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9abf635fc3f4c5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3F" w:rsidRPr="00744AA3" w:rsidRDefault="00A4689A" w:rsidP="00A4689A">
      <w:pPr>
        <w:spacing w:after="0" w:line="408"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DA623F" w:rsidRPr="00DA623F">
        <w:rPr>
          <w:rFonts w:ascii="Times New Roman" w:eastAsia="Times New Roman" w:hAnsi="Times New Roman" w:cs="Times New Roman"/>
          <w:sz w:val="24"/>
          <w:szCs w:val="24"/>
        </w:rPr>
        <w:t>TẬP ĐOÀN SÔNG ĐÀ</w:t>
      </w:r>
      <w:r w:rsidR="00DA623F" w:rsidRPr="00DA623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DA623F" w:rsidRPr="00744AA3">
        <w:rPr>
          <w:rFonts w:ascii="Times New Roman" w:eastAsia="Times New Roman" w:hAnsi="Times New Roman" w:cs="Times New Roman"/>
          <w:b/>
          <w:sz w:val="24"/>
          <w:szCs w:val="24"/>
        </w:rPr>
        <w:t xml:space="preserve">CỘNG HÒA XÃ HỘI CHỦ NGHĨA VIỆT NAM </w:t>
      </w:r>
    </w:p>
    <w:p w:rsidR="00DA623F" w:rsidRPr="00744AA3" w:rsidRDefault="00DA623F" w:rsidP="00A4689A">
      <w:pPr>
        <w:spacing w:after="0" w:line="408" w:lineRule="auto"/>
        <w:ind w:left="360"/>
        <w:jc w:val="both"/>
        <w:rPr>
          <w:rFonts w:ascii="Times New Roman" w:eastAsia="Times New Roman" w:hAnsi="Times New Roman" w:cs="Times New Roman"/>
          <w:b/>
          <w:sz w:val="24"/>
          <w:szCs w:val="24"/>
        </w:rPr>
      </w:pPr>
      <w:r w:rsidRPr="00744AA3">
        <w:rPr>
          <w:rFonts w:ascii="Times New Roman" w:eastAsia="Times New Roman" w:hAnsi="Times New Roman" w:cs="Times New Roman"/>
          <w:b/>
          <w:sz w:val="24"/>
          <w:szCs w:val="24"/>
        </w:rPr>
        <w:t xml:space="preserve"> CÔNG TY CỔ PHẦN SÔNG ĐÀ 5                         </w:t>
      </w:r>
      <w:r w:rsidR="00A4689A" w:rsidRPr="00744AA3">
        <w:rPr>
          <w:rFonts w:ascii="Times New Roman" w:eastAsia="Times New Roman" w:hAnsi="Times New Roman" w:cs="Times New Roman"/>
          <w:b/>
          <w:sz w:val="24"/>
          <w:szCs w:val="24"/>
        </w:rPr>
        <w:t xml:space="preserve">                      </w:t>
      </w:r>
      <w:r w:rsidRPr="00744AA3">
        <w:rPr>
          <w:rFonts w:ascii="Times New Roman" w:eastAsia="Times New Roman" w:hAnsi="Times New Roman" w:cs="Times New Roman"/>
          <w:b/>
          <w:sz w:val="24"/>
          <w:szCs w:val="24"/>
        </w:rPr>
        <w:t xml:space="preserve">  Độc lập – Tự do – Hạnh phúc </w:t>
      </w:r>
    </w:p>
    <w:p w:rsidR="00DA623F" w:rsidRPr="00DA623F" w:rsidRDefault="009D04F7" w:rsidP="00A4689A">
      <w:pPr>
        <w:spacing w:after="0" w:line="408"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Số :132</w:t>
      </w:r>
      <w:r w:rsidR="00744AA3">
        <w:rPr>
          <w:rFonts w:ascii="Times New Roman" w:eastAsia="Times New Roman" w:hAnsi="Times New Roman" w:cs="Times New Roman"/>
          <w:sz w:val="24"/>
          <w:szCs w:val="24"/>
        </w:rPr>
        <w:t>/</w:t>
      </w:r>
      <w:r w:rsidR="00DA623F" w:rsidRPr="00DA623F">
        <w:rPr>
          <w:rFonts w:ascii="Times New Roman" w:eastAsia="Times New Roman" w:hAnsi="Times New Roman" w:cs="Times New Roman"/>
          <w:sz w:val="24"/>
          <w:szCs w:val="24"/>
        </w:rPr>
        <w:t xml:space="preserve"> SĐ5-BC-HĐQT                                       </w:t>
      </w:r>
      <w:r w:rsidR="00A4689A">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Hà Nội, ngày 17</w:t>
      </w:r>
      <w:r w:rsidR="00DA623F" w:rsidRPr="00744AA3">
        <w:rPr>
          <w:rFonts w:ascii="Times New Roman" w:eastAsia="Times New Roman" w:hAnsi="Times New Roman" w:cs="Times New Roman"/>
          <w:i/>
          <w:sz w:val="24"/>
          <w:szCs w:val="24"/>
        </w:rPr>
        <w:t xml:space="preserve"> tháng 0</w:t>
      </w:r>
      <w:r>
        <w:rPr>
          <w:rFonts w:ascii="Times New Roman" w:eastAsia="Times New Roman" w:hAnsi="Times New Roman" w:cs="Times New Roman"/>
          <w:i/>
          <w:sz w:val="24"/>
          <w:szCs w:val="24"/>
        </w:rPr>
        <w:t>1</w:t>
      </w:r>
      <w:r w:rsidR="00DA623F" w:rsidRPr="00744AA3">
        <w:rPr>
          <w:rFonts w:ascii="Times New Roman" w:eastAsia="Times New Roman" w:hAnsi="Times New Roman" w:cs="Times New Roman"/>
          <w:i/>
          <w:sz w:val="24"/>
          <w:szCs w:val="24"/>
        </w:rPr>
        <w:t xml:space="preserve"> năm 201</w:t>
      </w:r>
      <w:r>
        <w:rPr>
          <w:rFonts w:ascii="Times New Roman" w:eastAsia="Times New Roman" w:hAnsi="Times New Roman" w:cs="Times New Roman"/>
          <w:i/>
          <w:sz w:val="24"/>
          <w:szCs w:val="24"/>
        </w:rPr>
        <w:t>3</w:t>
      </w:r>
    </w:p>
    <w:p w:rsidR="00DA623F" w:rsidRPr="00DA623F" w:rsidRDefault="00DA623F" w:rsidP="00A4689A">
      <w:pPr>
        <w:spacing w:after="0" w:line="408" w:lineRule="auto"/>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V/v:</w:t>
      </w:r>
      <w:r w:rsidR="007A5581">
        <w:rPr>
          <w:rFonts w:ascii="Times New Roman" w:eastAsia="Times New Roman" w:hAnsi="Times New Roman" w:cs="Times New Roman"/>
          <w:sz w:val="24"/>
          <w:szCs w:val="24"/>
        </w:rPr>
        <w:t xml:space="preserve"> </w:t>
      </w:r>
      <w:r w:rsidRPr="00DA623F">
        <w:rPr>
          <w:rFonts w:ascii="Times New Roman" w:eastAsia="Times New Roman" w:hAnsi="Times New Roman" w:cs="Times New Roman"/>
          <w:sz w:val="24"/>
          <w:szCs w:val="24"/>
        </w:rPr>
        <w:t>Báo cáo tình hình quản trị công ty  6 tháng</w:t>
      </w:r>
      <w:r w:rsidR="009D04F7">
        <w:rPr>
          <w:rFonts w:ascii="Times New Roman" w:eastAsia="Times New Roman" w:hAnsi="Times New Roman" w:cs="Times New Roman"/>
          <w:sz w:val="24"/>
          <w:szCs w:val="24"/>
        </w:rPr>
        <w:t xml:space="preserve"> cu</w:t>
      </w:r>
      <w:r w:rsidR="009D04F7" w:rsidRPr="009D04F7">
        <w:rPr>
          <w:rFonts w:ascii="Times New Roman" w:eastAsia="Times New Roman" w:hAnsi="Times New Roman" w:cs="Times New Roman"/>
          <w:sz w:val="24"/>
          <w:szCs w:val="24"/>
        </w:rPr>
        <w:t>ối</w:t>
      </w:r>
      <w:r w:rsidRPr="00DA623F">
        <w:rPr>
          <w:rFonts w:ascii="Times New Roman" w:eastAsia="Times New Roman" w:hAnsi="Times New Roman" w:cs="Times New Roman"/>
          <w:sz w:val="24"/>
          <w:szCs w:val="24"/>
        </w:rPr>
        <w:t xml:space="preserve"> năm 2012</w:t>
      </w:r>
    </w:p>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p>
    <w:p w:rsidR="00DA623F" w:rsidRPr="00A4689A" w:rsidRDefault="00DA623F" w:rsidP="00A4689A">
      <w:pPr>
        <w:spacing w:after="0" w:line="408" w:lineRule="auto"/>
        <w:ind w:left="360"/>
        <w:jc w:val="center"/>
        <w:rPr>
          <w:rFonts w:ascii="Times New Roman" w:eastAsia="Times New Roman" w:hAnsi="Times New Roman" w:cs="Times New Roman"/>
          <w:b/>
          <w:sz w:val="32"/>
          <w:szCs w:val="32"/>
        </w:rPr>
      </w:pPr>
      <w:r w:rsidRPr="00A4689A">
        <w:rPr>
          <w:rFonts w:ascii="Times New Roman" w:eastAsia="Times New Roman" w:hAnsi="Times New Roman" w:cs="Times New Roman"/>
          <w:b/>
          <w:sz w:val="32"/>
          <w:szCs w:val="32"/>
        </w:rPr>
        <w:t>BÁO CÁO TÌNH HÌNH QUẢN TRỊ CÔNG TY</w:t>
      </w:r>
    </w:p>
    <w:p w:rsidR="00DA623F" w:rsidRDefault="009D04F7" w:rsidP="00A4689A">
      <w:pPr>
        <w:spacing w:after="0" w:line="408" w:lineRule="auto"/>
        <w:ind w:left="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(6 tháng cu</w:t>
      </w:r>
      <w:r w:rsidRPr="009D04F7">
        <w:rPr>
          <w:rFonts w:ascii="Times New Roman" w:eastAsia="Times New Roman" w:hAnsi="Times New Roman" w:cs="Times New Roman"/>
          <w:b/>
          <w:sz w:val="32"/>
          <w:szCs w:val="32"/>
        </w:rPr>
        <w:t>ối</w:t>
      </w:r>
      <w:r w:rsidR="00DA623F" w:rsidRPr="00A4689A">
        <w:rPr>
          <w:rFonts w:ascii="Times New Roman" w:eastAsia="Times New Roman" w:hAnsi="Times New Roman" w:cs="Times New Roman"/>
          <w:b/>
          <w:sz w:val="32"/>
          <w:szCs w:val="32"/>
        </w:rPr>
        <w:t xml:space="preserve"> năm 2012)</w:t>
      </w:r>
    </w:p>
    <w:p w:rsidR="008A1530" w:rsidRPr="008A1530" w:rsidRDefault="008A1530" w:rsidP="00A4689A">
      <w:pPr>
        <w:spacing w:after="0" w:line="408" w:lineRule="auto"/>
        <w:ind w:left="360"/>
        <w:jc w:val="center"/>
        <w:rPr>
          <w:rFonts w:ascii="Times New Roman" w:eastAsia="Times New Roman" w:hAnsi="Times New Roman" w:cs="Times New Roman"/>
          <w:b/>
          <w:sz w:val="12"/>
          <w:szCs w:val="32"/>
        </w:rPr>
      </w:pPr>
    </w:p>
    <w:p w:rsidR="00DA623F" w:rsidRPr="008A1530" w:rsidRDefault="00DA623F" w:rsidP="00A4689A">
      <w:pPr>
        <w:spacing w:after="0" w:line="408" w:lineRule="auto"/>
        <w:ind w:left="360"/>
        <w:jc w:val="both"/>
        <w:rPr>
          <w:rFonts w:ascii="Times New Roman" w:eastAsia="Times New Roman" w:hAnsi="Times New Roman" w:cs="Times New Roman"/>
          <w:b/>
          <w:sz w:val="24"/>
          <w:szCs w:val="24"/>
        </w:rPr>
      </w:pPr>
      <w:r w:rsidRPr="008A1530">
        <w:rPr>
          <w:rFonts w:ascii="Times New Roman" w:eastAsia="Times New Roman" w:hAnsi="Times New Roman" w:cs="Times New Roman"/>
          <w:b/>
          <w:sz w:val="24"/>
          <w:szCs w:val="24"/>
        </w:rPr>
        <w:t>Kính gửi :</w:t>
      </w:r>
      <w:r w:rsidRPr="008A1530">
        <w:rPr>
          <w:rFonts w:ascii="Times New Roman" w:eastAsia="Times New Roman" w:hAnsi="Times New Roman" w:cs="Times New Roman"/>
          <w:b/>
          <w:sz w:val="24"/>
          <w:szCs w:val="24"/>
        </w:rPr>
        <w:tab/>
      </w:r>
      <w:r w:rsidRPr="008A1530">
        <w:rPr>
          <w:rFonts w:ascii="Times New Roman" w:eastAsia="Times New Roman" w:hAnsi="Times New Roman" w:cs="Times New Roman"/>
          <w:b/>
          <w:sz w:val="24"/>
          <w:szCs w:val="24"/>
        </w:rPr>
        <w:tab/>
      </w:r>
      <w:r w:rsidR="008A1530" w:rsidRPr="008A1530">
        <w:rPr>
          <w:rFonts w:ascii="Times New Roman" w:eastAsia="Times New Roman" w:hAnsi="Times New Roman" w:cs="Times New Roman"/>
          <w:b/>
          <w:sz w:val="24"/>
          <w:szCs w:val="24"/>
        </w:rPr>
        <w:tab/>
      </w:r>
      <w:r w:rsidRPr="008A1530">
        <w:rPr>
          <w:rFonts w:ascii="Times New Roman" w:eastAsia="Times New Roman" w:hAnsi="Times New Roman" w:cs="Times New Roman"/>
          <w:b/>
          <w:sz w:val="24"/>
          <w:szCs w:val="24"/>
        </w:rPr>
        <w:t>- Ủy ban Chứng khoán Nhà nước</w:t>
      </w:r>
    </w:p>
    <w:p w:rsidR="00DA623F" w:rsidRPr="008A1530" w:rsidRDefault="00DA623F" w:rsidP="00A4689A">
      <w:pPr>
        <w:spacing w:after="0" w:line="408" w:lineRule="auto"/>
        <w:ind w:left="360"/>
        <w:jc w:val="both"/>
        <w:rPr>
          <w:rFonts w:ascii="Times New Roman" w:eastAsia="Times New Roman" w:hAnsi="Times New Roman" w:cs="Times New Roman"/>
          <w:b/>
          <w:sz w:val="24"/>
          <w:szCs w:val="24"/>
        </w:rPr>
      </w:pPr>
      <w:r w:rsidRPr="008A1530">
        <w:rPr>
          <w:rFonts w:ascii="Times New Roman" w:eastAsia="Times New Roman" w:hAnsi="Times New Roman" w:cs="Times New Roman"/>
          <w:b/>
          <w:sz w:val="24"/>
          <w:szCs w:val="24"/>
        </w:rPr>
        <w:tab/>
      </w:r>
      <w:r w:rsidRPr="008A1530">
        <w:rPr>
          <w:rFonts w:ascii="Times New Roman" w:eastAsia="Times New Roman" w:hAnsi="Times New Roman" w:cs="Times New Roman"/>
          <w:b/>
          <w:sz w:val="24"/>
          <w:szCs w:val="24"/>
        </w:rPr>
        <w:tab/>
      </w:r>
      <w:r w:rsidR="008A1530">
        <w:rPr>
          <w:rFonts w:ascii="Times New Roman" w:eastAsia="Times New Roman" w:hAnsi="Times New Roman" w:cs="Times New Roman"/>
          <w:b/>
          <w:sz w:val="24"/>
          <w:szCs w:val="24"/>
        </w:rPr>
        <w:tab/>
      </w:r>
      <w:r w:rsidR="008A1530">
        <w:rPr>
          <w:rFonts w:ascii="Times New Roman" w:eastAsia="Times New Roman" w:hAnsi="Times New Roman" w:cs="Times New Roman"/>
          <w:b/>
          <w:sz w:val="24"/>
          <w:szCs w:val="24"/>
        </w:rPr>
        <w:tab/>
      </w:r>
      <w:r w:rsidRPr="008A1530">
        <w:rPr>
          <w:rFonts w:ascii="Times New Roman" w:eastAsia="Times New Roman" w:hAnsi="Times New Roman" w:cs="Times New Roman"/>
          <w:b/>
          <w:sz w:val="24"/>
          <w:szCs w:val="24"/>
        </w:rPr>
        <w:t xml:space="preserve"> - Sở giao dịch Chứng khoán Hà Nội</w:t>
      </w:r>
    </w:p>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 xml:space="preserve">Tên công ty đại chúng </w:t>
      </w:r>
      <w:r w:rsidR="008F6882">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 Công ty cổ phần Sông Đà 5</w:t>
      </w:r>
    </w:p>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Địa chỉ trụ sở chính</w:t>
      </w:r>
      <w:r w:rsidR="008F6882">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 xml:space="preserve"> : Tầng 5 tháp B tòa nhà HH4 Sông Đà Mỹ Đình, xã Mỹ Đình , huyện Từ Liêm , TP Hà Nội</w:t>
      </w:r>
    </w:p>
    <w:p w:rsidR="00DA623F" w:rsidRPr="00DA623F" w:rsidRDefault="008F6882" w:rsidP="00A4689A">
      <w:pPr>
        <w:spacing w:after="0" w:line="408"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Điện</w:t>
      </w:r>
      <w:r w:rsidR="00DA623F" w:rsidRPr="00DA623F">
        <w:rPr>
          <w:rFonts w:ascii="Times New Roman" w:eastAsia="Times New Roman" w:hAnsi="Times New Roman" w:cs="Times New Roman"/>
          <w:sz w:val="24"/>
          <w:szCs w:val="24"/>
        </w:rPr>
        <w:t xml:space="preserve">thoại: 04.222.555.86 / Fax: 04.222.555.58 . </w:t>
      </w:r>
      <w:r w:rsidR="00DA623F" w:rsidRPr="00DA623F">
        <w:rPr>
          <w:rFonts w:ascii="Times New Roman" w:eastAsia="Times New Roman" w:hAnsi="Times New Roman" w:cs="Times New Roman"/>
          <w:sz w:val="24"/>
          <w:szCs w:val="24"/>
        </w:rPr>
        <w:br/>
        <w:t>Email: songda5.tchc@gmail.com; Website: songda5.com.vn</w:t>
      </w:r>
    </w:p>
    <w:p w:rsidR="00DA623F" w:rsidRPr="00DA623F" w:rsidRDefault="009D04F7" w:rsidP="00A4689A">
      <w:pPr>
        <w:spacing w:after="0" w:line="408"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Vốn điều lệ : 90.000.000.000, đ</w:t>
      </w:r>
      <w:r w:rsidRPr="009D04F7">
        <w:rPr>
          <w:rFonts w:ascii="Times New Roman" w:eastAsia="Times New Roman" w:hAnsi="Times New Roman" w:cs="Times New Roman"/>
          <w:sz w:val="24"/>
          <w:szCs w:val="24"/>
        </w:rPr>
        <w:t>ồng</w:t>
      </w:r>
      <w:r>
        <w:rPr>
          <w:rFonts w:ascii="Times New Roman" w:eastAsia="Times New Roman" w:hAnsi="Times New Roman" w:cs="Times New Roman"/>
          <w:sz w:val="24"/>
          <w:szCs w:val="24"/>
        </w:rPr>
        <w:t xml:space="preserve">  ( B</w:t>
      </w:r>
      <w:r w:rsidRPr="009D04F7">
        <w:rPr>
          <w:rFonts w:ascii="Times New Roman" w:eastAsia="Times New Roman" w:hAnsi="Times New Roman" w:cs="Times New Roman"/>
          <w:sz w:val="24"/>
          <w:szCs w:val="24"/>
        </w:rPr>
        <w:t>ằng</w:t>
      </w:r>
      <w:r>
        <w:rPr>
          <w:rFonts w:ascii="Times New Roman" w:eastAsia="Times New Roman" w:hAnsi="Times New Roman" w:cs="Times New Roman"/>
          <w:sz w:val="24"/>
          <w:szCs w:val="24"/>
        </w:rPr>
        <w:t xml:space="preserve"> ch</w:t>
      </w:r>
      <w:r w:rsidRPr="009D04F7">
        <w:rPr>
          <w:rFonts w:ascii="Times New Roman" w:eastAsia="Times New Roman" w:hAnsi="Times New Roman" w:cs="Times New Roman"/>
          <w:sz w:val="24"/>
          <w:szCs w:val="24"/>
        </w:rPr>
        <w:t>ữ</w:t>
      </w:r>
      <w:r>
        <w:rPr>
          <w:rFonts w:ascii="Times New Roman" w:eastAsia="Times New Roman" w:hAnsi="Times New Roman" w:cs="Times New Roman"/>
          <w:sz w:val="24"/>
          <w:szCs w:val="24"/>
        </w:rPr>
        <w:t>: Ch</w:t>
      </w:r>
      <w:r w:rsidRPr="009D04F7">
        <w:rPr>
          <w:rFonts w:ascii="Times New Roman" w:eastAsia="Times New Roman" w:hAnsi="Times New Roman" w:cs="Times New Roman"/>
          <w:sz w:val="24"/>
          <w:szCs w:val="24"/>
        </w:rPr>
        <w:t>ín</w:t>
      </w:r>
      <w:r>
        <w:rPr>
          <w:rFonts w:ascii="Times New Roman" w:eastAsia="Times New Roman" w:hAnsi="Times New Roman" w:cs="Times New Roman"/>
          <w:sz w:val="24"/>
          <w:szCs w:val="24"/>
        </w:rPr>
        <w:t xml:space="preserve"> m</w:t>
      </w:r>
      <w:r w:rsidRPr="009D04F7">
        <w:rPr>
          <w:rFonts w:ascii="Times New Roman" w:eastAsia="Times New Roman" w:hAnsi="Times New Roman" w:cs="Times New Roman" w:hint="eastAsia"/>
          <w:sz w:val="24"/>
          <w:szCs w:val="24"/>
        </w:rPr>
        <w:t>ươ</w:t>
      </w:r>
      <w:r>
        <w:rPr>
          <w:rFonts w:ascii="Times New Roman" w:eastAsia="Times New Roman" w:hAnsi="Times New Roman" w:cs="Times New Roman"/>
          <w:sz w:val="24"/>
          <w:szCs w:val="24"/>
        </w:rPr>
        <w:t>i t</w:t>
      </w:r>
      <w:r w:rsidRPr="009D04F7">
        <w:rPr>
          <w:rFonts w:ascii="Times New Roman" w:eastAsia="Times New Roman" w:hAnsi="Times New Roman" w:cs="Times New Roman"/>
          <w:sz w:val="24"/>
          <w:szCs w:val="24"/>
        </w:rPr>
        <w:t>ỷ</w:t>
      </w:r>
      <w:r>
        <w:rPr>
          <w:rFonts w:ascii="Times New Roman" w:eastAsia="Times New Roman" w:hAnsi="Times New Roman" w:cs="Times New Roman"/>
          <w:sz w:val="24"/>
          <w:szCs w:val="24"/>
        </w:rPr>
        <w:t xml:space="preserve"> đ</w:t>
      </w:r>
      <w:r w:rsidRPr="009D04F7">
        <w:rPr>
          <w:rFonts w:ascii="Times New Roman" w:eastAsia="Times New Roman" w:hAnsi="Times New Roman" w:cs="Times New Roman"/>
          <w:sz w:val="24"/>
          <w:szCs w:val="24"/>
        </w:rPr>
        <w:t>ồng</w:t>
      </w:r>
      <w:r>
        <w:rPr>
          <w:rFonts w:ascii="Times New Roman" w:eastAsia="Times New Roman" w:hAnsi="Times New Roman" w:cs="Times New Roman"/>
          <w:sz w:val="24"/>
          <w:szCs w:val="24"/>
        </w:rPr>
        <w:t>)</w:t>
      </w:r>
    </w:p>
    <w:p w:rsidR="00DA623F" w:rsidRDefault="00DA623F"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Mã chứng khoán : SD5</w:t>
      </w:r>
    </w:p>
    <w:p w:rsidR="008A2532" w:rsidRPr="008A2532" w:rsidRDefault="008A2532" w:rsidP="00A4689A">
      <w:pPr>
        <w:spacing w:after="0" w:line="408" w:lineRule="auto"/>
        <w:ind w:left="360"/>
        <w:jc w:val="both"/>
        <w:rPr>
          <w:rFonts w:ascii="Times New Roman" w:eastAsia="Times New Roman" w:hAnsi="Times New Roman" w:cs="Times New Roman"/>
          <w:sz w:val="14"/>
          <w:szCs w:val="24"/>
        </w:rPr>
      </w:pPr>
    </w:p>
    <w:p w:rsidR="00DA623F" w:rsidRPr="007A5581" w:rsidRDefault="00DA623F" w:rsidP="00A4689A">
      <w:pPr>
        <w:spacing w:after="0" w:line="408" w:lineRule="auto"/>
        <w:ind w:left="360"/>
        <w:jc w:val="both"/>
        <w:rPr>
          <w:rFonts w:ascii="Times New Roman" w:eastAsia="Times New Roman" w:hAnsi="Times New Roman" w:cs="Times New Roman"/>
          <w:b/>
          <w:sz w:val="24"/>
          <w:szCs w:val="24"/>
        </w:rPr>
      </w:pPr>
      <w:r w:rsidRPr="007A5581">
        <w:rPr>
          <w:rFonts w:ascii="Times New Roman" w:eastAsia="Times New Roman" w:hAnsi="Times New Roman" w:cs="Times New Roman"/>
          <w:b/>
          <w:sz w:val="24"/>
          <w:szCs w:val="24"/>
        </w:rPr>
        <w:t>I. Hoạt động của Hội đồng quản trị:</w:t>
      </w:r>
    </w:p>
    <w:p w:rsidR="00DA623F" w:rsidRDefault="008A2532" w:rsidP="00A4689A">
      <w:pPr>
        <w:spacing w:after="0" w:line="408" w:lineRule="auto"/>
        <w:ind w:left="3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 </w:t>
      </w:r>
      <w:r w:rsidR="00DA623F" w:rsidRPr="007A5581">
        <w:rPr>
          <w:rFonts w:ascii="Times New Roman" w:eastAsia="Times New Roman" w:hAnsi="Times New Roman" w:cs="Times New Roman"/>
          <w:b/>
          <w:i/>
          <w:sz w:val="24"/>
          <w:szCs w:val="24"/>
        </w:rPr>
        <w:t>Các cuộc họp của HĐQT: Trong 6 tháng  HĐQT họp thường kỳ 2 lần gồm các thành viên:</w:t>
      </w:r>
    </w:p>
    <w:p w:rsidR="008A2532" w:rsidRPr="008A2532" w:rsidRDefault="008A2532" w:rsidP="00A4689A">
      <w:pPr>
        <w:spacing w:after="0" w:line="408" w:lineRule="auto"/>
        <w:ind w:left="360"/>
        <w:jc w:val="both"/>
        <w:rPr>
          <w:rFonts w:ascii="Times New Roman" w:eastAsia="Times New Roman" w:hAnsi="Times New Roman" w:cs="Times New Roman"/>
          <w:b/>
          <w:i/>
          <w:sz w:val="10"/>
          <w:szCs w:val="24"/>
        </w:rPr>
      </w:pPr>
    </w:p>
    <w:tbl>
      <w:tblPr>
        <w:tblW w:w="972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20"/>
        <w:gridCol w:w="960"/>
        <w:gridCol w:w="1830"/>
        <w:gridCol w:w="1260"/>
        <w:gridCol w:w="990"/>
        <w:gridCol w:w="1440"/>
      </w:tblGrid>
      <w:tr w:rsidR="00DA623F" w:rsidRPr="00A4689A" w:rsidTr="007A5581">
        <w:tc>
          <w:tcPr>
            <w:tcW w:w="72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p>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STT</w:t>
            </w:r>
          </w:p>
        </w:tc>
        <w:tc>
          <w:tcPr>
            <w:tcW w:w="252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p>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Họ và tên TV HĐQT</w:t>
            </w:r>
          </w:p>
        </w:tc>
        <w:tc>
          <w:tcPr>
            <w:tcW w:w="96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p>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Giới tính</w:t>
            </w:r>
          </w:p>
        </w:tc>
        <w:tc>
          <w:tcPr>
            <w:tcW w:w="183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p>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Chức vụ</w:t>
            </w:r>
          </w:p>
        </w:tc>
        <w:tc>
          <w:tcPr>
            <w:tcW w:w="126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p>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Số buổi tham dự</w:t>
            </w:r>
          </w:p>
        </w:tc>
        <w:tc>
          <w:tcPr>
            <w:tcW w:w="99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p>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Tỷ lệ (%)</w:t>
            </w:r>
          </w:p>
        </w:tc>
        <w:tc>
          <w:tcPr>
            <w:tcW w:w="144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Lý do không tham dự</w:t>
            </w:r>
          </w:p>
        </w:tc>
      </w:tr>
      <w:tr w:rsidR="00DA623F" w:rsidRPr="00A4689A" w:rsidTr="007A5581">
        <w:tc>
          <w:tcPr>
            <w:tcW w:w="72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1</w:t>
            </w:r>
          </w:p>
        </w:tc>
        <w:tc>
          <w:tcPr>
            <w:tcW w:w="2520" w:type="dxa"/>
          </w:tcPr>
          <w:p w:rsidR="00DA623F" w:rsidRPr="008F6882" w:rsidRDefault="00DA623F" w:rsidP="00380921">
            <w:pPr>
              <w:tabs>
                <w:tab w:val="num" w:pos="360"/>
              </w:tabs>
              <w:spacing w:after="0" w:line="408" w:lineRule="auto"/>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Vũ Khắc Tiệp</w:t>
            </w:r>
          </w:p>
        </w:tc>
        <w:tc>
          <w:tcPr>
            <w:tcW w:w="96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smartTag w:uri="urn:schemas-microsoft-com:office:smarttags" w:element="country-region">
              <w:smartTag w:uri="urn:schemas-microsoft-com:office:smarttags" w:element="place">
                <w:r w:rsidRPr="008F6882">
                  <w:rPr>
                    <w:rFonts w:ascii="Times New Roman" w:eastAsia="Times New Roman" w:hAnsi="Times New Roman" w:cs="Times New Roman"/>
                    <w:sz w:val="28"/>
                    <w:szCs w:val="28"/>
                  </w:rPr>
                  <w:t>Nam</w:t>
                </w:r>
              </w:smartTag>
            </w:smartTag>
          </w:p>
        </w:tc>
        <w:tc>
          <w:tcPr>
            <w:tcW w:w="183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Chủ tịch</w:t>
            </w:r>
          </w:p>
        </w:tc>
        <w:tc>
          <w:tcPr>
            <w:tcW w:w="126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02</w:t>
            </w:r>
          </w:p>
        </w:tc>
        <w:tc>
          <w:tcPr>
            <w:tcW w:w="99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100</w:t>
            </w:r>
          </w:p>
        </w:tc>
        <w:tc>
          <w:tcPr>
            <w:tcW w:w="144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p>
        </w:tc>
      </w:tr>
      <w:tr w:rsidR="00DA623F" w:rsidRPr="00A4689A" w:rsidTr="007A5581">
        <w:tc>
          <w:tcPr>
            <w:tcW w:w="72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2</w:t>
            </w:r>
          </w:p>
        </w:tc>
        <w:tc>
          <w:tcPr>
            <w:tcW w:w="2520" w:type="dxa"/>
          </w:tcPr>
          <w:p w:rsidR="00DA623F" w:rsidRPr="008F6882" w:rsidRDefault="00DA623F" w:rsidP="00380921">
            <w:pPr>
              <w:tabs>
                <w:tab w:val="num" w:pos="360"/>
              </w:tabs>
              <w:spacing w:after="0" w:line="408" w:lineRule="auto"/>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Trần Văn Huyên</w:t>
            </w:r>
          </w:p>
        </w:tc>
        <w:tc>
          <w:tcPr>
            <w:tcW w:w="96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smartTag w:uri="urn:schemas-microsoft-com:office:smarttags" w:element="country-region">
              <w:smartTag w:uri="urn:schemas-microsoft-com:office:smarttags" w:element="place">
                <w:r w:rsidRPr="008F6882">
                  <w:rPr>
                    <w:rFonts w:ascii="Times New Roman" w:eastAsia="Times New Roman" w:hAnsi="Times New Roman" w:cs="Times New Roman"/>
                    <w:sz w:val="28"/>
                    <w:szCs w:val="28"/>
                  </w:rPr>
                  <w:t>Nam</w:t>
                </w:r>
              </w:smartTag>
            </w:smartTag>
          </w:p>
        </w:tc>
        <w:tc>
          <w:tcPr>
            <w:tcW w:w="183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UV</w:t>
            </w:r>
          </w:p>
        </w:tc>
        <w:tc>
          <w:tcPr>
            <w:tcW w:w="126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02</w:t>
            </w:r>
          </w:p>
        </w:tc>
        <w:tc>
          <w:tcPr>
            <w:tcW w:w="99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100</w:t>
            </w:r>
          </w:p>
        </w:tc>
        <w:tc>
          <w:tcPr>
            <w:tcW w:w="144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p>
        </w:tc>
      </w:tr>
      <w:tr w:rsidR="00DA623F" w:rsidRPr="00A4689A" w:rsidTr="007A5581">
        <w:tc>
          <w:tcPr>
            <w:tcW w:w="72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3</w:t>
            </w:r>
          </w:p>
        </w:tc>
        <w:tc>
          <w:tcPr>
            <w:tcW w:w="2520" w:type="dxa"/>
          </w:tcPr>
          <w:p w:rsidR="00DA623F" w:rsidRPr="008F6882" w:rsidRDefault="008F6882" w:rsidP="00380921">
            <w:pPr>
              <w:tabs>
                <w:tab w:val="num" w:pos="360"/>
              </w:tabs>
              <w:spacing w:after="0" w:line="408" w:lineRule="auto"/>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Phạm Xuân Tiêng</w:t>
            </w:r>
          </w:p>
        </w:tc>
        <w:tc>
          <w:tcPr>
            <w:tcW w:w="96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smartTag w:uri="urn:schemas-microsoft-com:office:smarttags" w:element="country-region">
              <w:smartTag w:uri="urn:schemas-microsoft-com:office:smarttags" w:element="place">
                <w:r w:rsidRPr="008F6882">
                  <w:rPr>
                    <w:rFonts w:ascii="Times New Roman" w:eastAsia="Times New Roman" w:hAnsi="Times New Roman" w:cs="Times New Roman"/>
                    <w:sz w:val="28"/>
                    <w:szCs w:val="28"/>
                  </w:rPr>
                  <w:t>Nam</w:t>
                </w:r>
              </w:smartTag>
            </w:smartTag>
          </w:p>
        </w:tc>
        <w:tc>
          <w:tcPr>
            <w:tcW w:w="183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UV</w:t>
            </w:r>
          </w:p>
        </w:tc>
        <w:tc>
          <w:tcPr>
            <w:tcW w:w="126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02</w:t>
            </w:r>
          </w:p>
        </w:tc>
        <w:tc>
          <w:tcPr>
            <w:tcW w:w="99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100</w:t>
            </w:r>
          </w:p>
        </w:tc>
        <w:tc>
          <w:tcPr>
            <w:tcW w:w="144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p>
        </w:tc>
      </w:tr>
      <w:tr w:rsidR="00DA623F" w:rsidRPr="00A4689A" w:rsidTr="007A5581">
        <w:tc>
          <w:tcPr>
            <w:tcW w:w="72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4</w:t>
            </w:r>
          </w:p>
        </w:tc>
        <w:tc>
          <w:tcPr>
            <w:tcW w:w="2520" w:type="dxa"/>
          </w:tcPr>
          <w:p w:rsidR="00DA623F" w:rsidRPr="008F6882" w:rsidRDefault="00DA623F" w:rsidP="00380921">
            <w:pPr>
              <w:tabs>
                <w:tab w:val="num" w:pos="360"/>
              </w:tabs>
              <w:spacing w:after="0" w:line="408" w:lineRule="auto"/>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Nguyễn Mạnh Toàn</w:t>
            </w:r>
          </w:p>
        </w:tc>
        <w:tc>
          <w:tcPr>
            <w:tcW w:w="96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smartTag w:uri="urn:schemas-microsoft-com:office:smarttags" w:element="country-region">
              <w:smartTag w:uri="urn:schemas-microsoft-com:office:smarttags" w:element="place">
                <w:r w:rsidRPr="008F6882">
                  <w:rPr>
                    <w:rFonts w:ascii="Times New Roman" w:eastAsia="Times New Roman" w:hAnsi="Times New Roman" w:cs="Times New Roman"/>
                    <w:sz w:val="28"/>
                    <w:szCs w:val="28"/>
                  </w:rPr>
                  <w:t>Nam</w:t>
                </w:r>
              </w:smartTag>
            </w:smartTag>
          </w:p>
        </w:tc>
        <w:tc>
          <w:tcPr>
            <w:tcW w:w="183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UV</w:t>
            </w:r>
          </w:p>
        </w:tc>
        <w:tc>
          <w:tcPr>
            <w:tcW w:w="126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02</w:t>
            </w:r>
          </w:p>
        </w:tc>
        <w:tc>
          <w:tcPr>
            <w:tcW w:w="99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100</w:t>
            </w:r>
          </w:p>
        </w:tc>
        <w:tc>
          <w:tcPr>
            <w:tcW w:w="144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p>
        </w:tc>
      </w:tr>
      <w:tr w:rsidR="00DA623F" w:rsidRPr="00A4689A" w:rsidTr="007A5581">
        <w:tc>
          <w:tcPr>
            <w:tcW w:w="72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5</w:t>
            </w:r>
          </w:p>
        </w:tc>
        <w:tc>
          <w:tcPr>
            <w:tcW w:w="2520" w:type="dxa"/>
          </w:tcPr>
          <w:p w:rsidR="00DA623F" w:rsidRPr="008F6882" w:rsidRDefault="00DA623F" w:rsidP="00380921">
            <w:pPr>
              <w:tabs>
                <w:tab w:val="num" w:pos="360"/>
              </w:tabs>
              <w:spacing w:after="0" w:line="408" w:lineRule="auto"/>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Đỗ Quang Lợi</w:t>
            </w:r>
          </w:p>
        </w:tc>
        <w:tc>
          <w:tcPr>
            <w:tcW w:w="96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smartTag w:uri="urn:schemas-microsoft-com:office:smarttags" w:element="country-region">
              <w:smartTag w:uri="urn:schemas-microsoft-com:office:smarttags" w:element="place">
                <w:r w:rsidRPr="008F6882">
                  <w:rPr>
                    <w:rFonts w:ascii="Times New Roman" w:eastAsia="Times New Roman" w:hAnsi="Times New Roman" w:cs="Times New Roman"/>
                    <w:sz w:val="28"/>
                    <w:szCs w:val="28"/>
                  </w:rPr>
                  <w:t>Nam</w:t>
                </w:r>
              </w:smartTag>
            </w:smartTag>
          </w:p>
        </w:tc>
        <w:tc>
          <w:tcPr>
            <w:tcW w:w="183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UV</w:t>
            </w:r>
          </w:p>
        </w:tc>
        <w:tc>
          <w:tcPr>
            <w:tcW w:w="126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02</w:t>
            </w:r>
          </w:p>
        </w:tc>
        <w:tc>
          <w:tcPr>
            <w:tcW w:w="99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r w:rsidRPr="008F6882">
              <w:rPr>
                <w:rFonts w:ascii="Times New Roman" w:eastAsia="Times New Roman" w:hAnsi="Times New Roman" w:cs="Times New Roman"/>
                <w:sz w:val="28"/>
                <w:szCs w:val="28"/>
              </w:rPr>
              <w:t>100</w:t>
            </w:r>
          </w:p>
        </w:tc>
        <w:tc>
          <w:tcPr>
            <w:tcW w:w="1440" w:type="dxa"/>
          </w:tcPr>
          <w:p w:rsidR="00DA623F" w:rsidRPr="008F6882" w:rsidRDefault="00DA623F" w:rsidP="008F6882">
            <w:pPr>
              <w:tabs>
                <w:tab w:val="num" w:pos="360"/>
              </w:tabs>
              <w:spacing w:after="0" w:line="408" w:lineRule="auto"/>
              <w:jc w:val="center"/>
              <w:rPr>
                <w:rFonts w:ascii="Times New Roman" w:eastAsia="Times New Roman" w:hAnsi="Times New Roman" w:cs="Times New Roman"/>
                <w:sz w:val="28"/>
                <w:szCs w:val="28"/>
              </w:rPr>
            </w:pPr>
          </w:p>
        </w:tc>
      </w:tr>
    </w:tbl>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p>
    <w:p w:rsidR="00380921" w:rsidRDefault="008A2532" w:rsidP="008A2532">
      <w:pPr>
        <w:spacing w:after="0" w:line="408" w:lineRule="auto"/>
        <w:ind w:left="360" w:firstLine="360"/>
        <w:jc w:val="both"/>
        <w:rPr>
          <w:rFonts w:ascii="Times New Roman" w:eastAsia="Times New Roman" w:hAnsi="Times New Roman" w:cs="Times New Roman"/>
          <w:sz w:val="24"/>
          <w:szCs w:val="24"/>
        </w:rPr>
      </w:pPr>
      <w:r w:rsidRPr="008A2532">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 </w:t>
      </w:r>
      <w:r w:rsidR="00DA623F" w:rsidRPr="008A2532">
        <w:rPr>
          <w:rFonts w:ascii="Times New Roman" w:eastAsia="Times New Roman" w:hAnsi="Times New Roman" w:cs="Times New Roman"/>
          <w:b/>
          <w:i/>
          <w:sz w:val="24"/>
          <w:szCs w:val="24"/>
        </w:rPr>
        <w:t>Hoạt động giám sát của HĐQT đối với ban Tổng giám đốc điều hành</w:t>
      </w:r>
      <w:r w:rsidR="00DA623F" w:rsidRPr="00DA623F">
        <w:rPr>
          <w:rFonts w:ascii="Times New Roman" w:eastAsia="Times New Roman" w:hAnsi="Times New Roman" w:cs="Times New Roman"/>
          <w:sz w:val="24"/>
          <w:szCs w:val="24"/>
        </w:rPr>
        <w:t xml:space="preserve"> : </w:t>
      </w:r>
      <w:r w:rsidR="00380921">
        <w:rPr>
          <w:rFonts w:ascii="Times New Roman" w:eastAsia="Times New Roman" w:hAnsi="Times New Roman" w:cs="Times New Roman"/>
          <w:sz w:val="24"/>
          <w:szCs w:val="24"/>
        </w:rPr>
        <w:t>H</w:t>
      </w:r>
      <w:r w:rsidR="00380921" w:rsidRPr="00380921">
        <w:rPr>
          <w:rFonts w:ascii="Times New Roman" w:eastAsia="Times New Roman" w:hAnsi="Times New Roman" w:cs="Times New Roman"/>
          <w:sz w:val="24"/>
          <w:szCs w:val="24"/>
        </w:rPr>
        <w:t>ội</w:t>
      </w:r>
      <w:r w:rsidR="00380921">
        <w:rPr>
          <w:rFonts w:ascii="Times New Roman" w:eastAsia="Times New Roman" w:hAnsi="Times New Roman" w:cs="Times New Roman"/>
          <w:sz w:val="24"/>
          <w:szCs w:val="24"/>
        </w:rPr>
        <w:t xml:space="preserve"> đ</w:t>
      </w:r>
      <w:r w:rsidR="00380921" w:rsidRPr="00380921">
        <w:rPr>
          <w:rFonts w:ascii="Times New Roman" w:eastAsia="Times New Roman" w:hAnsi="Times New Roman" w:cs="Times New Roman"/>
          <w:sz w:val="24"/>
          <w:szCs w:val="24"/>
        </w:rPr>
        <w:t>ồng</w:t>
      </w:r>
      <w:r w:rsidR="00380921">
        <w:rPr>
          <w:rFonts w:ascii="Times New Roman" w:eastAsia="Times New Roman" w:hAnsi="Times New Roman" w:cs="Times New Roman"/>
          <w:sz w:val="24"/>
          <w:szCs w:val="24"/>
        </w:rPr>
        <w:t xml:space="preserve"> Qu</w:t>
      </w:r>
      <w:r w:rsidR="00380921" w:rsidRPr="00380921">
        <w:rPr>
          <w:rFonts w:ascii="Times New Roman" w:eastAsia="Times New Roman" w:hAnsi="Times New Roman" w:cs="Times New Roman"/>
          <w:sz w:val="24"/>
          <w:szCs w:val="24"/>
        </w:rPr>
        <w:t>ản</w:t>
      </w:r>
      <w:r w:rsidR="00380921">
        <w:rPr>
          <w:rFonts w:ascii="Times New Roman" w:eastAsia="Times New Roman" w:hAnsi="Times New Roman" w:cs="Times New Roman"/>
          <w:sz w:val="24"/>
          <w:szCs w:val="24"/>
        </w:rPr>
        <w:t xml:space="preserve"> tr</w:t>
      </w:r>
      <w:r w:rsidR="00380921" w:rsidRPr="00380921">
        <w:rPr>
          <w:rFonts w:ascii="Times New Roman" w:eastAsia="Times New Roman" w:hAnsi="Times New Roman" w:cs="Times New Roman"/>
          <w:sz w:val="24"/>
          <w:szCs w:val="24"/>
        </w:rPr>
        <w:t>ị</w:t>
      </w:r>
      <w:r w:rsidR="00380921">
        <w:rPr>
          <w:rFonts w:ascii="Times New Roman" w:eastAsia="Times New Roman" w:hAnsi="Times New Roman" w:cs="Times New Roman"/>
          <w:sz w:val="24"/>
          <w:szCs w:val="24"/>
        </w:rPr>
        <w:t xml:space="preserve"> </w:t>
      </w:r>
      <w:r w:rsidR="00380921" w:rsidRPr="00380921">
        <w:rPr>
          <w:rFonts w:ascii="Times New Roman" w:eastAsia="Times New Roman" w:hAnsi="Times New Roman" w:cs="Times New Roman"/>
          <w:sz w:val="24"/>
          <w:szCs w:val="24"/>
        </w:rPr>
        <w:t>đã</w:t>
      </w:r>
      <w:r w:rsidR="00380921">
        <w:rPr>
          <w:rFonts w:ascii="Times New Roman" w:eastAsia="Times New Roman" w:hAnsi="Times New Roman" w:cs="Times New Roman"/>
          <w:sz w:val="24"/>
          <w:szCs w:val="24"/>
        </w:rPr>
        <w:t xml:space="preserve"> th</w:t>
      </w:r>
      <w:r w:rsidR="00380921" w:rsidRPr="00380921">
        <w:rPr>
          <w:rFonts w:ascii="Times New Roman" w:eastAsia="Times New Roman" w:hAnsi="Times New Roman" w:cs="Times New Roman"/>
          <w:sz w:val="24"/>
          <w:szCs w:val="24"/>
        </w:rPr>
        <w:t>ực</w:t>
      </w:r>
      <w:r w:rsidR="00380921">
        <w:rPr>
          <w:rFonts w:ascii="Times New Roman" w:eastAsia="Times New Roman" w:hAnsi="Times New Roman" w:cs="Times New Roman"/>
          <w:sz w:val="24"/>
          <w:szCs w:val="24"/>
        </w:rPr>
        <w:t xml:space="preserve"> hi</w:t>
      </w:r>
      <w:r w:rsidR="00380921" w:rsidRPr="00380921">
        <w:rPr>
          <w:rFonts w:ascii="Times New Roman" w:eastAsia="Times New Roman" w:hAnsi="Times New Roman" w:cs="Times New Roman"/>
          <w:sz w:val="24"/>
          <w:szCs w:val="24"/>
        </w:rPr>
        <w:t>ện</w:t>
      </w:r>
      <w:r w:rsidR="00380921">
        <w:rPr>
          <w:rFonts w:ascii="Times New Roman" w:eastAsia="Times New Roman" w:hAnsi="Times New Roman" w:cs="Times New Roman"/>
          <w:sz w:val="24"/>
          <w:szCs w:val="24"/>
        </w:rPr>
        <w:t xml:space="preserve"> đ</w:t>
      </w:r>
      <w:r w:rsidR="00380921" w:rsidRPr="00380921">
        <w:rPr>
          <w:rFonts w:ascii="Times New Roman" w:eastAsia="Times New Roman" w:hAnsi="Times New Roman" w:cs="Times New Roman"/>
          <w:sz w:val="24"/>
          <w:szCs w:val="24"/>
        </w:rPr>
        <w:t>ầy</w:t>
      </w:r>
      <w:r w:rsidR="00380921">
        <w:rPr>
          <w:rFonts w:ascii="Times New Roman" w:eastAsia="Times New Roman" w:hAnsi="Times New Roman" w:cs="Times New Roman"/>
          <w:sz w:val="24"/>
          <w:szCs w:val="24"/>
        </w:rPr>
        <w:t xml:space="preserve"> </w:t>
      </w:r>
      <w:r w:rsidR="00380921" w:rsidRPr="00380921">
        <w:rPr>
          <w:rFonts w:ascii="Times New Roman" w:eastAsia="Times New Roman" w:hAnsi="Times New Roman" w:cs="Times New Roman"/>
          <w:sz w:val="24"/>
          <w:szCs w:val="24"/>
        </w:rPr>
        <w:t>đủ</w:t>
      </w:r>
      <w:r w:rsidR="00380921">
        <w:rPr>
          <w:rFonts w:ascii="Times New Roman" w:eastAsia="Times New Roman" w:hAnsi="Times New Roman" w:cs="Times New Roman"/>
          <w:sz w:val="24"/>
          <w:szCs w:val="24"/>
        </w:rPr>
        <w:t xml:space="preserve"> c</w:t>
      </w:r>
      <w:r w:rsidR="00380921" w:rsidRPr="00380921">
        <w:rPr>
          <w:rFonts w:ascii="Times New Roman" w:eastAsia="Times New Roman" w:hAnsi="Times New Roman" w:cs="Times New Roman"/>
          <w:sz w:val="24"/>
          <w:szCs w:val="24"/>
        </w:rPr>
        <w:t>ô</w:t>
      </w:r>
      <w:r w:rsidR="00380921">
        <w:rPr>
          <w:rFonts w:ascii="Times New Roman" w:eastAsia="Times New Roman" w:hAnsi="Times New Roman" w:cs="Times New Roman"/>
          <w:sz w:val="24"/>
          <w:szCs w:val="24"/>
        </w:rPr>
        <w:t>ng t</w:t>
      </w:r>
      <w:r w:rsidR="00380921" w:rsidRPr="00380921">
        <w:rPr>
          <w:rFonts w:ascii="Times New Roman" w:eastAsia="Times New Roman" w:hAnsi="Times New Roman" w:cs="Times New Roman"/>
          <w:sz w:val="24"/>
          <w:szCs w:val="24"/>
        </w:rPr>
        <w:t>ác</w:t>
      </w:r>
      <w:r w:rsidR="00380921">
        <w:rPr>
          <w:rFonts w:ascii="Times New Roman" w:eastAsia="Times New Roman" w:hAnsi="Times New Roman" w:cs="Times New Roman"/>
          <w:sz w:val="24"/>
          <w:szCs w:val="24"/>
        </w:rPr>
        <w:t xml:space="preserve"> gi</w:t>
      </w:r>
      <w:r w:rsidR="00380921" w:rsidRPr="00380921">
        <w:rPr>
          <w:rFonts w:ascii="Times New Roman" w:eastAsia="Times New Roman" w:hAnsi="Times New Roman" w:cs="Times New Roman"/>
          <w:sz w:val="24"/>
          <w:szCs w:val="24"/>
        </w:rPr>
        <w:t>ám</w:t>
      </w:r>
      <w:r w:rsidR="00380921">
        <w:rPr>
          <w:rFonts w:ascii="Times New Roman" w:eastAsia="Times New Roman" w:hAnsi="Times New Roman" w:cs="Times New Roman"/>
          <w:sz w:val="24"/>
          <w:szCs w:val="24"/>
        </w:rPr>
        <w:t xml:space="preserve"> s</w:t>
      </w:r>
      <w:r w:rsidR="00380921" w:rsidRPr="00380921">
        <w:rPr>
          <w:rFonts w:ascii="Times New Roman" w:eastAsia="Times New Roman" w:hAnsi="Times New Roman" w:cs="Times New Roman"/>
          <w:sz w:val="24"/>
          <w:szCs w:val="24"/>
        </w:rPr>
        <w:t>át</w:t>
      </w:r>
      <w:r w:rsidR="00380921">
        <w:rPr>
          <w:rFonts w:ascii="Times New Roman" w:eastAsia="Times New Roman" w:hAnsi="Times New Roman" w:cs="Times New Roman"/>
          <w:sz w:val="24"/>
          <w:szCs w:val="24"/>
        </w:rPr>
        <w:t xml:space="preserve"> ho</w:t>
      </w:r>
      <w:r w:rsidR="00380921" w:rsidRPr="00380921">
        <w:rPr>
          <w:rFonts w:ascii="Times New Roman" w:eastAsia="Times New Roman" w:hAnsi="Times New Roman" w:cs="Times New Roman"/>
          <w:sz w:val="24"/>
          <w:szCs w:val="24"/>
        </w:rPr>
        <w:t>ạt</w:t>
      </w:r>
      <w:r w:rsidR="00380921">
        <w:rPr>
          <w:rFonts w:ascii="Times New Roman" w:eastAsia="Times New Roman" w:hAnsi="Times New Roman" w:cs="Times New Roman"/>
          <w:sz w:val="24"/>
          <w:szCs w:val="24"/>
        </w:rPr>
        <w:t xml:space="preserve"> đ</w:t>
      </w:r>
      <w:r w:rsidR="00380921" w:rsidRPr="00380921">
        <w:rPr>
          <w:rFonts w:ascii="Times New Roman" w:eastAsia="Times New Roman" w:hAnsi="Times New Roman" w:cs="Times New Roman"/>
          <w:sz w:val="24"/>
          <w:szCs w:val="24"/>
        </w:rPr>
        <w:t>ộng</w:t>
      </w:r>
      <w:r w:rsidR="00380921">
        <w:rPr>
          <w:rFonts w:ascii="Times New Roman" w:eastAsia="Times New Roman" w:hAnsi="Times New Roman" w:cs="Times New Roman"/>
          <w:sz w:val="24"/>
          <w:szCs w:val="24"/>
        </w:rPr>
        <w:t xml:space="preserve"> </w:t>
      </w:r>
      <w:r w:rsidR="00380921" w:rsidRPr="00380921">
        <w:rPr>
          <w:rFonts w:ascii="Times New Roman" w:eastAsia="Times New Roman" w:hAnsi="Times New Roman" w:cs="Times New Roman"/>
          <w:sz w:val="24"/>
          <w:szCs w:val="24"/>
        </w:rPr>
        <w:t>đ</w:t>
      </w:r>
      <w:r w:rsidR="00380921">
        <w:rPr>
          <w:rFonts w:ascii="Times New Roman" w:eastAsia="Times New Roman" w:hAnsi="Times New Roman" w:cs="Times New Roman"/>
          <w:sz w:val="24"/>
          <w:szCs w:val="24"/>
        </w:rPr>
        <w:t>i</w:t>
      </w:r>
      <w:r w:rsidR="00380921" w:rsidRPr="00380921">
        <w:rPr>
          <w:rFonts w:ascii="Times New Roman" w:eastAsia="Times New Roman" w:hAnsi="Times New Roman" w:cs="Times New Roman"/>
          <w:sz w:val="24"/>
          <w:szCs w:val="24"/>
        </w:rPr>
        <w:t>ều</w:t>
      </w:r>
      <w:r w:rsidR="00380921">
        <w:rPr>
          <w:rFonts w:ascii="Times New Roman" w:eastAsia="Times New Roman" w:hAnsi="Times New Roman" w:cs="Times New Roman"/>
          <w:sz w:val="24"/>
          <w:szCs w:val="24"/>
        </w:rPr>
        <w:t xml:space="preserve"> h</w:t>
      </w:r>
      <w:r w:rsidR="00380921" w:rsidRPr="00380921">
        <w:rPr>
          <w:rFonts w:ascii="Times New Roman" w:eastAsia="Times New Roman" w:hAnsi="Times New Roman" w:cs="Times New Roman"/>
          <w:sz w:val="24"/>
          <w:szCs w:val="24"/>
        </w:rPr>
        <w:t>ành</w:t>
      </w:r>
      <w:r w:rsidR="00380921">
        <w:rPr>
          <w:rFonts w:ascii="Times New Roman" w:eastAsia="Times New Roman" w:hAnsi="Times New Roman" w:cs="Times New Roman"/>
          <w:sz w:val="24"/>
          <w:szCs w:val="24"/>
        </w:rPr>
        <w:t xml:space="preserve"> c</w:t>
      </w:r>
      <w:r w:rsidR="00380921" w:rsidRPr="00380921">
        <w:rPr>
          <w:rFonts w:ascii="Times New Roman" w:eastAsia="Times New Roman" w:hAnsi="Times New Roman" w:cs="Times New Roman"/>
          <w:sz w:val="24"/>
          <w:szCs w:val="24"/>
        </w:rPr>
        <w:t>ủa</w:t>
      </w:r>
      <w:r w:rsidR="00380921">
        <w:rPr>
          <w:rFonts w:ascii="Times New Roman" w:eastAsia="Times New Roman" w:hAnsi="Times New Roman" w:cs="Times New Roman"/>
          <w:sz w:val="24"/>
          <w:szCs w:val="24"/>
        </w:rPr>
        <w:t xml:space="preserve"> C</w:t>
      </w:r>
      <w:r w:rsidR="00380921" w:rsidRPr="00380921">
        <w:rPr>
          <w:rFonts w:ascii="Times New Roman" w:eastAsia="Times New Roman" w:hAnsi="Times New Roman" w:cs="Times New Roman"/>
          <w:sz w:val="24"/>
          <w:szCs w:val="24"/>
        </w:rPr>
        <w:t>ô</w:t>
      </w:r>
      <w:r w:rsidR="00380921">
        <w:rPr>
          <w:rFonts w:ascii="Times New Roman" w:eastAsia="Times New Roman" w:hAnsi="Times New Roman" w:cs="Times New Roman"/>
          <w:sz w:val="24"/>
          <w:szCs w:val="24"/>
        </w:rPr>
        <w:t>ng ty theo ch</w:t>
      </w:r>
      <w:r w:rsidR="00380921" w:rsidRPr="00380921">
        <w:rPr>
          <w:rFonts w:ascii="Times New Roman" w:eastAsia="Times New Roman" w:hAnsi="Times New Roman" w:cs="Times New Roman"/>
          <w:sz w:val="24"/>
          <w:szCs w:val="24"/>
        </w:rPr>
        <w:t>ức</w:t>
      </w:r>
      <w:r w:rsidR="00380921">
        <w:rPr>
          <w:rFonts w:ascii="Times New Roman" w:eastAsia="Times New Roman" w:hAnsi="Times New Roman" w:cs="Times New Roman"/>
          <w:sz w:val="24"/>
          <w:szCs w:val="24"/>
        </w:rPr>
        <w:t xml:space="preserve"> n</w:t>
      </w:r>
      <w:r w:rsidR="00380921" w:rsidRPr="00380921">
        <w:rPr>
          <w:rFonts w:ascii="Times New Roman" w:eastAsia="Times New Roman" w:hAnsi="Times New Roman" w:cs="Times New Roman"/>
          <w:sz w:val="24"/>
          <w:szCs w:val="24"/>
        </w:rPr>
        <w:t>ă</w:t>
      </w:r>
      <w:r w:rsidR="00380921">
        <w:rPr>
          <w:rFonts w:ascii="Times New Roman" w:eastAsia="Times New Roman" w:hAnsi="Times New Roman" w:cs="Times New Roman"/>
          <w:sz w:val="24"/>
          <w:szCs w:val="24"/>
        </w:rPr>
        <w:t>ng nhi</w:t>
      </w:r>
      <w:r w:rsidR="00380921" w:rsidRPr="00380921">
        <w:rPr>
          <w:rFonts w:ascii="Times New Roman" w:eastAsia="Times New Roman" w:hAnsi="Times New Roman" w:cs="Times New Roman"/>
          <w:sz w:val="24"/>
          <w:szCs w:val="24"/>
        </w:rPr>
        <w:t>ệm</w:t>
      </w:r>
      <w:r w:rsidR="00380921">
        <w:rPr>
          <w:rFonts w:ascii="Times New Roman" w:eastAsia="Times New Roman" w:hAnsi="Times New Roman" w:cs="Times New Roman"/>
          <w:sz w:val="24"/>
          <w:szCs w:val="24"/>
        </w:rPr>
        <w:t xml:space="preserve"> v</w:t>
      </w:r>
      <w:r w:rsidR="00380921" w:rsidRPr="00380921">
        <w:rPr>
          <w:rFonts w:ascii="Times New Roman" w:eastAsia="Times New Roman" w:hAnsi="Times New Roman" w:cs="Times New Roman"/>
          <w:sz w:val="24"/>
          <w:szCs w:val="24"/>
        </w:rPr>
        <w:t>ụ</w:t>
      </w:r>
      <w:r w:rsidR="00380921">
        <w:rPr>
          <w:rFonts w:ascii="Times New Roman" w:eastAsia="Times New Roman" w:hAnsi="Times New Roman" w:cs="Times New Roman"/>
          <w:sz w:val="24"/>
          <w:szCs w:val="24"/>
        </w:rPr>
        <w:t>:</w:t>
      </w:r>
    </w:p>
    <w:p w:rsidR="00380921" w:rsidRPr="00380921" w:rsidRDefault="00380921" w:rsidP="00380921">
      <w:pPr>
        <w:spacing w:line="360" w:lineRule="auto"/>
        <w:ind w:firstLine="360"/>
        <w:jc w:val="both"/>
        <w:rPr>
          <w:rFonts w:ascii="Times New Roman" w:hAnsi="Times New Roman" w:cs="Times New Roman"/>
        </w:rPr>
      </w:pPr>
      <w:r w:rsidRPr="00C16FF6">
        <w:rPr>
          <w:b/>
        </w:rPr>
        <w:t xml:space="preserve">+ </w:t>
      </w:r>
      <w:r w:rsidRPr="00380921">
        <w:rPr>
          <w:rFonts w:ascii="Times New Roman" w:hAnsi="Times New Roman" w:cs="Times New Roman"/>
        </w:rPr>
        <w:t>Giám sát việc điều hành và tăng cường các biện pháp thi công nhằm đẩy mạnh công tác bàn giao kết thúc một số công trình;</w:t>
      </w:r>
    </w:p>
    <w:p w:rsidR="00380921" w:rsidRPr="00380921" w:rsidRDefault="00380921" w:rsidP="00380921">
      <w:pPr>
        <w:spacing w:line="360" w:lineRule="auto"/>
        <w:ind w:firstLine="360"/>
        <w:jc w:val="both"/>
        <w:rPr>
          <w:rFonts w:ascii="Times New Roman" w:hAnsi="Times New Roman" w:cs="Times New Roman"/>
        </w:rPr>
      </w:pPr>
      <w:r w:rsidRPr="00380921">
        <w:rPr>
          <w:rFonts w:ascii="Times New Roman" w:hAnsi="Times New Roman" w:cs="Times New Roman"/>
        </w:rPr>
        <w:t>+ Đôn đốc điều chỉnh một số hợp đồng tín dụng theo lãi xuất điều chỉnh của Ngân hàng Nhà nước;</w:t>
      </w:r>
    </w:p>
    <w:p w:rsidR="00380921" w:rsidRPr="00380921" w:rsidRDefault="00380921" w:rsidP="00380921">
      <w:pPr>
        <w:spacing w:line="360" w:lineRule="auto"/>
        <w:ind w:firstLine="360"/>
        <w:jc w:val="both"/>
        <w:rPr>
          <w:rFonts w:ascii="Times New Roman" w:hAnsi="Times New Roman" w:cs="Times New Roman"/>
        </w:rPr>
      </w:pPr>
      <w:r w:rsidRPr="00380921">
        <w:rPr>
          <w:rFonts w:ascii="Times New Roman" w:hAnsi="Times New Roman" w:cs="Times New Roman"/>
        </w:rPr>
        <w:t>+ Đôn đốc việc kiểm kê, quyết toán và báo cáo tài chính năm;</w:t>
      </w:r>
    </w:p>
    <w:p w:rsidR="00380921" w:rsidRPr="00380921" w:rsidRDefault="00380921" w:rsidP="00380921">
      <w:pPr>
        <w:spacing w:line="360" w:lineRule="auto"/>
        <w:ind w:firstLine="360"/>
        <w:jc w:val="both"/>
        <w:rPr>
          <w:rFonts w:ascii="Times New Roman" w:hAnsi="Times New Roman" w:cs="Times New Roman"/>
        </w:rPr>
      </w:pPr>
      <w:r w:rsidRPr="00380921">
        <w:rPr>
          <w:rFonts w:ascii="Times New Roman" w:hAnsi="Times New Roman" w:cs="Times New Roman"/>
        </w:rPr>
        <w:t>+ Đôn đốc công tác thanh quyết toán, thu vốn tại công trình thủy điện hoàn thành bàn giao như: Sơn La, Hủa Na;</w:t>
      </w:r>
    </w:p>
    <w:p w:rsidR="00380921" w:rsidRPr="00380921" w:rsidRDefault="00380921" w:rsidP="00380921">
      <w:pPr>
        <w:spacing w:line="360" w:lineRule="auto"/>
        <w:ind w:firstLine="360"/>
        <w:jc w:val="both"/>
        <w:rPr>
          <w:rFonts w:ascii="Times New Roman" w:hAnsi="Times New Roman" w:cs="Times New Roman"/>
        </w:rPr>
      </w:pPr>
      <w:r w:rsidRPr="00380921">
        <w:rPr>
          <w:rFonts w:ascii="Times New Roman" w:hAnsi="Times New Roman" w:cs="Times New Roman"/>
        </w:rPr>
        <w:t>+ Đôn đốc việc triển khai hợp đồng vay vốn thực hiện tái đầu tư sử dụng lại dự án bê tông RCC tại thủy điện Lai Châu; đôn đốc việc lắp đặt, chạy thử và sản xuất bê tông thí nghiệm của trạm bê tông RCC;</w:t>
      </w:r>
    </w:p>
    <w:p w:rsidR="00380921" w:rsidRPr="00380921" w:rsidRDefault="00380921" w:rsidP="00380921">
      <w:pPr>
        <w:spacing w:line="360" w:lineRule="auto"/>
        <w:ind w:firstLine="360"/>
        <w:jc w:val="both"/>
        <w:rPr>
          <w:rFonts w:ascii="Times New Roman" w:hAnsi="Times New Roman" w:cs="Times New Roman"/>
        </w:rPr>
      </w:pPr>
      <w:r w:rsidRPr="00380921">
        <w:rPr>
          <w:rFonts w:ascii="Times New Roman" w:hAnsi="Times New Roman" w:cs="Times New Roman"/>
        </w:rPr>
        <w:t xml:space="preserve">+ Đôn đốc việc thanh quyết toán đầu tư tại công trình thủy điện Sông Chảy 5, </w:t>
      </w:r>
    </w:p>
    <w:p w:rsidR="00380921" w:rsidRPr="00380921" w:rsidRDefault="00380921" w:rsidP="00380921">
      <w:pPr>
        <w:spacing w:line="360" w:lineRule="auto"/>
        <w:ind w:firstLine="360"/>
        <w:jc w:val="both"/>
        <w:rPr>
          <w:rFonts w:ascii="Times New Roman" w:hAnsi="Times New Roman" w:cs="Times New Roman"/>
        </w:rPr>
      </w:pPr>
      <w:r w:rsidRPr="00380921">
        <w:rPr>
          <w:rFonts w:ascii="Times New Roman" w:hAnsi="Times New Roman" w:cs="Times New Roman"/>
        </w:rPr>
        <w:t>+ Ba thành viên Hội đồng quản trị Công ty trong ban Tổng giám đốc điều hành ( ông Trần Văn Huyên – Tổng giám đốc; ông Nguyễn Mạnh Toàn – Phó tổng giám đốc kinh doanh; ông Đỗ Quang Lợi – Phó tổng giám đốc phụ trách VTCG) nên việc báo cáo, cung cấp thông tin hoạt động của Ban Tổng giám đốc về HĐQT thuận lợi và phù hợp.</w:t>
      </w:r>
    </w:p>
    <w:p w:rsidR="00380921" w:rsidRPr="00380921" w:rsidRDefault="00380921" w:rsidP="00380921">
      <w:pPr>
        <w:spacing w:line="360" w:lineRule="auto"/>
        <w:ind w:firstLine="360"/>
        <w:jc w:val="both"/>
        <w:rPr>
          <w:rFonts w:ascii="Times New Roman" w:hAnsi="Times New Roman" w:cs="Times New Roman"/>
        </w:rPr>
      </w:pPr>
      <w:r w:rsidRPr="00380921">
        <w:rPr>
          <w:rFonts w:ascii="Times New Roman" w:hAnsi="Times New Roman" w:cs="Times New Roman"/>
        </w:rPr>
        <w:t xml:space="preserve">+ Các thành viên HĐQT thường xuyên trao đổi thông tin, tham vấn các vấn đề quan trọng trong việc điều hành hoạt động sản xuất kinh doanh của Công ty qua Gmail, điện thoại ngoài cuộc họp thường kỳ. </w:t>
      </w:r>
    </w:p>
    <w:p w:rsidR="00380921" w:rsidRDefault="00380921" w:rsidP="00380921">
      <w:pPr>
        <w:spacing w:line="360" w:lineRule="auto"/>
        <w:ind w:firstLine="360"/>
        <w:jc w:val="both"/>
        <w:rPr>
          <w:rFonts w:ascii="Times New Roman" w:eastAsia="Times New Roman" w:hAnsi="Times New Roman" w:cs="Times New Roman"/>
          <w:sz w:val="24"/>
          <w:szCs w:val="24"/>
        </w:rPr>
      </w:pPr>
      <w:r w:rsidRPr="00380921">
        <w:rPr>
          <w:rFonts w:ascii="Times New Roman" w:hAnsi="Times New Roman" w:cs="Times New Roman"/>
        </w:rPr>
        <w:t>- Thành viên HĐQT độc lập là ông Vũ Khắc Tiệp và ông Phạm Xuân Tiêng  thường xuyên giám sát hoạt động của Ban Tổng giám đốc.</w:t>
      </w:r>
    </w:p>
    <w:p w:rsidR="00DA623F" w:rsidRDefault="008A2532" w:rsidP="008A2532">
      <w:pPr>
        <w:spacing w:after="0" w:line="408" w:lineRule="auto"/>
        <w:ind w:left="360" w:firstLine="360"/>
        <w:jc w:val="both"/>
        <w:rPr>
          <w:rFonts w:ascii="Times New Roman" w:eastAsia="Times New Roman" w:hAnsi="Times New Roman" w:cs="Times New Roman"/>
          <w:sz w:val="24"/>
          <w:szCs w:val="24"/>
        </w:rPr>
      </w:pPr>
      <w:r w:rsidRPr="008A2532">
        <w:rPr>
          <w:rFonts w:ascii="Times New Roman" w:eastAsia="Times New Roman" w:hAnsi="Times New Roman" w:cs="Times New Roman"/>
          <w:b/>
          <w:i/>
          <w:sz w:val="24"/>
          <w:szCs w:val="24"/>
        </w:rPr>
        <w:t xml:space="preserve">3. </w:t>
      </w:r>
      <w:r w:rsidR="00DA623F" w:rsidRPr="008A2532">
        <w:rPr>
          <w:rFonts w:ascii="Times New Roman" w:eastAsia="Times New Roman" w:hAnsi="Times New Roman" w:cs="Times New Roman"/>
          <w:b/>
          <w:i/>
          <w:sz w:val="24"/>
          <w:szCs w:val="24"/>
        </w:rPr>
        <w:t xml:space="preserve">Hoạt động của tiểu ban thuộc HĐQT </w:t>
      </w:r>
      <w:r w:rsidR="00DA623F" w:rsidRPr="00DA623F">
        <w:rPr>
          <w:rFonts w:ascii="Times New Roman" w:eastAsia="Times New Roman" w:hAnsi="Times New Roman" w:cs="Times New Roman"/>
          <w:sz w:val="24"/>
          <w:szCs w:val="24"/>
        </w:rPr>
        <w:t>: HĐQT chưa thành lập tiểu ban trực thuộc. Các lĩnh vực liên quan được Thư ký và các phòng ban nghiệp vụ tham mưu trực tiếp.</w:t>
      </w:r>
    </w:p>
    <w:p w:rsidR="008A2532" w:rsidRPr="008A2532" w:rsidRDefault="008A2532" w:rsidP="008A2532">
      <w:pPr>
        <w:spacing w:after="0" w:line="408" w:lineRule="auto"/>
        <w:ind w:left="360" w:firstLine="360"/>
        <w:jc w:val="both"/>
        <w:rPr>
          <w:rFonts w:ascii="Times New Roman" w:eastAsia="Times New Roman" w:hAnsi="Times New Roman" w:cs="Times New Roman"/>
          <w:sz w:val="8"/>
          <w:szCs w:val="24"/>
        </w:rPr>
      </w:pPr>
    </w:p>
    <w:p w:rsidR="00DA623F" w:rsidRPr="008A2532" w:rsidRDefault="00DA623F" w:rsidP="00A4689A">
      <w:pPr>
        <w:spacing w:after="0" w:line="408" w:lineRule="auto"/>
        <w:ind w:left="360"/>
        <w:jc w:val="both"/>
        <w:rPr>
          <w:rFonts w:ascii="Times New Roman" w:eastAsia="Times New Roman" w:hAnsi="Times New Roman" w:cs="Times New Roman"/>
          <w:b/>
          <w:sz w:val="24"/>
          <w:szCs w:val="24"/>
        </w:rPr>
      </w:pPr>
      <w:r w:rsidRPr="008A2532">
        <w:rPr>
          <w:rFonts w:ascii="Times New Roman" w:eastAsia="Times New Roman" w:hAnsi="Times New Roman" w:cs="Times New Roman"/>
          <w:b/>
          <w:sz w:val="24"/>
          <w:szCs w:val="24"/>
        </w:rPr>
        <w:t>II.  Các nghị quyết của Hội đồng quản trị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2570"/>
        <w:gridCol w:w="1546"/>
        <w:gridCol w:w="5294"/>
      </w:tblGrid>
      <w:tr w:rsidR="00DA623F" w:rsidRPr="00A4689A" w:rsidTr="00213B7B">
        <w:tc>
          <w:tcPr>
            <w:tcW w:w="1030" w:type="dxa"/>
            <w:tcBorders>
              <w:bottom w:val="single" w:sz="4" w:space="0" w:color="auto"/>
            </w:tcBorders>
            <w:vAlign w:val="center"/>
          </w:tcPr>
          <w:p w:rsidR="00DA623F" w:rsidRPr="008A2532" w:rsidRDefault="00DA623F" w:rsidP="008A2532">
            <w:pPr>
              <w:spacing w:after="0" w:line="408" w:lineRule="auto"/>
              <w:ind w:left="360"/>
              <w:jc w:val="center"/>
              <w:rPr>
                <w:rFonts w:ascii="Times New Roman" w:eastAsia="Times New Roman" w:hAnsi="Times New Roman" w:cs="Times New Roman"/>
                <w:b/>
                <w:sz w:val="24"/>
                <w:szCs w:val="24"/>
              </w:rPr>
            </w:pPr>
            <w:r w:rsidRPr="008A2532">
              <w:rPr>
                <w:rFonts w:ascii="Times New Roman" w:eastAsia="Times New Roman" w:hAnsi="Times New Roman" w:cs="Times New Roman"/>
                <w:b/>
                <w:sz w:val="24"/>
                <w:szCs w:val="24"/>
              </w:rPr>
              <w:t>STT</w:t>
            </w:r>
          </w:p>
        </w:tc>
        <w:tc>
          <w:tcPr>
            <w:tcW w:w="2570" w:type="dxa"/>
            <w:tcBorders>
              <w:bottom w:val="single" w:sz="4" w:space="0" w:color="auto"/>
            </w:tcBorders>
            <w:vAlign w:val="center"/>
          </w:tcPr>
          <w:p w:rsidR="00DA623F" w:rsidRPr="008A2532" w:rsidRDefault="00DA623F" w:rsidP="008A2532">
            <w:pPr>
              <w:spacing w:after="0" w:line="408" w:lineRule="auto"/>
              <w:ind w:left="360"/>
              <w:jc w:val="center"/>
              <w:rPr>
                <w:rFonts w:ascii="Times New Roman" w:eastAsia="Times New Roman" w:hAnsi="Times New Roman" w:cs="Times New Roman"/>
                <w:b/>
                <w:sz w:val="24"/>
                <w:szCs w:val="24"/>
              </w:rPr>
            </w:pPr>
            <w:r w:rsidRPr="008A2532">
              <w:rPr>
                <w:rFonts w:ascii="Times New Roman" w:eastAsia="Times New Roman" w:hAnsi="Times New Roman" w:cs="Times New Roman"/>
                <w:b/>
                <w:sz w:val="24"/>
                <w:szCs w:val="24"/>
              </w:rPr>
              <w:t>Ngày ban hành</w:t>
            </w:r>
          </w:p>
        </w:tc>
        <w:tc>
          <w:tcPr>
            <w:tcW w:w="1546" w:type="dxa"/>
            <w:tcBorders>
              <w:bottom w:val="single" w:sz="4" w:space="0" w:color="auto"/>
            </w:tcBorders>
            <w:vAlign w:val="center"/>
          </w:tcPr>
          <w:p w:rsidR="00DA623F" w:rsidRPr="008A2532" w:rsidRDefault="00DA623F" w:rsidP="008A2532">
            <w:pPr>
              <w:spacing w:after="0" w:line="408" w:lineRule="auto"/>
              <w:ind w:left="360"/>
              <w:jc w:val="center"/>
              <w:rPr>
                <w:rFonts w:ascii="Times New Roman" w:eastAsia="Times New Roman" w:hAnsi="Times New Roman" w:cs="Times New Roman"/>
                <w:b/>
                <w:sz w:val="24"/>
                <w:szCs w:val="24"/>
              </w:rPr>
            </w:pPr>
            <w:r w:rsidRPr="008A2532">
              <w:rPr>
                <w:rFonts w:ascii="Times New Roman" w:eastAsia="Times New Roman" w:hAnsi="Times New Roman" w:cs="Times New Roman"/>
                <w:b/>
                <w:sz w:val="24"/>
                <w:szCs w:val="24"/>
              </w:rPr>
              <w:t>Số nghị quyết</w:t>
            </w:r>
          </w:p>
        </w:tc>
        <w:tc>
          <w:tcPr>
            <w:tcW w:w="5294" w:type="dxa"/>
            <w:tcBorders>
              <w:bottom w:val="single" w:sz="4" w:space="0" w:color="auto"/>
            </w:tcBorders>
            <w:vAlign w:val="center"/>
          </w:tcPr>
          <w:p w:rsidR="00DA623F" w:rsidRPr="008A2532" w:rsidRDefault="00DA623F" w:rsidP="008A2532">
            <w:pPr>
              <w:spacing w:after="0" w:line="408" w:lineRule="auto"/>
              <w:ind w:left="360"/>
              <w:jc w:val="center"/>
              <w:rPr>
                <w:rFonts w:ascii="Times New Roman" w:eastAsia="Times New Roman" w:hAnsi="Times New Roman" w:cs="Times New Roman"/>
                <w:b/>
                <w:sz w:val="24"/>
                <w:szCs w:val="24"/>
              </w:rPr>
            </w:pPr>
            <w:r w:rsidRPr="008A2532">
              <w:rPr>
                <w:rFonts w:ascii="Times New Roman" w:eastAsia="Times New Roman" w:hAnsi="Times New Roman" w:cs="Times New Roman"/>
                <w:b/>
                <w:sz w:val="24"/>
                <w:szCs w:val="24"/>
              </w:rPr>
              <w:t>Nội dung nghị quyết</w:t>
            </w:r>
          </w:p>
        </w:tc>
      </w:tr>
      <w:tr w:rsidR="00213B7B" w:rsidRPr="00A4689A" w:rsidTr="00213B7B">
        <w:tc>
          <w:tcPr>
            <w:tcW w:w="1030" w:type="dxa"/>
            <w:tcBorders>
              <w:top w:val="single" w:sz="6" w:space="0" w:color="auto"/>
              <w:bottom w:val="single" w:sz="6" w:space="0" w:color="auto"/>
              <w:right w:val="single" w:sz="6" w:space="0" w:color="auto"/>
            </w:tcBorders>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1</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62NQ/SĐ5-HĐQT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20/7/2012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về việc xếp hạng doanh nghiệp.</w:t>
            </w:r>
          </w:p>
        </w:tc>
      </w:tr>
      <w:tr w:rsidR="00213B7B" w:rsidRPr="00A4689A" w:rsidTr="00213B7B">
        <w:tc>
          <w:tcPr>
            <w:tcW w:w="1030" w:type="dxa"/>
            <w:tcBorders>
              <w:top w:val="single" w:sz="6" w:space="0" w:color="auto"/>
              <w:bottom w:val="single" w:sz="6" w:space="0" w:color="auto"/>
              <w:right w:val="single" w:sz="6" w:space="0" w:color="auto"/>
            </w:tcBorders>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2</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jc w:val="center"/>
              <w:rPr>
                <w:rFonts w:ascii="Times New Roman" w:hAnsi="Times New Roman" w:cs="Times New Roman"/>
                <w:sz w:val="24"/>
                <w:szCs w:val="24"/>
              </w:rPr>
            </w:pPr>
            <w:r w:rsidRPr="00213B7B">
              <w:rPr>
                <w:rFonts w:ascii="Times New Roman" w:hAnsi="Times New Roman" w:cs="Times New Roman"/>
                <w:sz w:val="24"/>
                <w:szCs w:val="24"/>
              </w:rPr>
              <w:t>65NQ/SĐ5-HĐQT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20/7/12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cuộc họp HĐQT thường kỳ quý III năm 2012.</w:t>
            </w:r>
          </w:p>
        </w:tc>
      </w:tr>
      <w:tr w:rsidR="00213B7B" w:rsidRPr="00A4689A" w:rsidTr="00213B7B">
        <w:tc>
          <w:tcPr>
            <w:tcW w:w="1030" w:type="dxa"/>
            <w:tcBorders>
              <w:top w:val="single" w:sz="6" w:space="0" w:color="auto"/>
              <w:bottom w:val="single" w:sz="6" w:space="0" w:color="auto"/>
              <w:right w:val="single" w:sz="6" w:space="0" w:color="auto"/>
            </w:tcBorders>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3</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68NQ/SĐ5-HĐQT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01/8/2012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 xml:space="preserve">Nghị quyết thông qua dự án đầu tư phục hồi, nâng cấp hệ thống trạm trộn, trạm lạnh và băng tải thi </w:t>
            </w:r>
            <w:r w:rsidRPr="00213B7B">
              <w:rPr>
                <w:rFonts w:ascii="Times New Roman" w:hAnsi="Times New Roman" w:cs="Times New Roman"/>
                <w:sz w:val="24"/>
                <w:szCs w:val="24"/>
              </w:rPr>
              <w:lastRenderedPageBreak/>
              <w:t>công bê tông RCC tại thủy điện Sơn La.</w:t>
            </w:r>
          </w:p>
        </w:tc>
      </w:tr>
      <w:tr w:rsidR="00213B7B" w:rsidRPr="00A4689A" w:rsidTr="00213B7B">
        <w:tc>
          <w:tcPr>
            <w:tcW w:w="1030" w:type="dxa"/>
            <w:tcBorders>
              <w:top w:val="single" w:sz="6" w:space="0" w:color="auto"/>
              <w:bottom w:val="single" w:sz="6" w:space="0" w:color="auto"/>
              <w:right w:val="single" w:sz="6" w:space="0" w:color="auto"/>
            </w:tcBorders>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lastRenderedPageBreak/>
              <w:t>4</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71NQ/SĐ5-HĐQT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thông qua việc mua ô tô TOYOTA CAMRY 2.4G phục vụ điều hành sản xuất.</w:t>
            </w:r>
          </w:p>
        </w:tc>
      </w:tr>
      <w:tr w:rsidR="00213B7B" w:rsidRPr="00A4689A" w:rsidTr="00213B7B">
        <w:tc>
          <w:tcPr>
            <w:tcW w:w="1030" w:type="dxa"/>
            <w:tcBorders>
              <w:top w:val="single" w:sz="6" w:space="0" w:color="auto"/>
              <w:bottom w:val="single" w:sz="6" w:space="0" w:color="auto"/>
              <w:right w:val="single" w:sz="6" w:space="0" w:color="auto"/>
            </w:tcBorders>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5</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74NQ/SĐ5-HĐQT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01/8/12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Phê duyệt dự án đầu tư 01 máy làm nước lạnh cung cấp cho hệ thống cốt liệu trạm trộn CVC 120m3/h phục vụ cho CTTĐ Lai Châu.</w:t>
            </w:r>
          </w:p>
        </w:tc>
      </w:tr>
      <w:tr w:rsidR="00213B7B" w:rsidRPr="00A4689A" w:rsidTr="00213B7B">
        <w:tc>
          <w:tcPr>
            <w:tcW w:w="1030" w:type="dxa"/>
            <w:tcBorders>
              <w:top w:val="single" w:sz="6" w:space="0" w:color="auto"/>
              <w:bottom w:val="single" w:sz="6" w:space="0" w:color="auto"/>
              <w:right w:val="single" w:sz="6" w:space="0" w:color="auto"/>
            </w:tcBorders>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6</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76NQ/SĐ5-HĐQT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03/8/2012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thông qua HS mời thầu gói thầu cung cấp 01 máy làm lạnh cho hệ thống cốt liệu trạm trộn CVC 120m3/h phục vụ CTTĐ Lai Châu.</w:t>
            </w:r>
          </w:p>
        </w:tc>
      </w:tr>
      <w:tr w:rsidR="00213B7B" w:rsidRPr="00A4689A" w:rsidTr="00213B7B">
        <w:tc>
          <w:tcPr>
            <w:tcW w:w="1030" w:type="dxa"/>
            <w:tcBorders>
              <w:top w:val="single" w:sz="6" w:space="0" w:color="auto"/>
              <w:bottom w:val="single" w:sz="6" w:space="0" w:color="auto"/>
              <w:right w:val="single" w:sz="6" w:space="0" w:color="auto"/>
            </w:tcBorders>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7</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78NQ/SĐ5-HĐQT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Phê duyệt HS chỉ định thầu gói thầu RCC-01 cung cấp dịch vụ, phụ tùng và lắp đặt, tích hợp, hiệu chỉnh, chạy thử, nghiệp thu và bàn giao để phục hồi, nâng cấp hệ thống trạm trộn, trạm lạnh sản xuất bê tông RCC công suất 720m3/h.</w:t>
            </w:r>
          </w:p>
        </w:tc>
      </w:tr>
      <w:tr w:rsidR="00213B7B" w:rsidRPr="00A4689A" w:rsidTr="00213B7B">
        <w:tc>
          <w:tcPr>
            <w:tcW w:w="1030" w:type="dxa"/>
            <w:tcBorders>
              <w:top w:val="single" w:sz="6" w:space="0" w:color="auto"/>
              <w:bottom w:val="single" w:sz="6" w:space="0" w:color="auto"/>
              <w:right w:val="single" w:sz="6" w:space="0" w:color="auto"/>
            </w:tcBorders>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8</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80NQ/SĐ5-HĐQT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24/8/2012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về việc chi bồi dưỡng và làm việc trong ngày lễ quốc khánh 02/9.</w:t>
            </w:r>
          </w:p>
        </w:tc>
      </w:tr>
      <w:tr w:rsidR="00213B7B" w:rsidRPr="00A4689A" w:rsidTr="00213B7B">
        <w:tc>
          <w:tcPr>
            <w:tcW w:w="1030" w:type="dxa"/>
            <w:tcBorders>
              <w:top w:val="single" w:sz="6" w:space="0" w:color="auto"/>
              <w:bottom w:val="single" w:sz="6" w:space="0" w:color="auto"/>
              <w:right w:val="single" w:sz="6" w:space="0" w:color="auto"/>
            </w:tcBorders>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9</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82NQ/SĐ5-HĐQT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24/8/2012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về việc nhượng bán TS đã hết khấu hao và hư hỏng nặng, không còn khả năng phục hồi.</w:t>
            </w:r>
          </w:p>
        </w:tc>
      </w:tr>
      <w:tr w:rsidR="00213B7B" w:rsidRPr="00A4689A" w:rsidTr="00213B7B">
        <w:tc>
          <w:tcPr>
            <w:tcW w:w="1030" w:type="dxa"/>
            <w:tcBorders>
              <w:top w:val="single" w:sz="6" w:space="0" w:color="auto"/>
              <w:bottom w:val="single" w:sz="6" w:space="0" w:color="auto"/>
              <w:right w:val="single" w:sz="6" w:space="0" w:color="auto"/>
            </w:tcBorders>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10</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84NQ/SĐ5-HĐQT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25/8/12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thông qua HS mời thầu gói thầu cung cấp, lắp đặt trạm đá băng công suất 60 tấn/ngày và máy cào đá băng tự động CTTĐ Lai Châu.</w:t>
            </w:r>
          </w:p>
        </w:tc>
      </w:tr>
      <w:tr w:rsidR="00213B7B" w:rsidRPr="00A4689A" w:rsidTr="00213B7B">
        <w:tc>
          <w:tcPr>
            <w:tcW w:w="1030" w:type="dxa"/>
            <w:tcBorders>
              <w:top w:val="single" w:sz="6" w:space="0" w:color="auto"/>
              <w:bottom w:val="single" w:sz="6" w:space="0" w:color="auto"/>
              <w:right w:val="single" w:sz="6" w:space="0" w:color="auto"/>
            </w:tcBorders>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11</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86NQ/SĐ5-HĐQT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05/9/2012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NQ thông qua kết quả đầu thầu gói cung cấp máy làm nước lạnh cho hệ thống cấp liệu trạm CVC 120m3/h.</w:t>
            </w:r>
          </w:p>
        </w:tc>
      </w:tr>
      <w:tr w:rsidR="00213B7B" w:rsidRPr="00A4689A" w:rsidTr="00213B7B">
        <w:tc>
          <w:tcPr>
            <w:tcW w:w="1030" w:type="dxa"/>
            <w:tcBorders>
              <w:top w:val="single" w:sz="6" w:space="0" w:color="auto"/>
              <w:bottom w:val="single" w:sz="6" w:space="0" w:color="auto"/>
              <w:right w:val="single" w:sz="6" w:space="0" w:color="auto"/>
            </w:tcBorders>
            <w:vAlign w:val="center"/>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12</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88NQ/SĐ5-HĐQT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06/9/2012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NQ thanh lý, nhượng bán vật tư tồn kho cũ hỏng, mất phẩm chất.</w:t>
            </w:r>
          </w:p>
        </w:tc>
      </w:tr>
      <w:tr w:rsidR="00213B7B" w:rsidRPr="00A4689A" w:rsidTr="00213B7B">
        <w:tc>
          <w:tcPr>
            <w:tcW w:w="1030" w:type="dxa"/>
            <w:tcBorders>
              <w:top w:val="single" w:sz="6" w:space="0" w:color="auto"/>
              <w:bottom w:val="single" w:sz="6" w:space="0" w:color="auto"/>
              <w:right w:val="single" w:sz="6" w:space="0" w:color="auto"/>
            </w:tcBorders>
            <w:vAlign w:val="center"/>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13</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91NQ/SĐ5-HĐQT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06/9/2012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NQ phê duyệt phương án thanh lý công cụ dụng cụ hư hỏng mất phẩm chất.</w:t>
            </w:r>
          </w:p>
        </w:tc>
      </w:tr>
      <w:tr w:rsidR="00213B7B" w:rsidRPr="00A4689A" w:rsidTr="00213B7B">
        <w:tc>
          <w:tcPr>
            <w:tcW w:w="1030" w:type="dxa"/>
            <w:tcBorders>
              <w:top w:val="single" w:sz="6" w:space="0" w:color="auto"/>
              <w:bottom w:val="single" w:sz="6" w:space="0" w:color="auto"/>
              <w:right w:val="single" w:sz="6" w:space="0" w:color="auto"/>
            </w:tcBorders>
            <w:vAlign w:val="center"/>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lastRenderedPageBreak/>
              <w:t>14</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100NQ/SĐ5-HĐQT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28/9/2012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 xml:space="preserve">Nghị quyết về việc thanh lý, nhượng bán tài sản đã hết khấu hao, hư hỏng nặng, không còn khả năng phục hồi sửa chữa </w:t>
            </w:r>
          </w:p>
        </w:tc>
      </w:tr>
      <w:tr w:rsidR="00213B7B" w:rsidRPr="00A4689A" w:rsidTr="00213B7B">
        <w:tc>
          <w:tcPr>
            <w:tcW w:w="1030" w:type="dxa"/>
            <w:tcBorders>
              <w:top w:val="single" w:sz="6" w:space="0" w:color="auto"/>
              <w:bottom w:val="single" w:sz="6" w:space="0" w:color="auto"/>
              <w:right w:val="single" w:sz="6" w:space="0" w:color="auto"/>
            </w:tcBorders>
            <w:vAlign w:val="center"/>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15</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102NQ/SĐ5-HĐQT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30/9/2012</w:t>
            </w:r>
          </w:p>
        </w:tc>
        <w:tc>
          <w:tcPr>
            <w:tcW w:w="5294" w:type="dxa"/>
            <w:tcBorders>
              <w:top w:val="single" w:sz="6" w:space="0" w:color="auto"/>
              <w:left w:val="single" w:sz="6" w:space="0" w:color="auto"/>
              <w:bottom w:val="single" w:sz="6" w:space="0" w:color="auto"/>
            </w:tcBorders>
          </w:tcPr>
          <w:p w:rsidR="00213B7B" w:rsidRPr="00213B7B" w:rsidRDefault="00213B7B" w:rsidP="00F9728A">
            <w:pPr>
              <w:widowControl w:val="0"/>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về việc bán thanh lý vật tư, CCDC tồn kho khém phẩm chất của công trình Nhà Quốc Hội</w:t>
            </w:r>
          </w:p>
        </w:tc>
      </w:tr>
      <w:tr w:rsidR="00213B7B" w:rsidRPr="00A4689A" w:rsidTr="00213B7B">
        <w:tc>
          <w:tcPr>
            <w:tcW w:w="1030" w:type="dxa"/>
            <w:tcBorders>
              <w:top w:val="single" w:sz="6" w:space="0" w:color="auto"/>
              <w:bottom w:val="single" w:sz="6" w:space="0" w:color="auto"/>
              <w:right w:val="single" w:sz="6" w:space="0" w:color="auto"/>
            </w:tcBorders>
            <w:vAlign w:val="center"/>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16</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106NQ/SĐ5-HĐQT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10/10/2012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sáp nhập Chi nhánh Công ty tại Hà Nội vào Xí nghiệp Sông Đà 5.01 và đổi tên thành Chi nhánh Sông Đà 5.01</w:t>
            </w:r>
          </w:p>
        </w:tc>
      </w:tr>
      <w:tr w:rsidR="00213B7B" w:rsidRPr="00A4689A" w:rsidTr="00213B7B">
        <w:tc>
          <w:tcPr>
            <w:tcW w:w="1030" w:type="dxa"/>
            <w:tcBorders>
              <w:top w:val="single" w:sz="6" w:space="0" w:color="auto"/>
              <w:bottom w:val="single" w:sz="6" w:space="0" w:color="auto"/>
              <w:right w:val="single" w:sz="6" w:space="0" w:color="auto"/>
            </w:tcBorders>
            <w:vAlign w:val="center"/>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17</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rPr>
                <w:rFonts w:ascii="Times New Roman" w:hAnsi="Times New Roman" w:cs="Times New Roman"/>
                <w:sz w:val="24"/>
                <w:szCs w:val="24"/>
              </w:rPr>
            </w:pPr>
            <w:r w:rsidRPr="00213B7B">
              <w:rPr>
                <w:rFonts w:ascii="Times New Roman" w:hAnsi="Times New Roman" w:cs="Times New Roman"/>
                <w:sz w:val="24"/>
                <w:szCs w:val="24"/>
              </w:rPr>
              <w:t>111NQ/SĐ5-HĐQT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30/10/2012</w:t>
            </w:r>
          </w:p>
        </w:tc>
        <w:tc>
          <w:tcPr>
            <w:tcW w:w="5294" w:type="dxa"/>
            <w:tcBorders>
              <w:top w:val="single" w:sz="6" w:space="0" w:color="auto"/>
              <w:left w:val="single" w:sz="6" w:space="0" w:color="auto"/>
              <w:bottom w:val="single" w:sz="6" w:space="0" w:color="auto"/>
            </w:tcBorders>
          </w:tcPr>
          <w:p w:rsidR="00213B7B" w:rsidRPr="00213B7B" w:rsidRDefault="00213B7B" w:rsidP="00F9728A">
            <w:pPr>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họp HĐQT quý III năm 2012</w:t>
            </w:r>
          </w:p>
        </w:tc>
      </w:tr>
      <w:tr w:rsidR="00213B7B" w:rsidRPr="00A4689A" w:rsidTr="00213B7B">
        <w:tc>
          <w:tcPr>
            <w:tcW w:w="1030" w:type="dxa"/>
            <w:tcBorders>
              <w:top w:val="single" w:sz="6" w:space="0" w:color="auto"/>
              <w:bottom w:val="single" w:sz="6" w:space="0" w:color="auto"/>
              <w:right w:val="single" w:sz="6" w:space="0" w:color="auto"/>
            </w:tcBorders>
            <w:vAlign w:val="center"/>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18</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rPr>
                <w:rFonts w:ascii="Times New Roman" w:hAnsi="Times New Roman" w:cs="Times New Roman"/>
                <w:sz w:val="24"/>
                <w:szCs w:val="24"/>
              </w:rPr>
            </w:pPr>
            <w:r w:rsidRPr="00213B7B">
              <w:rPr>
                <w:rFonts w:ascii="Times New Roman" w:hAnsi="Times New Roman" w:cs="Times New Roman"/>
                <w:sz w:val="24"/>
                <w:szCs w:val="24"/>
              </w:rPr>
              <w:t> 113NQ/SĐ5-HĐQT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30/10/2012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thông qua kết quả đấu thầu gói cung cấp, lắp đặt trạm đá băng 60tấn/ngày và máy cào đá băng tự động cho công trình thủy điện Lai Châu</w:t>
            </w:r>
          </w:p>
        </w:tc>
      </w:tr>
      <w:tr w:rsidR="00213B7B" w:rsidRPr="00A4689A" w:rsidTr="00213B7B">
        <w:tc>
          <w:tcPr>
            <w:tcW w:w="1030" w:type="dxa"/>
            <w:tcBorders>
              <w:top w:val="single" w:sz="6" w:space="0" w:color="auto"/>
              <w:bottom w:val="single" w:sz="6" w:space="0" w:color="auto"/>
              <w:right w:val="single" w:sz="6" w:space="0" w:color="auto"/>
            </w:tcBorders>
            <w:vAlign w:val="center"/>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19</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rPr>
                <w:rFonts w:ascii="Times New Roman" w:hAnsi="Times New Roman" w:cs="Times New Roman"/>
                <w:sz w:val="24"/>
                <w:szCs w:val="24"/>
              </w:rPr>
            </w:pPr>
            <w:r w:rsidRPr="00213B7B">
              <w:rPr>
                <w:rFonts w:ascii="Times New Roman" w:hAnsi="Times New Roman" w:cs="Times New Roman"/>
                <w:sz w:val="24"/>
                <w:szCs w:val="24"/>
              </w:rPr>
              <w:t>119NQ/SĐ5-HĐQT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06/11/2012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giải thể Xí nghiệp Sông Đà 5.03</w:t>
            </w:r>
          </w:p>
        </w:tc>
      </w:tr>
      <w:tr w:rsidR="00213B7B" w:rsidRPr="00A4689A" w:rsidTr="00213B7B">
        <w:tc>
          <w:tcPr>
            <w:tcW w:w="1030" w:type="dxa"/>
            <w:tcBorders>
              <w:top w:val="single" w:sz="6" w:space="0" w:color="auto"/>
              <w:bottom w:val="single" w:sz="6" w:space="0" w:color="auto"/>
              <w:right w:val="single" w:sz="6" w:space="0" w:color="auto"/>
            </w:tcBorders>
            <w:vAlign w:val="center"/>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20</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rPr>
                <w:rFonts w:ascii="Times New Roman" w:hAnsi="Times New Roman" w:cs="Times New Roman"/>
                <w:sz w:val="24"/>
                <w:szCs w:val="24"/>
              </w:rPr>
            </w:pPr>
            <w:r w:rsidRPr="00213B7B">
              <w:rPr>
                <w:rFonts w:ascii="Times New Roman" w:hAnsi="Times New Roman" w:cs="Times New Roman"/>
                <w:sz w:val="24"/>
                <w:szCs w:val="24"/>
              </w:rPr>
              <w:t>124NQ/SĐ5-HĐQT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14/12/2012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108"/>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về việc cử cán bộ theo học lớp giám đốc điều hành CEO</w:t>
            </w:r>
          </w:p>
        </w:tc>
      </w:tr>
      <w:tr w:rsidR="00213B7B" w:rsidRPr="00A4689A" w:rsidTr="00213B7B">
        <w:tc>
          <w:tcPr>
            <w:tcW w:w="1030" w:type="dxa"/>
            <w:tcBorders>
              <w:top w:val="single" w:sz="6" w:space="0" w:color="auto"/>
              <w:bottom w:val="single" w:sz="6" w:space="0" w:color="auto"/>
              <w:right w:val="single" w:sz="6" w:space="0" w:color="auto"/>
            </w:tcBorders>
            <w:vAlign w:val="center"/>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21</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rPr>
                <w:rFonts w:ascii="Times New Roman" w:hAnsi="Times New Roman" w:cs="Times New Roman"/>
                <w:sz w:val="24"/>
                <w:szCs w:val="24"/>
              </w:rPr>
            </w:pPr>
            <w:r w:rsidRPr="00213B7B">
              <w:rPr>
                <w:rFonts w:ascii="Times New Roman" w:hAnsi="Times New Roman" w:cs="Times New Roman"/>
                <w:sz w:val="24"/>
                <w:szCs w:val="24"/>
              </w:rPr>
              <w:t>125 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15/12/2012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về việc chi bồi dưỡng và làm việc trong ngày nghỉ tết dương lịch năm 2013</w:t>
            </w:r>
          </w:p>
        </w:tc>
      </w:tr>
      <w:tr w:rsidR="00213B7B" w:rsidRPr="00A4689A" w:rsidTr="00213B7B">
        <w:tc>
          <w:tcPr>
            <w:tcW w:w="1030" w:type="dxa"/>
            <w:tcBorders>
              <w:top w:val="single" w:sz="6" w:space="0" w:color="auto"/>
              <w:bottom w:val="single" w:sz="6" w:space="0" w:color="auto"/>
              <w:right w:val="single" w:sz="6" w:space="0" w:color="auto"/>
            </w:tcBorders>
            <w:vAlign w:val="center"/>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22</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rPr>
                <w:rFonts w:ascii="Times New Roman" w:hAnsi="Times New Roman" w:cs="Times New Roman"/>
                <w:sz w:val="24"/>
                <w:szCs w:val="24"/>
              </w:rPr>
            </w:pPr>
            <w:r w:rsidRPr="00213B7B">
              <w:rPr>
                <w:rFonts w:ascii="Times New Roman" w:hAnsi="Times New Roman" w:cs="Times New Roman"/>
                <w:sz w:val="24"/>
                <w:szCs w:val="24"/>
              </w:rPr>
              <w:t>127 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22/12/2012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0"/>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về việc chi tiền tết âm lịch (Quý tỵ) 2013</w:t>
            </w:r>
          </w:p>
        </w:tc>
      </w:tr>
      <w:tr w:rsidR="00213B7B" w:rsidRPr="00A4689A" w:rsidTr="00213B7B">
        <w:tc>
          <w:tcPr>
            <w:tcW w:w="1030" w:type="dxa"/>
            <w:tcBorders>
              <w:top w:val="single" w:sz="6" w:space="0" w:color="auto"/>
              <w:bottom w:val="single" w:sz="6" w:space="0" w:color="auto"/>
              <w:right w:val="single" w:sz="6" w:space="0" w:color="auto"/>
            </w:tcBorders>
            <w:vAlign w:val="center"/>
          </w:tcPr>
          <w:p w:rsidR="00213B7B" w:rsidRPr="00DA623F" w:rsidRDefault="00213B7B"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23</w:t>
            </w:r>
          </w:p>
        </w:tc>
        <w:tc>
          <w:tcPr>
            <w:tcW w:w="2570"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rPr>
                <w:rFonts w:ascii="Times New Roman" w:hAnsi="Times New Roman" w:cs="Times New Roman"/>
                <w:sz w:val="24"/>
                <w:szCs w:val="24"/>
              </w:rPr>
            </w:pPr>
            <w:r w:rsidRPr="00213B7B">
              <w:rPr>
                <w:rFonts w:ascii="Times New Roman" w:hAnsi="Times New Roman" w:cs="Times New Roman"/>
                <w:sz w:val="24"/>
                <w:szCs w:val="24"/>
              </w:rPr>
              <w:t>129NQ/SĐ5-HĐQT</w:t>
            </w:r>
          </w:p>
        </w:tc>
        <w:tc>
          <w:tcPr>
            <w:tcW w:w="1546" w:type="dxa"/>
            <w:tcBorders>
              <w:top w:val="single" w:sz="6" w:space="0" w:color="auto"/>
              <w:left w:val="single" w:sz="6" w:space="0" w:color="auto"/>
              <w:bottom w:val="single" w:sz="6" w:space="0" w:color="auto"/>
              <w:right w:val="single" w:sz="6" w:space="0" w:color="auto"/>
            </w:tcBorders>
          </w:tcPr>
          <w:p w:rsidR="00213B7B" w:rsidRPr="00213B7B" w:rsidRDefault="00213B7B" w:rsidP="00F9728A">
            <w:pPr>
              <w:tabs>
                <w:tab w:val="num" w:pos="360"/>
              </w:tabs>
              <w:spacing w:line="360" w:lineRule="auto"/>
              <w:ind w:left="360" w:hanging="360"/>
              <w:jc w:val="center"/>
              <w:rPr>
                <w:rFonts w:ascii="Times New Roman" w:hAnsi="Times New Roman" w:cs="Times New Roman"/>
                <w:sz w:val="24"/>
                <w:szCs w:val="24"/>
              </w:rPr>
            </w:pPr>
            <w:r w:rsidRPr="00213B7B">
              <w:rPr>
                <w:rFonts w:ascii="Times New Roman" w:hAnsi="Times New Roman" w:cs="Times New Roman"/>
                <w:sz w:val="24"/>
                <w:szCs w:val="24"/>
              </w:rPr>
              <w:t>25/12/2012</w:t>
            </w:r>
          </w:p>
        </w:tc>
        <w:tc>
          <w:tcPr>
            <w:tcW w:w="5294" w:type="dxa"/>
            <w:tcBorders>
              <w:top w:val="single" w:sz="6" w:space="0" w:color="auto"/>
              <w:left w:val="single" w:sz="6" w:space="0" w:color="auto"/>
              <w:bottom w:val="single" w:sz="6" w:space="0" w:color="auto"/>
            </w:tcBorders>
          </w:tcPr>
          <w:p w:rsidR="00213B7B" w:rsidRPr="00213B7B" w:rsidRDefault="00213B7B" w:rsidP="00F9728A">
            <w:pPr>
              <w:tabs>
                <w:tab w:val="num" w:pos="-108"/>
              </w:tabs>
              <w:spacing w:line="360" w:lineRule="auto"/>
              <w:rPr>
                <w:rFonts w:ascii="Times New Roman" w:hAnsi="Times New Roman" w:cs="Times New Roman"/>
                <w:sz w:val="24"/>
                <w:szCs w:val="24"/>
              </w:rPr>
            </w:pPr>
            <w:r w:rsidRPr="00213B7B">
              <w:rPr>
                <w:rFonts w:ascii="Times New Roman" w:hAnsi="Times New Roman" w:cs="Times New Roman"/>
                <w:sz w:val="24"/>
                <w:szCs w:val="24"/>
              </w:rPr>
              <w:t>Nghị quyết thông qua chủ trương đầu tư 01 cần trục bánh lốp phục vụ thi công công trình thủy điện Lai Châu</w:t>
            </w:r>
          </w:p>
        </w:tc>
      </w:tr>
    </w:tbl>
    <w:p w:rsidR="008A2532" w:rsidRDefault="008A2532" w:rsidP="00A4689A">
      <w:pPr>
        <w:spacing w:after="0" w:line="408" w:lineRule="auto"/>
        <w:ind w:left="360"/>
        <w:jc w:val="both"/>
        <w:rPr>
          <w:rFonts w:ascii="Times New Roman" w:eastAsia="Times New Roman" w:hAnsi="Times New Roman" w:cs="Times New Roman"/>
          <w:b/>
          <w:sz w:val="24"/>
          <w:szCs w:val="24"/>
        </w:rPr>
      </w:pPr>
    </w:p>
    <w:p w:rsidR="00DA623F" w:rsidRPr="008A2532" w:rsidRDefault="00DA623F" w:rsidP="00A4689A">
      <w:pPr>
        <w:spacing w:after="0" w:line="408" w:lineRule="auto"/>
        <w:ind w:left="360"/>
        <w:jc w:val="both"/>
        <w:rPr>
          <w:rFonts w:ascii="Times New Roman" w:eastAsia="Times New Roman" w:hAnsi="Times New Roman" w:cs="Times New Roman"/>
          <w:b/>
          <w:sz w:val="24"/>
          <w:szCs w:val="24"/>
        </w:rPr>
      </w:pPr>
      <w:r w:rsidRPr="008A2532">
        <w:rPr>
          <w:rFonts w:ascii="Times New Roman" w:eastAsia="Times New Roman" w:hAnsi="Times New Roman" w:cs="Times New Roman"/>
          <w:b/>
          <w:sz w:val="24"/>
          <w:szCs w:val="24"/>
        </w:rPr>
        <w:t>III. Thay đổi danh sách về người có liên quan của Công ty đại chúng theo quy định tại khoản 34 Điều 6 Luật chứng khoán: (không thay đổi)</w:t>
      </w:r>
    </w:p>
    <w:p w:rsidR="00DA623F" w:rsidRPr="00DA623F" w:rsidRDefault="00DA623F" w:rsidP="00A4689A">
      <w:pPr>
        <w:spacing w:after="0" w:line="408" w:lineRule="auto"/>
        <w:ind w:left="360"/>
        <w:jc w:val="both"/>
        <w:rPr>
          <w:rFonts w:ascii="Times New Roman" w:eastAsia="Times New Roman" w:hAnsi="Times New Roman" w:cs="Times New Roman"/>
          <w:sz w:val="24"/>
          <w:szCs w:val="24"/>
        </w:rPr>
        <w:sectPr w:rsidR="00DA623F" w:rsidRPr="00DA623F" w:rsidSect="00A4689A">
          <w:footerReference w:type="even" r:id="rId7"/>
          <w:footerReference w:type="default" r:id="rId8"/>
          <w:pgSz w:w="12240" w:h="15840"/>
          <w:pgMar w:top="720" w:right="720" w:bottom="720" w:left="720" w:header="720" w:footer="720" w:gutter="0"/>
          <w:cols w:space="720"/>
          <w:docGrid w:linePitch="360"/>
        </w:sectPr>
      </w:pPr>
    </w:p>
    <w:p w:rsidR="00DA623F" w:rsidRPr="008A2532" w:rsidRDefault="00DA623F" w:rsidP="00A4689A">
      <w:pPr>
        <w:spacing w:after="0" w:line="408" w:lineRule="auto"/>
        <w:ind w:left="360"/>
        <w:jc w:val="both"/>
        <w:rPr>
          <w:rFonts w:ascii="Times New Roman" w:eastAsia="Times New Roman" w:hAnsi="Times New Roman" w:cs="Times New Roman"/>
          <w:b/>
          <w:sz w:val="24"/>
          <w:szCs w:val="24"/>
        </w:rPr>
      </w:pPr>
      <w:r w:rsidRPr="008A2532">
        <w:rPr>
          <w:rFonts w:ascii="Times New Roman" w:eastAsia="Times New Roman" w:hAnsi="Times New Roman" w:cs="Times New Roman"/>
          <w:b/>
          <w:sz w:val="24"/>
          <w:szCs w:val="24"/>
        </w:rPr>
        <w:lastRenderedPageBreak/>
        <w:t>IV. Giao dịch của cổ đông nội bộ và người liên quan ( báo cáo 6 tháng ):</w:t>
      </w:r>
    </w:p>
    <w:p w:rsidR="00DA623F" w:rsidRDefault="00DA623F" w:rsidP="008A2532">
      <w:pPr>
        <w:pStyle w:val="ListParagraph"/>
        <w:numPr>
          <w:ilvl w:val="0"/>
          <w:numId w:val="4"/>
        </w:numPr>
        <w:spacing w:after="0" w:line="408" w:lineRule="auto"/>
        <w:jc w:val="both"/>
        <w:rPr>
          <w:rFonts w:ascii="Times New Roman" w:eastAsia="Times New Roman" w:hAnsi="Times New Roman" w:cs="Times New Roman"/>
          <w:b/>
          <w:i/>
          <w:sz w:val="24"/>
          <w:szCs w:val="24"/>
        </w:rPr>
      </w:pPr>
      <w:r w:rsidRPr="008A2532">
        <w:rPr>
          <w:rFonts w:ascii="Times New Roman" w:eastAsia="Times New Roman" w:hAnsi="Times New Roman" w:cs="Times New Roman"/>
          <w:b/>
          <w:i/>
          <w:sz w:val="24"/>
          <w:szCs w:val="24"/>
        </w:rPr>
        <w:t>Danh sách cổ đông nội bộ và người liên quan:</w:t>
      </w:r>
    </w:p>
    <w:tbl>
      <w:tblPr>
        <w:tblW w:w="1479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80"/>
        <w:gridCol w:w="1440"/>
        <w:gridCol w:w="1200"/>
        <w:gridCol w:w="1299"/>
        <w:gridCol w:w="1101"/>
        <w:gridCol w:w="1320"/>
        <w:gridCol w:w="2010"/>
        <w:gridCol w:w="1080"/>
        <w:gridCol w:w="1170"/>
        <w:gridCol w:w="1170"/>
      </w:tblGrid>
      <w:tr w:rsidR="00DA623F" w:rsidRPr="00A4689A" w:rsidTr="008A2532">
        <w:tc>
          <w:tcPr>
            <w:tcW w:w="720" w:type="dxa"/>
            <w:vAlign w:val="center"/>
          </w:tcPr>
          <w:p w:rsidR="00DA623F" w:rsidRPr="008A2532" w:rsidRDefault="00DA623F" w:rsidP="008A2532">
            <w:pPr>
              <w:spacing w:after="0" w:line="360" w:lineRule="auto"/>
              <w:jc w:val="center"/>
              <w:rPr>
                <w:rFonts w:ascii="Times New Roman" w:eastAsia="Times New Roman" w:hAnsi="Times New Roman" w:cs="Times New Roman"/>
                <w:b/>
                <w:i/>
                <w:sz w:val="20"/>
                <w:szCs w:val="20"/>
              </w:rPr>
            </w:pPr>
          </w:p>
          <w:p w:rsidR="00DA623F" w:rsidRPr="008A2532" w:rsidRDefault="00DA623F" w:rsidP="008A2532">
            <w:pPr>
              <w:spacing w:after="0" w:line="360" w:lineRule="auto"/>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STT</w:t>
            </w:r>
          </w:p>
        </w:tc>
        <w:tc>
          <w:tcPr>
            <w:tcW w:w="2280" w:type="dxa"/>
            <w:vAlign w:val="center"/>
          </w:tcPr>
          <w:p w:rsidR="00DA623F" w:rsidRPr="008A2532" w:rsidRDefault="00DA623F" w:rsidP="008A2532">
            <w:pPr>
              <w:spacing w:after="0" w:line="360" w:lineRule="auto"/>
              <w:jc w:val="center"/>
              <w:rPr>
                <w:rFonts w:ascii="Times New Roman" w:eastAsia="Times New Roman" w:hAnsi="Times New Roman" w:cs="Times New Roman"/>
                <w:b/>
                <w:i/>
                <w:sz w:val="20"/>
                <w:szCs w:val="20"/>
              </w:rPr>
            </w:pPr>
          </w:p>
          <w:p w:rsidR="00DA623F" w:rsidRPr="008A2532" w:rsidRDefault="00DA623F" w:rsidP="008A2532">
            <w:pPr>
              <w:spacing w:after="0" w:line="360" w:lineRule="auto"/>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Tên tổ chức/ Cá nhân</w:t>
            </w:r>
          </w:p>
        </w:tc>
        <w:tc>
          <w:tcPr>
            <w:tcW w:w="1440" w:type="dxa"/>
            <w:vAlign w:val="center"/>
          </w:tcPr>
          <w:p w:rsidR="00DA623F" w:rsidRPr="008A2532" w:rsidRDefault="00DA623F" w:rsidP="008A2532">
            <w:pPr>
              <w:spacing w:after="0" w:line="360" w:lineRule="auto"/>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Tài khoản GD chứng khoán (nếu có)</w:t>
            </w:r>
          </w:p>
        </w:tc>
        <w:tc>
          <w:tcPr>
            <w:tcW w:w="1200" w:type="dxa"/>
            <w:vAlign w:val="center"/>
          </w:tcPr>
          <w:p w:rsidR="00DA623F" w:rsidRPr="008A2532" w:rsidRDefault="00DA623F" w:rsidP="008A2532">
            <w:pPr>
              <w:spacing w:after="0" w:line="360" w:lineRule="auto"/>
              <w:jc w:val="center"/>
              <w:rPr>
                <w:rFonts w:ascii="Times New Roman" w:eastAsia="Times New Roman" w:hAnsi="Times New Roman" w:cs="Times New Roman"/>
                <w:b/>
                <w:i/>
                <w:sz w:val="20"/>
                <w:szCs w:val="20"/>
              </w:rPr>
            </w:pPr>
          </w:p>
          <w:p w:rsidR="00DA623F" w:rsidRPr="008A2532" w:rsidRDefault="00DA623F" w:rsidP="008A2532">
            <w:pPr>
              <w:spacing w:after="0" w:line="360" w:lineRule="auto"/>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Chức vụ tại công ty (nếu có)</w:t>
            </w:r>
          </w:p>
        </w:tc>
        <w:tc>
          <w:tcPr>
            <w:tcW w:w="1299" w:type="dxa"/>
            <w:vAlign w:val="center"/>
          </w:tcPr>
          <w:p w:rsidR="00DA623F" w:rsidRPr="008A2532" w:rsidRDefault="00DA623F" w:rsidP="008A2532">
            <w:pPr>
              <w:spacing w:after="0" w:line="360" w:lineRule="auto"/>
              <w:jc w:val="center"/>
              <w:rPr>
                <w:rFonts w:ascii="Times New Roman" w:eastAsia="Times New Roman" w:hAnsi="Times New Roman" w:cs="Times New Roman"/>
                <w:b/>
                <w:i/>
                <w:sz w:val="20"/>
                <w:szCs w:val="20"/>
              </w:rPr>
            </w:pPr>
          </w:p>
          <w:p w:rsidR="00DA623F" w:rsidRPr="008A2532" w:rsidRDefault="00DA623F" w:rsidP="008A2532">
            <w:pPr>
              <w:spacing w:after="0" w:line="360" w:lineRule="auto"/>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Số CMND/</w:t>
            </w:r>
          </w:p>
          <w:p w:rsidR="00DA623F" w:rsidRPr="008A2532" w:rsidRDefault="00DA623F" w:rsidP="008A2532">
            <w:pPr>
              <w:spacing w:after="0" w:line="360" w:lineRule="auto"/>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ĐKKD</w:t>
            </w:r>
          </w:p>
        </w:tc>
        <w:tc>
          <w:tcPr>
            <w:tcW w:w="1101" w:type="dxa"/>
            <w:vAlign w:val="center"/>
          </w:tcPr>
          <w:p w:rsidR="00DA623F" w:rsidRPr="008A2532" w:rsidRDefault="00DA623F" w:rsidP="008A2532">
            <w:pPr>
              <w:spacing w:after="0" w:line="360" w:lineRule="auto"/>
              <w:jc w:val="center"/>
              <w:rPr>
                <w:rFonts w:ascii="Times New Roman" w:eastAsia="Times New Roman" w:hAnsi="Times New Roman" w:cs="Times New Roman"/>
                <w:b/>
                <w:i/>
                <w:sz w:val="20"/>
                <w:szCs w:val="20"/>
              </w:rPr>
            </w:pPr>
          </w:p>
          <w:p w:rsidR="00DA623F" w:rsidRPr="008A2532" w:rsidRDefault="00DA623F" w:rsidP="008A2532">
            <w:pPr>
              <w:spacing w:after="0" w:line="360" w:lineRule="auto"/>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Ngày cấp CMNN/</w:t>
            </w:r>
          </w:p>
          <w:p w:rsidR="00DA623F" w:rsidRPr="008A2532" w:rsidRDefault="00DA623F" w:rsidP="008A2532">
            <w:pPr>
              <w:spacing w:after="0" w:line="360" w:lineRule="auto"/>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ĐKKD</w:t>
            </w:r>
          </w:p>
        </w:tc>
        <w:tc>
          <w:tcPr>
            <w:tcW w:w="1320" w:type="dxa"/>
            <w:vAlign w:val="center"/>
          </w:tcPr>
          <w:p w:rsidR="00DA623F" w:rsidRPr="008A2532" w:rsidRDefault="00DA623F" w:rsidP="008A2532">
            <w:pPr>
              <w:spacing w:after="0" w:line="360" w:lineRule="auto"/>
              <w:jc w:val="center"/>
              <w:rPr>
                <w:rFonts w:ascii="Times New Roman" w:eastAsia="Times New Roman" w:hAnsi="Times New Roman" w:cs="Times New Roman"/>
                <w:b/>
                <w:i/>
                <w:sz w:val="20"/>
                <w:szCs w:val="20"/>
              </w:rPr>
            </w:pPr>
          </w:p>
          <w:p w:rsidR="00DA623F" w:rsidRPr="008A2532" w:rsidRDefault="00DA623F" w:rsidP="008A2532">
            <w:pPr>
              <w:spacing w:after="0" w:line="360" w:lineRule="auto"/>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Nơi cấp CMND/</w:t>
            </w:r>
          </w:p>
          <w:p w:rsidR="00DA623F" w:rsidRPr="008A2532" w:rsidRDefault="00DA623F" w:rsidP="008A2532">
            <w:pPr>
              <w:spacing w:after="0" w:line="360" w:lineRule="auto"/>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ĐKKD</w:t>
            </w:r>
          </w:p>
        </w:tc>
        <w:tc>
          <w:tcPr>
            <w:tcW w:w="2010" w:type="dxa"/>
            <w:vAlign w:val="center"/>
          </w:tcPr>
          <w:p w:rsidR="00DA623F" w:rsidRPr="008A2532" w:rsidRDefault="00DA623F" w:rsidP="008A2532">
            <w:pPr>
              <w:spacing w:after="0" w:line="360" w:lineRule="auto"/>
              <w:jc w:val="center"/>
              <w:rPr>
                <w:rFonts w:ascii="Times New Roman" w:eastAsia="Times New Roman" w:hAnsi="Times New Roman" w:cs="Times New Roman"/>
                <w:b/>
                <w:i/>
                <w:sz w:val="20"/>
                <w:szCs w:val="20"/>
              </w:rPr>
            </w:pPr>
          </w:p>
          <w:p w:rsidR="00DA623F" w:rsidRPr="008A2532" w:rsidRDefault="00DA623F" w:rsidP="008A2532">
            <w:pPr>
              <w:spacing w:after="0" w:line="360" w:lineRule="auto"/>
              <w:jc w:val="center"/>
              <w:rPr>
                <w:rFonts w:ascii="Times New Roman" w:eastAsia="Times New Roman" w:hAnsi="Times New Roman" w:cs="Times New Roman"/>
                <w:b/>
                <w:i/>
                <w:sz w:val="20"/>
                <w:szCs w:val="20"/>
              </w:rPr>
            </w:pPr>
          </w:p>
          <w:p w:rsidR="00DA623F" w:rsidRPr="008A2532" w:rsidRDefault="00DA623F" w:rsidP="008A2532">
            <w:pPr>
              <w:spacing w:after="0" w:line="360" w:lineRule="auto"/>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Địa chỉ</w:t>
            </w:r>
          </w:p>
        </w:tc>
        <w:tc>
          <w:tcPr>
            <w:tcW w:w="1080" w:type="dxa"/>
            <w:vAlign w:val="center"/>
          </w:tcPr>
          <w:p w:rsidR="00DA623F" w:rsidRPr="008A2532" w:rsidRDefault="00DA623F" w:rsidP="008A2532">
            <w:pPr>
              <w:spacing w:after="0" w:line="408" w:lineRule="auto"/>
              <w:ind w:left="360"/>
              <w:jc w:val="center"/>
              <w:rPr>
                <w:rFonts w:ascii="Times New Roman" w:eastAsia="Times New Roman" w:hAnsi="Times New Roman" w:cs="Times New Roman"/>
                <w:b/>
                <w:i/>
                <w:sz w:val="20"/>
                <w:szCs w:val="20"/>
              </w:rPr>
            </w:pPr>
          </w:p>
          <w:p w:rsidR="00DA623F" w:rsidRPr="008A2532" w:rsidRDefault="00DA623F" w:rsidP="008A2532">
            <w:pPr>
              <w:spacing w:after="0" w:line="408" w:lineRule="auto"/>
              <w:ind w:left="360"/>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Số CP sở hữu cuối kỳ</w:t>
            </w:r>
          </w:p>
        </w:tc>
        <w:tc>
          <w:tcPr>
            <w:tcW w:w="1170" w:type="dxa"/>
            <w:vAlign w:val="center"/>
          </w:tcPr>
          <w:p w:rsidR="00DA623F" w:rsidRPr="008A2532" w:rsidRDefault="00DA623F" w:rsidP="008A2532">
            <w:pPr>
              <w:spacing w:after="0" w:line="408" w:lineRule="auto"/>
              <w:ind w:left="360"/>
              <w:jc w:val="center"/>
              <w:rPr>
                <w:rFonts w:ascii="Times New Roman" w:eastAsia="Times New Roman" w:hAnsi="Times New Roman" w:cs="Times New Roman"/>
                <w:b/>
                <w:i/>
                <w:sz w:val="20"/>
                <w:szCs w:val="20"/>
              </w:rPr>
            </w:pPr>
          </w:p>
          <w:p w:rsidR="00DA623F" w:rsidRPr="008A2532" w:rsidRDefault="00DA623F" w:rsidP="008A2532">
            <w:pPr>
              <w:spacing w:after="0" w:line="408" w:lineRule="auto"/>
              <w:ind w:left="360"/>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Tỷ lệ sở hữu CP cuối kỳ(%)</w:t>
            </w:r>
          </w:p>
        </w:tc>
        <w:tc>
          <w:tcPr>
            <w:tcW w:w="1170" w:type="dxa"/>
            <w:vAlign w:val="center"/>
          </w:tcPr>
          <w:p w:rsidR="00DA623F" w:rsidRPr="008A2532" w:rsidRDefault="00DA623F" w:rsidP="008A2532">
            <w:pPr>
              <w:spacing w:after="0" w:line="408" w:lineRule="auto"/>
              <w:ind w:left="360"/>
              <w:jc w:val="center"/>
              <w:rPr>
                <w:rFonts w:ascii="Times New Roman" w:eastAsia="Times New Roman" w:hAnsi="Times New Roman" w:cs="Times New Roman"/>
                <w:b/>
                <w:i/>
                <w:sz w:val="20"/>
                <w:szCs w:val="20"/>
              </w:rPr>
            </w:pPr>
          </w:p>
          <w:p w:rsidR="00DA623F" w:rsidRPr="008A2532" w:rsidRDefault="00DA623F" w:rsidP="008A2532">
            <w:pPr>
              <w:spacing w:after="0" w:line="408" w:lineRule="auto"/>
              <w:ind w:left="360"/>
              <w:jc w:val="center"/>
              <w:rPr>
                <w:rFonts w:ascii="Times New Roman" w:eastAsia="Times New Roman" w:hAnsi="Times New Roman" w:cs="Times New Roman"/>
                <w:b/>
                <w:i/>
                <w:sz w:val="20"/>
                <w:szCs w:val="20"/>
              </w:rPr>
            </w:pPr>
          </w:p>
          <w:p w:rsidR="00DA623F" w:rsidRPr="008A2532" w:rsidRDefault="00DA623F" w:rsidP="008A2532">
            <w:pPr>
              <w:spacing w:after="0" w:line="408" w:lineRule="auto"/>
              <w:ind w:left="360"/>
              <w:jc w:val="center"/>
              <w:rPr>
                <w:rFonts w:ascii="Times New Roman" w:eastAsia="Times New Roman" w:hAnsi="Times New Roman" w:cs="Times New Roman"/>
                <w:b/>
                <w:i/>
                <w:sz w:val="20"/>
                <w:szCs w:val="20"/>
              </w:rPr>
            </w:pPr>
            <w:r w:rsidRPr="008A2532">
              <w:rPr>
                <w:rFonts w:ascii="Times New Roman" w:eastAsia="Times New Roman" w:hAnsi="Times New Roman" w:cs="Times New Roman"/>
                <w:b/>
                <w:i/>
                <w:sz w:val="20"/>
                <w:szCs w:val="20"/>
              </w:rPr>
              <w:t>Ghi chú</w:t>
            </w:r>
          </w:p>
        </w:tc>
      </w:tr>
      <w:tr w:rsidR="00DA623F" w:rsidRPr="00A4689A" w:rsidTr="008A2532">
        <w:tc>
          <w:tcPr>
            <w:tcW w:w="72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Vũ Khắc Tiệp</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005C008140</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CTHĐQT</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113345273</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26/9/05</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Hòa Bình</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Phúc La –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311</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0,0034</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p>
        </w:tc>
      </w:tr>
      <w:tr w:rsidR="00DA623F" w:rsidRPr="00A4689A" w:rsidTr="008A2532">
        <w:tc>
          <w:tcPr>
            <w:tcW w:w="7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1.1</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Vũ Thị Sinh</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112529209</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05/04/08</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Hà Tây</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Phúc La –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Vợ</w:t>
            </w:r>
          </w:p>
        </w:tc>
      </w:tr>
      <w:tr w:rsidR="00DA623F" w:rsidRPr="00A4689A" w:rsidTr="008A2532">
        <w:tc>
          <w:tcPr>
            <w:tcW w:w="7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1.2</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Vũ Thị Tựa</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230658410</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08/07/02</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Gia Lai</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Phúc La –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 xml:space="preserve">Con </w:t>
            </w:r>
          </w:p>
        </w:tc>
      </w:tr>
      <w:tr w:rsidR="00DA623F" w:rsidRPr="00A4689A" w:rsidTr="008A2532">
        <w:tc>
          <w:tcPr>
            <w:tcW w:w="7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1.3</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Vũ Khắc Tiệm</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017202240</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05/08/10</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Hà Nội</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Phúc La –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 xml:space="preserve">Con </w:t>
            </w:r>
          </w:p>
        </w:tc>
      </w:tr>
      <w:tr w:rsidR="00DA623F" w:rsidRPr="00A4689A" w:rsidTr="008A2532">
        <w:tc>
          <w:tcPr>
            <w:tcW w:w="7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1.4</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Vũ Thị Xuân</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017076384</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13/06/09</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Hà Nội</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Phúc La –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 xml:space="preserve">Con </w:t>
            </w:r>
          </w:p>
        </w:tc>
      </w:tr>
      <w:tr w:rsidR="00DA623F" w:rsidRPr="00A4689A" w:rsidTr="008A2532">
        <w:tc>
          <w:tcPr>
            <w:tcW w:w="72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2</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Trần Văn Huyên</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005C008846</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TGĐ, TVHĐQT</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113235322</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12/08/04</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Hòa Bình</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 xml:space="preserve">Trực Cường- Trực </w:t>
            </w:r>
            <w:smartTag w:uri="urn:schemas-microsoft-com:office:smarttags" w:element="place">
              <w:smartTag w:uri="urn:schemas-microsoft-com:office:smarttags" w:element="City">
                <w:r w:rsidRPr="008A2532">
                  <w:rPr>
                    <w:rFonts w:ascii="Times New Roman" w:eastAsia="Times New Roman" w:hAnsi="Times New Roman" w:cs="Times New Roman"/>
                    <w:b/>
                  </w:rPr>
                  <w:t>Ninh-</w:t>
                </w:r>
              </w:smartTag>
              <w:r w:rsidRPr="008A2532">
                <w:rPr>
                  <w:rFonts w:ascii="Times New Roman" w:eastAsia="Times New Roman" w:hAnsi="Times New Roman" w:cs="Times New Roman"/>
                  <w:b/>
                </w:rPr>
                <w:t xml:space="preserve"> </w:t>
              </w:r>
              <w:smartTag w:uri="urn:schemas-microsoft-com:office:smarttags" w:element="country-region">
                <w:r w:rsidRPr="008A2532">
                  <w:rPr>
                    <w:rFonts w:ascii="Times New Roman" w:eastAsia="Times New Roman" w:hAnsi="Times New Roman" w:cs="Times New Roman"/>
                    <w:b/>
                  </w:rPr>
                  <w:t>Nam</w:t>
                </w:r>
              </w:smartTag>
            </w:smartTag>
            <w:r w:rsidRPr="008A2532">
              <w:rPr>
                <w:rFonts w:ascii="Times New Roman" w:eastAsia="Times New Roman" w:hAnsi="Times New Roman" w:cs="Times New Roman"/>
                <w:b/>
              </w:rPr>
              <w:t xml:space="preserve"> Định</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18</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0,00020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p>
        </w:tc>
      </w:tr>
      <w:tr w:rsidR="00DA623F" w:rsidRPr="00A4689A" w:rsidTr="008A2532">
        <w:tc>
          <w:tcPr>
            <w:tcW w:w="7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2.1</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Vũ Thị Mai</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013220521</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15/9/09</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Hà Nội</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Dịch Vọng - Cầu giấy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Vợ</w:t>
            </w: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Nguyễn Mạnh Toàn</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b/>
              </w:rPr>
            </w:pP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P.TGD , TVHĐQT</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125120615</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04/12/00</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Bắc Ninh</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Hoàn Sơn –Tiên Du – Bắc Ninh</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200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0,0022</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3</w:t>
            </w:r>
            <w:r w:rsidR="00DA623F" w:rsidRPr="008A2532">
              <w:rPr>
                <w:rFonts w:ascii="Times New Roman" w:eastAsia="Times New Roman" w:hAnsi="Times New Roman" w:cs="Times New Roman"/>
              </w:rPr>
              <w:t>.1</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Nguyễn Thị Dơn</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142105812</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27/03/00</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Hải Dương</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Phúc La-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Vợ</w:t>
            </w: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Phạm Xuân Tiêng</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005C004231</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UVHĐQT</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012928265</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24/11/06</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Hà Nội</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Thượng Đình- Thanh Xuân-Hà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4.586</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0,05</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4</w:t>
            </w:r>
            <w:r w:rsidR="00DA623F" w:rsidRPr="008A2532">
              <w:rPr>
                <w:rFonts w:ascii="Times New Roman" w:eastAsia="Times New Roman" w:hAnsi="Times New Roman" w:cs="Times New Roman"/>
              </w:rPr>
              <w:t>.1</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Nguyễn Thị Minh Liên</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058C197155</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012514574</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05/05/02</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 xml:space="preserve">Hà Nội </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Khương Đình – TX-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Vợ</w:t>
            </w: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Đỗ Quang Lợi</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005C008842</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PTGĐ,TVHĐQT</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113259283</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15/12/03</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Hòa Bình</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TP Hòa Bình – Hòa Bình</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51</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0,0005</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5</w:t>
            </w:r>
            <w:r w:rsidR="00DA623F" w:rsidRPr="008A2532">
              <w:rPr>
                <w:rFonts w:ascii="Times New Roman" w:eastAsia="Times New Roman" w:hAnsi="Times New Roman" w:cs="Times New Roman"/>
              </w:rPr>
              <w:t>.1</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Lê Thị Thu Thương</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031953483</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05/12/05</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Hải Phòng</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Phúc La-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Vợ</w:t>
            </w: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Nguyễn Văn Hiểu</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b/>
              </w:rPr>
            </w:pP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P.TGD</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113041976</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11/1/03</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Hòa Bình</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Văn Quán-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128</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0,0014</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6</w:t>
            </w:r>
            <w:r w:rsidR="00DA623F" w:rsidRPr="008A2532">
              <w:rPr>
                <w:rFonts w:ascii="Times New Roman" w:eastAsia="Times New Roman" w:hAnsi="Times New Roman" w:cs="Times New Roman"/>
              </w:rPr>
              <w:t>.1</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Lê Thị Híu</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110884086</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21/03/09</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Hà Nội</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Văn Quán –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Vợ</w:t>
            </w: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6</w:t>
            </w:r>
            <w:r w:rsidR="00DA623F" w:rsidRPr="008A2532">
              <w:rPr>
                <w:rFonts w:ascii="Times New Roman" w:eastAsia="Times New Roman" w:hAnsi="Times New Roman" w:cs="Times New Roman"/>
              </w:rPr>
              <w:t>.2</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Nguyễn T.Thanh Huyền</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017220398</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13/09/10</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Hà Nội</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Văn Quán –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 xml:space="preserve">Con </w:t>
            </w: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6</w:t>
            </w:r>
            <w:r w:rsidR="00DA623F" w:rsidRPr="008A2532">
              <w:rPr>
                <w:rFonts w:ascii="Times New Roman" w:eastAsia="Times New Roman" w:hAnsi="Times New Roman" w:cs="Times New Roman"/>
              </w:rPr>
              <w:t>.3</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Nguyễn Văn Hưng</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017220397</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13/09/10</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Hà Nội</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Văn Quán –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 xml:space="preserve">Con </w:t>
            </w: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Tạ Quang Dũng</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058C200281</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KTT</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111543480</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17/03/08</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Hà Tây</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 xml:space="preserve">KimThư – Thanh </w:t>
            </w:r>
            <w:r w:rsidRPr="008A2532">
              <w:rPr>
                <w:rFonts w:ascii="Times New Roman" w:eastAsia="Times New Roman" w:hAnsi="Times New Roman" w:cs="Times New Roman"/>
                <w:b/>
              </w:rPr>
              <w:lastRenderedPageBreak/>
              <w:t>Oai- Hà Tây</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lastRenderedPageBreak/>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r w:rsidR="00DA623F" w:rsidRPr="008A2532">
              <w:rPr>
                <w:rFonts w:ascii="Times New Roman" w:eastAsia="Times New Roman" w:hAnsi="Times New Roman" w:cs="Times New Roman"/>
              </w:rPr>
              <w:t>.1</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Tạ Quang Thược</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111840230</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21/09/01</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Hà Tây</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KimThư – Thanh Oai- Hà Tây</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 xml:space="preserve">Bố </w:t>
            </w: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7</w:t>
            </w:r>
            <w:r w:rsidR="00DA623F" w:rsidRPr="008A2532">
              <w:rPr>
                <w:rFonts w:ascii="Times New Roman" w:eastAsia="Times New Roman" w:hAnsi="Times New Roman" w:cs="Times New Roman"/>
              </w:rPr>
              <w:t>.2</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Trịnh Thị Thức</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112127827</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05/09/03</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Hà Tây</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KimThư – Thanh Oai- Hà Tây</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 xml:space="preserve">Mẹ </w:t>
            </w: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7</w:t>
            </w:r>
            <w:r w:rsidR="00DA623F" w:rsidRPr="008A2532">
              <w:rPr>
                <w:rFonts w:ascii="Times New Roman" w:eastAsia="Times New Roman" w:hAnsi="Times New Roman" w:cs="Times New Roman"/>
              </w:rPr>
              <w:t>.3</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Tạ Quang Mạnh</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111314049</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27/08/94</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Hà Tây</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KimThư – Thanh Oai- Hà Tây</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 xml:space="preserve">Anh </w:t>
            </w: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Lê Văn Sinh</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011C139135</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TBKS</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141915135</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13/6/11</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Hải Dương</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Tiền Tiến – Thanh Hà – Hải Dương</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w:t>
            </w:r>
            <w:r w:rsidR="00DA623F" w:rsidRPr="008A2532">
              <w:rPr>
                <w:rFonts w:ascii="Times New Roman" w:eastAsia="Times New Roman" w:hAnsi="Times New Roman" w:cs="Times New Roman"/>
              </w:rPr>
              <w:t>.1</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 xml:space="preserve">Lê Văn Cát </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140388406</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01/08/11</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Hải Dương</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Tiền Tiến – Thanh Hà – Hải Dương</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 xml:space="preserve">Bố </w:t>
            </w: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w:t>
            </w:r>
            <w:r w:rsidR="00DA623F" w:rsidRPr="008A2532">
              <w:rPr>
                <w:rFonts w:ascii="Times New Roman" w:eastAsia="Times New Roman" w:hAnsi="Times New Roman" w:cs="Times New Roman"/>
              </w:rPr>
              <w:t>.2</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 xml:space="preserve">Nguyễn Thị Bộ </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140513683</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13/10/78</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Hải Dương</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Tiền Tiến – Thanh Hà – Hải Dương</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Mẹ</w:t>
            </w: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w:t>
            </w:r>
            <w:r w:rsidR="00DA623F" w:rsidRPr="008A2532">
              <w:rPr>
                <w:rFonts w:ascii="Times New Roman" w:eastAsia="Times New Roman" w:hAnsi="Times New Roman" w:cs="Times New Roman"/>
              </w:rPr>
              <w:t>.3</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Nguyễn Thị Mai</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162464398</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01/03/00</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Nam Định</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Tiền Tiến – Thanh Hà – Hải Dương</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Vợ</w:t>
            </w:r>
          </w:p>
        </w:tc>
      </w:tr>
      <w:tr w:rsidR="00DA623F" w:rsidRPr="00A4689A" w:rsidTr="008A2532">
        <w:tc>
          <w:tcPr>
            <w:tcW w:w="720" w:type="dxa"/>
          </w:tcPr>
          <w:p w:rsidR="00DA623F" w:rsidRPr="008A2532" w:rsidRDefault="00F9728A" w:rsidP="00F9728A">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Lê Ngọc Minh</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005C004238</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TV BKS</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111821182</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14/02/06</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Hà Tây</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Văn Mỗ -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55</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0,0006</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9</w:t>
            </w:r>
            <w:r w:rsidR="00DA623F" w:rsidRPr="008A2532">
              <w:rPr>
                <w:rFonts w:ascii="Times New Roman" w:eastAsia="Times New Roman" w:hAnsi="Times New Roman" w:cs="Times New Roman"/>
              </w:rPr>
              <w:t>.1</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Nguyễn Thị Oanh</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100768659</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17/03/99</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Quảng Ninh</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Văn Mỗ - Hà Đông –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Vợ</w:t>
            </w:r>
          </w:p>
        </w:tc>
      </w:tr>
      <w:tr w:rsidR="00DA623F" w:rsidRPr="00A4689A" w:rsidTr="008A2532">
        <w:tc>
          <w:tcPr>
            <w:tcW w:w="720" w:type="dxa"/>
          </w:tcPr>
          <w:p w:rsidR="00DA623F" w:rsidRPr="008A2532" w:rsidRDefault="00DA623F" w:rsidP="00F9728A">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w:t>
            </w:r>
            <w:r w:rsidR="00F9728A">
              <w:rPr>
                <w:rFonts w:ascii="Times New Roman" w:eastAsia="Times New Roman" w:hAnsi="Times New Roman" w:cs="Times New Roman"/>
                <w:b/>
              </w:rPr>
              <w:t>0</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Đỗ Thị Hường</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021C010194</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TVBKS</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121318131</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01/08/96</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Bắc Ninh</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b/>
              </w:rPr>
            </w:pPr>
            <w:r w:rsidRPr="008A2532">
              <w:rPr>
                <w:rFonts w:ascii="Times New Roman" w:eastAsia="Times New Roman" w:hAnsi="Times New Roman" w:cs="Times New Roman"/>
                <w:b/>
              </w:rPr>
              <w:t>Xa La – Hà Đông-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r w:rsidRPr="008A2532">
              <w:rPr>
                <w:rFonts w:ascii="Times New Roman" w:eastAsia="Times New Roman" w:hAnsi="Times New Roman" w:cs="Times New Roman"/>
                <w:b/>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b/>
              </w:rPr>
            </w:pPr>
          </w:p>
        </w:tc>
      </w:tr>
      <w:tr w:rsidR="00DA623F" w:rsidRPr="00A4689A" w:rsidTr="008A2532">
        <w:tc>
          <w:tcPr>
            <w:tcW w:w="720" w:type="dxa"/>
          </w:tcPr>
          <w:p w:rsidR="00DA623F" w:rsidRPr="008A2532" w:rsidRDefault="00F9728A" w:rsidP="008F688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r w:rsidR="00DA623F" w:rsidRPr="008A2532">
              <w:rPr>
                <w:rFonts w:ascii="Times New Roman" w:eastAsia="Times New Roman" w:hAnsi="Times New Roman" w:cs="Times New Roman"/>
              </w:rPr>
              <w:t>.1</w:t>
            </w:r>
          </w:p>
        </w:tc>
        <w:tc>
          <w:tcPr>
            <w:tcW w:w="228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Nguyễn Trọng Hà</w:t>
            </w:r>
          </w:p>
        </w:tc>
        <w:tc>
          <w:tcPr>
            <w:tcW w:w="144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0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không</w:t>
            </w:r>
          </w:p>
        </w:tc>
        <w:tc>
          <w:tcPr>
            <w:tcW w:w="1299"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171182576</w:t>
            </w:r>
          </w:p>
        </w:tc>
        <w:tc>
          <w:tcPr>
            <w:tcW w:w="1101"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14/9/09</w:t>
            </w:r>
          </w:p>
        </w:tc>
        <w:tc>
          <w:tcPr>
            <w:tcW w:w="132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Thanh Hóa</w:t>
            </w:r>
          </w:p>
        </w:tc>
        <w:tc>
          <w:tcPr>
            <w:tcW w:w="2010" w:type="dxa"/>
          </w:tcPr>
          <w:p w:rsidR="00DA623F" w:rsidRPr="008A2532" w:rsidRDefault="00DA623F" w:rsidP="008F6882">
            <w:pPr>
              <w:spacing w:after="0" w:line="360" w:lineRule="auto"/>
              <w:jc w:val="center"/>
              <w:rPr>
                <w:rFonts w:ascii="Times New Roman" w:eastAsia="Times New Roman" w:hAnsi="Times New Roman" w:cs="Times New Roman"/>
              </w:rPr>
            </w:pPr>
            <w:r w:rsidRPr="008A2532">
              <w:rPr>
                <w:rFonts w:ascii="Times New Roman" w:eastAsia="Times New Roman" w:hAnsi="Times New Roman" w:cs="Times New Roman"/>
              </w:rPr>
              <w:t>Xa La – Hà Đông- Hà Nội</w:t>
            </w:r>
          </w:p>
        </w:tc>
        <w:tc>
          <w:tcPr>
            <w:tcW w:w="108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0</w:t>
            </w:r>
          </w:p>
        </w:tc>
        <w:tc>
          <w:tcPr>
            <w:tcW w:w="1170" w:type="dxa"/>
          </w:tcPr>
          <w:p w:rsidR="00DA623F" w:rsidRPr="008A2532" w:rsidRDefault="00DA623F" w:rsidP="00A4689A">
            <w:pPr>
              <w:spacing w:after="0" w:line="408" w:lineRule="auto"/>
              <w:ind w:left="360"/>
              <w:jc w:val="both"/>
              <w:rPr>
                <w:rFonts w:ascii="Times New Roman" w:eastAsia="Times New Roman" w:hAnsi="Times New Roman" w:cs="Times New Roman"/>
              </w:rPr>
            </w:pPr>
            <w:r w:rsidRPr="008A2532">
              <w:rPr>
                <w:rFonts w:ascii="Times New Roman" w:eastAsia="Times New Roman" w:hAnsi="Times New Roman" w:cs="Times New Roman"/>
              </w:rPr>
              <w:t>Chồng</w:t>
            </w:r>
          </w:p>
        </w:tc>
      </w:tr>
    </w:tbl>
    <w:p w:rsidR="00DA623F" w:rsidRPr="000F476D" w:rsidRDefault="00DA623F" w:rsidP="000F476D">
      <w:pPr>
        <w:pStyle w:val="ListParagraph"/>
        <w:numPr>
          <w:ilvl w:val="0"/>
          <w:numId w:val="4"/>
        </w:numPr>
        <w:spacing w:after="0" w:line="408" w:lineRule="auto"/>
        <w:jc w:val="both"/>
        <w:rPr>
          <w:rFonts w:ascii="Times New Roman" w:eastAsia="Times New Roman" w:hAnsi="Times New Roman" w:cs="Times New Roman"/>
          <w:b/>
          <w:i/>
          <w:sz w:val="24"/>
          <w:szCs w:val="24"/>
        </w:rPr>
      </w:pPr>
      <w:r w:rsidRPr="000F476D">
        <w:rPr>
          <w:rFonts w:ascii="Times New Roman" w:eastAsia="Times New Roman" w:hAnsi="Times New Roman" w:cs="Times New Roman"/>
          <w:b/>
          <w:i/>
          <w:sz w:val="24"/>
          <w:szCs w:val="24"/>
        </w:rPr>
        <w:lastRenderedPageBreak/>
        <w:t xml:space="preserve">Giao dịch cổ phiếu </w:t>
      </w:r>
    </w:p>
    <w:tbl>
      <w:tblPr>
        <w:tblW w:w="13960"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3229"/>
        <w:gridCol w:w="1260"/>
        <w:gridCol w:w="1371"/>
        <w:gridCol w:w="1317"/>
        <w:gridCol w:w="1632"/>
        <w:gridCol w:w="1980"/>
        <w:gridCol w:w="2167"/>
      </w:tblGrid>
      <w:tr w:rsidR="00DA623F" w:rsidRPr="00A4689A" w:rsidTr="00D12DDC">
        <w:trPr>
          <w:jc w:val="center"/>
        </w:trPr>
        <w:tc>
          <w:tcPr>
            <w:tcW w:w="1004" w:type="dxa"/>
            <w:vMerge w:val="restart"/>
            <w:vAlign w:val="center"/>
          </w:tcPr>
          <w:p w:rsidR="00DA623F" w:rsidRPr="00DA623F" w:rsidRDefault="00DA623F" w:rsidP="000F476D">
            <w:pPr>
              <w:spacing w:after="0" w:line="408" w:lineRule="auto"/>
              <w:ind w:left="360"/>
              <w:jc w:val="center"/>
              <w:rPr>
                <w:rFonts w:ascii="Times New Roman" w:eastAsia="Times New Roman" w:hAnsi="Times New Roman" w:cs="Times New Roman"/>
                <w:sz w:val="24"/>
                <w:szCs w:val="24"/>
              </w:rPr>
            </w:pPr>
          </w:p>
          <w:p w:rsidR="00DA623F" w:rsidRPr="00DA623F" w:rsidRDefault="00DA623F" w:rsidP="000F476D">
            <w:pPr>
              <w:spacing w:after="0" w:line="408" w:lineRule="auto"/>
              <w:ind w:left="360"/>
              <w:jc w:val="center"/>
              <w:rPr>
                <w:rFonts w:ascii="Times New Roman" w:eastAsia="Times New Roman" w:hAnsi="Times New Roman" w:cs="Times New Roman"/>
                <w:sz w:val="24"/>
                <w:szCs w:val="24"/>
              </w:rPr>
            </w:pPr>
          </w:p>
          <w:p w:rsidR="00DA623F" w:rsidRPr="00DA623F" w:rsidRDefault="00DA623F" w:rsidP="000F476D">
            <w:pPr>
              <w:spacing w:after="0" w:line="408" w:lineRule="auto"/>
              <w:ind w:left="360"/>
              <w:jc w:val="center"/>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STT</w:t>
            </w:r>
          </w:p>
        </w:tc>
        <w:tc>
          <w:tcPr>
            <w:tcW w:w="3229" w:type="dxa"/>
            <w:vMerge w:val="restart"/>
            <w:vAlign w:val="center"/>
          </w:tcPr>
          <w:p w:rsidR="00DA623F" w:rsidRPr="00DA623F" w:rsidRDefault="00DA623F" w:rsidP="000F476D">
            <w:pPr>
              <w:spacing w:after="0" w:line="408" w:lineRule="auto"/>
              <w:ind w:left="360"/>
              <w:jc w:val="center"/>
              <w:rPr>
                <w:rFonts w:ascii="Times New Roman" w:eastAsia="Times New Roman" w:hAnsi="Times New Roman" w:cs="Times New Roman"/>
                <w:sz w:val="24"/>
                <w:szCs w:val="24"/>
              </w:rPr>
            </w:pPr>
          </w:p>
          <w:p w:rsidR="00DA623F" w:rsidRPr="00DA623F" w:rsidRDefault="00DA623F" w:rsidP="000F476D">
            <w:pPr>
              <w:spacing w:after="0" w:line="408" w:lineRule="auto"/>
              <w:ind w:left="360"/>
              <w:jc w:val="center"/>
              <w:rPr>
                <w:rFonts w:ascii="Times New Roman" w:eastAsia="Times New Roman" w:hAnsi="Times New Roman" w:cs="Times New Roman"/>
                <w:sz w:val="24"/>
                <w:szCs w:val="24"/>
              </w:rPr>
            </w:pPr>
          </w:p>
          <w:p w:rsidR="00DA623F" w:rsidRPr="00DA623F" w:rsidRDefault="00DA623F" w:rsidP="000F476D">
            <w:pPr>
              <w:spacing w:after="0" w:line="408" w:lineRule="auto"/>
              <w:ind w:left="360"/>
              <w:jc w:val="center"/>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Người thực hiện giao dịch</w:t>
            </w:r>
          </w:p>
        </w:tc>
        <w:tc>
          <w:tcPr>
            <w:tcW w:w="1260" w:type="dxa"/>
            <w:vMerge w:val="restart"/>
            <w:vAlign w:val="center"/>
          </w:tcPr>
          <w:p w:rsidR="00DA623F" w:rsidRPr="00DA623F" w:rsidRDefault="00DA623F" w:rsidP="000F476D">
            <w:pPr>
              <w:spacing w:after="0" w:line="408" w:lineRule="auto"/>
              <w:ind w:left="360"/>
              <w:jc w:val="center"/>
              <w:rPr>
                <w:rFonts w:ascii="Times New Roman" w:eastAsia="Times New Roman" w:hAnsi="Times New Roman" w:cs="Times New Roman"/>
                <w:sz w:val="24"/>
                <w:szCs w:val="24"/>
              </w:rPr>
            </w:pPr>
          </w:p>
          <w:p w:rsidR="00DA623F" w:rsidRPr="00DA623F" w:rsidRDefault="00DA623F" w:rsidP="000F476D">
            <w:pPr>
              <w:spacing w:after="0" w:line="408" w:lineRule="auto"/>
              <w:ind w:left="360"/>
              <w:jc w:val="center"/>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Quan hệ với cổ đông nội bộ</w:t>
            </w:r>
          </w:p>
        </w:tc>
        <w:tc>
          <w:tcPr>
            <w:tcW w:w="2688" w:type="dxa"/>
            <w:gridSpan w:val="2"/>
            <w:vAlign w:val="center"/>
          </w:tcPr>
          <w:p w:rsidR="00DA623F" w:rsidRPr="00DA623F" w:rsidRDefault="00DA623F" w:rsidP="000F476D">
            <w:pPr>
              <w:spacing w:after="0" w:line="408" w:lineRule="auto"/>
              <w:ind w:left="360"/>
              <w:jc w:val="center"/>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Số cổ phiếu sở hữu đầu kỳ</w:t>
            </w:r>
          </w:p>
        </w:tc>
        <w:tc>
          <w:tcPr>
            <w:tcW w:w="3612" w:type="dxa"/>
            <w:gridSpan w:val="2"/>
            <w:vAlign w:val="center"/>
          </w:tcPr>
          <w:p w:rsidR="00DA623F" w:rsidRPr="00DA623F" w:rsidRDefault="00DA623F" w:rsidP="000F476D">
            <w:pPr>
              <w:spacing w:after="0" w:line="408" w:lineRule="auto"/>
              <w:ind w:left="360"/>
              <w:jc w:val="center"/>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Số cổ phiếu sở hữu cuối kỳ</w:t>
            </w:r>
          </w:p>
        </w:tc>
        <w:tc>
          <w:tcPr>
            <w:tcW w:w="2167" w:type="dxa"/>
            <w:vMerge w:val="restart"/>
            <w:vAlign w:val="center"/>
          </w:tcPr>
          <w:p w:rsidR="00DA623F" w:rsidRPr="00DA623F" w:rsidRDefault="00DA623F" w:rsidP="000F476D">
            <w:pPr>
              <w:spacing w:after="0" w:line="408" w:lineRule="auto"/>
              <w:ind w:left="360"/>
              <w:jc w:val="center"/>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Lý do tăng, giảm (mua, bán, chuyển đổi, thưởng)</w:t>
            </w:r>
          </w:p>
        </w:tc>
      </w:tr>
      <w:tr w:rsidR="00DA623F" w:rsidRPr="00A4689A" w:rsidTr="00D12DDC">
        <w:trPr>
          <w:jc w:val="center"/>
        </w:trPr>
        <w:tc>
          <w:tcPr>
            <w:tcW w:w="1004" w:type="dxa"/>
            <w:vMerge/>
          </w:tcPr>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p>
        </w:tc>
        <w:tc>
          <w:tcPr>
            <w:tcW w:w="3229" w:type="dxa"/>
            <w:vMerge/>
          </w:tcPr>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p>
        </w:tc>
        <w:tc>
          <w:tcPr>
            <w:tcW w:w="1260" w:type="dxa"/>
            <w:vMerge/>
          </w:tcPr>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p>
        </w:tc>
        <w:tc>
          <w:tcPr>
            <w:tcW w:w="1371" w:type="dxa"/>
          </w:tcPr>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p>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Số cổ phiếu</w:t>
            </w:r>
          </w:p>
        </w:tc>
        <w:tc>
          <w:tcPr>
            <w:tcW w:w="1317" w:type="dxa"/>
          </w:tcPr>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p>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Tỷ lệ</w:t>
            </w:r>
          </w:p>
        </w:tc>
        <w:tc>
          <w:tcPr>
            <w:tcW w:w="1632" w:type="dxa"/>
          </w:tcPr>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p>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Số cổ phiếu</w:t>
            </w:r>
          </w:p>
        </w:tc>
        <w:tc>
          <w:tcPr>
            <w:tcW w:w="1980" w:type="dxa"/>
          </w:tcPr>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p>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r w:rsidRPr="00DA623F">
              <w:rPr>
                <w:rFonts w:ascii="Times New Roman" w:eastAsia="Times New Roman" w:hAnsi="Times New Roman" w:cs="Times New Roman"/>
                <w:sz w:val="24"/>
                <w:szCs w:val="24"/>
              </w:rPr>
              <w:t>Tỷ lệ</w:t>
            </w:r>
          </w:p>
        </w:tc>
        <w:tc>
          <w:tcPr>
            <w:tcW w:w="2167" w:type="dxa"/>
            <w:vMerge/>
          </w:tcPr>
          <w:p w:rsidR="00DA623F" w:rsidRPr="00DA623F" w:rsidRDefault="00DA623F" w:rsidP="00A4689A">
            <w:pPr>
              <w:spacing w:after="0" w:line="408" w:lineRule="auto"/>
              <w:ind w:left="360"/>
              <w:jc w:val="both"/>
              <w:rPr>
                <w:rFonts w:ascii="Times New Roman" w:eastAsia="Times New Roman" w:hAnsi="Times New Roman" w:cs="Times New Roman"/>
                <w:sz w:val="24"/>
                <w:szCs w:val="24"/>
              </w:rPr>
            </w:pPr>
          </w:p>
        </w:tc>
      </w:tr>
      <w:tr w:rsidR="00F9728A" w:rsidRPr="00A4689A" w:rsidTr="00D12DDC">
        <w:trPr>
          <w:trHeight w:val="782"/>
          <w:jc w:val="center"/>
        </w:trPr>
        <w:tc>
          <w:tcPr>
            <w:tcW w:w="1004" w:type="dxa"/>
            <w:vAlign w:val="center"/>
          </w:tcPr>
          <w:p w:rsidR="00F9728A" w:rsidRPr="00DA623F" w:rsidRDefault="00D12DDC" w:rsidP="00D12DDC">
            <w:pPr>
              <w:spacing w:after="0" w:line="408"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29" w:type="dxa"/>
            <w:vAlign w:val="center"/>
          </w:tcPr>
          <w:p w:rsidR="00F9728A" w:rsidRPr="00F9728A" w:rsidRDefault="00F9728A" w:rsidP="00F9728A">
            <w:pPr>
              <w:tabs>
                <w:tab w:val="num" w:pos="0"/>
              </w:tabs>
              <w:spacing w:line="360" w:lineRule="auto"/>
              <w:rPr>
                <w:rFonts w:ascii="Times New Roman" w:hAnsi="Times New Roman" w:cs="Times New Roman"/>
                <w:sz w:val="24"/>
                <w:szCs w:val="24"/>
              </w:rPr>
            </w:pPr>
            <w:r w:rsidRPr="00F9728A">
              <w:rPr>
                <w:rFonts w:ascii="Times New Roman" w:hAnsi="Times New Roman" w:cs="Times New Roman"/>
                <w:sz w:val="24"/>
                <w:szCs w:val="24"/>
              </w:rPr>
              <w:t>Quỹ đầu tư chứng khoán Việt Nam</w:t>
            </w:r>
          </w:p>
        </w:tc>
        <w:tc>
          <w:tcPr>
            <w:tcW w:w="1260" w:type="dxa"/>
            <w:vAlign w:val="center"/>
          </w:tcPr>
          <w:p w:rsidR="00F9728A" w:rsidRPr="00F9728A" w:rsidRDefault="00F9728A" w:rsidP="00F9728A">
            <w:pPr>
              <w:tabs>
                <w:tab w:val="num" w:pos="0"/>
              </w:tabs>
              <w:spacing w:line="360" w:lineRule="auto"/>
              <w:jc w:val="center"/>
              <w:rPr>
                <w:rFonts w:ascii="Times New Roman" w:hAnsi="Times New Roman" w:cs="Times New Roman"/>
                <w:sz w:val="24"/>
                <w:szCs w:val="24"/>
              </w:rPr>
            </w:pPr>
            <w:r w:rsidRPr="00F9728A">
              <w:rPr>
                <w:rFonts w:ascii="Times New Roman" w:hAnsi="Times New Roman" w:cs="Times New Roman"/>
                <w:sz w:val="24"/>
                <w:szCs w:val="24"/>
              </w:rPr>
              <w:t>Cổ đông lớn</w:t>
            </w:r>
          </w:p>
        </w:tc>
        <w:tc>
          <w:tcPr>
            <w:tcW w:w="1371" w:type="dxa"/>
            <w:vAlign w:val="center"/>
          </w:tcPr>
          <w:p w:rsidR="00F9728A" w:rsidRPr="00F9728A" w:rsidRDefault="00F9728A" w:rsidP="00F9728A">
            <w:pPr>
              <w:tabs>
                <w:tab w:val="num" w:pos="360"/>
              </w:tabs>
              <w:spacing w:line="360" w:lineRule="auto"/>
              <w:jc w:val="center"/>
              <w:rPr>
                <w:rFonts w:ascii="Times New Roman" w:hAnsi="Times New Roman" w:cs="Times New Roman"/>
                <w:sz w:val="24"/>
                <w:szCs w:val="24"/>
              </w:rPr>
            </w:pPr>
            <w:r w:rsidRPr="00F9728A">
              <w:rPr>
                <w:rFonts w:ascii="Times New Roman" w:hAnsi="Times New Roman" w:cs="Times New Roman"/>
                <w:sz w:val="24"/>
                <w:szCs w:val="24"/>
              </w:rPr>
              <w:t>1.153.800</w:t>
            </w:r>
          </w:p>
        </w:tc>
        <w:tc>
          <w:tcPr>
            <w:tcW w:w="1317" w:type="dxa"/>
            <w:vAlign w:val="center"/>
          </w:tcPr>
          <w:p w:rsidR="00F9728A" w:rsidRPr="00F9728A" w:rsidRDefault="00F9728A" w:rsidP="00F9728A">
            <w:pPr>
              <w:tabs>
                <w:tab w:val="num" w:pos="360"/>
              </w:tabs>
              <w:spacing w:line="360" w:lineRule="auto"/>
              <w:jc w:val="center"/>
              <w:rPr>
                <w:rFonts w:ascii="Times New Roman" w:hAnsi="Times New Roman" w:cs="Times New Roman"/>
                <w:sz w:val="24"/>
                <w:szCs w:val="24"/>
              </w:rPr>
            </w:pPr>
            <w:r w:rsidRPr="00F9728A">
              <w:rPr>
                <w:rFonts w:ascii="Times New Roman" w:hAnsi="Times New Roman" w:cs="Times New Roman"/>
                <w:sz w:val="24"/>
                <w:szCs w:val="24"/>
              </w:rPr>
              <w:t>12.82</w:t>
            </w:r>
          </w:p>
        </w:tc>
        <w:tc>
          <w:tcPr>
            <w:tcW w:w="1632" w:type="dxa"/>
            <w:vAlign w:val="center"/>
          </w:tcPr>
          <w:p w:rsidR="00F9728A" w:rsidRPr="00F9728A" w:rsidRDefault="00F9728A" w:rsidP="00F9728A">
            <w:pPr>
              <w:tabs>
                <w:tab w:val="num" w:pos="360"/>
              </w:tabs>
              <w:spacing w:line="360" w:lineRule="auto"/>
              <w:jc w:val="center"/>
              <w:rPr>
                <w:rFonts w:ascii="Times New Roman" w:hAnsi="Times New Roman" w:cs="Times New Roman"/>
                <w:sz w:val="24"/>
                <w:szCs w:val="24"/>
              </w:rPr>
            </w:pPr>
            <w:r w:rsidRPr="00F9728A">
              <w:rPr>
                <w:rFonts w:ascii="Times New Roman" w:hAnsi="Times New Roman" w:cs="Times New Roman"/>
                <w:sz w:val="24"/>
                <w:szCs w:val="24"/>
              </w:rPr>
              <w:t>1.153.800</w:t>
            </w:r>
          </w:p>
        </w:tc>
        <w:tc>
          <w:tcPr>
            <w:tcW w:w="1980" w:type="dxa"/>
            <w:vAlign w:val="center"/>
          </w:tcPr>
          <w:p w:rsidR="00F9728A" w:rsidRPr="00F9728A" w:rsidRDefault="00F9728A" w:rsidP="00F9728A">
            <w:pPr>
              <w:tabs>
                <w:tab w:val="num" w:pos="360"/>
              </w:tabs>
              <w:spacing w:line="360" w:lineRule="auto"/>
              <w:jc w:val="center"/>
              <w:rPr>
                <w:rFonts w:ascii="Times New Roman" w:hAnsi="Times New Roman" w:cs="Times New Roman"/>
                <w:sz w:val="24"/>
                <w:szCs w:val="24"/>
              </w:rPr>
            </w:pPr>
            <w:r w:rsidRPr="00F9728A">
              <w:rPr>
                <w:rFonts w:ascii="Times New Roman" w:hAnsi="Times New Roman" w:cs="Times New Roman"/>
                <w:sz w:val="24"/>
                <w:szCs w:val="24"/>
              </w:rPr>
              <w:t>12.82</w:t>
            </w:r>
          </w:p>
        </w:tc>
        <w:tc>
          <w:tcPr>
            <w:tcW w:w="2167" w:type="dxa"/>
            <w:vAlign w:val="center"/>
          </w:tcPr>
          <w:p w:rsidR="00F9728A" w:rsidRPr="00F9728A" w:rsidRDefault="00F9728A" w:rsidP="00F9728A">
            <w:pPr>
              <w:tabs>
                <w:tab w:val="num" w:pos="360"/>
              </w:tabs>
              <w:spacing w:line="360" w:lineRule="auto"/>
              <w:jc w:val="center"/>
              <w:rPr>
                <w:rFonts w:ascii="Times New Roman" w:hAnsi="Times New Roman" w:cs="Times New Roman"/>
                <w:sz w:val="24"/>
                <w:szCs w:val="24"/>
              </w:rPr>
            </w:pPr>
          </w:p>
        </w:tc>
      </w:tr>
      <w:tr w:rsidR="00F9728A" w:rsidRPr="00A4689A" w:rsidTr="00D12DDC">
        <w:trPr>
          <w:trHeight w:val="1637"/>
          <w:jc w:val="center"/>
        </w:trPr>
        <w:tc>
          <w:tcPr>
            <w:tcW w:w="1004" w:type="dxa"/>
            <w:vAlign w:val="center"/>
          </w:tcPr>
          <w:p w:rsidR="00F9728A" w:rsidRPr="00DA623F" w:rsidRDefault="00D12DDC" w:rsidP="00D12DDC">
            <w:pPr>
              <w:spacing w:after="0" w:line="408"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29" w:type="dxa"/>
            <w:vAlign w:val="center"/>
          </w:tcPr>
          <w:p w:rsidR="00F9728A" w:rsidRPr="00F9728A" w:rsidRDefault="00F9728A" w:rsidP="00F9728A">
            <w:pPr>
              <w:tabs>
                <w:tab w:val="num" w:pos="0"/>
              </w:tabs>
              <w:spacing w:line="360" w:lineRule="auto"/>
              <w:rPr>
                <w:rFonts w:ascii="Times New Roman" w:hAnsi="Times New Roman" w:cs="Times New Roman"/>
                <w:sz w:val="24"/>
                <w:szCs w:val="24"/>
              </w:rPr>
            </w:pPr>
            <w:r w:rsidRPr="00F9728A">
              <w:rPr>
                <w:rFonts w:ascii="Times New Roman" w:hAnsi="Times New Roman" w:cs="Times New Roman"/>
                <w:sz w:val="24"/>
                <w:szCs w:val="24"/>
              </w:rPr>
              <w:t>C.Ty CP QL quỹ đầu tư Việt Nam (VFM)- Qũy đầu tư tăng trưởng Việt Nam (VF2)</w:t>
            </w:r>
          </w:p>
        </w:tc>
        <w:tc>
          <w:tcPr>
            <w:tcW w:w="1260" w:type="dxa"/>
            <w:vAlign w:val="center"/>
          </w:tcPr>
          <w:p w:rsidR="00F9728A" w:rsidRPr="00F9728A" w:rsidRDefault="00F9728A" w:rsidP="00F9728A">
            <w:pPr>
              <w:tabs>
                <w:tab w:val="num" w:pos="0"/>
              </w:tabs>
              <w:spacing w:line="360" w:lineRule="auto"/>
              <w:jc w:val="center"/>
              <w:rPr>
                <w:rFonts w:ascii="Times New Roman" w:hAnsi="Times New Roman" w:cs="Times New Roman"/>
                <w:sz w:val="24"/>
                <w:szCs w:val="24"/>
              </w:rPr>
            </w:pPr>
            <w:r w:rsidRPr="00F9728A">
              <w:rPr>
                <w:rFonts w:ascii="Times New Roman" w:hAnsi="Times New Roman" w:cs="Times New Roman"/>
                <w:sz w:val="24"/>
                <w:szCs w:val="24"/>
              </w:rPr>
              <w:t>Cổ đông lớn</w:t>
            </w:r>
          </w:p>
        </w:tc>
        <w:tc>
          <w:tcPr>
            <w:tcW w:w="1371" w:type="dxa"/>
            <w:vAlign w:val="center"/>
          </w:tcPr>
          <w:p w:rsidR="00F9728A" w:rsidRPr="00F9728A" w:rsidRDefault="00F9728A" w:rsidP="00F9728A">
            <w:pPr>
              <w:tabs>
                <w:tab w:val="num" w:pos="360"/>
              </w:tabs>
              <w:spacing w:line="360" w:lineRule="auto"/>
              <w:jc w:val="center"/>
              <w:rPr>
                <w:rFonts w:ascii="Times New Roman" w:hAnsi="Times New Roman" w:cs="Times New Roman"/>
                <w:sz w:val="24"/>
                <w:szCs w:val="24"/>
              </w:rPr>
            </w:pPr>
            <w:r w:rsidRPr="00F9728A">
              <w:rPr>
                <w:rFonts w:ascii="Times New Roman" w:hAnsi="Times New Roman" w:cs="Times New Roman"/>
                <w:sz w:val="24"/>
                <w:szCs w:val="24"/>
              </w:rPr>
              <w:t>603.900</w:t>
            </w:r>
          </w:p>
        </w:tc>
        <w:tc>
          <w:tcPr>
            <w:tcW w:w="1317" w:type="dxa"/>
            <w:vAlign w:val="center"/>
          </w:tcPr>
          <w:p w:rsidR="00F9728A" w:rsidRPr="00F9728A" w:rsidRDefault="00F9728A" w:rsidP="00F9728A">
            <w:pPr>
              <w:tabs>
                <w:tab w:val="num" w:pos="360"/>
              </w:tabs>
              <w:spacing w:line="360" w:lineRule="auto"/>
              <w:jc w:val="center"/>
              <w:rPr>
                <w:rFonts w:ascii="Times New Roman" w:hAnsi="Times New Roman" w:cs="Times New Roman"/>
                <w:sz w:val="24"/>
                <w:szCs w:val="24"/>
              </w:rPr>
            </w:pPr>
            <w:r w:rsidRPr="00F9728A">
              <w:rPr>
                <w:rFonts w:ascii="Times New Roman" w:hAnsi="Times New Roman" w:cs="Times New Roman"/>
                <w:sz w:val="24"/>
                <w:szCs w:val="24"/>
              </w:rPr>
              <w:t>6,71</w:t>
            </w:r>
          </w:p>
        </w:tc>
        <w:tc>
          <w:tcPr>
            <w:tcW w:w="1632" w:type="dxa"/>
            <w:vAlign w:val="center"/>
          </w:tcPr>
          <w:p w:rsidR="00F9728A" w:rsidRPr="00F9728A" w:rsidRDefault="00F9728A" w:rsidP="00F9728A">
            <w:pPr>
              <w:tabs>
                <w:tab w:val="num" w:pos="360"/>
              </w:tabs>
              <w:spacing w:line="360" w:lineRule="auto"/>
              <w:jc w:val="center"/>
              <w:rPr>
                <w:rFonts w:ascii="Times New Roman" w:hAnsi="Times New Roman" w:cs="Times New Roman"/>
                <w:sz w:val="24"/>
                <w:szCs w:val="24"/>
              </w:rPr>
            </w:pPr>
            <w:r w:rsidRPr="00F9728A">
              <w:rPr>
                <w:rFonts w:ascii="Times New Roman" w:hAnsi="Times New Roman" w:cs="Times New Roman"/>
                <w:sz w:val="24"/>
                <w:szCs w:val="24"/>
              </w:rPr>
              <w:t>516.800</w:t>
            </w:r>
          </w:p>
        </w:tc>
        <w:tc>
          <w:tcPr>
            <w:tcW w:w="1980" w:type="dxa"/>
            <w:vAlign w:val="center"/>
          </w:tcPr>
          <w:p w:rsidR="00F9728A" w:rsidRPr="00F9728A" w:rsidRDefault="00F9728A" w:rsidP="00F9728A">
            <w:pPr>
              <w:tabs>
                <w:tab w:val="num" w:pos="360"/>
              </w:tabs>
              <w:spacing w:line="360" w:lineRule="auto"/>
              <w:jc w:val="center"/>
              <w:rPr>
                <w:rFonts w:ascii="Times New Roman" w:hAnsi="Times New Roman" w:cs="Times New Roman"/>
                <w:sz w:val="24"/>
                <w:szCs w:val="24"/>
              </w:rPr>
            </w:pPr>
            <w:r w:rsidRPr="00F9728A">
              <w:rPr>
                <w:rFonts w:ascii="Times New Roman" w:hAnsi="Times New Roman" w:cs="Times New Roman"/>
                <w:sz w:val="24"/>
                <w:szCs w:val="24"/>
              </w:rPr>
              <w:t>5,74</w:t>
            </w:r>
          </w:p>
        </w:tc>
        <w:tc>
          <w:tcPr>
            <w:tcW w:w="2167" w:type="dxa"/>
            <w:vAlign w:val="center"/>
          </w:tcPr>
          <w:p w:rsidR="00F9728A" w:rsidRPr="00F9728A" w:rsidRDefault="00F9728A" w:rsidP="00732B9C">
            <w:pPr>
              <w:tabs>
                <w:tab w:val="num" w:pos="360"/>
              </w:tabs>
              <w:spacing w:line="360" w:lineRule="auto"/>
              <w:rPr>
                <w:rFonts w:ascii="Times New Roman" w:hAnsi="Times New Roman" w:cs="Times New Roman"/>
                <w:sz w:val="24"/>
                <w:szCs w:val="24"/>
              </w:rPr>
            </w:pPr>
            <w:r w:rsidRPr="00594BC0">
              <w:rPr>
                <w:b/>
                <w:sz w:val="18"/>
                <w:szCs w:val="18"/>
              </w:rPr>
              <w:t>(</w:t>
            </w:r>
            <w:r w:rsidRPr="00F9728A">
              <w:rPr>
                <w:rFonts w:ascii="Times New Roman" w:hAnsi="Times New Roman" w:cs="Times New Roman"/>
                <w:sz w:val="18"/>
                <w:szCs w:val="18"/>
              </w:rPr>
              <w:t>giảm87.100 cp) do cơ cấu danh mục đầu tư của Công ty</w:t>
            </w:r>
          </w:p>
        </w:tc>
      </w:tr>
    </w:tbl>
    <w:p w:rsidR="000F476D" w:rsidRPr="000F476D" w:rsidRDefault="000F476D" w:rsidP="00A4689A">
      <w:pPr>
        <w:spacing w:after="0" w:line="408" w:lineRule="auto"/>
        <w:ind w:left="360"/>
        <w:jc w:val="both"/>
        <w:rPr>
          <w:rFonts w:ascii="Times New Roman" w:eastAsia="Times New Roman" w:hAnsi="Times New Roman" w:cs="Times New Roman"/>
          <w:sz w:val="14"/>
          <w:szCs w:val="24"/>
        </w:rPr>
      </w:pPr>
    </w:p>
    <w:p w:rsidR="00DA623F" w:rsidRPr="00DA623F" w:rsidRDefault="000F476D" w:rsidP="00A4689A">
      <w:pPr>
        <w:spacing w:after="0" w:line="408" w:lineRule="auto"/>
        <w:ind w:left="360"/>
        <w:jc w:val="both"/>
        <w:rPr>
          <w:rFonts w:ascii="Times New Roman" w:eastAsia="Times New Roman" w:hAnsi="Times New Roman" w:cs="Times New Roman"/>
          <w:sz w:val="24"/>
          <w:szCs w:val="24"/>
        </w:rPr>
      </w:pPr>
      <w:r w:rsidRPr="005B2113">
        <w:rPr>
          <w:rFonts w:ascii="Times New Roman" w:eastAsia="Times New Roman" w:hAnsi="Times New Roman" w:cs="Times New Roman"/>
          <w:b/>
          <w:i/>
          <w:sz w:val="24"/>
          <w:szCs w:val="24"/>
        </w:rPr>
        <w:t xml:space="preserve">3. </w:t>
      </w:r>
      <w:r w:rsidR="00DA623F" w:rsidRPr="005B2113">
        <w:rPr>
          <w:rFonts w:ascii="Times New Roman" w:eastAsia="Times New Roman" w:hAnsi="Times New Roman" w:cs="Times New Roman"/>
          <w:b/>
          <w:i/>
          <w:sz w:val="24"/>
          <w:szCs w:val="24"/>
        </w:rPr>
        <w:t xml:space="preserve">Các giao dịch khác, các giao dịch của cổ đông nội bộ/cổ đông lớn và người liên quan chính với công ty) </w:t>
      </w:r>
      <w:r w:rsidR="00DA623F" w:rsidRPr="00DA623F">
        <w:rPr>
          <w:rFonts w:ascii="Times New Roman" w:eastAsia="Times New Roman" w:hAnsi="Times New Roman" w:cs="Times New Roman"/>
          <w:sz w:val="24"/>
          <w:szCs w:val="24"/>
        </w:rPr>
        <w:t>: không</w:t>
      </w:r>
      <w:r w:rsidR="00DA623F" w:rsidRPr="00DA623F">
        <w:rPr>
          <w:rFonts w:ascii="Times New Roman" w:eastAsia="Times New Roman" w:hAnsi="Times New Roman" w:cs="Times New Roman"/>
          <w:sz w:val="24"/>
          <w:szCs w:val="24"/>
        </w:rPr>
        <w:tab/>
      </w:r>
      <w:r w:rsidR="00DA623F" w:rsidRPr="00DA623F">
        <w:rPr>
          <w:rFonts w:ascii="Times New Roman" w:eastAsia="Times New Roman" w:hAnsi="Times New Roman" w:cs="Times New Roman"/>
          <w:sz w:val="24"/>
          <w:szCs w:val="24"/>
        </w:rPr>
        <w:tab/>
      </w:r>
      <w:r w:rsidR="00DA623F" w:rsidRPr="00DA623F">
        <w:rPr>
          <w:rFonts w:ascii="Times New Roman" w:eastAsia="Times New Roman" w:hAnsi="Times New Roman" w:cs="Times New Roman"/>
          <w:sz w:val="24"/>
          <w:szCs w:val="24"/>
        </w:rPr>
        <w:tab/>
      </w:r>
    </w:p>
    <w:p w:rsidR="00DA623F" w:rsidRDefault="00DA623F" w:rsidP="00A4689A">
      <w:pPr>
        <w:spacing w:after="0" w:line="408" w:lineRule="auto"/>
        <w:ind w:left="360"/>
        <w:jc w:val="both"/>
        <w:rPr>
          <w:rFonts w:ascii="Times New Roman" w:eastAsia="Times New Roman" w:hAnsi="Times New Roman" w:cs="Times New Roman"/>
          <w:b/>
          <w:sz w:val="24"/>
          <w:szCs w:val="24"/>
        </w:rPr>
      </w:pPr>
      <w:r w:rsidRPr="005B2113">
        <w:rPr>
          <w:rFonts w:ascii="Times New Roman" w:eastAsia="Times New Roman" w:hAnsi="Times New Roman" w:cs="Times New Roman"/>
          <w:b/>
          <w:sz w:val="24"/>
          <w:szCs w:val="24"/>
        </w:rPr>
        <w:t>V. Các vấn đề cần lưu ý khác ( Báo cáo 6 tháng ) : không</w:t>
      </w:r>
    </w:p>
    <w:p w:rsidR="00784AE4" w:rsidRPr="00784AE4" w:rsidRDefault="00784AE4" w:rsidP="00A4689A">
      <w:pPr>
        <w:spacing w:after="0" w:line="408" w:lineRule="auto"/>
        <w:ind w:left="360"/>
        <w:jc w:val="both"/>
        <w:rPr>
          <w:rFonts w:ascii="Times New Roman" w:eastAsia="Times New Roman" w:hAnsi="Times New Roman" w:cs="Times New Roman"/>
          <w:b/>
          <w:sz w:val="10"/>
          <w:szCs w:val="24"/>
        </w:rPr>
      </w:pPr>
    </w:p>
    <w:p w:rsidR="00DA623F" w:rsidRPr="005B12B9" w:rsidRDefault="00DA623F" w:rsidP="00A4689A">
      <w:pPr>
        <w:spacing w:after="0" w:line="408" w:lineRule="auto"/>
        <w:ind w:left="360"/>
        <w:jc w:val="both"/>
        <w:rPr>
          <w:rFonts w:ascii="Times New Roman" w:eastAsia="Times New Roman" w:hAnsi="Times New Roman" w:cs="Times New Roman"/>
          <w:b/>
          <w:sz w:val="24"/>
          <w:szCs w:val="24"/>
        </w:rPr>
      </w:pPr>
      <w:r w:rsidRPr="00DA623F">
        <w:rPr>
          <w:rFonts w:ascii="Times New Roman" w:eastAsia="Times New Roman" w:hAnsi="Times New Roman" w:cs="Times New Roman"/>
          <w:sz w:val="24"/>
          <w:szCs w:val="24"/>
        </w:rPr>
        <w:t xml:space="preserve">Nơi nhận : </w:t>
      </w:r>
      <w:r w:rsidRPr="00DA623F">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ab/>
      </w:r>
      <w:r w:rsidRPr="00DA623F">
        <w:rPr>
          <w:rFonts w:ascii="Times New Roman" w:eastAsia="Times New Roman" w:hAnsi="Times New Roman" w:cs="Times New Roman"/>
          <w:sz w:val="24"/>
          <w:szCs w:val="24"/>
        </w:rPr>
        <w:tab/>
      </w:r>
      <w:r w:rsidRPr="005B12B9">
        <w:rPr>
          <w:rFonts w:ascii="Times New Roman" w:eastAsia="Times New Roman" w:hAnsi="Times New Roman" w:cs="Times New Roman"/>
          <w:b/>
          <w:sz w:val="24"/>
          <w:szCs w:val="24"/>
        </w:rPr>
        <w:t>T/M HỘI ĐỒNG QUẢN TRỊ</w:t>
      </w:r>
    </w:p>
    <w:p w:rsidR="00DA623F" w:rsidRDefault="00DA623F" w:rsidP="00784AE4">
      <w:pPr>
        <w:pStyle w:val="ListParagraph"/>
        <w:numPr>
          <w:ilvl w:val="0"/>
          <w:numId w:val="5"/>
        </w:numPr>
        <w:spacing w:after="0" w:line="408" w:lineRule="auto"/>
        <w:jc w:val="both"/>
        <w:rPr>
          <w:rFonts w:ascii="Times New Roman" w:eastAsia="Times New Roman" w:hAnsi="Times New Roman" w:cs="Times New Roman"/>
          <w:sz w:val="24"/>
          <w:szCs w:val="24"/>
        </w:rPr>
      </w:pPr>
      <w:r w:rsidRPr="00784AE4">
        <w:rPr>
          <w:rFonts w:ascii="Times New Roman" w:eastAsia="Times New Roman" w:hAnsi="Times New Roman" w:cs="Times New Roman"/>
          <w:sz w:val="24"/>
          <w:szCs w:val="24"/>
        </w:rPr>
        <w:t>Nơi nhận (như Kg)</w:t>
      </w:r>
      <w:r w:rsidRPr="00784AE4">
        <w:rPr>
          <w:rFonts w:ascii="Times New Roman" w:eastAsia="Times New Roman" w:hAnsi="Times New Roman" w:cs="Times New Roman"/>
          <w:sz w:val="24"/>
          <w:szCs w:val="24"/>
        </w:rPr>
        <w:tab/>
      </w:r>
      <w:r w:rsidRPr="00784AE4">
        <w:rPr>
          <w:rFonts w:ascii="Times New Roman" w:eastAsia="Times New Roman" w:hAnsi="Times New Roman" w:cs="Times New Roman"/>
          <w:sz w:val="24"/>
          <w:szCs w:val="24"/>
        </w:rPr>
        <w:tab/>
      </w:r>
      <w:r w:rsidRPr="00784AE4">
        <w:rPr>
          <w:rFonts w:ascii="Times New Roman" w:eastAsia="Times New Roman" w:hAnsi="Times New Roman" w:cs="Times New Roman"/>
          <w:sz w:val="24"/>
          <w:szCs w:val="24"/>
        </w:rPr>
        <w:tab/>
      </w:r>
      <w:r w:rsidRPr="00784AE4">
        <w:rPr>
          <w:rFonts w:ascii="Times New Roman" w:eastAsia="Times New Roman" w:hAnsi="Times New Roman" w:cs="Times New Roman"/>
          <w:sz w:val="24"/>
          <w:szCs w:val="24"/>
        </w:rPr>
        <w:tab/>
      </w:r>
      <w:r w:rsidRPr="00784AE4">
        <w:rPr>
          <w:rFonts w:ascii="Times New Roman" w:eastAsia="Times New Roman" w:hAnsi="Times New Roman" w:cs="Times New Roman"/>
          <w:sz w:val="24"/>
          <w:szCs w:val="24"/>
        </w:rPr>
        <w:tab/>
      </w:r>
      <w:r w:rsidRPr="00784AE4">
        <w:rPr>
          <w:rFonts w:ascii="Times New Roman" w:eastAsia="Times New Roman" w:hAnsi="Times New Roman" w:cs="Times New Roman"/>
          <w:sz w:val="24"/>
          <w:szCs w:val="24"/>
        </w:rPr>
        <w:tab/>
      </w:r>
      <w:r w:rsidRPr="00784AE4">
        <w:rPr>
          <w:rFonts w:ascii="Times New Roman" w:eastAsia="Times New Roman" w:hAnsi="Times New Roman" w:cs="Times New Roman"/>
          <w:sz w:val="24"/>
          <w:szCs w:val="24"/>
        </w:rPr>
        <w:tab/>
      </w:r>
      <w:r w:rsidRPr="00784AE4">
        <w:rPr>
          <w:rFonts w:ascii="Times New Roman" w:eastAsia="Times New Roman" w:hAnsi="Times New Roman" w:cs="Times New Roman"/>
          <w:sz w:val="24"/>
          <w:szCs w:val="24"/>
        </w:rPr>
        <w:tab/>
      </w:r>
      <w:r w:rsidRPr="00784AE4">
        <w:rPr>
          <w:rFonts w:ascii="Times New Roman" w:eastAsia="Times New Roman" w:hAnsi="Times New Roman" w:cs="Times New Roman"/>
          <w:sz w:val="24"/>
          <w:szCs w:val="24"/>
        </w:rPr>
        <w:tab/>
      </w:r>
      <w:r w:rsidRPr="00784AE4">
        <w:rPr>
          <w:rFonts w:ascii="Times New Roman" w:eastAsia="Times New Roman" w:hAnsi="Times New Roman" w:cs="Times New Roman"/>
          <w:sz w:val="24"/>
          <w:szCs w:val="24"/>
        </w:rPr>
        <w:tab/>
      </w:r>
      <w:r w:rsidRPr="00784AE4">
        <w:rPr>
          <w:rFonts w:ascii="Times New Roman" w:eastAsia="Times New Roman" w:hAnsi="Times New Roman" w:cs="Times New Roman"/>
          <w:sz w:val="24"/>
          <w:szCs w:val="24"/>
        </w:rPr>
        <w:tab/>
      </w:r>
      <w:r w:rsidRPr="005B12B9">
        <w:rPr>
          <w:rFonts w:ascii="Times New Roman" w:eastAsia="Times New Roman" w:hAnsi="Times New Roman" w:cs="Times New Roman"/>
          <w:b/>
          <w:sz w:val="24"/>
          <w:szCs w:val="24"/>
        </w:rPr>
        <w:t xml:space="preserve">            CHỦ TỊCH</w:t>
      </w:r>
    </w:p>
    <w:p w:rsidR="005B12B9" w:rsidRPr="005B12B9" w:rsidRDefault="005B12B9" w:rsidP="005B12B9">
      <w:pPr>
        <w:pStyle w:val="ListParagraph"/>
        <w:numPr>
          <w:ilvl w:val="0"/>
          <w:numId w:val="5"/>
        </w:numPr>
        <w:spacing w:after="0" w:line="408" w:lineRule="auto"/>
        <w:ind w:left="360"/>
        <w:jc w:val="both"/>
        <w:rPr>
          <w:rFonts w:ascii="Times New Roman" w:eastAsia="Times New Roman" w:hAnsi="Times New Roman" w:cs="Times New Roman"/>
          <w:sz w:val="24"/>
          <w:szCs w:val="24"/>
        </w:rPr>
      </w:pPr>
      <w:r w:rsidRPr="005B12B9">
        <w:rPr>
          <w:rFonts w:ascii="Times New Roman" w:eastAsia="Times New Roman" w:hAnsi="Times New Roman" w:cs="Times New Roman"/>
          <w:sz w:val="24"/>
          <w:szCs w:val="24"/>
        </w:rPr>
        <w:t>Lưu HĐQT</w:t>
      </w:r>
    </w:p>
    <w:sectPr w:rsidR="005B12B9" w:rsidRPr="005B12B9" w:rsidSect="008F6882">
      <w:pgSz w:w="16834" w:h="11909"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E9E" w:rsidRDefault="00A76E9E" w:rsidP="006F06CE">
      <w:pPr>
        <w:spacing w:after="0" w:line="240" w:lineRule="auto"/>
      </w:pPr>
      <w:r>
        <w:separator/>
      </w:r>
    </w:p>
  </w:endnote>
  <w:endnote w:type="continuationSeparator" w:id="1">
    <w:p w:rsidR="00A76E9E" w:rsidRDefault="00A76E9E" w:rsidP="006F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8A" w:rsidRDefault="00F9728A" w:rsidP="00F97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28A" w:rsidRDefault="00F9728A" w:rsidP="00F972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8A" w:rsidRDefault="00F9728A" w:rsidP="00F97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2B9">
      <w:rPr>
        <w:rStyle w:val="PageNumber"/>
        <w:noProof/>
      </w:rPr>
      <w:t>8</w:t>
    </w:r>
    <w:r>
      <w:rPr>
        <w:rStyle w:val="PageNumber"/>
      </w:rPr>
      <w:fldChar w:fldCharType="end"/>
    </w:r>
  </w:p>
  <w:p w:rsidR="00F9728A" w:rsidRDefault="00F9728A" w:rsidP="00F972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E9E" w:rsidRDefault="00A76E9E" w:rsidP="006F06CE">
      <w:pPr>
        <w:spacing w:after="0" w:line="240" w:lineRule="auto"/>
      </w:pPr>
      <w:r>
        <w:separator/>
      </w:r>
    </w:p>
  </w:footnote>
  <w:footnote w:type="continuationSeparator" w:id="1">
    <w:p w:rsidR="00A76E9E" w:rsidRDefault="00A76E9E" w:rsidP="006F0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54C0"/>
    <w:multiLevelType w:val="hybridMultilevel"/>
    <w:tmpl w:val="1B805C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E48BA"/>
    <w:multiLevelType w:val="hybridMultilevel"/>
    <w:tmpl w:val="4AF4EDB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123EB"/>
    <w:multiLevelType w:val="hybridMultilevel"/>
    <w:tmpl w:val="8736C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603F7F"/>
    <w:multiLevelType w:val="hybridMultilevel"/>
    <w:tmpl w:val="85AEDDAE"/>
    <w:lvl w:ilvl="0" w:tplc="E118F2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16EFC"/>
    <w:multiLevelType w:val="hybridMultilevel"/>
    <w:tmpl w:val="59185E70"/>
    <w:lvl w:ilvl="0" w:tplc="DF0084E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623F"/>
    <w:rsid w:val="00034253"/>
    <w:rsid w:val="000F476D"/>
    <w:rsid w:val="001A0A0A"/>
    <w:rsid w:val="00213B7B"/>
    <w:rsid w:val="00380921"/>
    <w:rsid w:val="00462039"/>
    <w:rsid w:val="005B12B9"/>
    <w:rsid w:val="005B2113"/>
    <w:rsid w:val="005E7902"/>
    <w:rsid w:val="006F06CE"/>
    <w:rsid w:val="00732B9C"/>
    <w:rsid w:val="00744AA3"/>
    <w:rsid w:val="00784AE4"/>
    <w:rsid w:val="007A5581"/>
    <w:rsid w:val="008A1530"/>
    <w:rsid w:val="008A2532"/>
    <w:rsid w:val="008F6882"/>
    <w:rsid w:val="009D04F7"/>
    <w:rsid w:val="00A4689A"/>
    <w:rsid w:val="00A76E9E"/>
    <w:rsid w:val="00AA03E1"/>
    <w:rsid w:val="00BF50B5"/>
    <w:rsid w:val="00C36E36"/>
    <w:rsid w:val="00D12DDC"/>
    <w:rsid w:val="00DA623F"/>
    <w:rsid w:val="00DD1BA5"/>
    <w:rsid w:val="00F9728A"/>
    <w:rsid w:val="00FD1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23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A623F"/>
    <w:rPr>
      <w:rFonts w:ascii="Times New Roman" w:eastAsia="Times New Roman" w:hAnsi="Times New Roman" w:cs="Times New Roman"/>
      <w:sz w:val="24"/>
      <w:szCs w:val="24"/>
    </w:rPr>
  </w:style>
  <w:style w:type="character" w:styleId="PageNumber">
    <w:name w:val="page number"/>
    <w:basedOn w:val="DefaultParagraphFont"/>
    <w:rsid w:val="00DA623F"/>
  </w:style>
  <w:style w:type="paragraph" w:styleId="ListParagraph">
    <w:name w:val="List Paragraph"/>
    <w:basedOn w:val="Normal"/>
    <w:uiPriority w:val="34"/>
    <w:qFormat/>
    <w:rsid w:val="008A25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http://hocdiary.com</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2012-08-02T05:23:00Z</dcterms:created>
  <dcterms:modified xsi:type="dcterms:W3CDTF">2012-12-31T06:36:00Z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a64ed1e55874378b865bf4fb37ec7ee.psdsxs" Id="R60265ada75464f39" /></Relationships>
</file>