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72" w:type="dxa"/>
        <w:tblLayout w:type="fixed"/>
        <w:tblLook w:val="0000"/>
      </w:tblPr>
      <w:tblGrid>
        <w:gridCol w:w="900"/>
        <w:gridCol w:w="4184"/>
        <w:gridCol w:w="5176"/>
      </w:tblGrid>
      <w:tr w:rsidR="00FF4D8D" w:rsidRPr="00CF1C36">
        <w:trPr>
          <w:trHeight w:val="1174"/>
        </w:trPr>
        <w:tc>
          <w:tcPr>
            <w:tcW w:w="10260" w:type="dxa"/>
            <w:gridSpan w:val="3"/>
          </w:tcPr>
          <w:p w:rsidR="00C949C6" w:rsidRDefault="00FF4D8D" w:rsidP="00C949C6">
            <w:pPr>
              <w:pStyle w:val="Title"/>
              <w:rPr>
                <w:rFonts w:ascii="Times New Roman" w:hAnsi="Times New Roman"/>
                <w:b w:val="0"/>
                <w:i/>
                <w:sz w:val="20"/>
              </w:rPr>
            </w:pPr>
            <w:r w:rsidRPr="007D2839">
              <w:rPr>
                <w:rFonts w:ascii="Times New Roman" w:hAnsi="Times New Roman"/>
                <w:b w:val="0"/>
                <w:i/>
                <w:sz w:val="20"/>
              </w:rPr>
              <w:t xml:space="preserve">(Ban hành kèm theo Thông tư số </w:t>
            </w:r>
            <w:r w:rsidR="00A36655">
              <w:rPr>
                <w:rFonts w:ascii="Times New Roman" w:hAnsi="Times New Roman"/>
                <w:b w:val="0"/>
                <w:i/>
                <w:sz w:val="20"/>
                <w:lang w:val="nl-NL"/>
              </w:rPr>
              <w:t>52</w:t>
            </w:r>
            <w:r w:rsidRPr="007D2839">
              <w:rPr>
                <w:rFonts w:ascii="Times New Roman" w:hAnsi="Times New Roman"/>
                <w:b w:val="0"/>
                <w:i/>
                <w:sz w:val="20"/>
                <w:lang w:val="nl-NL"/>
              </w:rPr>
              <w:t>/201</w:t>
            </w:r>
            <w:r w:rsidR="00A36655">
              <w:rPr>
                <w:rFonts w:ascii="Times New Roman" w:hAnsi="Times New Roman"/>
                <w:b w:val="0"/>
                <w:i/>
                <w:sz w:val="20"/>
                <w:lang w:val="nl-NL"/>
              </w:rPr>
              <w:t>2</w:t>
            </w:r>
            <w:r w:rsidRPr="007D2839">
              <w:rPr>
                <w:rFonts w:ascii="Times New Roman" w:hAnsi="Times New Roman"/>
                <w:b w:val="0"/>
                <w:i/>
                <w:sz w:val="20"/>
                <w:lang w:val="nl-NL"/>
              </w:rPr>
              <w:t xml:space="preserve">/TT-BTC ngày </w:t>
            </w:r>
            <w:r w:rsidR="00A36655">
              <w:rPr>
                <w:rFonts w:ascii="Times New Roman" w:hAnsi="Times New Roman"/>
                <w:b w:val="0"/>
                <w:i/>
                <w:sz w:val="20"/>
                <w:lang w:val="nl-NL"/>
              </w:rPr>
              <w:t>05</w:t>
            </w:r>
            <w:r w:rsidRPr="007D2839">
              <w:rPr>
                <w:rFonts w:ascii="Times New Roman" w:hAnsi="Times New Roman"/>
                <w:b w:val="0"/>
                <w:i/>
                <w:sz w:val="20"/>
                <w:lang w:val="nl-NL"/>
              </w:rPr>
              <w:t xml:space="preserve"> tháng </w:t>
            </w:r>
            <w:r w:rsidR="00A36655">
              <w:rPr>
                <w:rFonts w:ascii="Times New Roman" w:hAnsi="Times New Roman"/>
                <w:b w:val="0"/>
                <w:i/>
                <w:sz w:val="20"/>
                <w:lang w:val="nl-NL"/>
              </w:rPr>
              <w:t>04</w:t>
            </w:r>
            <w:r w:rsidRPr="007D2839">
              <w:rPr>
                <w:rFonts w:ascii="Times New Roman" w:hAnsi="Times New Roman"/>
                <w:b w:val="0"/>
                <w:i/>
                <w:sz w:val="20"/>
                <w:lang w:val="nl-NL"/>
              </w:rPr>
              <w:t xml:space="preserve"> năm 201</w:t>
            </w:r>
            <w:r w:rsidR="00A36655">
              <w:rPr>
                <w:rFonts w:ascii="Times New Roman" w:hAnsi="Times New Roman"/>
                <w:b w:val="0"/>
                <w:i/>
                <w:sz w:val="20"/>
                <w:lang w:val="nl-NL"/>
              </w:rPr>
              <w:t>2</w:t>
            </w:r>
            <w:r w:rsidRPr="007D2839">
              <w:rPr>
                <w:rFonts w:ascii="Times New Roman" w:hAnsi="Times New Roman"/>
                <w:b w:val="0"/>
                <w:i/>
                <w:sz w:val="20"/>
                <w:lang w:val="nl-NL"/>
              </w:rPr>
              <w:t xml:space="preserve"> </w:t>
            </w:r>
            <w:r w:rsidRPr="007D2839">
              <w:rPr>
                <w:rFonts w:ascii="Times New Roman" w:hAnsi="Times New Roman"/>
                <w:b w:val="0"/>
                <w:i/>
                <w:sz w:val="20"/>
              </w:rPr>
              <w:t xml:space="preserve">của Bộ trưởng Bộ Tài chính hướng dẫn </w:t>
            </w:r>
          </w:p>
          <w:p w:rsidR="00D73AB4" w:rsidRDefault="00FF4D8D" w:rsidP="00C949C6">
            <w:pPr>
              <w:pStyle w:val="Title"/>
              <w:rPr>
                <w:rFonts w:ascii="Times New Roman" w:hAnsi="Times New Roman"/>
                <w:b w:val="0"/>
                <w:i/>
                <w:sz w:val="20"/>
              </w:rPr>
            </w:pPr>
            <w:r w:rsidRPr="007D2839">
              <w:rPr>
                <w:rFonts w:ascii="Times New Roman" w:hAnsi="Times New Roman"/>
                <w:b w:val="0"/>
                <w:i/>
                <w:sz w:val="20"/>
              </w:rPr>
              <w:t>về việc Công bố thông tin trên thị trường chứng khoán</w:t>
            </w:r>
            <w:r w:rsidR="00BE605D" w:rsidRPr="007D2839">
              <w:rPr>
                <w:rFonts w:ascii="Times New Roman" w:hAnsi="Times New Roman"/>
                <w:b w:val="0"/>
                <w:i/>
                <w:sz w:val="20"/>
              </w:rPr>
              <w:t>)</w:t>
            </w:r>
          </w:p>
          <w:p w:rsidR="00FF4D8D" w:rsidRPr="00634760" w:rsidRDefault="00C22BC7" w:rsidP="00C949C6">
            <w:pPr>
              <w:jc w:val="both"/>
              <w:rPr>
                <w:sz w:val="18"/>
                <w:szCs w:val="26"/>
              </w:rPr>
            </w:pPr>
            <w:r>
              <w:rPr>
                <w:b/>
                <w:i/>
                <w:sz w:val="26"/>
              </w:rPr>
              <w:t>_____________________________________________________________________.</w:t>
            </w:r>
            <w:r w:rsidR="00D73AB4">
              <w:rPr>
                <w:b/>
                <w:i/>
                <w:sz w:val="26"/>
              </w:rPr>
              <w:t>_______</w:t>
            </w:r>
          </w:p>
        </w:tc>
      </w:tr>
      <w:tr w:rsidR="00C22BC7" w:rsidRPr="004B0AE2">
        <w:trPr>
          <w:trHeight w:val="587"/>
        </w:trPr>
        <w:tc>
          <w:tcPr>
            <w:tcW w:w="900" w:type="dxa"/>
          </w:tcPr>
          <w:p w:rsidR="00C22BC7" w:rsidRDefault="00B6440B" w:rsidP="00C949C6">
            <w:pPr>
              <w:jc w:val="center"/>
              <w:rPr>
                <w:b/>
                <w:color w:val="000000"/>
                <w:sz w:val="26"/>
                <w:szCs w:val="26"/>
              </w:rPr>
            </w:pPr>
            <w:r>
              <w:rPr>
                <w:rFonts w:ascii=".VnArial Narrow" w:hAnsi=".VnArial Narrow"/>
                <w:noProof/>
                <w:color w:val="0000FF"/>
                <w:w w:val="90"/>
                <w:sz w:val="20"/>
                <w:szCs w:val="20"/>
              </w:rPr>
              <w:drawing>
                <wp:inline distT="0" distB="0" distL="0" distR="0">
                  <wp:extent cx="4286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6000" contrast="26000"/>
                          </a:blip>
                          <a:srcRect/>
                          <a:stretch>
                            <a:fillRect/>
                          </a:stretch>
                        </pic:blipFill>
                        <pic:spPr bwMode="auto">
                          <a:xfrm>
                            <a:off x="0" y="0"/>
                            <a:ext cx="428625" cy="523875"/>
                          </a:xfrm>
                          <a:prstGeom prst="rect">
                            <a:avLst/>
                          </a:prstGeom>
                          <a:noFill/>
                          <a:ln w="9525">
                            <a:noFill/>
                            <a:miter lim="800000"/>
                            <a:headEnd/>
                            <a:tailEnd/>
                          </a:ln>
                        </pic:spPr>
                      </pic:pic>
                    </a:graphicData>
                  </a:graphic>
                </wp:inline>
              </w:drawing>
            </w:r>
          </w:p>
        </w:tc>
        <w:tc>
          <w:tcPr>
            <w:tcW w:w="4184" w:type="dxa"/>
          </w:tcPr>
          <w:p w:rsidR="00C22BC7" w:rsidRPr="00F5024A" w:rsidRDefault="000C26F1" w:rsidP="00C949C6">
            <w:pPr>
              <w:jc w:val="center"/>
              <w:rPr>
                <w:b/>
                <w:color w:val="000000"/>
                <w:sz w:val="22"/>
                <w:szCs w:val="22"/>
              </w:rPr>
            </w:pPr>
            <w:r>
              <w:rPr>
                <w:b/>
                <w:color w:val="000000"/>
                <w:sz w:val="22"/>
                <w:szCs w:val="22"/>
              </w:rPr>
              <w:t>CÔNG TY</w:t>
            </w:r>
          </w:p>
          <w:p w:rsidR="00C22BC7" w:rsidRDefault="00C22BC7" w:rsidP="00C949C6">
            <w:pPr>
              <w:jc w:val="center"/>
              <w:rPr>
                <w:b/>
                <w:color w:val="000000"/>
                <w:sz w:val="26"/>
                <w:szCs w:val="26"/>
              </w:rPr>
            </w:pPr>
            <w:r w:rsidRPr="00F5024A">
              <w:rPr>
                <w:b/>
                <w:color w:val="000000"/>
                <w:sz w:val="22"/>
                <w:szCs w:val="22"/>
              </w:rPr>
              <w:t>CP CHẾ TẠO BƠM HẢI DƯƠNG</w:t>
            </w:r>
            <w:r w:rsidRPr="004B0AE2">
              <w:rPr>
                <w:b/>
                <w:color w:val="000000"/>
                <w:sz w:val="26"/>
                <w:szCs w:val="26"/>
              </w:rPr>
              <w:t xml:space="preserve"> </w:t>
            </w:r>
          </w:p>
          <w:p w:rsidR="008A5E5B" w:rsidRPr="004B0AE2" w:rsidRDefault="008A5E5B" w:rsidP="00C949C6">
            <w:pPr>
              <w:jc w:val="center"/>
              <w:rPr>
                <w:b/>
                <w:color w:val="000000"/>
                <w:sz w:val="26"/>
                <w:szCs w:val="26"/>
              </w:rPr>
            </w:pPr>
            <w:r w:rsidRPr="004B0AE2">
              <w:rPr>
                <w:b/>
                <w:color w:val="000000"/>
                <w:sz w:val="26"/>
                <w:szCs w:val="26"/>
              </w:rPr>
              <w:t>--------------------------</w:t>
            </w:r>
          </w:p>
        </w:tc>
        <w:tc>
          <w:tcPr>
            <w:tcW w:w="5176" w:type="dxa"/>
          </w:tcPr>
          <w:p w:rsidR="00C22BC7" w:rsidRPr="00F5024A" w:rsidRDefault="00C22BC7" w:rsidP="00C949C6">
            <w:pPr>
              <w:pStyle w:val="Heading8"/>
              <w:jc w:val="center"/>
              <w:rPr>
                <w:rFonts w:ascii="Times New Roman" w:hAnsi="Times New Roman"/>
                <w:color w:val="000000"/>
                <w:sz w:val="22"/>
                <w:szCs w:val="22"/>
              </w:rPr>
            </w:pPr>
            <w:r w:rsidRPr="00F5024A">
              <w:rPr>
                <w:rFonts w:ascii="Times New Roman" w:hAnsi="Times New Roman"/>
                <w:color w:val="000000"/>
                <w:sz w:val="22"/>
                <w:szCs w:val="22"/>
              </w:rPr>
              <w:t xml:space="preserve">CỘNG HÒA XÃ HỘI CHỦ NGHĨA VIỆT </w:t>
            </w:r>
            <w:smartTag w:uri="urn:schemas-microsoft-com:office:smarttags" w:element="place">
              <w:smartTag w:uri="urn:schemas-microsoft-com:office:smarttags" w:element="country-region">
                <w:r w:rsidRPr="00F5024A">
                  <w:rPr>
                    <w:rFonts w:ascii="Times New Roman" w:hAnsi="Times New Roman"/>
                    <w:color w:val="000000"/>
                    <w:sz w:val="22"/>
                    <w:szCs w:val="22"/>
                  </w:rPr>
                  <w:t>NAM</w:t>
                </w:r>
              </w:smartTag>
            </w:smartTag>
          </w:p>
          <w:p w:rsidR="00C22BC7" w:rsidRDefault="00C22BC7" w:rsidP="00C949C6">
            <w:pPr>
              <w:ind w:hanging="36"/>
              <w:jc w:val="center"/>
              <w:rPr>
                <w:b/>
                <w:color w:val="000000"/>
                <w:sz w:val="22"/>
                <w:szCs w:val="22"/>
              </w:rPr>
            </w:pPr>
            <w:r w:rsidRPr="00F5024A">
              <w:rPr>
                <w:b/>
                <w:color w:val="000000"/>
                <w:sz w:val="22"/>
                <w:szCs w:val="22"/>
              </w:rPr>
              <w:t xml:space="preserve">Độc lập </w:t>
            </w:r>
            <w:r w:rsidR="008A5E5B">
              <w:rPr>
                <w:b/>
                <w:color w:val="000000"/>
                <w:sz w:val="22"/>
                <w:szCs w:val="22"/>
              </w:rPr>
              <w:t>-</w:t>
            </w:r>
            <w:r w:rsidRPr="00F5024A">
              <w:rPr>
                <w:b/>
                <w:color w:val="000000"/>
                <w:sz w:val="22"/>
                <w:szCs w:val="22"/>
              </w:rPr>
              <w:t xml:space="preserve"> Tự do </w:t>
            </w:r>
            <w:r w:rsidR="008A5E5B">
              <w:rPr>
                <w:b/>
                <w:color w:val="000000"/>
                <w:sz w:val="22"/>
                <w:szCs w:val="22"/>
              </w:rPr>
              <w:t>-</w:t>
            </w:r>
            <w:r w:rsidRPr="00F5024A">
              <w:rPr>
                <w:b/>
                <w:color w:val="000000"/>
                <w:sz w:val="22"/>
                <w:szCs w:val="22"/>
              </w:rPr>
              <w:t xml:space="preserve"> Hạnh phúc</w:t>
            </w:r>
          </w:p>
          <w:p w:rsidR="008A5E5B" w:rsidRPr="00F5024A" w:rsidRDefault="008A5E5B" w:rsidP="00C949C6">
            <w:pPr>
              <w:ind w:hanging="36"/>
              <w:jc w:val="center"/>
              <w:rPr>
                <w:color w:val="000000"/>
                <w:sz w:val="22"/>
                <w:szCs w:val="22"/>
              </w:rPr>
            </w:pPr>
            <w:r w:rsidRPr="004B0AE2">
              <w:rPr>
                <w:b/>
                <w:color w:val="000000"/>
                <w:sz w:val="26"/>
                <w:szCs w:val="26"/>
              </w:rPr>
              <w:t>--------------------------</w:t>
            </w:r>
          </w:p>
        </w:tc>
      </w:tr>
      <w:tr w:rsidR="00FF4D8D" w:rsidRPr="004B0AE2">
        <w:trPr>
          <w:trHeight w:val="333"/>
        </w:trPr>
        <w:tc>
          <w:tcPr>
            <w:tcW w:w="5084" w:type="dxa"/>
            <w:gridSpan w:val="2"/>
          </w:tcPr>
          <w:p w:rsidR="00FF4D8D" w:rsidRPr="004B0AE2" w:rsidRDefault="00FF4D8D" w:rsidP="006F6D82">
            <w:pPr>
              <w:jc w:val="center"/>
              <w:rPr>
                <w:color w:val="000000"/>
                <w:sz w:val="26"/>
                <w:szCs w:val="26"/>
              </w:rPr>
            </w:pPr>
            <w:r w:rsidRPr="004B0AE2">
              <w:rPr>
                <w:color w:val="000000"/>
                <w:sz w:val="26"/>
                <w:szCs w:val="26"/>
              </w:rPr>
              <w:t xml:space="preserve">Số: </w:t>
            </w:r>
            <w:r w:rsidR="006F6D82">
              <w:rPr>
                <w:color w:val="000000"/>
                <w:sz w:val="26"/>
                <w:szCs w:val="26"/>
              </w:rPr>
              <w:t>100</w:t>
            </w:r>
            <w:r w:rsidR="00BC7177">
              <w:rPr>
                <w:color w:val="000000"/>
                <w:sz w:val="26"/>
                <w:szCs w:val="26"/>
              </w:rPr>
              <w:t xml:space="preserve"> -2014</w:t>
            </w:r>
            <w:r w:rsidRPr="004B0AE2">
              <w:rPr>
                <w:color w:val="000000"/>
                <w:sz w:val="26"/>
                <w:szCs w:val="26"/>
              </w:rPr>
              <w:t xml:space="preserve"> /</w:t>
            </w:r>
            <w:r w:rsidR="00247223">
              <w:rPr>
                <w:color w:val="000000"/>
                <w:sz w:val="26"/>
                <w:szCs w:val="26"/>
              </w:rPr>
              <w:t>BC-</w:t>
            </w:r>
            <w:r w:rsidR="00EA6EF7">
              <w:rPr>
                <w:color w:val="000000"/>
                <w:sz w:val="26"/>
                <w:szCs w:val="26"/>
              </w:rPr>
              <w:t>HĐQT/</w:t>
            </w:r>
            <w:r w:rsidR="00247223">
              <w:rPr>
                <w:color w:val="000000"/>
                <w:sz w:val="26"/>
                <w:szCs w:val="26"/>
              </w:rPr>
              <w:t>CTB</w:t>
            </w:r>
          </w:p>
        </w:tc>
        <w:tc>
          <w:tcPr>
            <w:tcW w:w="5176" w:type="dxa"/>
          </w:tcPr>
          <w:p w:rsidR="00FF4D8D" w:rsidRPr="009C3926" w:rsidRDefault="00C22BC7" w:rsidP="00BC7177">
            <w:pPr>
              <w:pStyle w:val="Heading7"/>
              <w:ind w:left="0" w:firstLine="0"/>
              <w:rPr>
                <w:rFonts w:ascii="Times New Roman" w:hAnsi="Times New Roman"/>
                <w:color w:val="000000"/>
                <w:sz w:val="28"/>
                <w:szCs w:val="28"/>
              </w:rPr>
            </w:pPr>
            <w:r>
              <w:rPr>
                <w:rFonts w:ascii="Times New Roman" w:hAnsi="Times New Roman"/>
                <w:color w:val="000000"/>
                <w:sz w:val="28"/>
                <w:szCs w:val="28"/>
              </w:rPr>
              <w:t>H</w:t>
            </w:r>
            <w:r w:rsidRPr="00C22BC7">
              <w:rPr>
                <w:rFonts w:ascii="Times New Roman" w:hAnsi="Times New Roman"/>
                <w:color w:val="000000"/>
                <w:sz w:val="28"/>
                <w:szCs w:val="28"/>
              </w:rPr>
              <w:t>ải</w:t>
            </w:r>
            <w:r>
              <w:rPr>
                <w:rFonts w:ascii="Times New Roman" w:hAnsi="Times New Roman"/>
                <w:color w:val="000000"/>
                <w:sz w:val="28"/>
                <w:szCs w:val="28"/>
              </w:rPr>
              <w:t xml:space="preserve"> D</w:t>
            </w:r>
            <w:r w:rsidRPr="00C22BC7">
              <w:rPr>
                <w:rFonts w:ascii="Times New Roman" w:hAnsi="Times New Roman"/>
                <w:color w:val="000000"/>
                <w:sz w:val="28"/>
                <w:szCs w:val="28"/>
              </w:rPr>
              <w:t>ươ</w:t>
            </w:r>
            <w:r>
              <w:rPr>
                <w:rFonts w:ascii="Times New Roman" w:hAnsi="Times New Roman"/>
                <w:color w:val="000000"/>
                <w:sz w:val="28"/>
                <w:szCs w:val="28"/>
              </w:rPr>
              <w:t>ng</w:t>
            </w:r>
            <w:r w:rsidR="00FF4D8D" w:rsidRPr="009C3926">
              <w:rPr>
                <w:rFonts w:ascii="Times New Roman" w:hAnsi="Times New Roman"/>
                <w:color w:val="000000"/>
                <w:sz w:val="28"/>
                <w:szCs w:val="28"/>
              </w:rPr>
              <w:t xml:space="preserve">, ngày </w:t>
            </w:r>
            <w:r>
              <w:rPr>
                <w:rFonts w:ascii="Times New Roman" w:hAnsi="Times New Roman"/>
                <w:color w:val="000000"/>
                <w:sz w:val="28"/>
                <w:szCs w:val="28"/>
              </w:rPr>
              <w:t xml:space="preserve"> </w:t>
            </w:r>
            <w:r w:rsidR="00EA6EF7">
              <w:rPr>
                <w:rFonts w:ascii="Times New Roman" w:hAnsi="Times New Roman"/>
                <w:color w:val="000000"/>
                <w:sz w:val="28"/>
                <w:szCs w:val="28"/>
              </w:rPr>
              <w:t>2</w:t>
            </w:r>
            <w:r w:rsidR="00BC7177">
              <w:rPr>
                <w:rFonts w:ascii="Times New Roman" w:hAnsi="Times New Roman"/>
                <w:color w:val="000000"/>
                <w:sz w:val="28"/>
                <w:szCs w:val="28"/>
              </w:rPr>
              <w:t>5</w:t>
            </w:r>
            <w:r w:rsidR="00D73AB4">
              <w:rPr>
                <w:rFonts w:ascii="Times New Roman" w:hAnsi="Times New Roman"/>
                <w:color w:val="000000"/>
                <w:sz w:val="28"/>
                <w:szCs w:val="28"/>
              </w:rPr>
              <w:t xml:space="preserve"> </w:t>
            </w:r>
            <w:r w:rsidR="00FF4D8D" w:rsidRPr="009C3926">
              <w:rPr>
                <w:rFonts w:ascii="Times New Roman" w:hAnsi="Times New Roman"/>
                <w:color w:val="000000"/>
                <w:sz w:val="28"/>
                <w:szCs w:val="28"/>
              </w:rPr>
              <w:t xml:space="preserve"> tháng</w:t>
            </w:r>
            <w:r>
              <w:rPr>
                <w:rFonts w:ascii="Times New Roman" w:hAnsi="Times New Roman"/>
                <w:color w:val="000000"/>
                <w:sz w:val="28"/>
                <w:szCs w:val="28"/>
              </w:rPr>
              <w:t xml:space="preserve"> </w:t>
            </w:r>
            <w:r w:rsidR="00EA6EF7">
              <w:rPr>
                <w:rFonts w:ascii="Times New Roman" w:hAnsi="Times New Roman"/>
                <w:color w:val="000000"/>
                <w:sz w:val="28"/>
                <w:szCs w:val="28"/>
              </w:rPr>
              <w:t>01</w:t>
            </w:r>
            <w:r>
              <w:rPr>
                <w:rFonts w:ascii="Times New Roman" w:hAnsi="Times New Roman"/>
                <w:color w:val="000000"/>
                <w:sz w:val="28"/>
                <w:szCs w:val="28"/>
              </w:rPr>
              <w:t xml:space="preserve"> </w:t>
            </w:r>
            <w:r w:rsidR="00FF4D8D" w:rsidRPr="009C3926">
              <w:rPr>
                <w:rFonts w:ascii="Times New Roman" w:hAnsi="Times New Roman"/>
                <w:color w:val="000000"/>
                <w:sz w:val="28"/>
                <w:szCs w:val="28"/>
              </w:rPr>
              <w:t xml:space="preserve"> năm</w:t>
            </w:r>
            <w:r>
              <w:rPr>
                <w:rFonts w:ascii="Times New Roman" w:hAnsi="Times New Roman"/>
                <w:color w:val="000000"/>
                <w:sz w:val="28"/>
                <w:szCs w:val="28"/>
              </w:rPr>
              <w:t xml:space="preserve"> 201</w:t>
            </w:r>
            <w:r w:rsidR="00BC7177">
              <w:rPr>
                <w:rFonts w:ascii="Times New Roman" w:hAnsi="Times New Roman"/>
                <w:color w:val="000000"/>
                <w:sz w:val="28"/>
                <w:szCs w:val="28"/>
              </w:rPr>
              <w:t>4</w:t>
            </w:r>
          </w:p>
        </w:tc>
      </w:tr>
    </w:tbl>
    <w:p w:rsidR="00FF4D8D" w:rsidRPr="004B0AE2" w:rsidRDefault="00FF4D8D" w:rsidP="00FF4D8D">
      <w:pPr>
        <w:jc w:val="center"/>
        <w:rPr>
          <w:color w:val="000000"/>
          <w:sz w:val="2"/>
        </w:rPr>
      </w:pPr>
    </w:p>
    <w:p w:rsidR="00FF4D8D" w:rsidRPr="00634760" w:rsidRDefault="00FF4D8D" w:rsidP="00FF4D8D">
      <w:pPr>
        <w:pStyle w:val="Title"/>
        <w:rPr>
          <w:rFonts w:ascii="Times New Roman" w:hAnsi="Times New Roman"/>
          <w:color w:val="000000"/>
          <w:sz w:val="2"/>
          <w:szCs w:val="28"/>
        </w:rPr>
      </w:pPr>
    </w:p>
    <w:p w:rsidR="00586EFA" w:rsidRDefault="00586EFA" w:rsidP="00FF4D8D">
      <w:pPr>
        <w:pStyle w:val="Title"/>
        <w:rPr>
          <w:rFonts w:ascii="Times New Roman" w:hAnsi="Times New Roman"/>
          <w:color w:val="000000"/>
          <w:sz w:val="26"/>
          <w:szCs w:val="26"/>
        </w:rPr>
      </w:pPr>
    </w:p>
    <w:p w:rsidR="00ED132B" w:rsidRDefault="00ED132B" w:rsidP="00FF4D8D">
      <w:pPr>
        <w:pStyle w:val="Title"/>
        <w:rPr>
          <w:rFonts w:ascii="Times New Roman" w:hAnsi="Times New Roman"/>
          <w:color w:val="000000"/>
          <w:sz w:val="26"/>
          <w:szCs w:val="26"/>
        </w:rPr>
      </w:pPr>
    </w:p>
    <w:p w:rsidR="00ED132B" w:rsidRDefault="00ED132B" w:rsidP="00FF4D8D">
      <w:pPr>
        <w:pStyle w:val="Title"/>
        <w:rPr>
          <w:rFonts w:ascii="Times New Roman" w:hAnsi="Times New Roman"/>
          <w:color w:val="000000"/>
          <w:sz w:val="26"/>
          <w:szCs w:val="26"/>
        </w:rPr>
      </w:pPr>
    </w:p>
    <w:p w:rsidR="00FF4D8D" w:rsidRPr="00F5024A" w:rsidRDefault="00FF4D8D" w:rsidP="00FF4D8D">
      <w:pPr>
        <w:pStyle w:val="Title"/>
        <w:rPr>
          <w:rFonts w:ascii="Times New Roman" w:hAnsi="Times New Roman"/>
          <w:color w:val="000000"/>
          <w:sz w:val="32"/>
          <w:szCs w:val="26"/>
        </w:rPr>
      </w:pPr>
      <w:r w:rsidRPr="00F5024A">
        <w:rPr>
          <w:rFonts w:ascii="Times New Roman" w:hAnsi="Times New Roman"/>
          <w:color w:val="000000"/>
          <w:sz w:val="32"/>
          <w:szCs w:val="26"/>
        </w:rPr>
        <w:t>BÁO CÁO TÌNH HÌNH QUẢN TRỊ CÔNG TY</w:t>
      </w:r>
    </w:p>
    <w:p w:rsidR="00FF4D8D" w:rsidRPr="00F5024A" w:rsidRDefault="00C22BC7" w:rsidP="00FF4D8D">
      <w:pPr>
        <w:pStyle w:val="Title"/>
        <w:rPr>
          <w:rFonts w:ascii="Times New Roman" w:hAnsi="Times New Roman"/>
          <w:color w:val="000000"/>
          <w:sz w:val="26"/>
          <w:szCs w:val="28"/>
        </w:rPr>
      </w:pPr>
      <w:r w:rsidRPr="00F5024A">
        <w:rPr>
          <w:rFonts w:ascii="Times New Roman" w:hAnsi="Times New Roman"/>
          <w:color w:val="000000"/>
          <w:sz w:val="26"/>
          <w:szCs w:val="28"/>
        </w:rPr>
        <w:t>Năm 201</w:t>
      </w:r>
      <w:r w:rsidR="00BC7177">
        <w:rPr>
          <w:rFonts w:ascii="Times New Roman" w:hAnsi="Times New Roman"/>
          <w:color w:val="000000"/>
          <w:sz w:val="26"/>
          <w:szCs w:val="28"/>
        </w:rPr>
        <w:t>3</w:t>
      </w:r>
    </w:p>
    <w:p w:rsidR="00C22BC7" w:rsidRDefault="00C22BC7" w:rsidP="00FF4D8D">
      <w:pPr>
        <w:pStyle w:val="Title"/>
        <w:rPr>
          <w:rFonts w:ascii="Times New Roman" w:hAnsi="Times New Roman"/>
          <w:color w:val="000000"/>
          <w:sz w:val="28"/>
          <w:szCs w:val="28"/>
        </w:rPr>
      </w:pPr>
    </w:p>
    <w:p w:rsidR="00ED132B" w:rsidRDefault="00ED132B" w:rsidP="00FF4D8D">
      <w:pPr>
        <w:pStyle w:val="Title"/>
        <w:rPr>
          <w:rFonts w:ascii="Times New Roman" w:hAnsi="Times New Roman"/>
          <w:color w:val="000000"/>
          <w:sz w:val="28"/>
          <w:szCs w:val="28"/>
        </w:rPr>
      </w:pPr>
    </w:p>
    <w:p w:rsidR="00FF4D8D" w:rsidRPr="00634760" w:rsidRDefault="00FF4D8D" w:rsidP="00FF4D8D">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FF4D8D" w:rsidRPr="00924BA6">
        <w:trPr>
          <w:trHeight w:val="297"/>
        </w:trPr>
        <w:tc>
          <w:tcPr>
            <w:tcW w:w="1909" w:type="dxa"/>
          </w:tcPr>
          <w:p w:rsidR="00FF4D8D" w:rsidRPr="00294337" w:rsidRDefault="00FF4D8D" w:rsidP="00CB3A37">
            <w:pPr>
              <w:spacing w:before="120"/>
              <w:jc w:val="both"/>
              <w:rPr>
                <w:b/>
                <w:color w:val="000000"/>
                <w:sz w:val="26"/>
                <w:szCs w:val="26"/>
                <w:u w:val="single"/>
              </w:rPr>
            </w:pPr>
            <w:r w:rsidRPr="00294337">
              <w:rPr>
                <w:b/>
                <w:color w:val="000000"/>
                <w:sz w:val="26"/>
                <w:szCs w:val="26"/>
                <w:u w:val="single"/>
              </w:rPr>
              <w:t>Kính gửi:</w:t>
            </w:r>
          </w:p>
        </w:tc>
        <w:tc>
          <w:tcPr>
            <w:tcW w:w="7001" w:type="dxa"/>
          </w:tcPr>
          <w:p w:rsidR="00FF4D8D" w:rsidRPr="00924BA6" w:rsidRDefault="00FF4D8D" w:rsidP="00CB3A37">
            <w:pPr>
              <w:numPr>
                <w:ilvl w:val="0"/>
                <w:numId w:val="1"/>
              </w:numPr>
              <w:spacing w:before="120"/>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FF4D8D" w:rsidRPr="00924BA6">
        <w:trPr>
          <w:trHeight w:val="297"/>
        </w:trPr>
        <w:tc>
          <w:tcPr>
            <w:tcW w:w="1909" w:type="dxa"/>
          </w:tcPr>
          <w:p w:rsidR="00FF4D8D" w:rsidRPr="00294337" w:rsidRDefault="00FF4D8D" w:rsidP="00CB3A37">
            <w:pPr>
              <w:spacing w:before="120"/>
              <w:jc w:val="both"/>
              <w:rPr>
                <w:color w:val="000000"/>
                <w:sz w:val="26"/>
                <w:szCs w:val="26"/>
              </w:rPr>
            </w:pPr>
          </w:p>
        </w:tc>
        <w:tc>
          <w:tcPr>
            <w:tcW w:w="7001" w:type="dxa"/>
          </w:tcPr>
          <w:p w:rsidR="00FF4D8D" w:rsidRPr="00924BA6" w:rsidRDefault="00FF4D8D" w:rsidP="00CB3A37">
            <w:pPr>
              <w:numPr>
                <w:ilvl w:val="0"/>
                <w:numId w:val="1"/>
              </w:numPr>
              <w:spacing w:before="120"/>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r w:rsidR="00F5024A">
              <w:rPr>
                <w:b/>
                <w:bCs/>
                <w:color w:val="000000"/>
                <w:sz w:val="26"/>
                <w:szCs w:val="26"/>
              </w:rPr>
              <w:t>H</w:t>
            </w:r>
            <w:r w:rsidR="00F5024A" w:rsidRPr="00F5024A">
              <w:rPr>
                <w:b/>
                <w:bCs/>
                <w:color w:val="000000"/>
                <w:sz w:val="26"/>
                <w:szCs w:val="26"/>
              </w:rPr>
              <w:t>à</w:t>
            </w:r>
            <w:r w:rsidR="00F5024A">
              <w:rPr>
                <w:b/>
                <w:bCs/>
                <w:color w:val="000000"/>
                <w:sz w:val="26"/>
                <w:szCs w:val="26"/>
              </w:rPr>
              <w:t xml:space="preserve"> N</w:t>
            </w:r>
            <w:r w:rsidR="00F5024A" w:rsidRPr="00F5024A">
              <w:rPr>
                <w:b/>
                <w:bCs/>
                <w:color w:val="000000"/>
                <w:sz w:val="26"/>
                <w:szCs w:val="26"/>
              </w:rPr>
              <w:t>ội</w:t>
            </w:r>
          </w:p>
        </w:tc>
      </w:tr>
    </w:tbl>
    <w:p w:rsidR="00C949C6" w:rsidRDefault="00C949C6" w:rsidP="00FF4D8D">
      <w:pPr>
        <w:pStyle w:val="BodyText"/>
        <w:spacing w:before="120" w:after="120"/>
        <w:ind w:left="720"/>
        <w:rPr>
          <w:rFonts w:ascii="Times New Roman" w:hAnsi="Times New Roman"/>
          <w:b/>
          <w:color w:val="000000"/>
          <w:sz w:val="10"/>
          <w:szCs w:val="26"/>
        </w:rPr>
      </w:pPr>
    </w:p>
    <w:p w:rsidR="00C949C6" w:rsidRPr="009C3926" w:rsidRDefault="00C949C6" w:rsidP="00FF4D8D">
      <w:pPr>
        <w:pStyle w:val="BodyText"/>
        <w:spacing w:before="120" w:after="120"/>
        <w:ind w:left="720"/>
        <w:rPr>
          <w:rFonts w:ascii="Times New Roman" w:hAnsi="Times New Roman"/>
          <w:b/>
          <w:color w:val="000000"/>
          <w:sz w:val="10"/>
          <w:szCs w:val="26"/>
        </w:rPr>
      </w:pPr>
    </w:p>
    <w:p w:rsidR="00FF4D8D" w:rsidRPr="00924BA6" w:rsidRDefault="00FF4D8D" w:rsidP="002D06FF">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BC7177" w:rsidRDefault="002D06FF" w:rsidP="002D06FF">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N</w:t>
      </w:r>
      <w:r w:rsidRPr="002D06FF">
        <w:rPr>
          <w:rFonts w:ascii="Times New Roman" w:hAnsi="Times New Roman"/>
          <w:color w:val="000000"/>
          <w:sz w:val="26"/>
          <w:szCs w:val="26"/>
        </w:rPr>
        <w:t>ă</w:t>
      </w:r>
      <w:r>
        <w:rPr>
          <w:rFonts w:ascii="Times New Roman" w:hAnsi="Times New Roman"/>
          <w:color w:val="000000"/>
          <w:sz w:val="26"/>
          <w:szCs w:val="26"/>
        </w:rPr>
        <w:t>m 201</w:t>
      </w:r>
      <w:r w:rsidR="00BC7177">
        <w:rPr>
          <w:rFonts w:ascii="Times New Roman" w:hAnsi="Times New Roman"/>
          <w:color w:val="000000"/>
          <w:sz w:val="26"/>
          <w:szCs w:val="26"/>
        </w:rPr>
        <w:t>3</w:t>
      </w:r>
      <w:r>
        <w:rPr>
          <w:rFonts w:ascii="Times New Roman" w:hAnsi="Times New Roman"/>
          <w:color w:val="000000"/>
          <w:sz w:val="26"/>
          <w:szCs w:val="26"/>
        </w:rPr>
        <w:t xml:space="preserve"> - H</w:t>
      </w:r>
      <w:r w:rsidRPr="002D06FF">
        <w:rPr>
          <w:rFonts w:ascii="Times New Roman" w:hAnsi="Times New Roman"/>
          <w:color w:val="000000"/>
          <w:sz w:val="26"/>
          <w:szCs w:val="26"/>
        </w:rPr>
        <w:t>ội</w:t>
      </w:r>
      <w:r>
        <w:rPr>
          <w:rFonts w:ascii="Times New Roman" w:hAnsi="Times New Roman"/>
          <w:color w:val="000000"/>
          <w:sz w:val="26"/>
          <w:szCs w:val="26"/>
        </w:rPr>
        <w:t xml:space="preserve"> đ</w:t>
      </w:r>
      <w:r w:rsidRPr="002D06FF">
        <w:rPr>
          <w:rFonts w:ascii="Times New Roman" w:hAnsi="Times New Roman"/>
          <w:color w:val="000000"/>
          <w:sz w:val="26"/>
          <w:szCs w:val="26"/>
        </w:rPr>
        <w:t>ồng</w:t>
      </w:r>
      <w:r>
        <w:rPr>
          <w:rFonts w:ascii="Times New Roman" w:hAnsi="Times New Roman"/>
          <w:color w:val="000000"/>
          <w:sz w:val="26"/>
          <w:szCs w:val="26"/>
        </w:rPr>
        <w:t xml:space="preserve"> quản tr</w:t>
      </w:r>
      <w:r w:rsidRPr="002D06FF">
        <w:rPr>
          <w:rFonts w:ascii="Times New Roman" w:hAnsi="Times New Roman"/>
          <w:color w:val="000000"/>
          <w:sz w:val="26"/>
          <w:szCs w:val="26"/>
        </w:rPr>
        <w:t>ị</w:t>
      </w:r>
      <w:r>
        <w:rPr>
          <w:rFonts w:ascii="Times New Roman" w:hAnsi="Times New Roman"/>
          <w:color w:val="000000"/>
          <w:sz w:val="26"/>
          <w:szCs w:val="26"/>
        </w:rPr>
        <w:t xml:space="preserve"> C</w:t>
      </w:r>
      <w:r w:rsidRPr="002D06FF">
        <w:rPr>
          <w:rFonts w:ascii="Times New Roman" w:hAnsi="Times New Roman"/>
          <w:color w:val="000000"/>
          <w:sz w:val="26"/>
          <w:szCs w:val="26"/>
        </w:rPr>
        <w:t>ô</w:t>
      </w:r>
      <w:r>
        <w:rPr>
          <w:rFonts w:ascii="Times New Roman" w:hAnsi="Times New Roman"/>
          <w:color w:val="000000"/>
          <w:sz w:val="26"/>
          <w:szCs w:val="26"/>
        </w:rPr>
        <w:t xml:space="preserve">ng ty </w:t>
      </w:r>
      <w:r w:rsidR="00BC7177">
        <w:rPr>
          <w:rFonts w:ascii="Times New Roman" w:hAnsi="Times New Roman"/>
          <w:color w:val="000000"/>
          <w:sz w:val="26"/>
          <w:szCs w:val="26"/>
        </w:rPr>
        <w:t xml:space="preserve">hoạt động đều tay, các mặt, các lĩnh vực luôn sát sao và </w:t>
      </w:r>
      <w:r w:rsidR="007B0C8D">
        <w:rPr>
          <w:rFonts w:ascii="Times New Roman" w:hAnsi="Times New Roman"/>
          <w:color w:val="000000"/>
          <w:sz w:val="26"/>
          <w:szCs w:val="26"/>
        </w:rPr>
        <w:t xml:space="preserve">đều đạt </w:t>
      </w:r>
      <w:r w:rsidR="00BC7177">
        <w:rPr>
          <w:rFonts w:ascii="Times New Roman" w:hAnsi="Times New Roman"/>
          <w:color w:val="000000"/>
          <w:sz w:val="26"/>
          <w:szCs w:val="26"/>
        </w:rPr>
        <w:t>hiệu quả, đảm bảo hiệu quả của đồng vốn sử dụng trong điều kiện kinh tế khó khăn, đảm bảo tính chặt chẽ trong quản trị, nghiêm túc trong thực thi các kế hoạch, văn bản pháp lý, quy chế quản trị và đảm bảo nguyên tắc điều hành.</w:t>
      </w:r>
    </w:p>
    <w:p w:rsidR="002D06FF" w:rsidRDefault="002D06FF" w:rsidP="00BC7177">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C</w:t>
      </w:r>
      <w:r w:rsidRPr="002D06FF">
        <w:rPr>
          <w:rFonts w:ascii="Times New Roman" w:hAnsi="Times New Roman"/>
          <w:color w:val="000000"/>
          <w:sz w:val="26"/>
          <w:szCs w:val="26"/>
        </w:rPr>
        <w:t>ác</w:t>
      </w:r>
      <w:r>
        <w:rPr>
          <w:rFonts w:ascii="Times New Roman" w:hAnsi="Times New Roman"/>
          <w:color w:val="000000"/>
          <w:sz w:val="26"/>
          <w:szCs w:val="26"/>
        </w:rPr>
        <w:t xml:space="preserve"> bu</w:t>
      </w:r>
      <w:r w:rsidRPr="002D06FF">
        <w:rPr>
          <w:rFonts w:ascii="Times New Roman" w:hAnsi="Times New Roman"/>
          <w:color w:val="000000"/>
          <w:sz w:val="26"/>
          <w:szCs w:val="26"/>
        </w:rPr>
        <w:t>ổi</w:t>
      </w:r>
      <w:r>
        <w:rPr>
          <w:rFonts w:ascii="Times New Roman" w:hAnsi="Times New Roman"/>
          <w:color w:val="000000"/>
          <w:sz w:val="26"/>
          <w:szCs w:val="26"/>
        </w:rPr>
        <w:t xml:space="preserve"> h</w:t>
      </w:r>
      <w:r w:rsidRPr="002D06FF">
        <w:rPr>
          <w:rFonts w:ascii="Times New Roman" w:hAnsi="Times New Roman"/>
          <w:color w:val="000000"/>
          <w:sz w:val="26"/>
          <w:szCs w:val="26"/>
        </w:rPr>
        <w:t>ọp</w:t>
      </w:r>
      <w:r>
        <w:rPr>
          <w:rFonts w:ascii="Times New Roman" w:hAnsi="Times New Roman"/>
          <w:color w:val="000000"/>
          <w:sz w:val="26"/>
          <w:szCs w:val="26"/>
        </w:rPr>
        <w:t xml:space="preserve"> H</w:t>
      </w:r>
      <w:r w:rsidRPr="002D06FF">
        <w:rPr>
          <w:rFonts w:ascii="Times New Roman" w:hAnsi="Times New Roman"/>
          <w:color w:val="000000"/>
          <w:sz w:val="26"/>
          <w:szCs w:val="26"/>
        </w:rPr>
        <w:t>Đ</w:t>
      </w:r>
      <w:r>
        <w:rPr>
          <w:rFonts w:ascii="Times New Roman" w:hAnsi="Times New Roman"/>
          <w:color w:val="000000"/>
          <w:sz w:val="26"/>
          <w:szCs w:val="26"/>
        </w:rPr>
        <w:t>QT</w:t>
      </w:r>
      <w:r w:rsidR="00FF1B51">
        <w:rPr>
          <w:rFonts w:ascii="Times New Roman" w:hAnsi="Times New Roman"/>
          <w:color w:val="000000"/>
          <w:sz w:val="26"/>
          <w:szCs w:val="26"/>
        </w:rPr>
        <w:t xml:space="preserve"> t</w:t>
      </w:r>
      <w:r w:rsidR="00FF1B51" w:rsidRPr="00FF1B51">
        <w:rPr>
          <w:rFonts w:ascii="Times New Roman" w:hAnsi="Times New Roman"/>
          <w:color w:val="000000"/>
          <w:sz w:val="26"/>
          <w:szCs w:val="26"/>
        </w:rPr>
        <w:t>ập</w:t>
      </w:r>
      <w:r w:rsidR="00FF1B51">
        <w:rPr>
          <w:rFonts w:ascii="Times New Roman" w:hAnsi="Times New Roman"/>
          <w:color w:val="000000"/>
          <w:sz w:val="26"/>
          <w:szCs w:val="26"/>
        </w:rPr>
        <w:t xml:space="preserve"> trung ch</w:t>
      </w:r>
      <w:r w:rsidR="00FF1B51" w:rsidRPr="00FF1B51">
        <w:rPr>
          <w:rFonts w:ascii="Times New Roman" w:hAnsi="Times New Roman"/>
          <w:color w:val="000000"/>
          <w:sz w:val="26"/>
          <w:szCs w:val="26"/>
        </w:rPr>
        <w:t>ính</w:t>
      </w:r>
      <w:r w:rsidR="00FF1B51">
        <w:rPr>
          <w:rFonts w:ascii="Times New Roman" w:hAnsi="Times New Roman"/>
          <w:color w:val="000000"/>
          <w:sz w:val="26"/>
          <w:szCs w:val="26"/>
        </w:rPr>
        <w:t xml:space="preserve"> th</w:t>
      </w:r>
      <w:r w:rsidR="00FF1B51" w:rsidRPr="00FF1B51">
        <w:rPr>
          <w:rFonts w:ascii="Times New Roman" w:hAnsi="Times New Roman"/>
          <w:color w:val="000000"/>
          <w:sz w:val="26"/>
          <w:szCs w:val="26"/>
        </w:rPr>
        <w:t>ức</w:t>
      </w:r>
      <w:r w:rsidR="00FF1B51">
        <w:rPr>
          <w:rFonts w:ascii="Times New Roman" w:hAnsi="Times New Roman"/>
          <w:color w:val="000000"/>
          <w:sz w:val="26"/>
          <w:szCs w:val="26"/>
        </w:rPr>
        <w:t xml:space="preserve"> bao g</w:t>
      </w:r>
      <w:r w:rsidR="00FF1B51" w:rsidRPr="00FF1B51">
        <w:rPr>
          <w:rFonts w:ascii="Times New Roman" w:hAnsi="Times New Roman"/>
          <w:color w:val="000000"/>
          <w:sz w:val="26"/>
          <w:szCs w:val="26"/>
        </w:rPr>
        <w:t>ồm</w:t>
      </w:r>
      <w:r w:rsidR="007B0C8D">
        <w:rPr>
          <w:rFonts w:ascii="Times New Roman" w:hAnsi="Times New Roman"/>
          <w:color w:val="000000"/>
          <w:sz w:val="26"/>
          <w:szCs w:val="26"/>
        </w:rPr>
        <w:t xml:space="preserve"> 06 buổi</w:t>
      </w:r>
      <w:r w:rsidR="00FF1B51">
        <w:rPr>
          <w:rFonts w:ascii="Times New Roman" w:hAnsi="Times New Roman"/>
          <w:color w:val="000000"/>
          <w:sz w:val="26"/>
          <w:szCs w:val="26"/>
        </w:rPr>
        <w:t>: Ng</w:t>
      </w:r>
      <w:r w:rsidR="00FF1B51" w:rsidRPr="00FF1B51">
        <w:rPr>
          <w:rFonts w:ascii="Times New Roman" w:hAnsi="Times New Roman"/>
          <w:color w:val="000000"/>
          <w:sz w:val="26"/>
          <w:szCs w:val="26"/>
        </w:rPr>
        <w:t>ày</w:t>
      </w:r>
      <w:r w:rsidR="00FF1B51">
        <w:rPr>
          <w:rFonts w:ascii="Times New Roman" w:hAnsi="Times New Roman"/>
          <w:color w:val="000000"/>
          <w:sz w:val="26"/>
          <w:szCs w:val="26"/>
        </w:rPr>
        <w:t xml:space="preserve"> </w:t>
      </w:r>
      <w:r w:rsidR="007B0C8D">
        <w:rPr>
          <w:rFonts w:ascii="Times New Roman" w:hAnsi="Times New Roman"/>
          <w:color w:val="000000"/>
          <w:sz w:val="26"/>
          <w:szCs w:val="26"/>
        </w:rPr>
        <w:t>24</w:t>
      </w:r>
      <w:r w:rsidR="00FF1B51">
        <w:rPr>
          <w:rFonts w:ascii="Times New Roman" w:hAnsi="Times New Roman"/>
          <w:color w:val="000000"/>
          <w:sz w:val="26"/>
          <w:szCs w:val="26"/>
        </w:rPr>
        <w:t>/</w:t>
      </w:r>
      <w:r w:rsidR="007B0C8D">
        <w:rPr>
          <w:rFonts w:ascii="Times New Roman" w:hAnsi="Times New Roman"/>
          <w:color w:val="000000"/>
          <w:sz w:val="26"/>
          <w:szCs w:val="26"/>
        </w:rPr>
        <w:t>01</w:t>
      </w:r>
      <w:r w:rsidR="00FF1B51">
        <w:rPr>
          <w:rFonts w:ascii="Times New Roman" w:hAnsi="Times New Roman"/>
          <w:color w:val="000000"/>
          <w:sz w:val="26"/>
          <w:szCs w:val="26"/>
        </w:rPr>
        <w:t>; ng</w:t>
      </w:r>
      <w:r w:rsidR="00FF1B51" w:rsidRPr="00FF1B51">
        <w:rPr>
          <w:rFonts w:ascii="Times New Roman" w:hAnsi="Times New Roman"/>
          <w:color w:val="000000"/>
          <w:sz w:val="26"/>
          <w:szCs w:val="26"/>
        </w:rPr>
        <w:t>ày</w:t>
      </w:r>
      <w:r w:rsidR="00FF1B51">
        <w:rPr>
          <w:rFonts w:ascii="Times New Roman" w:hAnsi="Times New Roman"/>
          <w:color w:val="000000"/>
          <w:sz w:val="26"/>
          <w:szCs w:val="26"/>
        </w:rPr>
        <w:t xml:space="preserve"> 0</w:t>
      </w:r>
      <w:r w:rsidR="007B0C8D">
        <w:rPr>
          <w:rFonts w:ascii="Times New Roman" w:hAnsi="Times New Roman"/>
          <w:color w:val="000000"/>
          <w:sz w:val="26"/>
          <w:szCs w:val="26"/>
        </w:rPr>
        <w:t>8</w:t>
      </w:r>
      <w:r w:rsidR="00FF1B51">
        <w:rPr>
          <w:rFonts w:ascii="Times New Roman" w:hAnsi="Times New Roman"/>
          <w:color w:val="000000"/>
          <w:sz w:val="26"/>
          <w:szCs w:val="26"/>
        </w:rPr>
        <w:t>/</w:t>
      </w:r>
      <w:r w:rsidR="007B0C8D">
        <w:rPr>
          <w:rFonts w:ascii="Times New Roman" w:hAnsi="Times New Roman"/>
          <w:color w:val="000000"/>
          <w:sz w:val="26"/>
          <w:szCs w:val="26"/>
        </w:rPr>
        <w:t>3</w:t>
      </w:r>
      <w:r w:rsidR="00FF1B51">
        <w:rPr>
          <w:rFonts w:ascii="Times New Roman" w:hAnsi="Times New Roman"/>
          <w:color w:val="000000"/>
          <w:sz w:val="26"/>
          <w:szCs w:val="26"/>
        </w:rPr>
        <w:t>; ng</w:t>
      </w:r>
      <w:r w:rsidR="00FF1B51" w:rsidRPr="00FF1B51">
        <w:rPr>
          <w:rFonts w:ascii="Times New Roman" w:hAnsi="Times New Roman"/>
          <w:color w:val="000000"/>
          <w:sz w:val="26"/>
          <w:szCs w:val="26"/>
        </w:rPr>
        <w:t>ày</w:t>
      </w:r>
      <w:r w:rsidR="00FF1B51">
        <w:rPr>
          <w:rFonts w:ascii="Times New Roman" w:hAnsi="Times New Roman"/>
          <w:color w:val="000000"/>
          <w:sz w:val="26"/>
          <w:szCs w:val="26"/>
        </w:rPr>
        <w:t xml:space="preserve"> 26/</w:t>
      </w:r>
      <w:r w:rsidR="007B0C8D">
        <w:rPr>
          <w:rFonts w:ascii="Times New Roman" w:hAnsi="Times New Roman"/>
          <w:color w:val="000000"/>
          <w:sz w:val="26"/>
          <w:szCs w:val="26"/>
        </w:rPr>
        <w:t>4</w:t>
      </w:r>
      <w:r w:rsidR="00FF1B51">
        <w:rPr>
          <w:rFonts w:ascii="Times New Roman" w:hAnsi="Times New Roman"/>
          <w:color w:val="000000"/>
          <w:sz w:val="26"/>
          <w:szCs w:val="26"/>
        </w:rPr>
        <w:t>; 0</w:t>
      </w:r>
      <w:r w:rsidR="007B0C8D">
        <w:rPr>
          <w:rFonts w:ascii="Times New Roman" w:hAnsi="Times New Roman"/>
          <w:color w:val="000000"/>
          <w:sz w:val="26"/>
          <w:szCs w:val="26"/>
        </w:rPr>
        <w:t>3</w:t>
      </w:r>
      <w:r w:rsidR="00FF1B51">
        <w:rPr>
          <w:rFonts w:ascii="Times New Roman" w:hAnsi="Times New Roman"/>
          <w:color w:val="000000"/>
          <w:sz w:val="26"/>
          <w:szCs w:val="26"/>
        </w:rPr>
        <w:t>/</w:t>
      </w:r>
      <w:r w:rsidR="007B0C8D">
        <w:rPr>
          <w:rFonts w:ascii="Times New Roman" w:hAnsi="Times New Roman"/>
          <w:color w:val="000000"/>
          <w:sz w:val="26"/>
          <w:szCs w:val="26"/>
        </w:rPr>
        <w:t>06; 30/07; 21/10</w:t>
      </w:r>
      <w:r w:rsidR="00FF1B51">
        <w:rPr>
          <w:rFonts w:ascii="Times New Roman" w:hAnsi="Times New Roman"/>
          <w:color w:val="000000"/>
          <w:sz w:val="26"/>
          <w:szCs w:val="26"/>
        </w:rPr>
        <w:t>/201</w:t>
      </w:r>
      <w:r w:rsidR="007B0C8D">
        <w:rPr>
          <w:rFonts w:ascii="Times New Roman" w:hAnsi="Times New Roman"/>
          <w:color w:val="000000"/>
          <w:sz w:val="26"/>
          <w:szCs w:val="26"/>
        </w:rPr>
        <w:t>3</w:t>
      </w:r>
      <w:r w:rsidR="00FF1B51">
        <w:rPr>
          <w:rFonts w:ascii="Times New Roman" w:hAnsi="Times New Roman"/>
          <w:color w:val="000000"/>
          <w:sz w:val="26"/>
          <w:szCs w:val="26"/>
        </w:rPr>
        <w:t>;</w:t>
      </w: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936"/>
        <w:gridCol w:w="1219"/>
        <w:gridCol w:w="1747"/>
        <w:gridCol w:w="953"/>
        <w:gridCol w:w="2598"/>
      </w:tblGrid>
      <w:tr w:rsidR="00FF4D8D" w:rsidRPr="00924BA6">
        <w:trPr>
          <w:trHeight w:val="590"/>
        </w:trPr>
        <w:tc>
          <w:tcPr>
            <w:tcW w:w="735" w:type="dxa"/>
            <w:tcBorders>
              <w:bottom w:val="single" w:sz="4" w:space="0" w:color="auto"/>
            </w:tcBorders>
          </w:tcPr>
          <w:p w:rsidR="00586EFA" w:rsidRDefault="00586EFA" w:rsidP="00FF4D8D">
            <w:pPr>
              <w:pStyle w:val="BodyText"/>
              <w:jc w:val="center"/>
              <w:rPr>
                <w:rFonts w:ascii="Times New Roman" w:hAnsi="Times New Roman"/>
                <w:b/>
                <w:color w:val="000000"/>
                <w:sz w:val="26"/>
                <w:szCs w:val="26"/>
              </w:rPr>
            </w:pP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36" w:type="dxa"/>
            <w:tcBorders>
              <w:bottom w:val="single" w:sz="4" w:space="0" w:color="auto"/>
            </w:tcBorders>
          </w:tcPr>
          <w:p w:rsidR="00586EFA" w:rsidRDefault="00586EFA" w:rsidP="00FF4D8D">
            <w:pPr>
              <w:pStyle w:val="BodyText"/>
              <w:jc w:val="center"/>
              <w:rPr>
                <w:rFonts w:ascii="Times New Roman" w:hAnsi="Times New Roman"/>
                <w:b/>
                <w:color w:val="000000"/>
                <w:sz w:val="26"/>
                <w:szCs w:val="26"/>
              </w:rPr>
            </w:pP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219" w:type="dxa"/>
            <w:tcBorders>
              <w:bottom w:val="single" w:sz="4" w:space="0" w:color="auto"/>
            </w:tcBorders>
          </w:tcPr>
          <w:p w:rsidR="00586EFA" w:rsidRDefault="00586EFA" w:rsidP="00FF4D8D">
            <w:pPr>
              <w:pStyle w:val="BodyText"/>
              <w:jc w:val="center"/>
              <w:rPr>
                <w:rFonts w:ascii="Times New Roman" w:hAnsi="Times New Roman"/>
                <w:b/>
                <w:color w:val="000000"/>
                <w:sz w:val="26"/>
                <w:szCs w:val="26"/>
              </w:rPr>
            </w:pP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747" w:type="dxa"/>
            <w:tcBorders>
              <w:bottom w:val="single" w:sz="4" w:space="0" w:color="auto"/>
            </w:tcBorders>
          </w:tcPr>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953" w:type="dxa"/>
            <w:tcBorders>
              <w:bottom w:val="single" w:sz="4" w:space="0" w:color="auto"/>
            </w:tcBorders>
          </w:tcPr>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2598" w:type="dxa"/>
            <w:tcBorders>
              <w:bottom w:val="single" w:sz="4" w:space="0" w:color="auto"/>
            </w:tcBorders>
          </w:tcPr>
          <w:p w:rsidR="000C26F1"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Lý do không</w:t>
            </w: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tham dự</w:t>
            </w:r>
          </w:p>
        </w:tc>
      </w:tr>
      <w:tr w:rsidR="00BF7F94" w:rsidRPr="00924BA6">
        <w:trPr>
          <w:trHeight w:val="306"/>
        </w:trPr>
        <w:tc>
          <w:tcPr>
            <w:tcW w:w="735" w:type="dxa"/>
            <w:tcBorders>
              <w:top w:val="single" w:sz="4" w:space="0" w:color="auto"/>
              <w:left w:val="single" w:sz="4" w:space="0" w:color="auto"/>
              <w:bottom w:val="dotted" w:sz="4" w:space="0" w:color="auto"/>
              <w:right w:val="single" w:sz="4" w:space="0" w:color="auto"/>
            </w:tcBorders>
          </w:tcPr>
          <w:p w:rsidR="00BF7F94" w:rsidRPr="00924BA6" w:rsidRDefault="00BF7F94"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w:t>
            </w:r>
          </w:p>
        </w:tc>
        <w:tc>
          <w:tcPr>
            <w:tcW w:w="2936" w:type="dxa"/>
            <w:tcBorders>
              <w:top w:val="single" w:sz="4" w:space="0" w:color="auto"/>
              <w:left w:val="single" w:sz="4" w:space="0" w:color="auto"/>
              <w:bottom w:val="dotted" w:sz="4" w:space="0" w:color="auto"/>
              <w:right w:val="single" w:sz="4" w:space="0" w:color="auto"/>
            </w:tcBorders>
          </w:tcPr>
          <w:p w:rsidR="00BF7F94" w:rsidRPr="001808DE" w:rsidRDefault="00BF7F94" w:rsidP="00BF7F94">
            <w:pPr>
              <w:pStyle w:val="BodyText"/>
              <w:spacing w:before="120"/>
              <w:rPr>
                <w:rFonts w:ascii="Times New Roman" w:hAnsi="Times New Roman"/>
                <w:color w:val="000000"/>
                <w:sz w:val="26"/>
                <w:szCs w:val="26"/>
              </w:rPr>
            </w:pPr>
            <w:r w:rsidRPr="00924BA6">
              <w:rPr>
                <w:rFonts w:ascii="Times New Roman" w:hAnsi="Times New Roman"/>
                <w:color w:val="000000"/>
                <w:sz w:val="26"/>
                <w:szCs w:val="26"/>
              </w:rPr>
              <w:t>Ông</w:t>
            </w:r>
            <w:r>
              <w:rPr>
                <w:rFonts w:ascii="Times New Roman" w:hAnsi="Times New Roman"/>
                <w:color w:val="000000"/>
                <w:sz w:val="26"/>
                <w:szCs w:val="26"/>
              </w:rPr>
              <w:t xml:space="preserve"> Ph</w:t>
            </w:r>
            <w:r w:rsidRPr="001808DE">
              <w:rPr>
                <w:rFonts w:ascii="Times New Roman" w:hAnsi="Times New Roman"/>
                <w:color w:val="000000"/>
                <w:sz w:val="26"/>
                <w:szCs w:val="26"/>
              </w:rPr>
              <w:t>ạm</w:t>
            </w:r>
            <w:r>
              <w:rPr>
                <w:rFonts w:ascii="Times New Roman" w:hAnsi="Times New Roman"/>
                <w:color w:val="000000"/>
                <w:sz w:val="26"/>
                <w:szCs w:val="26"/>
              </w:rPr>
              <w:t xml:space="preserve"> M</w:t>
            </w:r>
            <w:r w:rsidRPr="001808DE">
              <w:rPr>
                <w:rFonts w:ascii="Times New Roman" w:hAnsi="Times New Roman"/>
                <w:color w:val="000000"/>
                <w:sz w:val="26"/>
                <w:szCs w:val="26"/>
              </w:rPr>
              <w:t>ạnh</w:t>
            </w:r>
            <w:r>
              <w:rPr>
                <w:rFonts w:ascii="Times New Roman" w:hAnsi="Times New Roman"/>
                <w:color w:val="000000"/>
                <w:sz w:val="26"/>
                <w:szCs w:val="26"/>
              </w:rPr>
              <w:t xml:space="preserve"> H</w:t>
            </w:r>
            <w:r w:rsidRPr="001808DE">
              <w:rPr>
                <w:rFonts w:ascii="Times New Roman" w:hAnsi="Times New Roman"/>
                <w:color w:val="000000"/>
                <w:sz w:val="26"/>
                <w:szCs w:val="26"/>
              </w:rPr>
              <w:t>à</w:t>
            </w:r>
          </w:p>
        </w:tc>
        <w:tc>
          <w:tcPr>
            <w:tcW w:w="1219" w:type="dxa"/>
            <w:tcBorders>
              <w:top w:val="single" w:sz="4" w:space="0" w:color="auto"/>
              <w:left w:val="single" w:sz="4" w:space="0" w:color="auto"/>
              <w:bottom w:val="dotted" w:sz="4" w:space="0" w:color="auto"/>
              <w:right w:val="single" w:sz="4" w:space="0" w:color="auto"/>
            </w:tcBorders>
          </w:tcPr>
          <w:p w:rsidR="00BF7F94" w:rsidRPr="00C22BC7" w:rsidRDefault="00BF7F94" w:rsidP="00BF7F9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Ch</w:t>
            </w:r>
            <w:r w:rsidRPr="00C22BC7">
              <w:rPr>
                <w:rFonts w:ascii="Times New Roman" w:hAnsi="Times New Roman"/>
                <w:color w:val="000000"/>
                <w:sz w:val="26"/>
                <w:szCs w:val="26"/>
              </w:rPr>
              <w:t>ủ</w:t>
            </w:r>
            <w:r>
              <w:rPr>
                <w:rFonts w:ascii="Times New Roman" w:hAnsi="Times New Roman"/>
                <w:color w:val="000000"/>
                <w:sz w:val="26"/>
                <w:szCs w:val="26"/>
              </w:rPr>
              <w:t xml:space="preserve"> t</w:t>
            </w:r>
            <w:r w:rsidRPr="00C22BC7">
              <w:rPr>
                <w:rFonts w:ascii="Times New Roman" w:hAnsi="Times New Roman"/>
                <w:color w:val="000000"/>
                <w:sz w:val="26"/>
                <w:szCs w:val="26"/>
              </w:rPr>
              <w:t>ịch</w:t>
            </w:r>
          </w:p>
        </w:tc>
        <w:tc>
          <w:tcPr>
            <w:tcW w:w="1747" w:type="dxa"/>
            <w:tcBorders>
              <w:top w:val="single" w:sz="4" w:space="0" w:color="auto"/>
              <w:left w:val="single" w:sz="4" w:space="0" w:color="auto"/>
              <w:bottom w:val="dotted" w:sz="4" w:space="0" w:color="auto"/>
              <w:right w:val="single" w:sz="4" w:space="0" w:color="auto"/>
            </w:tcBorders>
          </w:tcPr>
          <w:p w:rsidR="00BF7F94" w:rsidRPr="00924BA6" w:rsidRDefault="00BF7F94" w:rsidP="007B0C8D">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7B0C8D">
              <w:rPr>
                <w:rFonts w:ascii="Times New Roman" w:hAnsi="Times New Roman"/>
                <w:color w:val="000000"/>
                <w:sz w:val="26"/>
                <w:szCs w:val="26"/>
              </w:rPr>
              <w:t>6</w:t>
            </w:r>
          </w:p>
        </w:tc>
        <w:tc>
          <w:tcPr>
            <w:tcW w:w="953" w:type="dxa"/>
            <w:tcBorders>
              <w:top w:val="single"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2598" w:type="dxa"/>
            <w:tcBorders>
              <w:top w:val="single"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rPr>
                <w:rFonts w:ascii="Times New Roman" w:hAnsi="Times New Roman"/>
                <w:color w:val="000000"/>
                <w:sz w:val="26"/>
                <w:szCs w:val="26"/>
              </w:rPr>
            </w:pPr>
          </w:p>
        </w:tc>
      </w:tr>
      <w:tr w:rsidR="00BF7F94" w:rsidRPr="00924BA6">
        <w:trPr>
          <w:trHeight w:val="306"/>
        </w:trPr>
        <w:tc>
          <w:tcPr>
            <w:tcW w:w="735" w:type="dxa"/>
            <w:tcBorders>
              <w:top w:val="dotted" w:sz="4" w:space="0" w:color="auto"/>
              <w:left w:val="single" w:sz="4" w:space="0" w:color="auto"/>
              <w:bottom w:val="dotted" w:sz="4" w:space="0" w:color="auto"/>
              <w:right w:val="single" w:sz="4" w:space="0" w:color="auto"/>
            </w:tcBorders>
          </w:tcPr>
          <w:p w:rsidR="00BF7F94" w:rsidRPr="00924BA6" w:rsidRDefault="00BF7F94"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p>
        </w:tc>
        <w:tc>
          <w:tcPr>
            <w:tcW w:w="2936" w:type="dxa"/>
            <w:tcBorders>
              <w:top w:val="dotted" w:sz="4" w:space="0" w:color="auto"/>
              <w:left w:val="single" w:sz="4" w:space="0" w:color="auto"/>
              <w:bottom w:val="dotted" w:sz="4" w:space="0" w:color="auto"/>
              <w:right w:val="single" w:sz="4" w:space="0" w:color="auto"/>
            </w:tcBorders>
          </w:tcPr>
          <w:p w:rsidR="00BF7F94" w:rsidRPr="00C22BC7" w:rsidRDefault="00BF7F94" w:rsidP="00BF7F94">
            <w:pPr>
              <w:pStyle w:val="BodyText"/>
              <w:spacing w:before="120"/>
              <w:rPr>
                <w:rFonts w:ascii="Times New Roman" w:hAnsi="Times New Roman"/>
                <w:color w:val="000000"/>
                <w:sz w:val="26"/>
                <w:szCs w:val="26"/>
              </w:rPr>
            </w:pPr>
            <w:r w:rsidRPr="00C22BC7">
              <w:rPr>
                <w:rFonts w:ascii="Times New Roman" w:hAnsi="Times New Roman"/>
                <w:color w:val="000000"/>
                <w:sz w:val="26"/>
                <w:szCs w:val="26"/>
              </w:rPr>
              <w:t>Ô</w:t>
            </w:r>
            <w:r>
              <w:rPr>
                <w:rFonts w:ascii="Times New Roman" w:hAnsi="Times New Roman"/>
                <w:color w:val="000000"/>
                <w:sz w:val="26"/>
                <w:szCs w:val="26"/>
              </w:rPr>
              <w:t>ng Nguy</w:t>
            </w:r>
            <w:r w:rsidRPr="00C22BC7">
              <w:rPr>
                <w:rFonts w:ascii="Times New Roman" w:hAnsi="Times New Roman"/>
                <w:color w:val="000000"/>
                <w:sz w:val="26"/>
                <w:szCs w:val="26"/>
              </w:rPr>
              <w:t>ễ</w:t>
            </w:r>
            <w:r>
              <w:rPr>
                <w:rFonts w:ascii="Times New Roman" w:hAnsi="Times New Roman"/>
                <w:color w:val="000000"/>
                <w:sz w:val="26"/>
                <w:szCs w:val="26"/>
              </w:rPr>
              <w:t>n Tr</w:t>
            </w:r>
            <w:r w:rsidRPr="00C22BC7">
              <w:rPr>
                <w:rFonts w:ascii="Times New Roman" w:hAnsi="Times New Roman"/>
                <w:color w:val="000000"/>
                <w:sz w:val="26"/>
                <w:szCs w:val="26"/>
              </w:rPr>
              <w:t>ọng</w:t>
            </w:r>
            <w:r>
              <w:rPr>
                <w:rFonts w:ascii="Times New Roman" w:hAnsi="Times New Roman"/>
                <w:color w:val="000000"/>
                <w:sz w:val="26"/>
                <w:szCs w:val="26"/>
              </w:rPr>
              <w:t xml:space="preserve"> </w:t>
            </w:r>
            <w:smartTag w:uri="urn:schemas-microsoft-com:office:smarttags" w:element="place">
              <w:smartTag w:uri="urn:schemas-microsoft-com:office:smarttags" w:element="country-region">
                <w:r>
                  <w:rPr>
                    <w:rFonts w:ascii="Times New Roman" w:hAnsi="Times New Roman"/>
                    <w:color w:val="000000"/>
                    <w:sz w:val="26"/>
                    <w:szCs w:val="26"/>
                  </w:rPr>
                  <w:t>Nam</w:t>
                </w:r>
              </w:smartTag>
            </w:smartTag>
          </w:p>
        </w:tc>
        <w:tc>
          <w:tcPr>
            <w:tcW w:w="1219" w:type="dxa"/>
            <w:tcBorders>
              <w:top w:val="dotted" w:sz="4" w:space="0" w:color="auto"/>
              <w:left w:val="single" w:sz="4" w:space="0" w:color="auto"/>
              <w:bottom w:val="dotted" w:sz="4" w:space="0" w:color="auto"/>
              <w:right w:val="single" w:sz="4" w:space="0" w:color="auto"/>
            </w:tcBorders>
          </w:tcPr>
          <w:p w:rsidR="00BF7F94" w:rsidRPr="00C22BC7" w:rsidRDefault="00BF7F94" w:rsidP="00BF7F9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47" w:type="dxa"/>
            <w:tcBorders>
              <w:top w:val="dotted" w:sz="4" w:space="0" w:color="auto"/>
              <w:left w:val="single" w:sz="4" w:space="0" w:color="auto"/>
              <w:bottom w:val="dotted" w:sz="4" w:space="0" w:color="auto"/>
              <w:right w:val="single" w:sz="4" w:space="0" w:color="auto"/>
            </w:tcBorders>
          </w:tcPr>
          <w:p w:rsidR="00BF7F94" w:rsidRPr="00924BA6" w:rsidRDefault="007B0C8D" w:rsidP="00FF1B5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06</w:t>
            </w:r>
          </w:p>
        </w:tc>
        <w:tc>
          <w:tcPr>
            <w:tcW w:w="953" w:type="dxa"/>
            <w:tcBorders>
              <w:top w:val="dotted"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2598" w:type="dxa"/>
            <w:tcBorders>
              <w:top w:val="dotted"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rPr>
                <w:rFonts w:ascii="Times New Roman" w:hAnsi="Times New Roman"/>
                <w:color w:val="000000"/>
                <w:sz w:val="26"/>
                <w:szCs w:val="26"/>
              </w:rPr>
            </w:pPr>
          </w:p>
        </w:tc>
      </w:tr>
      <w:tr w:rsidR="00BF7F94" w:rsidRPr="00924BA6">
        <w:trPr>
          <w:trHeight w:val="306"/>
        </w:trPr>
        <w:tc>
          <w:tcPr>
            <w:tcW w:w="735" w:type="dxa"/>
            <w:tcBorders>
              <w:top w:val="dotted" w:sz="4" w:space="0" w:color="auto"/>
              <w:left w:val="single" w:sz="4" w:space="0" w:color="auto"/>
              <w:bottom w:val="dotted" w:sz="4" w:space="0" w:color="auto"/>
              <w:right w:val="single" w:sz="4" w:space="0" w:color="auto"/>
            </w:tcBorders>
          </w:tcPr>
          <w:p w:rsidR="00BF7F94" w:rsidRDefault="00BF7F94"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3</w:t>
            </w:r>
          </w:p>
        </w:tc>
        <w:tc>
          <w:tcPr>
            <w:tcW w:w="2936" w:type="dxa"/>
            <w:tcBorders>
              <w:top w:val="dotted" w:sz="4" w:space="0" w:color="auto"/>
              <w:left w:val="single" w:sz="4" w:space="0" w:color="auto"/>
              <w:bottom w:val="dotted" w:sz="4" w:space="0" w:color="auto"/>
              <w:right w:val="single" w:sz="4" w:space="0" w:color="auto"/>
            </w:tcBorders>
          </w:tcPr>
          <w:p w:rsidR="00BF7F94" w:rsidRPr="00C22BC7" w:rsidRDefault="00BF7F94" w:rsidP="00BF7F94">
            <w:pPr>
              <w:pStyle w:val="BodyText"/>
              <w:spacing w:before="120"/>
              <w:rPr>
                <w:rFonts w:ascii="Times New Roman" w:hAnsi="Times New Roman"/>
                <w:color w:val="000000"/>
                <w:sz w:val="26"/>
                <w:szCs w:val="26"/>
              </w:rPr>
            </w:pPr>
            <w:r w:rsidRPr="00C22BC7">
              <w:rPr>
                <w:rFonts w:ascii="Times New Roman" w:hAnsi="Times New Roman"/>
                <w:color w:val="000000"/>
                <w:sz w:val="26"/>
                <w:szCs w:val="26"/>
              </w:rPr>
              <w:t>Ô</w:t>
            </w:r>
            <w:r>
              <w:rPr>
                <w:rFonts w:ascii="Times New Roman" w:hAnsi="Times New Roman"/>
                <w:color w:val="000000"/>
                <w:sz w:val="26"/>
                <w:szCs w:val="26"/>
              </w:rPr>
              <w:t>ng Ph</w:t>
            </w:r>
            <w:r w:rsidRPr="00C22BC7">
              <w:rPr>
                <w:rFonts w:ascii="Times New Roman" w:hAnsi="Times New Roman"/>
                <w:color w:val="000000"/>
                <w:sz w:val="26"/>
                <w:szCs w:val="26"/>
              </w:rPr>
              <w:t>ạm</w:t>
            </w:r>
            <w:r>
              <w:rPr>
                <w:rFonts w:ascii="Times New Roman" w:hAnsi="Times New Roman"/>
                <w:color w:val="000000"/>
                <w:sz w:val="26"/>
                <w:szCs w:val="26"/>
              </w:rPr>
              <w:t xml:space="preserve"> Tu</w:t>
            </w:r>
            <w:r w:rsidRPr="00C22BC7">
              <w:rPr>
                <w:rFonts w:ascii="Times New Roman" w:hAnsi="Times New Roman"/>
                <w:color w:val="000000"/>
                <w:sz w:val="26"/>
                <w:szCs w:val="26"/>
              </w:rPr>
              <w:t>ấn</w:t>
            </w:r>
            <w:r>
              <w:rPr>
                <w:rFonts w:ascii="Times New Roman" w:hAnsi="Times New Roman"/>
                <w:color w:val="000000"/>
                <w:sz w:val="26"/>
                <w:szCs w:val="26"/>
              </w:rPr>
              <w:t xml:space="preserve"> Anh</w:t>
            </w:r>
          </w:p>
        </w:tc>
        <w:tc>
          <w:tcPr>
            <w:tcW w:w="1219" w:type="dxa"/>
            <w:tcBorders>
              <w:top w:val="dotted" w:sz="4" w:space="0" w:color="auto"/>
              <w:left w:val="single" w:sz="4" w:space="0" w:color="auto"/>
              <w:bottom w:val="dotted" w:sz="4" w:space="0" w:color="auto"/>
              <w:right w:val="single" w:sz="4" w:space="0" w:color="auto"/>
            </w:tcBorders>
          </w:tcPr>
          <w:p w:rsidR="00BF7F94" w:rsidRPr="00C22BC7" w:rsidRDefault="00BF7F94" w:rsidP="00BF7F9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47" w:type="dxa"/>
            <w:tcBorders>
              <w:top w:val="dotted" w:sz="4" w:space="0" w:color="auto"/>
              <w:left w:val="single" w:sz="4" w:space="0" w:color="auto"/>
              <w:bottom w:val="dotted" w:sz="4" w:space="0" w:color="auto"/>
              <w:right w:val="single" w:sz="4" w:space="0" w:color="auto"/>
            </w:tcBorders>
          </w:tcPr>
          <w:p w:rsidR="00BF7F94" w:rsidRPr="00924BA6" w:rsidRDefault="007B0C8D" w:rsidP="00FF1B5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06</w:t>
            </w:r>
          </w:p>
        </w:tc>
        <w:tc>
          <w:tcPr>
            <w:tcW w:w="953" w:type="dxa"/>
            <w:tcBorders>
              <w:top w:val="dotted"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2598" w:type="dxa"/>
            <w:tcBorders>
              <w:top w:val="dotted"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rPr>
                <w:rFonts w:ascii="Times New Roman" w:hAnsi="Times New Roman"/>
                <w:color w:val="000000"/>
                <w:sz w:val="26"/>
                <w:szCs w:val="26"/>
              </w:rPr>
            </w:pPr>
          </w:p>
        </w:tc>
      </w:tr>
      <w:tr w:rsidR="007B0C8D" w:rsidRPr="00924BA6">
        <w:trPr>
          <w:trHeight w:val="306"/>
        </w:trPr>
        <w:tc>
          <w:tcPr>
            <w:tcW w:w="735" w:type="dxa"/>
            <w:tcBorders>
              <w:top w:val="dotted" w:sz="4" w:space="0" w:color="auto"/>
              <w:left w:val="single" w:sz="4" w:space="0" w:color="auto"/>
              <w:bottom w:val="dotted" w:sz="4" w:space="0" w:color="auto"/>
              <w:right w:val="single" w:sz="4" w:space="0" w:color="auto"/>
            </w:tcBorders>
          </w:tcPr>
          <w:p w:rsidR="007B0C8D" w:rsidRDefault="007B0C8D"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4</w:t>
            </w:r>
          </w:p>
        </w:tc>
        <w:tc>
          <w:tcPr>
            <w:tcW w:w="2936" w:type="dxa"/>
            <w:tcBorders>
              <w:top w:val="dotted" w:sz="4" w:space="0" w:color="auto"/>
              <w:left w:val="single" w:sz="4" w:space="0" w:color="auto"/>
              <w:bottom w:val="dotted" w:sz="4" w:space="0" w:color="auto"/>
              <w:right w:val="single" w:sz="4" w:space="0" w:color="auto"/>
            </w:tcBorders>
          </w:tcPr>
          <w:p w:rsidR="007B0C8D" w:rsidRPr="001808DE" w:rsidRDefault="007B0C8D" w:rsidP="00BF7F94">
            <w:pPr>
              <w:pStyle w:val="BodyText"/>
              <w:spacing w:before="120"/>
              <w:rPr>
                <w:rFonts w:ascii="Times New Roman" w:hAnsi="Times New Roman"/>
                <w:color w:val="000000"/>
                <w:sz w:val="26"/>
                <w:szCs w:val="26"/>
              </w:rPr>
            </w:pPr>
            <w:r w:rsidRPr="00C22BC7">
              <w:rPr>
                <w:rFonts w:ascii="Times New Roman" w:hAnsi="Times New Roman"/>
                <w:color w:val="000000"/>
                <w:sz w:val="26"/>
                <w:szCs w:val="26"/>
              </w:rPr>
              <w:t>Ô</w:t>
            </w:r>
            <w:r>
              <w:rPr>
                <w:rFonts w:ascii="Times New Roman" w:hAnsi="Times New Roman"/>
                <w:color w:val="000000"/>
                <w:sz w:val="26"/>
                <w:szCs w:val="26"/>
              </w:rPr>
              <w:t>ng Nguy</w:t>
            </w:r>
            <w:r w:rsidRPr="001808DE">
              <w:rPr>
                <w:rFonts w:ascii="Times New Roman" w:hAnsi="Times New Roman"/>
                <w:color w:val="000000"/>
                <w:sz w:val="26"/>
                <w:szCs w:val="26"/>
              </w:rPr>
              <w:t>ễ</w:t>
            </w:r>
            <w:r>
              <w:rPr>
                <w:rFonts w:ascii="Times New Roman" w:hAnsi="Times New Roman"/>
                <w:color w:val="000000"/>
                <w:sz w:val="26"/>
                <w:szCs w:val="26"/>
              </w:rPr>
              <w:t xml:space="preserve">n </w:t>
            </w:r>
            <w:r w:rsidRPr="001808DE">
              <w:rPr>
                <w:rFonts w:ascii="Times New Roman" w:hAnsi="Times New Roman"/>
                <w:color w:val="000000"/>
                <w:sz w:val="26"/>
                <w:szCs w:val="26"/>
              </w:rPr>
              <w:t>Đức</w:t>
            </w:r>
            <w:r>
              <w:rPr>
                <w:rFonts w:ascii="Times New Roman" w:hAnsi="Times New Roman"/>
                <w:color w:val="000000"/>
                <w:sz w:val="26"/>
                <w:szCs w:val="26"/>
              </w:rPr>
              <w:t xml:space="preserve"> C</w:t>
            </w:r>
            <w:r w:rsidRPr="001808DE">
              <w:rPr>
                <w:rFonts w:ascii="Times New Roman" w:hAnsi="Times New Roman"/>
                <w:color w:val="000000"/>
                <w:sz w:val="26"/>
                <w:szCs w:val="26"/>
              </w:rPr>
              <w:t>ách</w:t>
            </w:r>
          </w:p>
        </w:tc>
        <w:tc>
          <w:tcPr>
            <w:tcW w:w="1219" w:type="dxa"/>
            <w:tcBorders>
              <w:top w:val="dotted" w:sz="4" w:space="0" w:color="auto"/>
              <w:left w:val="single" w:sz="4" w:space="0" w:color="auto"/>
              <w:bottom w:val="dotted" w:sz="4" w:space="0" w:color="auto"/>
              <w:right w:val="single" w:sz="4" w:space="0" w:color="auto"/>
            </w:tcBorders>
          </w:tcPr>
          <w:p w:rsidR="007B0C8D" w:rsidRPr="00C22BC7" w:rsidRDefault="007B0C8D" w:rsidP="00BF7F9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47" w:type="dxa"/>
            <w:tcBorders>
              <w:top w:val="dotted" w:sz="4" w:space="0" w:color="auto"/>
              <w:left w:val="single" w:sz="4" w:space="0" w:color="auto"/>
              <w:bottom w:val="dotted" w:sz="4" w:space="0" w:color="auto"/>
              <w:right w:val="single" w:sz="4" w:space="0" w:color="auto"/>
            </w:tcBorders>
          </w:tcPr>
          <w:p w:rsidR="007B0C8D" w:rsidRPr="00924BA6" w:rsidRDefault="007B0C8D" w:rsidP="00FF1B5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06</w:t>
            </w:r>
          </w:p>
        </w:tc>
        <w:tc>
          <w:tcPr>
            <w:tcW w:w="953" w:type="dxa"/>
            <w:tcBorders>
              <w:top w:val="dotted" w:sz="4" w:space="0" w:color="auto"/>
              <w:left w:val="single" w:sz="4" w:space="0" w:color="auto"/>
              <w:bottom w:val="dotted" w:sz="4" w:space="0" w:color="auto"/>
              <w:right w:val="single" w:sz="4" w:space="0" w:color="auto"/>
            </w:tcBorders>
          </w:tcPr>
          <w:p w:rsidR="007B0C8D" w:rsidRPr="00924BA6" w:rsidRDefault="007B0C8D" w:rsidP="001B5DB5">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2598" w:type="dxa"/>
            <w:tcBorders>
              <w:top w:val="dotted" w:sz="4" w:space="0" w:color="auto"/>
              <w:left w:val="single" w:sz="4" w:space="0" w:color="auto"/>
              <w:bottom w:val="dotted" w:sz="4" w:space="0" w:color="auto"/>
              <w:right w:val="single" w:sz="4" w:space="0" w:color="auto"/>
            </w:tcBorders>
          </w:tcPr>
          <w:p w:rsidR="007B0C8D" w:rsidRPr="00924BA6" w:rsidRDefault="007B0C8D" w:rsidP="00CB3A37">
            <w:pPr>
              <w:pStyle w:val="BodyText"/>
              <w:spacing w:before="120"/>
              <w:rPr>
                <w:rFonts w:ascii="Times New Roman" w:hAnsi="Times New Roman"/>
                <w:color w:val="000000"/>
                <w:sz w:val="26"/>
                <w:szCs w:val="26"/>
              </w:rPr>
            </w:pPr>
          </w:p>
        </w:tc>
      </w:tr>
      <w:tr w:rsidR="007B0C8D" w:rsidRPr="00924BA6">
        <w:trPr>
          <w:trHeight w:val="306"/>
        </w:trPr>
        <w:tc>
          <w:tcPr>
            <w:tcW w:w="735" w:type="dxa"/>
            <w:tcBorders>
              <w:top w:val="dotted" w:sz="4" w:space="0" w:color="auto"/>
            </w:tcBorders>
          </w:tcPr>
          <w:p w:rsidR="007B0C8D" w:rsidRDefault="007B0C8D"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5</w:t>
            </w:r>
          </w:p>
        </w:tc>
        <w:tc>
          <w:tcPr>
            <w:tcW w:w="2936" w:type="dxa"/>
            <w:tcBorders>
              <w:top w:val="dotted" w:sz="4" w:space="0" w:color="auto"/>
            </w:tcBorders>
          </w:tcPr>
          <w:p w:rsidR="007B0C8D" w:rsidRPr="001808DE" w:rsidRDefault="007B0C8D" w:rsidP="00BF7F94">
            <w:pPr>
              <w:pStyle w:val="BodyText"/>
              <w:spacing w:before="120"/>
              <w:rPr>
                <w:rFonts w:ascii="Times New Roman" w:hAnsi="Times New Roman"/>
                <w:color w:val="000000"/>
                <w:sz w:val="26"/>
                <w:szCs w:val="26"/>
              </w:rPr>
            </w:pPr>
            <w:r w:rsidRPr="00C22BC7">
              <w:rPr>
                <w:rFonts w:ascii="Times New Roman" w:hAnsi="Times New Roman"/>
                <w:color w:val="000000"/>
                <w:sz w:val="26"/>
                <w:szCs w:val="26"/>
              </w:rPr>
              <w:t>Ô</w:t>
            </w:r>
            <w:r>
              <w:rPr>
                <w:rFonts w:ascii="Times New Roman" w:hAnsi="Times New Roman"/>
                <w:color w:val="000000"/>
                <w:sz w:val="26"/>
                <w:szCs w:val="26"/>
              </w:rPr>
              <w:t>ng Ng</w:t>
            </w:r>
            <w:r w:rsidRPr="001808DE">
              <w:rPr>
                <w:rFonts w:ascii="Times New Roman" w:hAnsi="Times New Roman"/>
                <w:color w:val="000000"/>
                <w:sz w:val="26"/>
                <w:szCs w:val="26"/>
              </w:rPr>
              <w:t>ô</w:t>
            </w:r>
            <w:r>
              <w:rPr>
                <w:rFonts w:ascii="Times New Roman" w:hAnsi="Times New Roman"/>
                <w:color w:val="000000"/>
                <w:sz w:val="26"/>
                <w:szCs w:val="26"/>
              </w:rPr>
              <w:t xml:space="preserve"> V</w:t>
            </w:r>
            <w:r w:rsidRPr="001808DE">
              <w:rPr>
                <w:rFonts w:ascii="Times New Roman" w:hAnsi="Times New Roman"/>
                <w:color w:val="000000"/>
                <w:sz w:val="26"/>
                <w:szCs w:val="26"/>
              </w:rPr>
              <w:t>ă</w:t>
            </w:r>
            <w:r>
              <w:rPr>
                <w:rFonts w:ascii="Times New Roman" w:hAnsi="Times New Roman"/>
                <w:color w:val="000000"/>
                <w:sz w:val="26"/>
                <w:szCs w:val="26"/>
              </w:rPr>
              <w:t>n M</w:t>
            </w:r>
            <w:r w:rsidRPr="001808DE">
              <w:rPr>
                <w:rFonts w:ascii="Times New Roman" w:hAnsi="Times New Roman"/>
                <w:color w:val="000000"/>
                <w:sz w:val="26"/>
                <w:szCs w:val="26"/>
              </w:rPr>
              <w:t>ẫn</w:t>
            </w:r>
          </w:p>
        </w:tc>
        <w:tc>
          <w:tcPr>
            <w:tcW w:w="1219" w:type="dxa"/>
            <w:tcBorders>
              <w:top w:val="dotted" w:sz="4" w:space="0" w:color="auto"/>
            </w:tcBorders>
          </w:tcPr>
          <w:p w:rsidR="007B0C8D" w:rsidRPr="00C22BC7" w:rsidRDefault="007B0C8D" w:rsidP="00BF7F9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47" w:type="dxa"/>
            <w:tcBorders>
              <w:top w:val="dotted" w:sz="4" w:space="0" w:color="auto"/>
            </w:tcBorders>
          </w:tcPr>
          <w:p w:rsidR="007B0C8D" w:rsidRPr="00924BA6" w:rsidRDefault="007B0C8D" w:rsidP="00FF1B5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06</w:t>
            </w:r>
          </w:p>
        </w:tc>
        <w:tc>
          <w:tcPr>
            <w:tcW w:w="953" w:type="dxa"/>
            <w:tcBorders>
              <w:top w:val="dotted" w:sz="4" w:space="0" w:color="auto"/>
            </w:tcBorders>
          </w:tcPr>
          <w:p w:rsidR="007B0C8D" w:rsidRPr="00924BA6" w:rsidRDefault="007B0C8D" w:rsidP="001B5DB5">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2598" w:type="dxa"/>
            <w:tcBorders>
              <w:top w:val="dotted" w:sz="4" w:space="0" w:color="auto"/>
            </w:tcBorders>
          </w:tcPr>
          <w:p w:rsidR="007B0C8D" w:rsidRPr="00924BA6" w:rsidRDefault="007B0C8D" w:rsidP="00CB3A37">
            <w:pPr>
              <w:pStyle w:val="BodyText"/>
              <w:spacing w:before="120"/>
              <w:rPr>
                <w:rFonts w:ascii="Times New Roman" w:hAnsi="Times New Roman"/>
                <w:color w:val="000000"/>
                <w:sz w:val="26"/>
                <w:szCs w:val="26"/>
              </w:rPr>
            </w:pPr>
          </w:p>
        </w:tc>
      </w:tr>
    </w:tbl>
    <w:p w:rsidR="007B0C8D" w:rsidRDefault="007F4523" w:rsidP="007F452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H</w:t>
      </w:r>
      <w:r w:rsidRPr="00586EFA">
        <w:rPr>
          <w:rFonts w:ascii="Times New Roman" w:hAnsi="Times New Roman"/>
          <w:color w:val="000000"/>
          <w:sz w:val="26"/>
          <w:szCs w:val="26"/>
        </w:rPr>
        <w:t>ội</w:t>
      </w:r>
      <w:r>
        <w:rPr>
          <w:rFonts w:ascii="Times New Roman" w:hAnsi="Times New Roman"/>
          <w:color w:val="000000"/>
          <w:sz w:val="26"/>
          <w:szCs w:val="26"/>
        </w:rPr>
        <w:t xml:space="preserve"> đ</w:t>
      </w:r>
      <w:r w:rsidRPr="00586EFA">
        <w:rPr>
          <w:rFonts w:ascii="Times New Roman" w:hAnsi="Times New Roman"/>
          <w:color w:val="000000"/>
          <w:sz w:val="26"/>
          <w:szCs w:val="26"/>
        </w:rPr>
        <w:t>ồng</w:t>
      </w:r>
      <w:r>
        <w:rPr>
          <w:rFonts w:ascii="Times New Roman" w:hAnsi="Times New Roman"/>
          <w:color w:val="000000"/>
          <w:sz w:val="26"/>
          <w:szCs w:val="26"/>
        </w:rPr>
        <w:t xml:space="preserve"> qu</w:t>
      </w:r>
      <w:r w:rsidRPr="00586EFA">
        <w:rPr>
          <w:rFonts w:ascii="Times New Roman" w:hAnsi="Times New Roman"/>
          <w:color w:val="000000"/>
          <w:sz w:val="26"/>
          <w:szCs w:val="26"/>
        </w:rPr>
        <w:t>ản</w:t>
      </w:r>
      <w:r>
        <w:rPr>
          <w:rFonts w:ascii="Times New Roman" w:hAnsi="Times New Roman"/>
          <w:color w:val="000000"/>
          <w:sz w:val="26"/>
          <w:szCs w:val="26"/>
        </w:rPr>
        <w:t xml:space="preserve"> tr</w:t>
      </w:r>
      <w:r w:rsidRPr="00586EFA">
        <w:rPr>
          <w:rFonts w:ascii="Times New Roman" w:hAnsi="Times New Roman"/>
          <w:color w:val="000000"/>
          <w:sz w:val="26"/>
          <w:szCs w:val="26"/>
        </w:rPr>
        <w:t>ị</w:t>
      </w:r>
      <w:r>
        <w:rPr>
          <w:rFonts w:ascii="Times New Roman" w:hAnsi="Times New Roman"/>
          <w:color w:val="000000"/>
          <w:sz w:val="26"/>
          <w:szCs w:val="26"/>
        </w:rPr>
        <w:t xml:space="preserve"> C</w:t>
      </w:r>
      <w:r w:rsidRPr="00586EFA">
        <w:rPr>
          <w:rFonts w:ascii="Times New Roman" w:hAnsi="Times New Roman"/>
          <w:color w:val="000000"/>
          <w:sz w:val="26"/>
          <w:szCs w:val="26"/>
        </w:rPr>
        <w:t>ô</w:t>
      </w:r>
      <w:r>
        <w:rPr>
          <w:rFonts w:ascii="Times New Roman" w:hAnsi="Times New Roman"/>
          <w:color w:val="000000"/>
          <w:sz w:val="26"/>
          <w:szCs w:val="26"/>
        </w:rPr>
        <w:t xml:space="preserve">ng ty </w:t>
      </w:r>
      <w:r w:rsidRPr="00586EFA">
        <w:rPr>
          <w:rFonts w:ascii="Times New Roman" w:hAnsi="Times New Roman"/>
          <w:color w:val="000000"/>
          <w:sz w:val="26"/>
          <w:szCs w:val="26"/>
        </w:rPr>
        <w:t>đã</w:t>
      </w:r>
      <w:r>
        <w:rPr>
          <w:rFonts w:ascii="Times New Roman" w:hAnsi="Times New Roman"/>
          <w:color w:val="000000"/>
          <w:sz w:val="26"/>
          <w:szCs w:val="26"/>
        </w:rPr>
        <w:t xml:space="preserve"> th</w:t>
      </w:r>
      <w:r w:rsidRPr="00586EFA">
        <w:rPr>
          <w:rFonts w:ascii="Times New Roman" w:hAnsi="Times New Roman"/>
          <w:color w:val="000000"/>
          <w:sz w:val="26"/>
          <w:szCs w:val="26"/>
        </w:rPr>
        <w:t>ực</w:t>
      </w:r>
      <w:r>
        <w:rPr>
          <w:rFonts w:ascii="Times New Roman" w:hAnsi="Times New Roman"/>
          <w:color w:val="000000"/>
          <w:sz w:val="26"/>
          <w:szCs w:val="26"/>
        </w:rPr>
        <w:t xml:space="preserve"> hi</w:t>
      </w:r>
      <w:r w:rsidRPr="00586EFA">
        <w:rPr>
          <w:rFonts w:ascii="Times New Roman" w:hAnsi="Times New Roman"/>
          <w:color w:val="000000"/>
          <w:sz w:val="26"/>
          <w:szCs w:val="26"/>
        </w:rPr>
        <w:t>ện</w:t>
      </w:r>
      <w:r>
        <w:rPr>
          <w:rFonts w:ascii="Times New Roman" w:hAnsi="Times New Roman"/>
          <w:color w:val="000000"/>
          <w:sz w:val="26"/>
          <w:szCs w:val="26"/>
        </w:rPr>
        <w:t xml:space="preserve"> nhi</w:t>
      </w:r>
      <w:r w:rsidRPr="00586EFA">
        <w:rPr>
          <w:rFonts w:ascii="Times New Roman" w:hAnsi="Times New Roman"/>
          <w:color w:val="000000"/>
          <w:sz w:val="26"/>
          <w:szCs w:val="26"/>
        </w:rPr>
        <w:t>ệm</w:t>
      </w:r>
      <w:r>
        <w:rPr>
          <w:rFonts w:ascii="Times New Roman" w:hAnsi="Times New Roman"/>
          <w:color w:val="000000"/>
          <w:sz w:val="26"/>
          <w:szCs w:val="26"/>
        </w:rPr>
        <w:t xml:space="preserve"> v</w:t>
      </w:r>
      <w:r w:rsidRPr="00586EFA">
        <w:rPr>
          <w:rFonts w:ascii="Times New Roman" w:hAnsi="Times New Roman"/>
          <w:color w:val="000000"/>
          <w:sz w:val="26"/>
          <w:szCs w:val="26"/>
        </w:rPr>
        <w:t>ụ</w:t>
      </w:r>
      <w:r>
        <w:rPr>
          <w:rFonts w:ascii="Times New Roman" w:hAnsi="Times New Roman"/>
          <w:color w:val="000000"/>
          <w:sz w:val="26"/>
          <w:szCs w:val="26"/>
        </w:rPr>
        <w:t xml:space="preserve"> thay m</w:t>
      </w:r>
      <w:r w:rsidRPr="00586EFA">
        <w:rPr>
          <w:rFonts w:ascii="Times New Roman" w:hAnsi="Times New Roman"/>
          <w:color w:val="000000"/>
          <w:sz w:val="26"/>
          <w:szCs w:val="26"/>
        </w:rPr>
        <w:t>ặt</w:t>
      </w:r>
      <w:r>
        <w:rPr>
          <w:rFonts w:ascii="Times New Roman" w:hAnsi="Times New Roman"/>
          <w:color w:val="000000"/>
          <w:sz w:val="26"/>
          <w:szCs w:val="26"/>
        </w:rPr>
        <w:t xml:space="preserve"> </w:t>
      </w:r>
      <w:r w:rsidRPr="00586EFA">
        <w:rPr>
          <w:rFonts w:ascii="Times New Roman" w:hAnsi="Times New Roman"/>
          <w:color w:val="000000"/>
          <w:sz w:val="26"/>
          <w:szCs w:val="26"/>
        </w:rPr>
        <w:t>Đại</w:t>
      </w:r>
      <w:r>
        <w:rPr>
          <w:rFonts w:ascii="Times New Roman" w:hAnsi="Times New Roman"/>
          <w:color w:val="000000"/>
          <w:sz w:val="26"/>
          <w:szCs w:val="26"/>
        </w:rPr>
        <w:t xml:space="preserve"> h</w:t>
      </w:r>
      <w:r w:rsidRPr="00586EFA">
        <w:rPr>
          <w:rFonts w:ascii="Times New Roman" w:hAnsi="Times New Roman"/>
          <w:color w:val="000000"/>
          <w:sz w:val="26"/>
          <w:szCs w:val="26"/>
        </w:rPr>
        <w:t>ội</w:t>
      </w:r>
      <w:r>
        <w:rPr>
          <w:rFonts w:ascii="Times New Roman" w:hAnsi="Times New Roman"/>
          <w:color w:val="000000"/>
          <w:sz w:val="26"/>
          <w:szCs w:val="26"/>
        </w:rPr>
        <w:t xml:space="preserve"> </w:t>
      </w:r>
      <w:r w:rsidRPr="00586EFA">
        <w:rPr>
          <w:rFonts w:ascii="Times New Roman" w:hAnsi="Times New Roman"/>
          <w:color w:val="000000"/>
          <w:sz w:val="26"/>
          <w:szCs w:val="26"/>
        </w:rPr>
        <w:t>đồng</w:t>
      </w:r>
      <w:r>
        <w:rPr>
          <w:rFonts w:ascii="Times New Roman" w:hAnsi="Times New Roman"/>
          <w:color w:val="000000"/>
          <w:sz w:val="26"/>
          <w:szCs w:val="26"/>
        </w:rPr>
        <w:t xml:space="preserve"> c</w:t>
      </w:r>
      <w:r w:rsidRPr="00586EFA">
        <w:rPr>
          <w:rFonts w:ascii="Times New Roman" w:hAnsi="Times New Roman"/>
          <w:color w:val="000000"/>
          <w:sz w:val="26"/>
          <w:szCs w:val="26"/>
        </w:rPr>
        <w:t>ổ</w:t>
      </w:r>
      <w:r>
        <w:rPr>
          <w:rFonts w:ascii="Times New Roman" w:hAnsi="Times New Roman"/>
          <w:color w:val="000000"/>
          <w:sz w:val="26"/>
          <w:szCs w:val="26"/>
        </w:rPr>
        <w:t xml:space="preserve"> đ</w:t>
      </w:r>
      <w:r w:rsidRPr="00586EFA">
        <w:rPr>
          <w:rFonts w:ascii="Times New Roman" w:hAnsi="Times New Roman"/>
          <w:color w:val="000000"/>
          <w:sz w:val="26"/>
          <w:szCs w:val="26"/>
        </w:rPr>
        <w:t>ô</w:t>
      </w:r>
      <w:r>
        <w:rPr>
          <w:rFonts w:ascii="Times New Roman" w:hAnsi="Times New Roman"/>
          <w:color w:val="000000"/>
          <w:sz w:val="26"/>
          <w:szCs w:val="26"/>
        </w:rPr>
        <w:t>ng gi</w:t>
      </w:r>
      <w:r w:rsidRPr="00586EFA">
        <w:rPr>
          <w:rFonts w:ascii="Times New Roman" w:hAnsi="Times New Roman"/>
          <w:color w:val="000000"/>
          <w:sz w:val="26"/>
          <w:szCs w:val="26"/>
        </w:rPr>
        <w:t>ám</w:t>
      </w:r>
      <w:r>
        <w:rPr>
          <w:rFonts w:ascii="Times New Roman" w:hAnsi="Times New Roman"/>
          <w:color w:val="000000"/>
          <w:sz w:val="26"/>
          <w:szCs w:val="26"/>
        </w:rPr>
        <w:t xml:space="preserve"> s</w:t>
      </w:r>
      <w:r w:rsidRPr="00586EFA">
        <w:rPr>
          <w:rFonts w:ascii="Times New Roman" w:hAnsi="Times New Roman"/>
          <w:color w:val="000000"/>
          <w:sz w:val="26"/>
          <w:szCs w:val="26"/>
        </w:rPr>
        <w:t>át</w:t>
      </w:r>
      <w:r>
        <w:rPr>
          <w:rFonts w:ascii="Times New Roman" w:hAnsi="Times New Roman"/>
          <w:color w:val="000000"/>
          <w:sz w:val="26"/>
          <w:szCs w:val="26"/>
        </w:rPr>
        <w:t xml:space="preserve">, </w:t>
      </w:r>
      <w:r w:rsidRPr="00586EFA">
        <w:rPr>
          <w:rFonts w:ascii="Times New Roman" w:hAnsi="Times New Roman"/>
          <w:color w:val="000000"/>
          <w:sz w:val="26"/>
          <w:szCs w:val="26"/>
        </w:rPr>
        <w:t>đ</w:t>
      </w:r>
      <w:r>
        <w:rPr>
          <w:rFonts w:ascii="Times New Roman" w:hAnsi="Times New Roman"/>
          <w:color w:val="000000"/>
          <w:sz w:val="26"/>
          <w:szCs w:val="26"/>
        </w:rPr>
        <w:t>inh h</w:t>
      </w:r>
      <w:r w:rsidRPr="00586EFA">
        <w:rPr>
          <w:rFonts w:ascii="Times New Roman" w:hAnsi="Times New Roman"/>
          <w:color w:val="000000"/>
          <w:sz w:val="26"/>
          <w:szCs w:val="26"/>
        </w:rPr>
        <w:t>ướng</w:t>
      </w:r>
      <w:r>
        <w:rPr>
          <w:rFonts w:ascii="Times New Roman" w:hAnsi="Times New Roman"/>
          <w:color w:val="000000"/>
          <w:sz w:val="26"/>
          <w:szCs w:val="26"/>
        </w:rPr>
        <w:t xml:space="preserve"> cho Ban gi</w:t>
      </w:r>
      <w:r w:rsidRPr="00586EFA">
        <w:rPr>
          <w:rFonts w:ascii="Times New Roman" w:hAnsi="Times New Roman"/>
          <w:color w:val="000000"/>
          <w:sz w:val="26"/>
          <w:szCs w:val="26"/>
        </w:rPr>
        <w:t>ám</w:t>
      </w:r>
      <w:r>
        <w:rPr>
          <w:rFonts w:ascii="Times New Roman" w:hAnsi="Times New Roman"/>
          <w:color w:val="000000"/>
          <w:sz w:val="26"/>
          <w:szCs w:val="26"/>
        </w:rPr>
        <w:t xml:space="preserve"> </w:t>
      </w:r>
      <w:r w:rsidRPr="00586EFA">
        <w:rPr>
          <w:rFonts w:ascii="Times New Roman" w:hAnsi="Times New Roman"/>
          <w:color w:val="000000"/>
          <w:sz w:val="26"/>
          <w:szCs w:val="26"/>
        </w:rPr>
        <w:t>đốc</w:t>
      </w:r>
      <w:r>
        <w:rPr>
          <w:rFonts w:ascii="Times New Roman" w:hAnsi="Times New Roman"/>
          <w:color w:val="000000"/>
          <w:sz w:val="26"/>
          <w:szCs w:val="26"/>
        </w:rPr>
        <w:t xml:space="preserve"> c</w:t>
      </w:r>
      <w:r w:rsidRPr="00586EFA">
        <w:rPr>
          <w:rFonts w:ascii="Times New Roman" w:hAnsi="Times New Roman"/>
          <w:color w:val="000000"/>
          <w:sz w:val="26"/>
          <w:szCs w:val="26"/>
        </w:rPr>
        <w:t>ô</w:t>
      </w:r>
      <w:r>
        <w:rPr>
          <w:rFonts w:ascii="Times New Roman" w:hAnsi="Times New Roman"/>
          <w:color w:val="000000"/>
          <w:sz w:val="26"/>
          <w:szCs w:val="26"/>
        </w:rPr>
        <w:t>ng ty ho</w:t>
      </w:r>
      <w:r w:rsidRPr="00586EFA">
        <w:rPr>
          <w:rFonts w:ascii="Times New Roman" w:hAnsi="Times New Roman"/>
          <w:color w:val="000000"/>
          <w:sz w:val="26"/>
          <w:szCs w:val="26"/>
        </w:rPr>
        <w:t>ạt</w:t>
      </w:r>
      <w:r>
        <w:rPr>
          <w:rFonts w:ascii="Times New Roman" w:hAnsi="Times New Roman"/>
          <w:color w:val="000000"/>
          <w:sz w:val="26"/>
          <w:szCs w:val="26"/>
        </w:rPr>
        <w:t xml:space="preserve"> </w:t>
      </w:r>
      <w:r w:rsidRPr="00586EFA">
        <w:rPr>
          <w:rFonts w:ascii="Times New Roman" w:hAnsi="Times New Roman"/>
          <w:color w:val="000000"/>
          <w:sz w:val="26"/>
          <w:szCs w:val="26"/>
        </w:rPr>
        <w:t>động</w:t>
      </w:r>
      <w:r>
        <w:rPr>
          <w:rFonts w:ascii="Times New Roman" w:hAnsi="Times New Roman"/>
          <w:color w:val="000000"/>
          <w:sz w:val="26"/>
          <w:szCs w:val="26"/>
        </w:rPr>
        <w:t xml:space="preserve"> </w:t>
      </w:r>
      <w:r w:rsidRPr="00F5024A">
        <w:rPr>
          <w:rFonts w:ascii="Times New Roman" w:hAnsi="Times New Roman"/>
          <w:color w:val="000000"/>
          <w:sz w:val="26"/>
          <w:szCs w:val="26"/>
        </w:rPr>
        <w:t>đúng</w:t>
      </w:r>
      <w:r>
        <w:rPr>
          <w:rFonts w:ascii="Times New Roman" w:hAnsi="Times New Roman"/>
          <w:color w:val="000000"/>
          <w:sz w:val="26"/>
          <w:szCs w:val="26"/>
        </w:rPr>
        <w:t xml:space="preserve"> </w:t>
      </w:r>
      <w:r w:rsidR="007B0C8D">
        <w:rPr>
          <w:rFonts w:ascii="Times New Roman" w:hAnsi="Times New Roman"/>
          <w:color w:val="000000"/>
          <w:sz w:val="26"/>
          <w:szCs w:val="26"/>
        </w:rPr>
        <w:t xml:space="preserve">nguyên tắc quản lý và phát huy hiệu quả của đồng vốn trong </w:t>
      </w:r>
      <w:r w:rsidR="00041DA6">
        <w:rPr>
          <w:rFonts w:ascii="Times New Roman" w:hAnsi="Times New Roman"/>
          <w:color w:val="000000"/>
          <w:sz w:val="26"/>
          <w:szCs w:val="26"/>
        </w:rPr>
        <w:t>t</w:t>
      </w:r>
      <w:r w:rsidR="00041DA6" w:rsidRPr="00041DA6">
        <w:rPr>
          <w:rFonts w:ascii="Times New Roman" w:hAnsi="Times New Roman"/>
          <w:color w:val="000000"/>
          <w:sz w:val="26"/>
          <w:szCs w:val="26"/>
        </w:rPr>
        <w:t>ình</w:t>
      </w:r>
      <w:r w:rsidR="00041DA6">
        <w:rPr>
          <w:rFonts w:ascii="Times New Roman" w:hAnsi="Times New Roman"/>
          <w:color w:val="000000"/>
          <w:sz w:val="26"/>
          <w:szCs w:val="26"/>
        </w:rPr>
        <w:t xml:space="preserve"> h</w:t>
      </w:r>
      <w:r w:rsidR="00041DA6" w:rsidRPr="00041DA6">
        <w:rPr>
          <w:rFonts w:ascii="Times New Roman" w:hAnsi="Times New Roman"/>
          <w:color w:val="000000"/>
          <w:sz w:val="26"/>
          <w:szCs w:val="26"/>
        </w:rPr>
        <w:t>ình</w:t>
      </w:r>
      <w:r w:rsidR="00041DA6">
        <w:rPr>
          <w:rFonts w:ascii="Times New Roman" w:hAnsi="Times New Roman"/>
          <w:color w:val="000000"/>
          <w:sz w:val="26"/>
          <w:szCs w:val="26"/>
        </w:rPr>
        <w:t xml:space="preserve"> kinh t</w:t>
      </w:r>
      <w:r w:rsidR="00041DA6" w:rsidRPr="00041DA6">
        <w:rPr>
          <w:rFonts w:ascii="Times New Roman" w:hAnsi="Times New Roman"/>
          <w:color w:val="000000"/>
          <w:sz w:val="26"/>
          <w:szCs w:val="26"/>
        </w:rPr>
        <w:t>ế</w:t>
      </w:r>
      <w:r w:rsidR="00041DA6">
        <w:rPr>
          <w:rFonts w:ascii="Times New Roman" w:hAnsi="Times New Roman"/>
          <w:color w:val="000000"/>
          <w:sz w:val="26"/>
          <w:szCs w:val="26"/>
        </w:rPr>
        <w:t xml:space="preserve"> hi</w:t>
      </w:r>
      <w:r w:rsidR="00041DA6" w:rsidRPr="00041DA6">
        <w:rPr>
          <w:rFonts w:ascii="Times New Roman" w:hAnsi="Times New Roman"/>
          <w:color w:val="000000"/>
          <w:sz w:val="26"/>
          <w:szCs w:val="26"/>
        </w:rPr>
        <w:t>ện</w:t>
      </w:r>
      <w:r w:rsidR="00041DA6">
        <w:rPr>
          <w:rFonts w:ascii="Times New Roman" w:hAnsi="Times New Roman"/>
          <w:color w:val="000000"/>
          <w:sz w:val="26"/>
          <w:szCs w:val="26"/>
        </w:rPr>
        <w:t xml:space="preserve"> g</w:t>
      </w:r>
      <w:r w:rsidR="00041DA6" w:rsidRPr="00041DA6">
        <w:rPr>
          <w:rFonts w:ascii="Times New Roman" w:hAnsi="Times New Roman"/>
          <w:color w:val="000000"/>
          <w:sz w:val="26"/>
          <w:szCs w:val="26"/>
        </w:rPr>
        <w:t>ặp</w:t>
      </w:r>
      <w:r w:rsidR="00041DA6">
        <w:rPr>
          <w:rFonts w:ascii="Times New Roman" w:hAnsi="Times New Roman"/>
          <w:color w:val="000000"/>
          <w:sz w:val="26"/>
          <w:szCs w:val="26"/>
        </w:rPr>
        <w:t xml:space="preserve"> r</w:t>
      </w:r>
      <w:r w:rsidR="00041DA6" w:rsidRPr="00041DA6">
        <w:rPr>
          <w:rFonts w:ascii="Times New Roman" w:hAnsi="Times New Roman"/>
          <w:color w:val="000000"/>
          <w:sz w:val="26"/>
          <w:szCs w:val="26"/>
        </w:rPr>
        <w:t>ất</w:t>
      </w:r>
      <w:r w:rsidR="00041DA6">
        <w:rPr>
          <w:rFonts w:ascii="Times New Roman" w:hAnsi="Times New Roman"/>
          <w:color w:val="000000"/>
          <w:sz w:val="26"/>
          <w:szCs w:val="26"/>
        </w:rPr>
        <w:t xml:space="preserve"> nhi</w:t>
      </w:r>
      <w:r w:rsidR="00041DA6" w:rsidRPr="00041DA6">
        <w:rPr>
          <w:rFonts w:ascii="Times New Roman" w:hAnsi="Times New Roman"/>
          <w:color w:val="000000"/>
          <w:sz w:val="26"/>
          <w:szCs w:val="26"/>
        </w:rPr>
        <w:t>ều</w:t>
      </w:r>
      <w:r w:rsidR="00041DA6">
        <w:rPr>
          <w:rFonts w:ascii="Times New Roman" w:hAnsi="Times New Roman"/>
          <w:color w:val="000000"/>
          <w:sz w:val="26"/>
          <w:szCs w:val="26"/>
        </w:rPr>
        <w:t xml:space="preserve"> kh</w:t>
      </w:r>
      <w:r w:rsidR="00041DA6" w:rsidRPr="00041DA6">
        <w:rPr>
          <w:rFonts w:ascii="Times New Roman" w:hAnsi="Times New Roman"/>
          <w:color w:val="000000"/>
          <w:sz w:val="26"/>
          <w:szCs w:val="26"/>
        </w:rPr>
        <w:t>ó</w:t>
      </w:r>
      <w:r w:rsidR="00041DA6">
        <w:rPr>
          <w:rFonts w:ascii="Times New Roman" w:hAnsi="Times New Roman"/>
          <w:color w:val="000000"/>
          <w:sz w:val="26"/>
          <w:szCs w:val="26"/>
        </w:rPr>
        <w:t xml:space="preserve"> kh</w:t>
      </w:r>
      <w:r w:rsidR="00041DA6" w:rsidRPr="00041DA6">
        <w:rPr>
          <w:rFonts w:ascii="Times New Roman" w:hAnsi="Times New Roman"/>
          <w:color w:val="000000"/>
          <w:sz w:val="26"/>
          <w:szCs w:val="26"/>
        </w:rPr>
        <w:t>ă</w:t>
      </w:r>
      <w:r w:rsidR="00041DA6">
        <w:rPr>
          <w:rFonts w:ascii="Times New Roman" w:hAnsi="Times New Roman"/>
          <w:color w:val="000000"/>
          <w:sz w:val="26"/>
          <w:szCs w:val="26"/>
        </w:rPr>
        <w:t>n</w:t>
      </w:r>
      <w:r w:rsidR="00F02CFA">
        <w:rPr>
          <w:rFonts w:ascii="Times New Roman" w:hAnsi="Times New Roman"/>
          <w:color w:val="000000"/>
          <w:sz w:val="26"/>
          <w:szCs w:val="26"/>
        </w:rPr>
        <w:t xml:space="preserve">, </w:t>
      </w:r>
      <w:r w:rsidR="007B0C8D">
        <w:rPr>
          <w:rFonts w:ascii="Times New Roman" w:hAnsi="Times New Roman"/>
          <w:color w:val="000000"/>
          <w:sz w:val="26"/>
          <w:szCs w:val="26"/>
        </w:rPr>
        <w:t>cùng với sản xuất kinh doanh, năm 2013</w:t>
      </w:r>
      <w:r w:rsidR="00A67F2B">
        <w:rPr>
          <w:rFonts w:ascii="Times New Roman" w:hAnsi="Times New Roman"/>
          <w:color w:val="000000"/>
          <w:sz w:val="26"/>
          <w:szCs w:val="26"/>
        </w:rPr>
        <w:t xml:space="preserve"> có kết quả khả quan,</w:t>
      </w:r>
      <w:r w:rsidR="007B0C8D">
        <w:rPr>
          <w:rFonts w:ascii="Times New Roman" w:hAnsi="Times New Roman"/>
          <w:color w:val="000000"/>
          <w:sz w:val="26"/>
          <w:szCs w:val="26"/>
        </w:rPr>
        <w:t xml:space="preserve"> công tác khoa học kỹ th</w:t>
      </w:r>
      <w:r w:rsidR="000C26F1">
        <w:rPr>
          <w:rFonts w:ascii="Times New Roman" w:hAnsi="Times New Roman"/>
          <w:color w:val="000000"/>
          <w:sz w:val="26"/>
          <w:szCs w:val="26"/>
        </w:rPr>
        <w:t>u</w:t>
      </w:r>
      <w:r w:rsidR="007B0C8D">
        <w:rPr>
          <w:rFonts w:ascii="Times New Roman" w:hAnsi="Times New Roman"/>
          <w:color w:val="000000"/>
          <w:sz w:val="26"/>
          <w:szCs w:val="26"/>
        </w:rPr>
        <w:t xml:space="preserve">ật ở Công ty có bước đột phá, Dự án Khoa học công nghệ “Nghiên cứu thiết kế, hoàn thiện dây chuyền công nghệ, chế tạo bơm đặc thù và bơm công suất lớn phục vụ nhu cầu trong nước và xuất </w:t>
      </w:r>
      <w:r w:rsidR="00A67F2B">
        <w:rPr>
          <w:rFonts w:ascii="Times New Roman" w:hAnsi="Times New Roman"/>
          <w:color w:val="000000"/>
          <w:sz w:val="26"/>
          <w:szCs w:val="26"/>
        </w:rPr>
        <w:t>k</w:t>
      </w:r>
      <w:r w:rsidR="007B0C8D">
        <w:rPr>
          <w:rFonts w:ascii="Times New Roman" w:hAnsi="Times New Roman"/>
          <w:color w:val="000000"/>
          <w:sz w:val="26"/>
          <w:szCs w:val="26"/>
        </w:rPr>
        <w:t>hẩu</w:t>
      </w:r>
      <w:r w:rsidR="00A67F2B">
        <w:rPr>
          <w:rFonts w:ascii="Times New Roman" w:hAnsi="Times New Roman"/>
          <w:color w:val="000000"/>
          <w:sz w:val="26"/>
          <w:szCs w:val="26"/>
        </w:rPr>
        <w:t>” chính thức được phê duyệt và được ký Hợp đồng trực tiếp với Bộ công thương và Bộ Khoa học công nghệ triển khai từ tháng 12/2013.</w:t>
      </w:r>
    </w:p>
    <w:p w:rsidR="00ED132B" w:rsidRDefault="00ED132B" w:rsidP="00D73AB4">
      <w:pPr>
        <w:pStyle w:val="BodyText"/>
        <w:spacing w:before="120" w:after="120"/>
        <w:ind w:firstLine="720"/>
        <w:rPr>
          <w:rFonts w:ascii="Times New Roman" w:hAnsi="Times New Roman"/>
          <w:color w:val="000000"/>
          <w:sz w:val="26"/>
          <w:szCs w:val="26"/>
        </w:rPr>
      </w:pPr>
    </w:p>
    <w:p w:rsidR="00ED132B" w:rsidRDefault="00ED132B" w:rsidP="00D73AB4">
      <w:pPr>
        <w:pStyle w:val="BodyText"/>
        <w:spacing w:before="120" w:after="120"/>
        <w:ind w:firstLine="720"/>
        <w:rPr>
          <w:rFonts w:ascii="Times New Roman" w:hAnsi="Times New Roman"/>
          <w:color w:val="000000"/>
          <w:sz w:val="26"/>
          <w:szCs w:val="26"/>
        </w:rPr>
      </w:pPr>
    </w:p>
    <w:p w:rsidR="00A67F2B" w:rsidRDefault="00D73AB4" w:rsidP="00D73AB4">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 </w:t>
      </w:r>
      <w:r w:rsidR="00FF4D8D" w:rsidRPr="00924BA6">
        <w:rPr>
          <w:rFonts w:ascii="Times New Roman" w:hAnsi="Times New Roman"/>
          <w:color w:val="000000"/>
          <w:sz w:val="26"/>
          <w:szCs w:val="26"/>
        </w:rPr>
        <w:t>Hoạt động giám sát của HĐQT đối với Ban</w:t>
      </w:r>
      <w:r w:rsidR="00FF4D8D">
        <w:rPr>
          <w:rFonts w:ascii="Times New Roman" w:hAnsi="Times New Roman"/>
          <w:color w:val="000000"/>
          <w:sz w:val="26"/>
          <w:szCs w:val="26"/>
        </w:rPr>
        <w:t xml:space="preserve"> Giám</w:t>
      </w:r>
      <w:r w:rsidR="00FF4D8D" w:rsidRPr="00924BA6">
        <w:rPr>
          <w:rFonts w:ascii="Times New Roman" w:hAnsi="Times New Roman"/>
          <w:color w:val="000000"/>
          <w:sz w:val="26"/>
          <w:szCs w:val="26"/>
        </w:rPr>
        <w:t xml:space="preserve"> đốc:</w:t>
      </w:r>
      <w:r w:rsidR="00586EFA">
        <w:rPr>
          <w:rFonts w:ascii="Times New Roman" w:hAnsi="Times New Roman"/>
          <w:color w:val="000000"/>
          <w:sz w:val="26"/>
          <w:szCs w:val="26"/>
        </w:rPr>
        <w:t xml:space="preserve"> </w:t>
      </w:r>
      <w:r>
        <w:rPr>
          <w:rFonts w:ascii="Times New Roman" w:hAnsi="Times New Roman"/>
          <w:color w:val="000000"/>
          <w:sz w:val="26"/>
          <w:szCs w:val="26"/>
        </w:rPr>
        <w:t>Th</w:t>
      </w:r>
      <w:r w:rsidRPr="00D73AB4">
        <w:rPr>
          <w:rFonts w:ascii="Times New Roman" w:hAnsi="Times New Roman"/>
          <w:color w:val="000000"/>
          <w:sz w:val="26"/>
          <w:szCs w:val="26"/>
        </w:rPr>
        <w:t>ực</w:t>
      </w:r>
      <w:r>
        <w:rPr>
          <w:rFonts w:ascii="Times New Roman" w:hAnsi="Times New Roman"/>
          <w:color w:val="000000"/>
          <w:sz w:val="26"/>
          <w:szCs w:val="26"/>
        </w:rPr>
        <w:t xml:space="preserve"> hi</w:t>
      </w:r>
      <w:r w:rsidRPr="00D73AB4">
        <w:rPr>
          <w:rFonts w:ascii="Times New Roman" w:hAnsi="Times New Roman"/>
          <w:color w:val="000000"/>
          <w:sz w:val="26"/>
          <w:szCs w:val="26"/>
        </w:rPr>
        <w:t>ện</w:t>
      </w:r>
      <w:r>
        <w:rPr>
          <w:rFonts w:ascii="Times New Roman" w:hAnsi="Times New Roman"/>
          <w:color w:val="000000"/>
          <w:sz w:val="26"/>
          <w:szCs w:val="26"/>
        </w:rPr>
        <w:t xml:space="preserve"> t</w:t>
      </w:r>
      <w:r w:rsidRPr="00D73AB4">
        <w:rPr>
          <w:rFonts w:ascii="Times New Roman" w:hAnsi="Times New Roman"/>
          <w:color w:val="000000"/>
          <w:sz w:val="26"/>
          <w:szCs w:val="26"/>
        </w:rPr>
        <w:t>ốt</w:t>
      </w:r>
      <w:r>
        <w:rPr>
          <w:rFonts w:ascii="Times New Roman" w:hAnsi="Times New Roman"/>
          <w:color w:val="000000"/>
          <w:sz w:val="26"/>
          <w:szCs w:val="26"/>
        </w:rPr>
        <w:t xml:space="preserve"> ch</w:t>
      </w:r>
      <w:r w:rsidRPr="00D73AB4">
        <w:rPr>
          <w:rFonts w:ascii="Times New Roman" w:hAnsi="Times New Roman"/>
          <w:color w:val="000000"/>
          <w:sz w:val="26"/>
          <w:szCs w:val="26"/>
        </w:rPr>
        <w:t>ức</w:t>
      </w:r>
      <w:r>
        <w:rPr>
          <w:rFonts w:ascii="Times New Roman" w:hAnsi="Times New Roman"/>
          <w:color w:val="000000"/>
          <w:sz w:val="26"/>
          <w:szCs w:val="26"/>
        </w:rPr>
        <w:t xml:space="preserve"> n</w:t>
      </w:r>
      <w:r w:rsidRPr="00D73AB4">
        <w:rPr>
          <w:rFonts w:ascii="Times New Roman" w:hAnsi="Times New Roman"/>
          <w:color w:val="000000"/>
          <w:sz w:val="26"/>
          <w:szCs w:val="26"/>
        </w:rPr>
        <w:t>ă</w:t>
      </w:r>
      <w:r>
        <w:rPr>
          <w:rFonts w:ascii="Times New Roman" w:hAnsi="Times New Roman"/>
          <w:color w:val="000000"/>
          <w:sz w:val="26"/>
          <w:szCs w:val="26"/>
        </w:rPr>
        <w:t>ng qu</w:t>
      </w:r>
      <w:r w:rsidRPr="00D73AB4">
        <w:rPr>
          <w:rFonts w:ascii="Times New Roman" w:hAnsi="Times New Roman"/>
          <w:color w:val="000000"/>
          <w:sz w:val="26"/>
          <w:szCs w:val="26"/>
        </w:rPr>
        <w:t>ản</w:t>
      </w:r>
      <w:r>
        <w:rPr>
          <w:rFonts w:ascii="Times New Roman" w:hAnsi="Times New Roman"/>
          <w:color w:val="000000"/>
          <w:sz w:val="26"/>
          <w:szCs w:val="26"/>
        </w:rPr>
        <w:t xml:space="preserve"> l</w:t>
      </w:r>
      <w:r w:rsidRPr="00D73AB4">
        <w:rPr>
          <w:rFonts w:ascii="Times New Roman" w:hAnsi="Times New Roman"/>
          <w:color w:val="000000"/>
          <w:sz w:val="26"/>
          <w:szCs w:val="26"/>
        </w:rPr>
        <w:t>ý</w:t>
      </w:r>
      <w:r>
        <w:rPr>
          <w:rFonts w:ascii="Times New Roman" w:hAnsi="Times New Roman"/>
          <w:color w:val="000000"/>
          <w:sz w:val="26"/>
          <w:szCs w:val="26"/>
        </w:rPr>
        <w:t xml:space="preserve"> v</w:t>
      </w:r>
      <w:r w:rsidRPr="00D73AB4">
        <w:rPr>
          <w:rFonts w:ascii="Times New Roman" w:hAnsi="Times New Roman"/>
          <w:color w:val="000000"/>
          <w:sz w:val="26"/>
          <w:szCs w:val="26"/>
        </w:rPr>
        <w:t>à</w:t>
      </w:r>
      <w:r>
        <w:rPr>
          <w:rFonts w:ascii="Times New Roman" w:hAnsi="Times New Roman"/>
          <w:color w:val="000000"/>
          <w:sz w:val="26"/>
          <w:szCs w:val="26"/>
        </w:rPr>
        <w:t xml:space="preserve"> gi</w:t>
      </w:r>
      <w:r w:rsidRPr="00D73AB4">
        <w:rPr>
          <w:rFonts w:ascii="Times New Roman" w:hAnsi="Times New Roman"/>
          <w:color w:val="000000"/>
          <w:sz w:val="26"/>
          <w:szCs w:val="26"/>
        </w:rPr>
        <w:t>ám</w:t>
      </w:r>
      <w:r>
        <w:rPr>
          <w:rFonts w:ascii="Times New Roman" w:hAnsi="Times New Roman"/>
          <w:color w:val="000000"/>
          <w:sz w:val="26"/>
          <w:szCs w:val="26"/>
        </w:rPr>
        <w:t xml:space="preserve"> s</w:t>
      </w:r>
      <w:r w:rsidRPr="00D73AB4">
        <w:rPr>
          <w:rFonts w:ascii="Times New Roman" w:hAnsi="Times New Roman"/>
          <w:color w:val="000000"/>
          <w:sz w:val="26"/>
          <w:szCs w:val="26"/>
        </w:rPr>
        <w:t>át</w:t>
      </w:r>
      <w:r>
        <w:rPr>
          <w:rFonts w:ascii="Times New Roman" w:hAnsi="Times New Roman"/>
          <w:color w:val="000000"/>
          <w:sz w:val="26"/>
          <w:szCs w:val="26"/>
        </w:rPr>
        <w:t xml:space="preserve">, </w:t>
      </w:r>
      <w:r w:rsidRPr="00D73AB4">
        <w:rPr>
          <w:rFonts w:ascii="Times New Roman" w:hAnsi="Times New Roman"/>
          <w:color w:val="000000"/>
          <w:sz w:val="26"/>
          <w:szCs w:val="26"/>
        </w:rPr>
        <w:t>đảm</w:t>
      </w:r>
      <w:r>
        <w:rPr>
          <w:rFonts w:ascii="Times New Roman" w:hAnsi="Times New Roman"/>
          <w:color w:val="000000"/>
          <w:sz w:val="26"/>
          <w:szCs w:val="26"/>
        </w:rPr>
        <w:t xml:space="preserve"> b</w:t>
      </w:r>
      <w:r w:rsidRPr="00D73AB4">
        <w:rPr>
          <w:rFonts w:ascii="Times New Roman" w:hAnsi="Times New Roman"/>
          <w:color w:val="000000"/>
          <w:sz w:val="26"/>
          <w:szCs w:val="26"/>
        </w:rPr>
        <w:t>ảo</w:t>
      </w:r>
      <w:r>
        <w:rPr>
          <w:rFonts w:ascii="Times New Roman" w:hAnsi="Times New Roman"/>
          <w:color w:val="000000"/>
          <w:sz w:val="26"/>
          <w:szCs w:val="26"/>
        </w:rPr>
        <w:t xml:space="preserve"> Ban gi</w:t>
      </w:r>
      <w:r w:rsidRPr="00D73AB4">
        <w:rPr>
          <w:rFonts w:ascii="Times New Roman" w:hAnsi="Times New Roman"/>
          <w:color w:val="000000"/>
          <w:sz w:val="26"/>
          <w:szCs w:val="26"/>
        </w:rPr>
        <w:t>ám</w:t>
      </w:r>
      <w:r>
        <w:rPr>
          <w:rFonts w:ascii="Times New Roman" w:hAnsi="Times New Roman"/>
          <w:color w:val="000000"/>
          <w:sz w:val="26"/>
          <w:szCs w:val="26"/>
        </w:rPr>
        <w:t xml:space="preserve"> </w:t>
      </w:r>
      <w:r w:rsidRPr="00D73AB4">
        <w:rPr>
          <w:rFonts w:ascii="Times New Roman" w:hAnsi="Times New Roman"/>
          <w:color w:val="000000"/>
          <w:sz w:val="26"/>
          <w:szCs w:val="26"/>
        </w:rPr>
        <w:t>đốc</w:t>
      </w:r>
      <w:r>
        <w:rPr>
          <w:rFonts w:ascii="Times New Roman" w:hAnsi="Times New Roman"/>
          <w:color w:val="000000"/>
          <w:sz w:val="26"/>
          <w:szCs w:val="26"/>
        </w:rPr>
        <w:t xml:space="preserve"> ho</w:t>
      </w:r>
      <w:r w:rsidRPr="00D73AB4">
        <w:rPr>
          <w:rFonts w:ascii="Times New Roman" w:hAnsi="Times New Roman"/>
          <w:color w:val="000000"/>
          <w:sz w:val="26"/>
          <w:szCs w:val="26"/>
        </w:rPr>
        <w:t>ạt</w:t>
      </w:r>
      <w:r>
        <w:rPr>
          <w:rFonts w:ascii="Times New Roman" w:hAnsi="Times New Roman"/>
          <w:color w:val="000000"/>
          <w:sz w:val="26"/>
          <w:szCs w:val="26"/>
        </w:rPr>
        <w:t xml:space="preserve"> </w:t>
      </w:r>
      <w:r w:rsidRPr="00D73AB4">
        <w:rPr>
          <w:rFonts w:ascii="Times New Roman" w:hAnsi="Times New Roman"/>
          <w:color w:val="000000"/>
          <w:sz w:val="26"/>
          <w:szCs w:val="26"/>
        </w:rPr>
        <w:t>động</w:t>
      </w:r>
      <w:r>
        <w:rPr>
          <w:rFonts w:ascii="Times New Roman" w:hAnsi="Times New Roman"/>
          <w:color w:val="000000"/>
          <w:sz w:val="26"/>
          <w:szCs w:val="26"/>
        </w:rPr>
        <w:t xml:space="preserve"> </w:t>
      </w:r>
      <w:r w:rsidRPr="00D73AB4">
        <w:rPr>
          <w:rFonts w:ascii="Times New Roman" w:hAnsi="Times New Roman"/>
          <w:color w:val="000000"/>
          <w:sz w:val="26"/>
          <w:szCs w:val="26"/>
        </w:rPr>
        <w:t>đúng</w:t>
      </w:r>
      <w:r>
        <w:rPr>
          <w:rFonts w:ascii="Times New Roman" w:hAnsi="Times New Roman"/>
          <w:color w:val="000000"/>
          <w:sz w:val="26"/>
          <w:szCs w:val="26"/>
        </w:rPr>
        <w:t xml:space="preserve"> </w:t>
      </w:r>
      <w:r w:rsidRPr="00D73AB4">
        <w:rPr>
          <w:rFonts w:ascii="Times New Roman" w:hAnsi="Times New Roman"/>
          <w:color w:val="000000"/>
          <w:sz w:val="26"/>
          <w:szCs w:val="26"/>
        </w:rPr>
        <w:t>định</w:t>
      </w:r>
      <w:r>
        <w:rPr>
          <w:rFonts w:ascii="Times New Roman" w:hAnsi="Times New Roman"/>
          <w:color w:val="000000"/>
          <w:sz w:val="26"/>
          <w:szCs w:val="26"/>
        </w:rPr>
        <w:t xml:space="preserve"> h</w:t>
      </w:r>
      <w:r w:rsidRPr="00D73AB4">
        <w:rPr>
          <w:rFonts w:ascii="Times New Roman" w:hAnsi="Times New Roman"/>
          <w:color w:val="000000"/>
          <w:sz w:val="26"/>
          <w:szCs w:val="26"/>
        </w:rPr>
        <w:t>ướng</w:t>
      </w:r>
      <w:r>
        <w:rPr>
          <w:rFonts w:ascii="Times New Roman" w:hAnsi="Times New Roman"/>
          <w:color w:val="000000"/>
          <w:sz w:val="26"/>
          <w:szCs w:val="26"/>
        </w:rPr>
        <w:t xml:space="preserve">, </w:t>
      </w:r>
      <w:r w:rsidR="00F02CFA">
        <w:rPr>
          <w:rFonts w:ascii="Times New Roman" w:hAnsi="Times New Roman"/>
          <w:color w:val="000000"/>
          <w:sz w:val="26"/>
          <w:szCs w:val="26"/>
        </w:rPr>
        <w:t>ho</w:t>
      </w:r>
      <w:r w:rsidR="00F02CFA" w:rsidRPr="00F02CFA">
        <w:rPr>
          <w:rFonts w:ascii="Times New Roman" w:hAnsi="Times New Roman"/>
          <w:color w:val="000000"/>
          <w:sz w:val="26"/>
          <w:szCs w:val="26"/>
        </w:rPr>
        <w:t>àn</w:t>
      </w:r>
      <w:r w:rsidR="00F02CFA">
        <w:rPr>
          <w:rFonts w:ascii="Times New Roman" w:hAnsi="Times New Roman"/>
          <w:color w:val="000000"/>
          <w:sz w:val="26"/>
          <w:szCs w:val="26"/>
        </w:rPr>
        <w:t xml:space="preserve"> th</w:t>
      </w:r>
      <w:r w:rsidR="00F02CFA" w:rsidRPr="00F02CFA">
        <w:rPr>
          <w:rFonts w:ascii="Times New Roman" w:hAnsi="Times New Roman"/>
          <w:color w:val="000000"/>
          <w:sz w:val="26"/>
          <w:szCs w:val="26"/>
        </w:rPr>
        <w:t>ành</w:t>
      </w:r>
      <w:r w:rsidR="00F02CFA">
        <w:rPr>
          <w:rFonts w:ascii="Times New Roman" w:hAnsi="Times New Roman"/>
          <w:color w:val="000000"/>
          <w:sz w:val="26"/>
          <w:szCs w:val="26"/>
        </w:rPr>
        <w:t xml:space="preserve"> </w:t>
      </w:r>
      <w:r>
        <w:rPr>
          <w:rFonts w:ascii="Times New Roman" w:hAnsi="Times New Roman"/>
          <w:color w:val="000000"/>
          <w:sz w:val="26"/>
          <w:szCs w:val="26"/>
        </w:rPr>
        <w:t>k</w:t>
      </w:r>
      <w:r w:rsidRPr="00D73AB4">
        <w:rPr>
          <w:rFonts w:ascii="Times New Roman" w:hAnsi="Times New Roman"/>
          <w:color w:val="000000"/>
          <w:sz w:val="26"/>
          <w:szCs w:val="26"/>
        </w:rPr>
        <w:t>ế</w:t>
      </w:r>
      <w:r>
        <w:rPr>
          <w:rFonts w:ascii="Times New Roman" w:hAnsi="Times New Roman"/>
          <w:color w:val="000000"/>
          <w:sz w:val="26"/>
          <w:szCs w:val="26"/>
        </w:rPr>
        <w:t xml:space="preserve"> ho</w:t>
      </w:r>
      <w:r w:rsidRPr="00D73AB4">
        <w:rPr>
          <w:rFonts w:ascii="Times New Roman" w:hAnsi="Times New Roman"/>
          <w:color w:val="000000"/>
          <w:sz w:val="26"/>
          <w:szCs w:val="26"/>
        </w:rPr>
        <w:t>ạc</w:t>
      </w:r>
      <w:r w:rsidR="008A5E5B">
        <w:rPr>
          <w:rFonts w:ascii="Times New Roman" w:hAnsi="Times New Roman"/>
          <w:color w:val="000000"/>
          <w:sz w:val="26"/>
          <w:szCs w:val="26"/>
        </w:rPr>
        <w:t>h</w:t>
      </w:r>
      <w:r>
        <w:rPr>
          <w:rFonts w:ascii="Times New Roman" w:hAnsi="Times New Roman"/>
          <w:color w:val="000000"/>
          <w:sz w:val="26"/>
          <w:szCs w:val="26"/>
        </w:rPr>
        <w:t xml:space="preserve"> c</w:t>
      </w:r>
      <w:r w:rsidRPr="00D73AB4">
        <w:rPr>
          <w:rFonts w:ascii="Times New Roman" w:hAnsi="Times New Roman"/>
          <w:color w:val="000000"/>
          <w:sz w:val="26"/>
          <w:szCs w:val="26"/>
        </w:rPr>
        <w:t>ủa</w:t>
      </w:r>
      <w:r>
        <w:rPr>
          <w:rFonts w:ascii="Times New Roman" w:hAnsi="Times New Roman"/>
          <w:color w:val="000000"/>
          <w:sz w:val="26"/>
          <w:szCs w:val="26"/>
        </w:rPr>
        <w:t xml:space="preserve"> n</w:t>
      </w:r>
      <w:r w:rsidRPr="00D73AB4">
        <w:rPr>
          <w:rFonts w:ascii="Times New Roman" w:hAnsi="Times New Roman"/>
          <w:color w:val="000000"/>
          <w:sz w:val="26"/>
          <w:szCs w:val="26"/>
        </w:rPr>
        <w:t>ă</w:t>
      </w:r>
      <w:r>
        <w:rPr>
          <w:rFonts w:ascii="Times New Roman" w:hAnsi="Times New Roman"/>
          <w:color w:val="000000"/>
          <w:sz w:val="26"/>
          <w:szCs w:val="26"/>
        </w:rPr>
        <w:t>m t</w:t>
      </w:r>
      <w:r w:rsidRPr="00D73AB4">
        <w:rPr>
          <w:rFonts w:ascii="Times New Roman" w:hAnsi="Times New Roman"/>
          <w:color w:val="000000"/>
          <w:sz w:val="26"/>
          <w:szCs w:val="26"/>
        </w:rPr>
        <w:t>ài</w:t>
      </w:r>
      <w:r>
        <w:rPr>
          <w:rFonts w:ascii="Times New Roman" w:hAnsi="Times New Roman"/>
          <w:color w:val="000000"/>
          <w:sz w:val="26"/>
          <w:szCs w:val="26"/>
        </w:rPr>
        <w:t xml:space="preserve"> ch</w:t>
      </w:r>
      <w:r w:rsidRPr="00D73AB4">
        <w:rPr>
          <w:rFonts w:ascii="Times New Roman" w:hAnsi="Times New Roman"/>
          <w:color w:val="000000"/>
          <w:sz w:val="26"/>
          <w:szCs w:val="26"/>
        </w:rPr>
        <w:t>ính</w:t>
      </w:r>
      <w:r>
        <w:rPr>
          <w:rFonts w:ascii="Times New Roman" w:hAnsi="Times New Roman"/>
          <w:color w:val="000000"/>
          <w:sz w:val="26"/>
          <w:szCs w:val="26"/>
        </w:rPr>
        <w:t xml:space="preserve"> 201</w:t>
      </w:r>
      <w:r w:rsidR="00A67F2B">
        <w:rPr>
          <w:rFonts w:ascii="Times New Roman" w:hAnsi="Times New Roman"/>
          <w:color w:val="000000"/>
          <w:sz w:val="26"/>
          <w:szCs w:val="26"/>
        </w:rPr>
        <w:t>3</w:t>
      </w:r>
      <w:r>
        <w:rPr>
          <w:rFonts w:ascii="Times New Roman" w:hAnsi="Times New Roman"/>
          <w:color w:val="000000"/>
          <w:sz w:val="26"/>
          <w:szCs w:val="26"/>
        </w:rPr>
        <w:t xml:space="preserve"> do </w:t>
      </w:r>
      <w:r w:rsidRPr="00D73AB4">
        <w:rPr>
          <w:rFonts w:ascii="Times New Roman" w:hAnsi="Times New Roman"/>
          <w:color w:val="000000"/>
          <w:sz w:val="26"/>
          <w:szCs w:val="26"/>
        </w:rPr>
        <w:t>Đại</w:t>
      </w:r>
      <w:r>
        <w:rPr>
          <w:rFonts w:ascii="Times New Roman" w:hAnsi="Times New Roman"/>
          <w:color w:val="000000"/>
          <w:sz w:val="26"/>
          <w:szCs w:val="26"/>
        </w:rPr>
        <w:t xml:space="preserve"> h</w:t>
      </w:r>
      <w:r w:rsidRPr="00D73AB4">
        <w:rPr>
          <w:rFonts w:ascii="Times New Roman" w:hAnsi="Times New Roman"/>
          <w:color w:val="000000"/>
          <w:sz w:val="26"/>
          <w:szCs w:val="26"/>
        </w:rPr>
        <w:t>ội</w:t>
      </w:r>
      <w:r>
        <w:rPr>
          <w:rFonts w:ascii="Times New Roman" w:hAnsi="Times New Roman"/>
          <w:color w:val="000000"/>
          <w:sz w:val="26"/>
          <w:szCs w:val="26"/>
        </w:rPr>
        <w:t xml:space="preserve"> </w:t>
      </w:r>
      <w:r w:rsidRPr="00D73AB4">
        <w:rPr>
          <w:rFonts w:ascii="Times New Roman" w:hAnsi="Times New Roman"/>
          <w:color w:val="000000"/>
          <w:sz w:val="26"/>
          <w:szCs w:val="26"/>
        </w:rPr>
        <w:t>đồng</w:t>
      </w:r>
      <w:r>
        <w:rPr>
          <w:rFonts w:ascii="Times New Roman" w:hAnsi="Times New Roman"/>
          <w:color w:val="000000"/>
          <w:sz w:val="26"/>
          <w:szCs w:val="26"/>
        </w:rPr>
        <w:t xml:space="preserve"> c</w:t>
      </w:r>
      <w:r w:rsidRPr="00D73AB4">
        <w:rPr>
          <w:rFonts w:ascii="Times New Roman" w:hAnsi="Times New Roman"/>
          <w:color w:val="000000"/>
          <w:sz w:val="26"/>
          <w:szCs w:val="26"/>
        </w:rPr>
        <w:t>ổ</w:t>
      </w:r>
      <w:r>
        <w:rPr>
          <w:rFonts w:ascii="Times New Roman" w:hAnsi="Times New Roman"/>
          <w:color w:val="000000"/>
          <w:sz w:val="26"/>
          <w:szCs w:val="26"/>
        </w:rPr>
        <w:t xml:space="preserve"> đ</w:t>
      </w:r>
      <w:r w:rsidRPr="00D73AB4">
        <w:rPr>
          <w:rFonts w:ascii="Times New Roman" w:hAnsi="Times New Roman"/>
          <w:color w:val="000000"/>
          <w:sz w:val="26"/>
          <w:szCs w:val="26"/>
        </w:rPr>
        <w:t>ô</w:t>
      </w:r>
      <w:r>
        <w:rPr>
          <w:rFonts w:ascii="Times New Roman" w:hAnsi="Times New Roman"/>
          <w:color w:val="000000"/>
          <w:sz w:val="26"/>
          <w:szCs w:val="26"/>
        </w:rPr>
        <w:t>ng th</w:t>
      </w:r>
      <w:r w:rsidRPr="00D73AB4">
        <w:rPr>
          <w:rFonts w:ascii="Times New Roman" w:hAnsi="Times New Roman"/>
          <w:color w:val="000000"/>
          <w:sz w:val="26"/>
          <w:szCs w:val="26"/>
        </w:rPr>
        <w:t>ường</w:t>
      </w:r>
      <w:r>
        <w:rPr>
          <w:rFonts w:ascii="Times New Roman" w:hAnsi="Times New Roman"/>
          <w:color w:val="000000"/>
          <w:sz w:val="26"/>
          <w:szCs w:val="26"/>
        </w:rPr>
        <w:t xml:space="preserve"> ni</w:t>
      </w:r>
      <w:r w:rsidRPr="00D73AB4">
        <w:rPr>
          <w:rFonts w:ascii="Times New Roman" w:hAnsi="Times New Roman"/>
          <w:color w:val="000000"/>
          <w:sz w:val="26"/>
          <w:szCs w:val="26"/>
        </w:rPr>
        <w:t>ê</w:t>
      </w:r>
      <w:r>
        <w:rPr>
          <w:rFonts w:ascii="Times New Roman" w:hAnsi="Times New Roman"/>
          <w:color w:val="000000"/>
          <w:sz w:val="26"/>
          <w:szCs w:val="26"/>
        </w:rPr>
        <w:t>n n</w:t>
      </w:r>
      <w:r w:rsidRPr="00D73AB4">
        <w:rPr>
          <w:rFonts w:ascii="Times New Roman" w:hAnsi="Times New Roman"/>
          <w:color w:val="000000"/>
          <w:sz w:val="26"/>
          <w:szCs w:val="26"/>
        </w:rPr>
        <w:t>ă</w:t>
      </w:r>
      <w:r>
        <w:rPr>
          <w:rFonts w:ascii="Times New Roman" w:hAnsi="Times New Roman"/>
          <w:color w:val="000000"/>
          <w:sz w:val="26"/>
          <w:szCs w:val="26"/>
        </w:rPr>
        <w:t>m 201</w:t>
      </w:r>
      <w:r w:rsidR="00A67F2B">
        <w:rPr>
          <w:rFonts w:ascii="Times New Roman" w:hAnsi="Times New Roman"/>
          <w:color w:val="000000"/>
          <w:sz w:val="26"/>
          <w:szCs w:val="26"/>
        </w:rPr>
        <w:t>3</w:t>
      </w:r>
      <w:r>
        <w:rPr>
          <w:rFonts w:ascii="Times New Roman" w:hAnsi="Times New Roman"/>
          <w:color w:val="000000"/>
          <w:sz w:val="26"/>
          <w:szCs w:val="26"/>
        </w:rPr>
        <w:t xml:space="preserve"> ph</w:t>
      </w:r>
      <w:r w:rsidRPr="00D73AB4">
        <w:rPr>
          <w:rFonts w:ascii="Times New Roman" w:hAnsi="Times New Roman"/>
          <w:color w:val="000000"/>
          <w:sz w:val="26"/>
          <w:szCs w:val="26"/>
        </w:rPr>
        <w:t>ê</w:t>
      </w:r>
      <w:r>
        <w:rPr>
          <w:rFonts w:ascii="Times New Roman" w:hAnsi="Times New Roman"/>
          <w:color w:val="000000"/>
          <w:sz w:val="26"/>
          <w:szCs w:val="26"/>
        </w:rPr>
        <w:t xml:space="preserve"> duy</w:t>
      </w:r>
      <w:r w:rsidRPr="00D73AB4">
        <w:rPr>
          <w:rFonts w:ascii="Times New Roman" w:hAnsi="Times New Roman"/>
          <w:color w:val="000000"/>
          <w:sz w:val="26"/>
          <w:szCs w:val="26"/>
        </w:rPr>
        <w:t>ệt</w:t>
      </w:r>
      <w:r>
        <w:rPr>
          <w:rFonts w:ascii="Times New Roman" w:hAnsi="Times New Roman"/>
          <w:color w:val="000000"/>
          <w:sz w:val="26"/>
          <w:szCs w:val="26"/>
        </w:rPr>
        <w:t>.</w:t>
      </w:r>
      <w:r w:rsidR="00A67F2B">
        <w:rPr>
          <w:rFonts w:ascii="Times New Roman" w:hAnsi="Times New Roman"/>
          <w:color w:val="000000"/>
          <w:sz w:val="26"/>
          <w:szCs w:val="26"/>
        </w:rPr>
        <w:t xml:space="preserve"> Đảm bảo nguồn tiền để tạm ứng cổ tức năm 2013 theo kế hoạch ngay khi c</w:t>
      </w:r>
      <w:r w:rsidR="000C26F1">
        <w:rPr>
          <w:rFonts w:ascii="Times New Roman" w:hAnsi="Times New Roman"/>
          <w:color w:val="000000"/>
          <w:sz w:val="26"/>
          <w:szCs w:val="26"/>
        </w:rPr>
        <w:t>ó</w:t>
      </w:r>
      <w:r w:rsidR="00A67F2B">
        <w:rPr>
          <w:rFonts w:ascii="Times New Roman" w:hAnsi="Times New Roman"/>
          <w:color w:val="000000"/>
          <w:sz w:val="26"/>
          <w:szCs w:val="26"/>
        </w:rPr>
        <w:t xml:space="preserve"> sự đồng ý của Hội đồng quản trị.</w:t>
      </w:r>
    </w:p>
    <w:p w:rsidR="00A67F2B" w:rsidRDefault="00C71074" w:rsidP="00A67F2B">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 </w:t>
      </w:r>
      <w:r w:rsidR="00A67F2B">
        <w:rPr>
          <w:rFonts w:ascii="Times New Roman" w:hAnsi="Times New Roman"/>
          <w:color w:val="000000"/>
          <w:sz w:val="26"/>
          <w:szCs w:val="26"/>
        </w:rPr>
        <w:t>Đ</w:t>
      </w:r>
      <w:r w:rsidRPr="00C71074">
        <w:rPr>
          <w:rFonts w:ascii="Times New Roman" w:hAnsi="Times New Roman"/>
          <w:color w:val="000000"/>
          <w:sz w:val="26"/>
          <w:szCs w:val="26"/>
        </w:rPr>
        <w:t>ảm</w:t>
      </w:r>
      <w:r>
        <w:rPr>
          <w:rFonts w:ascii="Times New Roman" w:hAnsi="Times New Roman"/>
          <w:color w:val="000000"/>
          <w:sz w:val="26"/>
          <w:szCs w:val="26"/>
        </w:rPr>
        <w:t xml:space="preserve"> b</w:t>
      </w:r>
      <w:r w:rsidRPr="00C71074">
        <w:rPr>
          <w:rFonts w:ascii="Times New Roman" w:hAnsi="Times New Roman"/>
          <w:color w:val="000000"/>
          <w:sz w:val="26"/>
          <w:szCs w:val="26"/>
        </w:rPr>
        <w:t>ảo</w:t>
      </w:r>
      <w:r>
        <w:rPr>
          <w:rFonts w:ascii="Times New Roman" w:hAnsi="Times New Roman"/>
          <w:color w:val="000000"/>
          <w:sz w:val="26"/>
          <w:szCs w:val="26"/>
        </w:rPr>
        <w:t xml:space="preserve"> c</w:t>
      </w:r>
      <w:r w:rsidRPr="00C71074">
        <w:rPr>
          <w:rFonts w:ascii="Times New Roman" w:hAnsi="Times New Roman"/>
          <w:color w:val="000000"/>
          <w:sz w:val="26"/>
          <w:szCs w:val="26"/>
        </w:rPr>
        <w:t>án</w:t>
      </w:r>
      <w:r>
        <w:rPr>
          <w:rFonts w:ascii="Times New Roman" w:hAnsi="Times New Roman"/>
          <w:color w:val="000000"/>
          <w:sz w:val="26"/>
          <w:szCs w:val="26"/>
        </w:rPr>
        <w:t xml:space="preserve"> c</w:t>
      </w:r>
      <w:r w:rsidRPr="00C71074">
        <w:rPr>
          <w:rFonts w:ascii="Times New Roman" w:hAnsi="Times New Roman"/>
          <w:color w:val="000000"/>
          <w:sz w:val="26"/>
          <w:szCs w:val="26"/>
        </w:rPr>
        <w:t>â</w:t>
      </w:r>
      <w:r>
        <w:rPr>
          <w:rFonts w:ascii="Times New Roman" w:hAnsi="Times New Roman"/>
          <w:color w:val="000000"/>
          <w:sz w:val="26"/>
          <w:szCs w:val="26"/>
        </w:rPr>
        <w:t>n t</w:t>
      </w:r>
      <w:r w:rsidRPr="00C71074">
        <w:rPr>
          <w:rFonts w:ascii="Times New Roman" w:hAnsi="Times New Roman"/>
          <w:color w:val="000000"/>
          <w:sz w:val="26"/>
          <w:szCs w:val="26"/>
        </w:rPr>
        <w:t>ài</w:t>
      </w:r>
      <w:r>
        <w:rPr>
          <w:rFonts w:ascii="Times New Roman" w:hAnsi="Times New Roman"/>
          <w:color w:val="000000"/>
          <w:sz w:val="26"/>
          <w:szCs w:val="26"/>
        </w:rPr>
        <w:t xml:space="preserve"> ch</w:t>
      </w:r>
      <w:r w:rsidRPr="00C71074">
        <w:rPr>
          <w:rFonts w:ascii="Times New Roman" w:hAnsi="Times New Roman"/>
          <w:color w:val="000000"/>
          <w:sz w:val="26"/>
          <w:szCs w:val="26"/>
        </w:rPr>
        <w:t>ính</w:t>
      </w:r>
      <w:r>
        <w:rPr>
          <w:rFonts w:ascii="Times New Roman" w:hAnsi="Times New Roman"/>
          <w:color w:val="000000"/>
          <w:sz w:val="26"/>
          <w:szCs w:val="26"/>
        </w:rPr>
        <w:t xml:space="preserve"> </w:t>
      </w:r>
      <w:r w:rsidR="00A67F2B">
        <w:rPr>
          <w:rFonts w:ascii="Times New Roman" w:hAnsi="Times New Roman"/>
          <w:color w:val="000000"/>
          <w:sz w:val="26"/>
          <w:szCs w:val="26"/>
        </w:rPr>
        <w:t>lành mạnh, việc làm và thu nhập người lao động có tăng trưởng, các Hợp đồng sản xuất năm 2013 đảm bảo có hiệu quả và có một số đơn hàng cho những tháng đầu năm 2014. Đây là sự cố gắng rất nỗ lực của Ban điều hành.</w:t>
      </w:r>
    </w:p>
    <w:p w:rsidR="00FF4D8D" w:rsidRDefault="00FF4D8D" w:rsidP="00A67F2B">
      <w:pPr>
        <w:pStyle w:val="BodyText"/>
        <w:spacing w:before="120" w:after="120"/>
        <w:ind w:firstLine="720"/>
        <w:rPr>
          <w:rFonts w:ascii="Times New Roman" w:hAnsi="Times New Roman"/>
          <w:color w:val="000000"/>
          <w:sz w:val="26"/>
          <w:szCs w:val="26"/>
        </w:rPr>
      </w:pPr>
      <w:r w:rsidRPr="00924BA6">
        <w:rPr>
          <w:rFonts w:ascii="Times New Roman" w:hAnsi="Times New Roman"/>
          <w:color w:val="000000"/>
          <w:sz w:val="26"/>
          <w:szCs w:val="26"/>
        </w:rPr>
        <w:t>- Hoạt động của các tiểu ban thuộc Hội đồng quản trị:</w:t>
      </w:r>
      <w:r w:rsidR="00C22BC7">
        <w:rPr>
          <w:rFonts w:ascii="Times New Roman" w:hAnsi="Times New Roman"/>
          <w:color w:val="000000"/>
          <w:sz w:val="26"/>
          <w:szCs w:val="26"/>
        </w:rPr>
        <w:t xml:space="preserve"> Kh</w:t>
      </w:r>
      <w:r w:rsidR="00C22BC7" w:rsidRPr="00C22BC7">
        <w:rPr>
          <w:rFonts w:ascii="Times New Roman" w:hAnsi="Times New Roman"/>
          <w:color w:val="000000"/>
          <w:sz w:val="26"/>
          <w:szCs w:val="26"/>
        </w:rPr>
        <w:t>ô</w:t>
      </w:r>
      <w:r w:rsidR="00C22BC7">
        <w:rPr>
          <w:rFonts w:ascii="Times New Roman" w:hAnsi="Times New Roman"/>
          <w:color w:val="000000"/>
          <w:sz w:val="26"/>
          <w:szCs w:val="26"/>
        </w:rPr>
        <w:t>ng c</w:t>
      </w:r>
      <w:r w:rsidR="00C22BC7" w:rsidRPr="00C22BC7">
        <w:rPr>
          <w:rFonts w:ascii="Times New Roman" w:hAnsi="Times New Roman"/>
          <w:color w:val="000000"/>
          <w:sz w:val="26"/>
          <w:szCs w:val="26"/>
        </w:rPr>
        <w:t>ó</w:t>
      </w:r>
    </w:p>
    <w:p w:rsidR="00941D93" w:rsidRDefault="00941D93" w:rsidP="00A67F2B">
      <w:pPr>
        <w:pStyle w:val="BodyText"/>
        <w:spacing w:before="120" w:after="120"/>
        <w:ind w:firstLine="720"/>
        <w:rPr>
          <w:rFonts w:ascii="Times New Roman" w:hAnsi="Times New Roman"/>
          <w:color w:val="000000"/>
          <w:sz w:val="26"/>
          <w:szCs w:val="26"/>
        </w:rPr>
      </w:pPr>
    </w:p>
    <w:p w:rsidR="00FF4D8D" w:rsidRDefault="00FF4D8D" w:rsidP="003F7CE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II. Các nghị quyết của Hội đồng quản trị:</w:t>
      </w: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976"/>
        <w:gridCol w:w="1857"/>
        <w:gridCol w:w="4229"/>
      </w:tblGrid>
      <w:tr w:rsidR="00FF4D8D" w:rsidRPr="00924BA6" w:rsidTr="003F7CE7">
        <w:trPr>
          <w:trHeight w:val="279"/>
        </w:trPr>
        <w:tc>
          <w:tcPr>
            <w:tcW w:w="894"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76"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857"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4229"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FF4D8D" w:rsidRPr="00924BA6" w:rsidTr="003F7CE7">
        <w:trPr>
          <w:trHeight w:val="1900"/>
        </w:trPr>
        <w:tc>
          <w:tcPr>
            <w:tcW w:w="894" w:type="dxa"/>
          </w:tcPr>
          <w:p w:rsidR="00FF4D8D" w:rsidRPr="00924BA6" w:rsidRDefault="00810004"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w:t>
            </w:r>
          </w:p>
        </w:tc>
        <w:tc>
          <w:tcPr>
            <w:tcW w:w="2976" w:type="dxa"/>
          </w:tcPr>
          <w:p w:rsidR="00FF4D8D" w:rsidRPr="00810004" w:rsidRDefault="00810004"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0</w:t>
            </w:r>
            <w:r w:rsidR="007F4523">
              <w:rPr>
                <w:rFonts w:ascii="Times New Roman" w:hAnsi="Times New Roman"/>
                <w:color w:val="000000"/>
                <w:sz w:val="26"/>
                <w:szCs w:val="26"/>
              </w:rPr>
              <w:t>1</w:t>
            </w:r>
            <w:r>
              <w:rPr>
                <w:rFonts w:ascii="Times New Roman" w:hAnsi="Times New Roman"/>
                <w:color w:val="000000"/>
                <w:sz w:val="26"/>
                <w:szCs w:val="26"/>
              </w:rPr>
              <w:t>-201</w:t>
            </w:r>
            <w:r w:rsidR="00E73592">
              <w:rPr>
                <w:rFonts w:ascii="Times New Roman" w:hAnsi="Times New Roman"/>
                <w:color w:val="000000"/>
                <w:sz w:val="26"/>
                <w:szCs w:val="26"/>
              </w:rPr>
              <w:t>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FF4D8D" w:rsidRDefault="00E1785D"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384247">
              <w:rPr>
                <w:rFonts w:ascii="Times New Roman" w:hAnsi="Times New Roman"/>
                <w:color w:val="000000"/>
                <w:sz w:val="26"/>
                <w:szCs w:val="26"/>
              </w:rPr>
              <w:t>2</w:t>
            </w:r>
            <w:r w:rsidR="00810004">
              <w:rPr>
                <w:rFonts w:ascii="Times New Roman" w:hAnsi="Times New Roman"/>
                <w:color w:val="000000"/>
                <w:sz w:val="26"/>
                <w:szCs w:val="26"/>
              </w:rPr>
              <w:t>/</w:t>
            </w:r>
            <w:r w:rsidR="007F4523">
              <w:rPr>
                <w:rFonts w:ascii="Times New Roman" w:hAnsi="Times New Roman"/>
                <w:color w:val="000000"/>
                <w:sz w:val="26"/>
                <w:szCs w:val="26"/>
              </w:rPr>
              <w:t>0</w:t>
            </w:r>
            <w:r w:rsidR="00384247">
              <w:rPr>
                <w:rFonts w:ascii="Times New Roman" w:hAnsi="Times New Roman"/>
                <w:color w:val="000000"/>
                <w:sz w:val="26"/>
                <w:szCs w:val="26"/>
              </w:rPr>
              <w:t>1</w:t>
            </w:r>
            <w:r w:rsidR="00810004">
              <w:rPr>
                <w:rFonts w:ascii="Times New Roman" w:hAnsi="Times New Roman"/>
                <w:color w:val="000000"/>
                <w:sz w:val="26"/>
                <w:szCs w:val="26"/>
              </w:rPr>
              <w:t>/201</w:t>
            </w:r>
            <w:r w:rsidR="00384247">
              <w:rPr>
                <w:rFonts w:ascii="Times New Roman" w:hAnsi="Times New Roman"/>
                <w:color w:val="000000"/>
                <w:sz w:val="26"/>
                <w:szCs w:val="26"/>
              </w:rPr>
              <w:t>3</w:t>
            </w:r>
          </w:p>
          <w:p w:rsidR="00E1785D" w:rsidRPr="00924BA6" w:rsidRDefault="00E1785D"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 xml:space="preserve">(Xin </w:t>
            </w:r>
            <w:r w:rsidRPr="007F4523">
              <w:rPr>
                <w:rFonts w:ascii="Times New Roman" w:hAnsi="Times New Roman"/>
                <w:color w:val="000000"/>
                <w:sz w:val="26"/>
                <w:szCs w:val="26"/>
              </w:rPr>
              <w:t>ý</w:t>
            </w:r>
            <w:r>
              <w:rPr>
                <w:rFonts w:ascii="Times New Roman" w:hAnsi="Times New Roman"/>
                <w:color w:val="000000"/>
                <w:sz w:val="26"/>
                <w:szCs w:val="26"/>
              </w:rPr>
              <w:t xml:space="preserve"> ki</w:t>
            </w:r>
            <w:r w:rsidRPr="007F4523">
              <w:rPr>
                <w:rFonts w:ascii="Times New Roman" w:hAnsi="Times New Roman"/>
                <w:color w:val="000000"/>
                <w:sz w:val="26"/>
                <w:szCs w:val="26"/>
              </w:rPr>
              <w:t>ế</w:t>
            </w:r>
            <w:r>
              <w:rPr>
                <w:rFonts w:ascii="Times New Roman" w:hAnsi="Times New Roman"/>
                <w:color w:val="000000"/>
                <w:sz w:val="26"/>
                <w:szCs w:val="26"/>
              </w:rPr>
              <w:t>n b</w:t>
            </w:r>
            <w:r w:rsidRPr="007F4523">
              <w:rPr>
                <w:rFonts w:ascii="Times New Roman" w:hAnsi="Times New Roman"/>
                <w:color w:val="000000"/>
                <w:sz w:val="26"/>
                <w:szCs w:val="26"/>
              </w:rPr>
              <w:t>ằng</w:t>
            </w:r>
            <w:r>
              <w:rPr>
                <w:rFonts w:ascii="Times New Roman" w:hAnsi="Times New Roman"/>
                <w:color w:val="000000"/>
                <w:sz w:val="26"/>
                <w:szCs w:val="26"/>
              </w:rPr>
              <w:t xml:space="preserve"> v</w:t>
            </w:r>
            <w:r w:rsidRPr="007F4523">
              <w:rPr>
                <w:rFonts w:ascii="Times New Roman" w:hAnsi="Times New Roman"/>
                <w:color w:val="000000"/>
                <w:sz w:val="26"/>
                <w:szCs w:val="26"/>
              </w:rPr>
              <w:t>ă</w:t>
            </w:r>
            <w:r>
              <w:rPr>
                <w:rFonts w:ascii="Times New Roman" w:hAnsi="Times New Roman"/>
                <w:color w:val="000000"/>
                <w:sz w:val="26"/>
                <w:szCs w:val="26"/>
              </w:rPr>
              <w:t>n b</w:t>
            </w:r>
            <w:r w:rsidRPr="007F4523">
              <w:rPr>
                <w:rFonts w:ascii="Times New Roman" w:hAnsi="Times New Roman"/>
                <w:color w:val="000000"/>
                <w:sz w:val="26"/>
                <w:szCs w:val="26"/>
              </w:rPr>
              <w:t>ản</w:t>
            </w:r>
            <w:r>
              <w:rPr>
                <w:rFonts w:ascii="Times New Roman" w:hAnsi="Times New Roman"/>
                <w:color w:val="000000"/>
                <w:sz w:val="26"/>
                <w:szCs w:val="26"/>
              </w:rPr>
              <w:t>)</w:t>
            </w:r>
          </w:p>
        </w:tc>
        <w:tc>
          <w:tcPr>
            <w:tcW w:w="4229" w:type="dxa"/>
          </w:tcPr>
          <w:p w:rsidR="00E1785D" w:rsidRDefault="00E1785D" w:rsidP="00ED132B">
            <w:pPr>
              <w:pStyle w:val="BodyText"/>
              <w:numPr>
                <w:ilvl w:val="0"/>
                <w:numId w:val="1"/>
              </w:numPr>
              <w:spacing w:before="120"/>
              <w:rPr>
                <w:rFonts w:ascii="Times New Roman" w:hAnsi="Times New Roman"/>
                <w:color w:val="000000"/>
                <w:sz w:val="26"/>
                <w:szCs w:val="26"/>
              </w:rPr>
            </w:pPr>
            <w:r w:rsidRPr="00E1785D">
              <w:rPr>
                <w:rFonts w:ascii="Times New Roman" w:hAnsi="Times New Roman"/>
                <w:color w:val="000000"/>
                <w:sz w:val="26"/>
                <w:szCs w:val="26"/>
              </w:rPr>
              <w:t>Đồng</w:t>
            </w:r>
            <w:r>
              <w:rPr>
                <w:rFonts w:ascii="Times New Roman" w:hAnsi="Times New Roman"/>
                <w:color w:val="000000"/>
                <w:sz w:val="26"/>
                <w:szCs w:val="26"/>
              </w:rPr>
              <w:t xml:space="preserve"> </w:t>
            </w:r>
            <w:r w:rsidRPr="00E1785D">
              <w:rPr>
                <w:rFonts w:ascii="Times New Roman" w:hAnsi="Times New Roman"/>
                <w:color w:val="000000"/>
                <w:sz w:val="26"/>
                <w:szCs w:val="26"/>
              </w:rPr>
              <w:t>ý</w:t>
            </w:r>
            <w:r>
              <w:rPr>
                <w:rFonts w:ascii="Times New Roman" w:hAnsi="Times New Roman"/>
                <w:color w:val="000000"/>
                <w:sz w:val="26"/>
                <w:szCs w:val="26"/>
              </w:rPr>
              <w:t xml:space="preserve"> t</w:t>
            </w:r>
            <w:r w:rsidRPr="00E1785D">
              <w:rPr>
                <w:rFonts w:ascii="Times New Roman" w:hAnsi="Times New Roman"/>
                <w:color w:val="000000"/>
                <w:sz w:val="26"/>
                <w:szCs w:val="26"/>
              </w:rPr>
              <w:t>ổ</w:t>
            </w:r>
            <w:r>
              <w:rPr>
                <w:rFonts w:ascii="Times New Roman" w:hAnsi="Times New Roman"/>
                <w:color w:val="000000"/>
                <w:sz w:val="26"/>
                <w:szCs w:val="26"/>
              </w:rPr>
              <w:t xml:space="preserve"> ch</w:t>
            </w:r>
            <w:r w:rsidRPr="00E1785D">
              <w:rPr>
                <w:rFonts w:ascii="Times New Roman" w:hAnsi="Times New Roman"/>
                <w:color w:val="000000"/>
                <w:sz w:val="26"/>
                <w:szCs w:val="26"/>
              </w:rPr>
              <w:t>ức</w:t>
            </w:r>
            <w:r>
              <w:rPr>
                <w:rFonts w:ascii="Times New Roman" w:hAnsi="Times New Roman"/>
                <w:color w:val="000000"/>
                <w:sz w:val="26"/>
                <w:szCs w:val="26"/>
              </w:rPr>
              <w:t xml:space="preserve"> </w:t>
            </w:r>
            <w:r w:rsidRPr="00E1785D">
              <w:rPr>
                <w:rFonts w:ascii="Times New Roman" w:hAnsi="Times New Roman"/>
                <w:color w:val="000000"/>
                <w:sz w:val="26"/>
                <w:szCs w:val="26"/>
              </w:rPr>
              <w:t>Đại</w:t>
            </w:r>
            <w:r>
              <w:rPr>
                <w:rFonts w:ascii="Times New Roman" w:hAnsi="Times New Roman"/>
                <w:color w:val="000000"/>
                <w:sz w:val="26"/>
                <w:szCs w:val="26"/>
              </w:rPr>
              <w:t xml:space="preserve"> h</w:t>
            </w:r>
            <w:r w:rsidRPr="00E1785D">
              <w:rPr>
                <w:rFonts w:ascii="Times New Roman" w:hAnsi="Times New Roman"/>
                <w:color w:val="000000"/>
                <w:sz w:val="26"/>
                <w:szCs w:val="26"/>
              </w:rPr>
              <w:t>ội</w:t>
            </w:r>
            <w:r>
              <w:rPr>
                <w:rFonts w:ascii="Times New Roman" w:hAnsi="Times New Roman"/>
                <w:color w:val="000000"/>
                <w:sz w:val="26"/>
                <w:szCs w:val="26"/>
              </w:rPr>
              <w:t xml:space="preserve"> </w:t>
            </w:r>
            <w:r w:rsidRPr="00E1785D">
              <w:rPr>
                <w:rFonts w:ascii="Times New Roman" w:hAnsi="Times New Roman"/>
                <w:color w:val="000000"/>
                <w:sz w:val="26"/>
                <w:szCs w:val="26"/>
              </w:rPr>
              <w:t>đồng</w:t>
            </w:r>
            <w:r>
              <w:rPr>
                <w:rFonts w:ascii="Times New Roman" w:hAnsi="Times New Roman"/>
                <w:color w:val="000000"/>
                <w:sz w:val="26"/>
                <w:szCs w:val="26"/>
              </w:rPr>
              <w:t xml:space="preserve"> c</w:t>
            </w:r>
            <w:r w:rsidRPr="00E1785D">
              <w:rPr>
                <w:rFonts w:ascii="Times New Roman" w:hAnsi="Times New Roman"/>
                <w:color w:val="000000"/>
                <w:sz w:val="26"/>
                <w:szCs w:val="26"/>
              </w:rPr>
              <w:t>ổ</w:t>
            </w:r>
            <w:r>
              <w:rPr>
                <w:rFonts w:ascii="Times New Roman" w:hAnsi="Times New Roman"/>
                <w:color w:val="000000"/>
                <w:sz w:val="26"/>
                <w:szCs w:val="26"/>
              </w:rPr>
              <w:t xml:space="preserve"> </w:t>
            </w:r>
            <w:r w:rsidRPr="00E1785D">
              <w:rPr>
                <w:rFonts w:ascii="Times New Roman" w:hAnsi="Times New Roman"/>
                <w:color w:val="000000"/>
                <w:sz w:val="26"/>
                <w:szCs w:val="26"/>
              </w:rPr>
              <w:t>đô</w:t>
            </w:r>
            <w:r>
              <w:rPr>
                <w:rFonts w:ascii="Times New Roman" w:hAnsi="Times New Roman"/>
                <w:color w:val="000000"/>
                <w:sz w:val="26"/>
                <w:szCs w:val="26"/>
              </w:rPr>
              <w:t>ng th</w:t>
            </w:r>
            <w:r w:rsidRPr="00E1785D">
              <w:rPr>
                <w:rFonts w:ascii="Times New Roman" w:hAnsi="Times New Roman"/>
                <w:color w:val="000000"/>
                <w:sz w:val="26"/>
                <w:szCs w:val="26"/>
              </w:rPr>
              <w:t>ường</w:t>
            </w:r>
            <w:r>
              <w:rPr>
                <w:rFonts w:ascii="Times New Roman" w:hAnsi="Times New Roman"/>
                <w:color w:val="000000"/>
                <w:sz w:val="26"/>
                <w:szCs w:val="26"/>
              </w:rPr>
              <w:t xml:space="preserve"> ni</w:t>
            </w:r>
            <w:r w:rsidRPr="00E1785D">
              <w:rPr>
                <w:rFonts w:ascii="Times New Roman" w:hAnsi="Times New Roman"/>
                <w:color w:val="000000"/>
                <w:sz w:val="26"/>
                <w:szCs w:val="26"/>
              </w:rPr>
              <w:t>ê</w:t>
            </w:r>
            <w:r>
              <w:rPr>
                <w:rFonts w:ascii="Times New Roman" w:hAnsi="Times New Roman"/>
                <w:color w:val="000000"/>
                <w:sz w:val="26"/>
                <w:szCs w:val="26"/>
              </w:rPr>
              <w:t>n n</w:t>
            </w:r>
            <w:r w:rsidRPr="00E1785D">
              <w:rPr>
                <w:rFonts w:ascii="Times New Roman" w:hAnsi="Times New Roman"/>
                <w:color w:val="000000"/>
                <w:sz w:val="26"/>
                <w:szCs w:val="26"/>
              </w:rPr>
              <w:t>ă</w:t>
            </w:r>
            <w:r>
              <w:rPr>
                <w:rFonts w:ascii="Times New Roman" w:hAnsi="Times New Roman"/>
                <w:color w:val="000000"/>
                <w:sz w:val="26"/>
                <w:szCs w:val="26"/>
              </w:rPr>
              <w:t>m 201</w:t>
            </w:r>
            <w:r w:rsidR="00384247">
              <w:rPr>
                <w:rFonts w:ascii="Times New Roman" w:hAnsi="Times New Roman"/>
                <w:color w:val="000000"/>
                <w:sz w:val="26"/>
                <w:szCs w:val="26"/>
              </w:rPr>
              <w:t>3</w:t>
            </w:r>
            <w:r>
              <w:rPr>
                <w:rFonts w:ascii="Times New Roman" w:hAnsi="Times New Roman"/>
                <w:color w:val="000000"/>
                <w:sz w:val="26"/>
                <w:szCs w:val="26"/>
              </w:rPr>
              <w:t xml:space="preserve"> v</w:t>
            </w:r>
            <w:r w:rsidRPr="00E1785D">
              <w:rPr>
                <w:rFonts w:ascii="Times New Roman" w:hAnsi="Times New Roman"/>
                <w:color w:val="000000"/>
                <w:sz w:val="26"/>
                <w:szCs w:val="26"/>
              </w:rPr>
              <w:t>ới</w:t>
            </w:r>
            <w:r>
              <w:rPr>
                <w:rFonts w:ascii="Times New Roman" w:hAnsi="Times New Roman"/>
                <w:color w:val="000000"/>
                <w:sz w:val="26"/>
                <w:szCs w:val="26"/>
              </w:rPr>
              <w:t xml:space="preserve"> c</w:t>
            </w:r>
            <w:r w:rsidRPr="00E1785D">
              <w:rPr>
                <w:rFonts w:ascii="Times New Roman" w:hAnsi="Times New Roman"/>
                <w:color w:val="000000"/>
                <w:sz w:val="26"/>
                <w:szCs w:val="26"/>
              </w:rPr>
              <w:t>ác</w:t>
            </w:r>
            <w:r>
              <w:rPr>
                <w:rFonts w:ascii="Times New Roman" w:hAnsi="Times New Roman"/>
                <w:color w:val="000000"/>
                <w:sz w:val="26"/>
                <w:szCs w:val="26"/>
              </w:rPr>
              <w:t xml:space="preserve"> n</w:t>
            </w:r>
            <w:r w:rsidRPr="00E1785D">
              <w:rPr>
                <w:rFonts w:ascii="Times New Roman" w:hAnsi="Times New Roman"/>
                <w:color w:val="000000"/>
                <w:sz w:val="26"/>
                <w:szCs w:val="26"/>
              </w:rPr>
              <w:t>ội</w:t>
            </w:r>
            <w:r>
              <w:rPr>
                <w:rFonts w:ascii="Times New Roman" w:hAnsi="Times New Roman"/>
                <w:color w:val="000000"/>
                <w:sz w:val="26"/>
                <w:szCs w:val="26"/>
              </w:rPr>
              <w:t xml:space="preserve"> dung:</w:t>
            </w:r>
          </w:p>
          <w:p w:rsidR="00E1785D" w:rsidRDefault="00E1785D"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 xml:space="preserve">1. </w:t>
            </w:r>
            <w:r w:rsidR="00C01F43">
              <w:rPr>
                <w:rFonts w:ascii="Times New Roman" w:hAnsi="Times New Roman"/>
                <w:color w:val="000000"/>
                <w:sz w:val="26"/>
                <w:szCs w:val="26"/>
              </w:rPr>
              <w:t>Th</w:t>
            </w:r>
            <w:r w:rsidR="00C01F43" w:rsidRPr="00C01F43">
              <w:rPr>
                <w:rFonts w:ascii="Times New Roman" w:hAnsi="Times New Roman"/>
                <w:color w:val="000000"/>
                <w:sz w:val="26"/>
                <w:szCs w:val="26"/>
              </w:rPr>
              <w:t>ô</w:t>
            </w:r>
            <w:r w:rsidR="00C01F43">
              <w:rPr>
                <w:rFonts w:ascii="Times New Roman" w:hAnsi="Times New Roman"/>
                <w:color w:val="000000"/>
                <w:sz w:val="26"/>
                <w:szCs w:val="26"/>
              </w:rPr>
              <w:t>ng qua k</w:t>
            </w:r>
            <w:r w:rsidR="00C01F43" w:rsidRPr="00C01F43">
              <w:rPr>
                <w:rFonts w:ascii="Times New Roman" w:hAnsi="Times New Roman"/>
                <w:color w:val="000000"/>
                <w:sz w:val="26"/>
                <w:szCs w:val="26"/>
              </w:rPr>
              <w:t>ết</w:t>
            </w:r>
            <w:r w:rsidR="00C01F43">
              <w:rPr>
                <w:rFonts w:ascii="Times New Roman" w:hAnsi="Times New Roman"/>
                <w:color w:val="000000"/>
                <w:sz w:val="26"/>
                <w:szCs w:val="26"/>
              </w:rPr>
              <w:t xml:space="preserve"> qu</w:t>
            </w:r>
            <w:r w:rsidR="00C01F43" w:rsidRPr="00C01F43">
              <w:rPr>
                <w:rFonts w:ascii="Times New Roman" w:hAnsi="Times New Roman"/>
                <w:color w:val="000000"/>
                <w:sz w:val="26"/>
                <w:szCs w:val="26"/>
              </w:rPr>
              <w:t>ả</w:t>
            </w:r>
            <w:r w:rsidR="00C01F43">
              <w:rPr>
                <w:rFonts w:ascii="Times New Roman" w:hAnsi="Times New Roman"/>
                <w:color w:val="000000"/>
                <w:sz w:val="26"/>
                <w:szCs w:val="26"/>
              </w:rPr>
              <w:t xml:space="preserve"> H</w:t>
            </w:r>
            <w:r w:rsidR="00C01F43" w:rsidRPr="00C01F43">
              <w:rPr>
                <w:rFonts w:ascii="Times New Roman" w:hAnsi="Times New Roman"/>
                <w:color w:val="000000"/>
                <w:sz w:val="26"/>
                <w:szCs w:val="26"/>
              </w:rPr>
              <w:t>Đ</w:t>
            </w:r>
            <w:r w:rsidR="00C01F43">
              <w:rPr>
                <w:rFonts w:ascii="Times New Roman" w:hAnsi="Times New Roman"/>
                <w:color w:val="000000"/>
                <w:sz w:val="26"/>
                <w:szCs w:val="26"/>
              </w:rPr>
              <w:t>SX kinh doanh n</w:t>
            </w:r>
            <w:r w:rsidR="00C01F43" w:rsidRPr="00C01F43">
              <w:rPr>
                <w:rFonts w:ascii="Times New Roman" w:hAnsi="Times New Roman"/>
                <w:color w:val="000000"/>
                <w:sz w:val="26"/>
                <w:szCs w:val="26"/>
              </w:rPr>
              <w:t>ă</w:t>
            </w:r>
            <w:r w:rsidR="00C01F43">
              <w:rPr>
                <w:rFonts w:ascii="Times New Roman" w:hAnsi="Times New Roman"/>
                <w:color w:val="000000"/>
                <w:sz w:val="26"/>
                <w:szCs w:val="26"/>
              </w:rPr>
              <w:t xml:space="preserve">m </w:t>
            </w:r>
            <w:r w:rsidR="00E73592">
              <w:rPr>
                <w:rFonts w:ascii="Times New Roman" w:hAnsi="Times New Roman"/>
                <w:color w:val="000000"/>
                <w:sz w:val="26"/>
                <w:szCs w:val="26"/>
              </w:rPr>
              <w:t>201</w:t>
            </w:r>
            <w:r w:rsidR="000C26F1">
              <w:rPr>
                <w:rFonts w:ascii="Times New Roman" w:hAnsi="Times New Roman"/>
                <w:color w:val="000000"/>
                <w:sz w:val="26"/>
                <w:szCs w:val="26"/>
              </w:rPr>
              <w:t>2</w:t>
            </w:r>
            <w:r w:rsidR="007F4523">
              <w:rPr>
                <w:rFonts w:ascii="Times New Roman" w:hAnsi="Times New Roman"/>
                <w:color w:val="000000"/>
                <w:sz w:val="26"/>
                <w:szCs w:val="26"/>
              </w:rPr>
              <w:t xml:space="preserve"> v</w:t>
            </w:r>
            <w:r w:rsidR="007F4523" w:rsidRPr="007F4523">
              <w:rPr>
                <w:rFonts w:ascii="Times New Roman" w:hAnsi="Times New Roman"/>
                <w:color w:val="000000"/>
                <w:sz w:val="26"/>
                <w:szCs w:val="26"/>
              </w:rPr>
              <w:t>à</w:t>
            </w:r>
            <w:r w:rsidR="007F4523">
              <w:rPr>
                <w:rFonts w:ascii="Times New Roman" w:hAnsi="Times New Roman"/>
                <w:color w:val="000000"/>
                <w:sz w:val="26"/>
                <w:szCs w:val="26"/>
              </w:rPr>
              <w:t xml:space="preserve"> ph</w:t>
            </w:r>
            <w:r w:rsidR="007F4523" w:rsidRPr="007F4523">
              <w:rPr>
                <w:rFonts w:ascii="Times New Roman" w:hAnsi="Times New Roman"/>
                <w:color w:val="000000"/>
                <w:sz w:val="26"/>
                <w:szCs w:val="26"/>
              </w:rPr>
              <w:t>ươ</w:t>
            </w:r>
            <w:r w:rsidR="007F4523">
              <w:rPr>
                <w:rFonts w:ascii="Times New Roman" w:hAnsi="Times New Roman"/>
                <w:color w:val="000000"/>
                <w:sz w:val="26"/>
                <w:szCs w:val="26"/>
              </w:rPr>
              <w:t xml:space="preserve">ng </w:t>
            </w:r>
            <w:r w:rsidR="007F4523" w:rsidRPr="007F4523">
              <w:rPr>
                <w:rFonts w:ascii="Times New Roman" w:hAnsi="Times New Roman"/>
                <w:color w:val="000000"/>
                <w:sz w:val="26"/>
                <w:szCs w:val="26"/>
              </w:rPr>
              <w:t>án</w:t>
            </w:r>
            <w:r w:rsidR="007F4523">
              <w:rPr>
                <w:rFonts w:ascii="Times New Roman" w:hAnsi="Times New Roman"/>
                <w:color w:val="000000"/>
                <w:sz w:val="26"/>
                <w:szCs w:val="26"/>
              </w:rPr>
              <w:t xml:space="preserve"> ph</w:t>
            </w:r>
            <w:r w:rsidR="007F4523" w:rsidRPr="007F4523">
              <w:rPr>
                <w:rFonts w:ascii="Times New Roman" w:hAnsi="Times New Roman"/>
                <w:color w:val="000000"/>
                <w:sz w:val="26"/>
                <w:szCs w:val="26"/>
              </w:rPr>
              <w:t>â</w:t>
            </w:r>
            <w:r w:rsidR="007F4523">
              <w:rPr>
                <w:rFonts w:ascii="Times New Roman" w:hAnsi="Times New Roman"/>
                <w:color w:val="000000"/>
                <w:sz w:val="26"/>
                <w:szCs w:val="26"/>
              </w:rPr>
              <w:t>n chia l</w:t>
            </w:r>
            <w:r w:rsidR="007F4523" w:rsidRPr="007F4523">
              <w:rPr>
                <w:rFonts w:ascii="Times New Roman" w:hAnsi="Times New Roman"/>
                <w:color w:val="000000"/>
                <w:sz w:val="26"/>
                <w:szCs w:val="26"/>
              </w:rPr>
              <w:t>ợi</w:t>
            </w:r>
            <w:r w:rsidR="007F4523">
              <w:rPr>
                <w:rFonts w:ascii="Times New Roman" w:hAnsi="Times New Roman"/>
                <w:color w:val="000000"/>
                <w:sz w:val="26"/>
                <w:szCs w:val="26"/>
              </w:rPr>
              <w:t xml:space="preserve"> nhu</w:t>
            </w:r>
            <w:r w:rsidR="007F4523" w:rsidRPr="007F4523">
              <w:rPr>
                <w:rFonts w:ascii="Times New Roman" w:hAnsi="Times New Roman"/>
                <w:color w:val="000000"/>
                <w:sz w:val="26"/>
                <w:szCs w:val="26"/>
              </w:rPr>
              <w:t>ậ</w:t>
            </w:r>
            <w:r w:rsidR="007F4523">
              <w:rPr>
                <w:rFonts w:ascii="Times New Roman" w:hAnsi="Times New Roman"/>
                <w:color w:val="000000"/>
                <w:sz w:val="26"/>
                <w:szCs w:val="26"/>
              </w:rPr>
              <w:t>n n</w:t>
            </w:r>
            <w:r w:rsidR="007F4523" w:rsidRPr="007F4523">
              <w:rPr>
                <w:rFonts w:ascii="Times New Roman" w:hAnsi="Times New Roman"/>
                <w:color w:val="000000"/>
                <w:sz w:val="26"/>
                <w:szCs w:val="26"/>
              </w:rPr>
              <w:t>ă</w:t>
            </w:r>
            <w:r w:rsidR="00C949C6">
              <w:rPr>
                <w:rFonts w:ascii="Times New Roman" w:hAnsi="Times New Roman"/>
                <w:color w:val="000000"/>
                <w:sz w:val="26"/>
                <w:szCs w:val="26"/>
              </w:rPr>
              <w:t xml:space="preserve">m </w:t>
            </w:r>
            <w:r w:rsidR="00E73592">
              <w:rPr>
                <w:rFonts w:ascii="Times New Roman" w:hAnsi="Times New Roman"/>
                <w:color w:val="000000"/>
                <w:sz w:val="26"/>
                <w:szCs w:val="26"/>
              </w:rPr>
              <w:t>201</w:t>
            </w:r>
            <w:r w:rsidR="000C26F1">
              <w:rPr>
                <w:rFonts w:ascii="Times New Roman" w:hAnsi="Times New Roman"/>
                <w:color w:val="000000"/>
                <w:sz w:val="26"/>
                <w:szCs w:val="26"/>
              </w:rPr>
              <w:t>2</w:t>
            </w:r>
            <w:r>
              <w:rPr>
                <w:rFonts w:ascii="Times New Roman" w:hAnsi="Times New Roman"/>
                <w:color w:val="000000"/>
                <w:sz w:val="26"/>
                <w:szCs w:val="26"/>
              </w:rPr>
              <w:t>.</w:t>
            </w:r>
          </w:p>
          <w:p w:rsidR="00384247" w:rsidRDefault="00384247"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2. Thông qua quyết toán đầu tư Giai đoạn I Dự án “Nhà máy Chế Tạo Bơm Hải Dương”</w:t>
            </w:r>
          </w:p>
          <w:p w:rsidR="00ED132B" w:rsidRDefault="00384247"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3</w:t>
            </w:r>
            <w:r w:rsidR="00E1785D">
              <w:rPr>
                <w:rFonts w:ascii="Times New Roman" w:hAnsi="Times New Roman"/>
                <w:color w:val="000000"/>
                <w:sz w:val="26"/>
                <w:szCs w:val="26"/>
              </w:rPr>
              <w:t xml:space="preserve">. </w:t>
            </w:r>
            <w:r w:rsidR="007F4523">
              <w:rPr>
                <w:rFonts w:ascii="Times New Roman" w:hAnsi="Times New Roman"/>
                <w:color w:val="000000"/>
                <w:sz w:val="26"/>
                <w:szCs w:val="26"/>
              </w:rPr>
              <w:t>Th</w:t>
            </w:r>
            <w:r w:rsidR="007F4523" w:rsidRPr="007F4523">
              <w:rPr>
                <w:rFonts w:ascii="Times New Roman" w:hAnsi="Times New Roman"/>
                <w:color w:val="000000"/>
                <w:sz w:val="26"/>
                <w:szCs w:val="26"/>
              </w:rPr>
              <w:t>ô</w:t>
            </w:r>
            <w:r w:rsidR="007F4523">
              <w:rPr>
                <w:rFonts w:ascii="Times New Roman" w:hAnsi="Times New Roman"/>
                <w:color w:val="000000"/>
                <w:sz w:val="26"/>
                <w:szCs w:val="26"/>
              </w:rPr>
              <w:t>ng qua k</w:t>
            </w:r>
            <w:r w:rsidR="007F4523" w:rsidRPr="007F4523">
              <w:rPr>
                <w:rFonts w:ascii="Times New Roman" w:hAnsi="Times New Roman"/>
                <w:color w:val="000000"/>
                <w:sz w:val="26"/>
                <w:szCs w:val="26"/>
              </w:rPr>
              <w:t>ế</w:t>
            </w:r>
            <w:r w:rsidR="007F4523">
              <w:rPr>
                <w:rFonts w:ascii="Times New Roman" w:hAnsi="Times New Roman"/>
                <w:color w:val="000000"/>
                <w:sz w:val="26"/>
                <w:szCs w:val="26"/>
              </w:rPr>
              <w:t xml:space="preserve"> ho</w:t>
            </w:r>
            <w:r w:rsidR="007F4523" w:rsidRPr="007F4523">
              <w:rPr>
                <w:rFonts w:ascii="Times New Roman" w:hAnsi="Times New Roman"/>
                <w:color w:val="000000"/>
                <w:sz w:val="26"/>
                <w:szCs w:val="26"/>
              </w:rPr>
              <w:t>ạc</w:t>
            </w:r>
            <w:r w:rsidR="007F4523">
              <w:rPr>
                <w:rFonts w:ascii="Times New Roman" w:hAnsi="Times New Roman"/>
                <w:color w:val="000000"/>
                <w:sz w:val="26"/>
                <w:szCs w:val="26"/>
              </w:rPr>
              <w:t>h SXKD</w:t>
            </w:r>
            <w:r w:rsidR="00E1785D">
              <w:rPr>
                <w:rFonts w:ascii="Times New Roman" w:hAnsi="Times New Roman"/>
                <w:color w:val="000000"/>
                <w:sz w:val="26"/>
                <w:szCs w:val="26"/>
              </w:rPr>
              <w:t>, k</w:t>
            </w:r>
            <w:r w:rsidR="00E1785D" w:rsidRPr="00E1785D">
              <w:rPr>
                <w:rFonts w:ascii="Times New Roman" w:hAnsi="Times New Roman"/>
                <w:color w:val="000000"/>
                <w:sz w:val="26"/>
                <w:szCs w:val="26"/>
              </w:rPr>
              <w:t>ế</w:t>
            </w:r>
            <w:r w:rsidR="00E1785D">
              <w:rPr>
                <w:rFonts w:ascii="Times New Roman" w:hAnsi="Times New Roman"/>
                <w:color w:val="000000"/>
                <w:sz w:val="26"/>
                <w:szCs w:val="26"/>
              </w:rPr>
              <w:t xml:space="preserve"> ho</w:t>
            </w:r>
            <w:r w:rsidR="00E1785D" w:rsidRPr="00E1785D">
              <w:rPr>
                <w:rFonts w:ascii="Times New Roman" w:hAnsi="Times New Roman"/>
                <w:color w:val="000000"/>
                <w:sz w:val="26"/>
                <w:szCs w:val="26"/>
              </w:rPr>
              <w:t>ạch</w:t>
            </w:r>
            <w:r w:rsidR="00E1785D">
              <w:rPr>
                <w:rFonts w:ascii="Times New Roman" w:hAnsi="Times New Roman"/>
                <w:color w:val="000000"/>
                <w:sz w:val="26"/>
                <w:szCs w:val="26"/>
              </w:rPr>
              <w:t xml:space="preserve"> </w:t>
            </w:r>
            <w:r w:rsidR="00E1785D" w:rsidRPr="00E1785D">
              <w:rPr>
                <w:rFonts w:ascii="Times New Roman" w:hAnsi="Times New Roman"/>
                <w:color w:val="000000"/>
                <w:sz w:val="26"/>
                <w:szCs w:val="26"/>
              </w:rPr>
              <w:t>đầu</w:t>
            </w:r>
            <w:r w:rsidR="00E1785D">
              <w:rPr>
                <w:rFonts w:ascii="Times New Roman" w:hAnsi="Times New Roman"/>
                <w:color w:val="000000"/>
                <w:sz w:val="26"/>
                <w:szCs w:val="26"/>
              </w:rPr>
              <w:t xml:space="preserve"> t</w:t>
            </w:r>
            <w:r w:rsidR="00E1785D" w:rsidRPr="00E1785D">
              <w:rPr>
                <w:rFonts w:ascii="Times New Roman" w:hAnsi="Times New Roman"/>
                <w:color w:val="000000"/>
                <w:sz w:val="26"/>
                <w:szCs w:val="26"/>
              </w:rPr>
              <w:t>ư</w:t>
            </w:r>
            <w:r w:rsidR="00E1785D">
              <w:rPr>
                <w:rFonts w:ascii="Times New Roman" w:hAnsi="Times New Roman"/>
                <w:color w:val="000000"/>
                <w:sz w:val="26"/>
                <w:szCs w:val="26"/>
              </w:rPr>
              <w:t xml:space="preserve"> </w:t>
            </w:r>
            <w:r w:rsidR="007F4523">
              <w:rPr>
                <w:rFonts w:ascii="Times New Roman" w:hAnsi="Times New Roman"/>
                <w:color w:val="000000"/>
                <w:sz w:val="26"/>
                <w:szCs w:val="26"/>
              </w:rPr>
              <w:t>n</w:t>
            </w:r>
            <w:r w:rsidR="007F4523" w:rsidRPr="007F4523">
              <w:rPr>
                <w:rFonts w:ascii="Times New Roman" w:hAnsi="Times New Roman"/>
                <w:color w:val="000000"/>
                <w:sz w:val="26"/>
                <w:szCs w:val="26"/>
              </w:rPr>
              <w:t>ă</w:t>
            </w:r>
            <w:r w:rsidR="007F4523">
              <w:rPr>
                <w:rFonts w:ascii="Times New Roman" w:hAnsi="Times New Roman"/>
                <w:color w:val="000000"/>
                <w:sz w:val="26"/>
                <w:szCs w:val="26"/>
              </w:rPr>
              <w:t>m 201</w:t>
            </w:r>
            <w:r>
              <w:rPr>
                <w:rFonts w:ascii="Times New Roman" w:hAnsi="Times New Roman"/>
                <w:color w:val="000000"/>
                <w:sz w:val="26"/>
                <w:szCs w:val="26"/>
              </w:rPr>
              <w:t>3, c</w:t>
            </w:r>
            <w:r w:rsidR="00E1785D">
              <w:rPr>
                <w:rFonts w:ascii="Times New Roman" w:hAnsi="Times New Roman"/>
                <w:color w:val="000000"/>
                <w:sz w:val="26"/>
                <w:szCs w:val="26"/>
              </w:rPr>
              <w:t>h</w:t>
            </w:r>
            <w:r w:rsidR="00E1785D" w:rsidRPr="00E1785D">
              <w:rPr>
                <w:rFonts w:ascii="Times New Roman" w:hAnsi="Times New Roman"/>
                <w:color w:val="000000"/>
                <w:sz w:val="26"/>
                <w:szCs w:val="26"/>
              </w:rPr>
              <w:t>ọn</w:t>
            </w:r>
            <w:r w:rsidR="00E1785D">
              <w:rPr>
                <w:rFonts w:ascii="Times New Roman" w:hAnsi="Times New Roman"/>
                <w:color w:val="000000"/>
                <w:sz w:val="26"/>
                <w:szCs w:val="26"/>
              </w:rPr>
              <w:t xml:space="preserve"> c</w:t>
            </w:r>
            <w:r w:rsidR="00E1785D" w:rsidRPr="00E1785D">
              <w:rPr>
                <w:rFonts w:ascii="Times New Roman" w:hAnsi="Times New Roman"/>
                <w:color w:val="000000"/>
                <w:sz w:val="26"/>
                <w:szCs w:val="26"/>
              </w:rPr>
              <w:t>ơ</w:t>
            </w:r>
            <w:r w:rsidR="00E1785D">
              <w:rPr>
                <w:rFonts w:ascii="Times New Roman" w:hAnsi="Times New Roman"/>
                <w:color w:val="000000"/>
                <w:sz w:val="26"/>
                <w:szCs w:val="26"/>
              </w:rPr>
              <w:t xml:space="preserve"> quan ki</w:t>
            </w:r>
            <w:r w:rsidR="00E1785D" w:rsidRPr="00E1785D">
              <w:rPr>
                <w:rFonts w:ascii="Times New Roman" w:hAnsi="Times New Roman"/>
                <w:color w:val="000000"/>
                <w:sz w:val="26"/>
                <w:szCs w:val="26"/>
              </w:rPr>
              <w:t>ể</w:t>
            </w:r>
            <w:r w:rsidR="00E1785D">
              <w:rPr>
                <w:rFonts w:ascii="Times New Roman" w:hAnsi="Times New Roman"/>
                <w:color w:val="000000"/>
                <w:sz w:val="26"/>
                <w:szCs w:val="26"/>
              </w:rPr>
              <w:t>m to</w:t>
            </w:r>
            <w:r w:rsidR="00E1785D" w:rsidRPr="00E1785D">
              <w:rPr>
                <w:rFonts w:ascii="Times New Roman" w:hAnsi="Times New Roman"/>
                <w:color w:val="000000"/>
                <w:sz w:val="26"/>
                <w:szCs w:val="26"/>
              </w:rPr>
              <w:t>án</w:t>
            </w:r>
            <w:r w:rsidR="00E1785D">
              <w:rPr>
                <w:rFonts w:ascii="Times New Roman" w:hAnsi="Times New Roman"/>
                <w:color w:val="000000"/>
                <w:sz w:val="26"/>
                <w:szCs w:val="26"/>
              </w:rPr>
              <w:t xml:space="preserve"> BCTC n</w:t>
            </w:r>
            <w:r w:rsidR="00E1785D" w:rsidRPr="00E1785D">
              <w:rPr>
                <w:rFonts w:ascii="Times New Roman" w:hAnsi="Times New Roman"/>
                <w:color w:val="000000"/>
                <w:sz w:val="26"/>
                <w:szCs w:val="26"/>
              </w:rPr>
              <w:t>ă</w:t>
            </w:r>
            <w:r w:rsidR="00E1785D">
              <w:rPr>
                <w:rFonts w:ascii="Times New Roman" w:hAnsi="Times New Roman"/>
                <w:color w:val="000000"/>
                <w:sz w:val="26"/>
                <w:szCs w:val="26"/>
              </w:rPr>
              <w:t>m 201</w:t>
            </w:r>
            <w:r>
              <w:rPr>
                <w:rFonts w:ascii="Times New Roman" w:hAnsi="Times New Roman"/>
                <w:color w:val="000000"/>
                <w:sz w:val="26"/>
                <w:szCs w:val="26"/>
              </w:rPr>
              <w:t>3</w:t>
            </w:r>
            <w:r w:rsidR="00E1785D">
              <w:rPr>
                <w:rFonts w:ascii="Times New Roman" w:hAnsi="Times New Roman"/>
                <w:color w:val="000000"/>
                <w:sz w:val="26"/>
                <w:szCs w:val="26"/>
              </w:rPr>
              <w:t xml:space="preserve"> v</w:t>
            </w:r>
            <w:r w:rsidR="00E1785D" w:rsidRPr="00E1785D">
              <w:rPr>
                <w:rFonts w:ascii="Times New Roman" w:hAnsi="Times New Roman"/>
                <w:color w:val="000000"/>
                <w:sz w:val="26"/>
                <w:szCs w:val="26"/>
              </w:rPr>
              <w:t>à</w:t>
            </w:r>
            <w:r w:rsidR="00E1785D">
              <w:rPr>
                <w:rFonts w:ascii="Times New Roman" w:hAnsi="Times New Roman"/>
                <w:color w:val="000000"/>
                <w:sz w:val="26"/>
                <w:szCs w:val="26"/>
              </w:rPr>
              <w:t xml:space="preserve"> c</w:t>
            </w:r>
            <w:r w:rsidR="00E1785D" w:rsidRPr="00E1785D">
              <w:rPr>
                <w:rFonts w:ascii="Times New Roman" w:hAnsi="Times New Roman"/>
                <w:color w:val="000000"/>
                <w:sz w:val="26"/>
                <w:szCs w:val="26"/>
              </w:rPr>
              <w:t>ác</w:t>
            </w:r>
            <w:r w:rsidR="00E1785D">
              <w:rPr>
                <w:rFonts w:ascii="Times New Roman" w:hAnsi="Times New Roman"/>
                <w:color w:val="000000"/>
                <w:sz w:val="26"/>
                <w:szCs w:val="26"/>
              </w:rPr>
              <w:t xml:space="preserve"> n</w:t>
            </w:r>
            <w:r w:rsidR="00E1785D" w:rsidRPr="00E1785D">
              <w:rPr>
                <w:rFonts w:ascii="Times New Roman" w:hAnsi="Times New Roman"/>
                <w:color w:val="000000"/>
                <w:sz w:val="26"/>
                <w:szCs w:val="26"/>
              </w:rPr>
              <w:t>ội</w:t>
            </w:r>
            <w:r w:rsidR="00E1785D">
              <w:rPr>
                <w:rFonts w:ascii="Times New Roman" w:hAnsi="Times New Roman"/>
                <w:color w:val="000000"/>
                <w:sz w:val="26"/>
                <w:szCs w:val="26"/>
              </w:rPr>
              <w:t xml:space="preserve"> dung kh</w:t>
            </w:r>
            <w:r w:rsidR="00E1785D" w:rsidRPr="00E1785D">
              <w:rPr>
                <w:rFonts w:ascii="Times New Roman" w:hAnsi="Times New Roman"/>
                <w:color w:val="000000"/>
                <w:sz w:val="26"/>
                <w:szCs w:val="26"/>
              </w:rPr>
              <w:t>ác</w:t>
            </w:r>
            <w:r w:rsidR="00E1785D">
              <w:rPr>
                <w:rFonts w:ascii="Times New Roman" w:hAnsi="Times New Roman"/>
                <w:color w:val="000000"/>
                <w:sz w:val="26"/>
                <w:szCs w:val="26"/>
              </w:rPr>
              <w:t xml:space="preserve"> thu</w:t>
            </w:r>
            <w:r w:rsidR="00E1785D" w:rsidRPr="00E1785D">
              <w:rPr>
                <w:rFonts w:ascii="Times New Roman" w:hAnsi="Times New Roman"/>
                <w:color w:val="000000"/>
                <w:sz w:val="26"/>
                <w:szCs w:val="26"/>
              </w:rPr>
              <w:t>ộc</w:t>
            </w:r>
            <w:r w:rsidR="00E1785D">
              <w:rPr>
                <w:rFonts w:ascii="Times New Roman" w:hAnsi="Times New Roman"/>
                <w:color w:val="000000"/>
                <w:sz w:val="26"/>
                <w:szCs w:val="26"/>
              </w:rPr>
              <w:t xml:space="preserve"> th</w:t>
            </w:r>
            <w:r w:rsidR="00E1785D" w:rsidRPr="00E1785D">
              <w:rPr>
                <w:rFonts w:ascii="Times New Roman" w:hAnsi="Times New Roman"/>
                <w:color w:val="000000"/>
                <w:sz w:val="26"/>
                <w:szCs w:val="26"/>
              </w:rPr>
              <w:t>ẩm</w:t>
            </w:r>
            <w:r w:rsidR="00E1785D">
              <w:rPr>
                <w:rFonts w:ascii="Times New Roman" w:hAnsi="Times New Roman"/>
                <w:color w:val="000000"/>
                <w:sz w:val="26"/>
                <w:szCs w:val="26"/>
              </w:rPr>
              <w:t xml:space="preserve"> quy</w:t>
            </w:r>
            <w:r w:rsidR="00E1785D" w:rsidRPr="00E1785D">
              <w:rPr>
                <w:rFonts w:ascii="Times New Roman" w:hAnsi="Times New Roman"/>
                <w:color w:val="000000"/>
                <w:sz w:val="26"/>
                <w:szCs w:val="26"/>
              </w:rPr>
              <w:t>ền</w:t>
            </w:r>
            <w:r w:rsidR="00E1785D">
              <w:rPr>
                <w:rFonts w:ascii="Times New Roman" w:hAnsi="Times New Roman"/>
                <w:color w:val="000000"/>
                <w:sz w:val="26"/>
                <w:szCs w:val="26"/>
              </w:rPr>
              <w:t xml:space="preserve"> c</w:t>
            </w:r>
            <w:r w:rsidR="00E1785D" w:rsidRPr="00E1785D">
              <w:rPr>
                <w:rFonts w:ascii="Times New Roman" w:hAnsi="Times New Roman"/>
                <w:color w:val="000000"/>
                <w:sz w:val="26"/>
                <w:szCs w:val="26"/>
              </w:rPr>
              <w:t>ủa</w:t>
            </w:r>
            <w:r w:rsidR="00E1785D">
              <w:rPr>
                <w:rFonts w:ascii="Times New Roman" w:hAnsi="Times New Roman"/>
                <w:color w:val="000000"/>
                <w:sz w:val="26"/>
                <w:szCs w:val="26"/>
              </w:rPr>
              <w:t xml:space="preserve"> </w:t>
            </w:r>
            <w:r w:rsidR="00E1785D" w:rsidRPr="00E1785D">
              <w:rPr>
                <w:rFonts w:ascii="Times New Roman" w:hAnsi="Times New Roman"/>
                <w:color w:val="000000"/>
                <w:sz w:val="26"/>
                <w:szCs w:val="26"/>
              </w:rPr>
              <w:t>Đ</w:t>
            </w:r>
            <w:r w:rsidR="00E1785D">
              <w:rPr>
                <w:rFonts w:ascii="Times New Roman" w:hAnsi="Times New Roman"/>
                <w:color w:val="000000"/>
                <w:sz w:val="26"/>
                <w:szCs w:val="26"/>
              </w:rPr>
              <w:t>H</w:t>
            </w:r>
            <w:r w:rsidR="00E1785D" w:rsidRPr="00E1785D">
              <w:rPr>
                <w:rFonts w:ascii="Times New Roman" w:hAnsi="Times New Roman"/>
                <w:color w:val="000000"/>
                <w:sz w:val="26"/>
                <w:szCs w:val="26"/>
              </w:rPr>
              <w:t>Đ</w:t>
            </w:r>
            <w:r w:rsidR="00E1785D">
              <w:rPr>
                <w:rFonts w:ascii="Times New Roman" w:hAnsi="Times New Roman"/>
                <w:color w:val="000000"/>
                <w:sz w:val="26"/>
                <w:szCs w:val="26"/>
              </w:rPr>
              <w:t>C</w:t>
            </w:r>
            <w:r w:rsidR="00E1785D" w:rsidRPr="00E1785D">
              <w:rPr>
                <w:rFonts w:ascii="Times New Roman" w:hAnsi="Times New Roman"/>
                <w:color w:val="000000"/>
                <w:sz w:val="26"/>
                <w:szCs w:val="26"/>
              </w:rPr>
              <w:t>Đ</w:t>
            </w:r>
            <w:r w:rsidR="00E1785D">
              <w:rPr>
                <w:rFonts w:ascii="Times New Roman" w:hAnsi="Times New Roman"/>
                <w:color w:val="000000"/>
                <w:sz w:val="26"/>
                <w:szCs w:val="26"/>
              </w:rPr>
              <w:t>.</w:t>
            </w:r>
          </w:p>
          <w:p w:rsidR="00ED132B" w:rsidRPr="00C01F43" w:rsidRDefault="00ED132B" w:rsidP="00ED132B">
            <w:pPr>
              <w:pStyle w:val="BodyText"/>
              <w:spacing w:before="120"/>
              <w:rPr>
                <w:rFonts w:ascii="Times New Roman" w:hAnsi="Times New Roman"/>
                <w:color w:val="000000"/>
                <w:sz w:val="26"/>
                <w:szCs w:val="26"/>
              </w:rPr>
            </w:pPr>
          </w:p>
        </w:tc>
      </w:tr>
      <w:tr w:rsidR="00C01F43" w:rsidRPr="00924BA6" w:rsidTr="003F7CE7">
        <w:trPr>
          <w:trHeight w:val="1164"/>
        </w:trPr>
        <w:tc>
          <w:tcPr>
            <w:tcW w:w="894" w:type="dxa"/>
          </w:tcPr>
          <w:p w:rsidR="00C01F43" w:rsidRDefault="00C01F43"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p>
        </w:tc>
        <w:tc>
          <w:tcPr>
            <w:tcW w:w="2976" w:type="dxa"/>
          </w:tcPr>
          <w:p w:rsidR="00C01F43" w:rsidRPr="00810004" w:rsidRDefault="00C01F43" w:rsidP="000C26F1">
            <w:pPr>
              <w:pStyle w:val="BodyText"/>
              <w:spacing w:before="120"/>
              <w:rPr>
                <w:rFonts w:ascii="Times New Roman" w:hAnsi="Times New Roman"/>
                <w:color w:val="000000"/>
                <w:sz w:val="26"/>
                <w:szCs w:val="26"/>
              </w:rPr>
            </w:pPr>
            <w:r>
              <w:rPr>
                <w:rFonts w:ascii="Times New Roman" w:hAnsi="Times New Roman"/>
                <w:color w:val="000000"/>
                <w:sz w:val="26"/>
                <w:szCs w:val="26"/>
              </w:rPr>
              <w:t>0</w:t>
            </w:r>
            <w:r w:rsidR="007F4523">
              <w:rPr>
                <w:rFonts w:ascii="Times New Roman" w:hAnsi="Times New Roman"/>
                <w:color w:val="000000"/>
                <w:sz w:val="26"/>
                <w:szCs w:val="26"/>
              </w:rPr>
              <w:t>2</w:t>
            </w:r>
            <w:r w:rsidR="000C26F1">
              <w:rPr>
                <w:rFonts w:ascii="Times New Roman" w:hAnsi="Times New Roman"/>
                <w:color w:val="000000"/>
                <w:sz w:val="26"/>
                <w:szCs w:val="26"/>
              </w:rPr>
              <w:t>-</w:t>
            </w:r>
            <w:r>
              <w:rPr>
                <w:rFonts w:ascii="Times New Roman" w:hAnsi="Times New Roman"/>
                <w:color w:val="000000"/>
                <w:sz w:val="26"/>
                <w:szCs w:val="26"/>
              </w:rPr>
              <w:t>201</w:t>
            </w:r>
            <w:r w:rsidR="00E73592">
              <w:rPr>
                <w:rFonts w:ascii="Times New Roman" w:hAnsi="Times New Roman"/>
                <w:color w:val="000000"/>
                <w:sz w:val="26"/>
                <w:szCs w:val="26"/>
              </w:rPr>
              <w:t>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C01F43" w:rsidRDefault="00E73592"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24</w:t>
            </w:r>
            <w:r w:rsidR="00C01F43">
              <w:rPr>
                <w:rFonts w:ascii="Times New Roman" w:hAnsi="Times New Roman"/>
                <w:color w:val="000000"/>
                <w:sz w:val="26"/>
                <w:szCs w:val="26"/>
              </w:rPr>
              <w:t>/</w:t>
            </w:r>
            <w:r>
              <w:rPr>
                <w:rFonts w:ascii="Times New Roman" w:hAnsi="Times New Roman"/>
                <w:color w:val="000000"/>
                <w:sz w:val="26"/>
                <w:szCs w:val="26"/>
              </w:rPr>
              <w:t>01</w:t>
            </w:r>
            <w:r w:rsidR="00C01F43">
              <w:rPr>
                <w:rFonts w:ascii="Times New Roman" w:hAnsi="Times New Roman"/>
                <w:color w:val="000000"/>
                <w:sz w:val="26"/>
                <w:szCs w:val="26"/>
              </w:rPr>
              <w:t>/</w:t>
            </w:r>
            <w:r>
              <w:rPr>
                <w:rFonts w:ascii="Times New Roman" w:hAnsi="Times New Roman"/>
                <w:color w:val="000000"/>
                <w:sz w:val="26"/>
                <w:szCs w:val="26"/>
              </w:rPr>
              <w:t>2013</w:t>
            </w:r>
          </w:p>
          <w:p w:rsidR="007F4523" w:rsidRPr="007F4523" w:rsidRDefault="007F4523" w:rsidP="00ED132B">
            <w:pPr>
              <w:pStyle w:val="BodyText"/>
              <w:spacing w:before="120"/>
              <w:jc w:val="center"/>
              <w:rPr>
                <w:rFonts w:ascii="Times New Roman" w:hAnsi="Times New Roman"/>
                <w:color w:val="000000"/>
                <w:sz w:val="26"/>
                <w:szCs w:val="26"/>
              </w:rPr>
            </w:pPr>
          </w:p>
        </w:tc>
        <w:tc>
          <w:tcPr>
            <w:tcW w:w="4229" w:type="dxa"/>
          </w:tcPr>
          <w:p w:rsidR="00ED132B" w:rsidRDefault="007F4523"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Th</w:t>
            </w:r>
            <w:r w:rsidRPr="007F4523">
              <w:rPr>
                <w:rFonts w:ascii="Times New Roman" w:hAnsi="Times New Roman"/>
                <w:color w:val="000000"/>
                <w:sz w:val="26"/>
                <w:szCs w:val="26"/>
              </w:rPr>
              <w:t>ô</w:t>
            </w:r>
            <w:r>
              <w:rPr>
                <w:rFonts w:ascii="Times New Roman" w:hAnsi="Times New Roman"/>
                <w:color w:val="000000"/>
                <w:sz w:val="26"/>
                <w:szCs w:val="26"/>
              </w:rPr>
              <w:t xml:space="preserve">ng qua </w:t>
            </w:r>
            <w:r w:rsidR="00E73592">
              <w:rPr>
                <w:rFonts w:ascii="Times New Roman" w:hAnsi="Times New Roman"/>
                <w:color w:val="000000"/>
                <w:sz w:val="26"/>
                <w:szCs w:val="26"/>
              </w:rPr>
              <w:t>kết quả sản xuất kinh doanh năm 2012 và các số liệu thuộc nội dung trình Đại hội đồng cổ đông thường niên năm 2013.</w:t>
            </w:r>
          </w:p>
          <w:p w:rsidR="00ED132B" w:rsidRPr="00ED132B" w:rsidRDefault="00ED132B" w:rsidP="00ED132B">
            <w:pPr>
              <w:pStyle w:val="BodyText"/>
              <w:spacing w:before="120"/>
              <w:rPr>
                <w:rFonts w:ascii="Times New Roman" w:hAnsi="Times New Roman"/>
                <w:color w:val="000000"/>
                <w:sz w:val="20"/>
                <w:szCs w:val="26"/>
              </w:rPr>
            </w:pPr>
          </w:p>
        </w:tc>
      </w:tr>
      <w:tr w:rsidR="00C01F43" w:rsidRPr="00924BA6" w:rsidTr="003F7CE7">
        <w:trPr>
          <w:trHeight w:val="985"/>
        </w:trPr>
        <w:tc>
          <w:tcPr>
            <w:tcW w:w="894" w:type="dxa"/>
          </w:tcPr>
          <w:p w:rsidR="00C01F43" w:rsidRDefault="006B45E1"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3</w:t>
            </w:r>
          </w:p>
        </w:tc>
        <w:tc>
          <w:tcPr>
            <w:tcW w:w="2976" w:type="dxa"/>
          </w:tcPr>
          <w:p w:rsidR="00C01F43" w:rsidRPr="00810004" w:rsidRDefault="00321BBF"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03-</w:t>
            </w:r>
            <w:r w:rsidR="00E73592">
              <w:rPr>
                <w:rFonts w:ascii="Times New Roman" w:hAnsi="Times New Roman"/>
                <w:color w:val="000000"/>
                <w:sz w:val="26"/>
                <w:szCs w:val="26"/>
              </w:rPr>
              <w:t>2013</w:t>
            </w:r>
            <w:r w:rsidR="00C01F43">
              <w:rPr>
                <w:rFonts w:ascii="Times New Roman" w:hAnsi="Times New Roman"/>
                <w:color w:val="000000"/>
                <w:sz w:val="26"/>
                <w:szCs w:val="26"/>
              </w:rPr>
              <w:t>/NQ-H</w:t>
            </w:r>
            <w:r w:rsidR="00C01F43" w:rsidRPr="00810004">
              <w:rPr>
                <w:rFonts w:ascii="Times New Roman" w:hAnsi="Times New Roman"/>
                <w:color w:val="000000"/>
                <w:sz w:val="26"/>
                <w:szCs w:val="26"/>
              </w:rPr>
              <w:t>Đ</w:t>
            </w:r>
            <w:r w:rsidR="00C01F43">
              <w:rPr>
                <w:rFonts w:ascii="Times New Roman" w:hAnsi="Times New Roman"/>
                <w:color w:val="000000"/>
                <w:sz w:val="26"/>
                <w:szCs w:val="26"/>
              </w:rPr>
              <w:t>QT/CTB</w:t>
            </w:r>
          </w:p>
        </w:tc>
        <w:tc>
          <w:tcPr>
            <w:tcW w:w="1857" w:type="dxa"/>
          </w:tcPr>
          <w:p w:rsidR="00C01F43" w:rsidRDefault="00E73592"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20</w:t>
            </w:r>
            <w:r w:rsidR="00C01F43">
              <w:rPr>
                <w:rFonts w:ascii="Times New Roman" w:hAnsi="Times New Roman"/>
                <w:color w:val="000000"/>
                <w:sz w:val="26"/>
                <w:szCs w:val="26"/>
              </w:rPr>
              <w:t>/</w:t>
            </w:r>
            <w:r w:rsidR="00321BBF">
              <w:rPr>
                <w:rFonts w:ascii="Times New Roman" w:hAnsi="Times New Roman"/>
                <w:color w:val="000000"/>
                <w:sz w:val="26"/>
                <w:szCs w:val="26"/>
              </w:rPr>
              <w:t>02</w:t>
            </w:r>
            <w:r w:rsidR="00C01F43">
              <w:rPr>
                <w:rFonts w:ascii="Times New Roman" w:hAnsi="Times New Roman"/>
                <w:color w:val="000000"/>
                <w:sz w:val="26"/>
                <w:szCs w:val="26"/>
              </w:rPr>
              <w:t>/</w:t>
            </w:r>
            <w:r>
              <w:rPr>
                <w:rFonts w:ascii="Times New Roman" w:hAnsi="Times New Roman"/>
                <w:color w:val="000000"/>
                <w:sz w:val="26"/>
                <w:szCs w:val="26"/>
              </w:rPr>
              <w:t>2013</w:t>
            </w:r>
          </w:p>
          <w:p w:rsidR="00321BBF" w:rsidRDefault="00321BBF"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 xml:space="preserve">( Xin </w:t>
            </w:r>
            <w:r w:rsidRPr="007F4523">
              <w:rPr>
                <w:rFonts w:ascii="Times New Roman" w:hAnsi="Times New Roman"/>
                <w:color w:val="000000"/>
                <w:sz w:val="26"/>
                <w:szCs w:val="26"/>
              </w:rPr>
              <w:t>ý</w:t>
            </w:r>
            <w:r>
              <w:rPr>
                <w:rFonts w:ascii="Times New Roman" w:hAnsi="Times New Roman"/>
                <w:color w:val="000000"/>
                <w:sz w:val="26"/>
                <w:szCs w:val="26"/>
              </w:rPr>
              <w:t xml:space="preserve"> ki</w:t>
            </w:r>
            <w:r w:rsidRPr="007F4523">
              <w:rPr>
                <w:rFonts w:ascii="Times New Roman" w:hAnsi="Times New Roman"/>
                <w:color w:val="000000"/>
                <w:sz w:val="26"/>
                <w:szCs w:val="26"/>
              </w:rPr>
              <w:t>ế</w:t>
            </w:r>
            <w:r>
              <w:rPr>
                <w:rFonts w:ascii="Times New Roman" w:hAnsi="Times New Roman"/>
                <w:color w:val="000000"/>
                <w:sz w:val="26"/>
                <w:szCs w:val="26"/>
              </w:rPr>
              <w:t>n b</w:t>
            </w:r>
            <w:r w:rsidRPr="007F4523">
              <w:rPr>
                <w:rFonts w:ascii="Times New Roman" w:hAnsi="Times New Roman"/>
                <w:color w:val="000000"/>
                <w:sz w:val="26"/>
                <w:szCs w:val="26"/>
              </w:rPr>
              <w:t>ằng</w:t>
            </w:r>
            <w:r>
              <w:rPr>
                <w:rFonts w:ascii="Times New Roman" w:hAnsi="Times New Roman"/>
                <w:color w:val="000000"/>
                <w:sz w:val="26"/>
                <w:szCs w:val="26"/>
              </w:rPr>
              <w:t xml:space="preserve"> v</w:t>
            </w:r>
            <w:r w:rsidRPr="007F4523">
              <w:rPr>
                <w:rFonts w:ascii="Times New Roman" w:hAnsi="Times New Roman"/>
                <w:color w:val="000000"/>
                <w:sz w:val="26"/>
                <w:szCs w:val="26"/>
              </w:rPr>
              <w:t>ă</w:t>
            </w:r>
            <w:r>
              <w:rPr>
                <w:rFonts w:ascii="Times New Roman" w:hAnsi="Times New Roman"/>
                <w:color w:val="000000"/>
                <w:sz w:val="26"/>
                <w:szCs w:val="26"/>
              </w:rPr>
              <w:t>n b</w:t>
            </w:r>
            <w:r w:rsidRPr="007F4523">
              <w:rPr>
                <w:rFonts w:ascii="Times New Roman" w:hAnsi="Times New Roman"/>
                <w:color w:val="000000"/>
                <w:sz w:val="26"/>
                <w:szCs w:val="26"/>
              </w:rPr>
              <w:t>ản</w:t>
            </w:r>
            <w:r>
              <w:rPr>
                <w:rFonts w:ascii="Times New Roman" w:hAnsi="Times New Roman"/>
                <w:color w:val="000000"/>
                <w:sz w:val="26"/>
                <w:szCs w:val="26"/>
              </w:rPr>
              <w:t>)</w:t>
            </w:r>
          </w:p>
        </w:tc>
        <w:tc>
          <w:tcPr>
            <w:tcW w:w="4229" w:type="dxa"/>
          </w:tcPr>
          <w:p w:rsidR="00ED132B" w:rsidRDefault="00E73592"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 xml:space="preserve">Thông qua phương án vay vốn, quan hệ tín dụng và cầm cố thế chấp tài sản bảo đảm tại Ngân hàng TMCP công thương Việt Nam - Chi nhánh </w:t>
            </w:r>
            <w:r w:rsidR="00941D93">
              <w:rPr>
                <w:rFonts w:ascii="Times New Roman" w:hAnsi="Times New Roman"/>
                <w:color w:val="000000"/>
                <w:sz w:val="26"/>
                <w:szCs w:val="26"/>
              </w:rPr>
              <w:t>H</w:t>
            </w:r>
            <w:r>
              <w:rPr>
                <w:rFonts w:ascii="Times New Roman" w:hAnsi="Times New Roman"/>
                <w:color w:val="000000"/>
                <w:sz w:val="26"/>
                <w:szCs w:val="26"/>
              </w:rPr>
              <w:t>ải Dương.</w:t>
            </w:r>
          </w:p>
          <w:p w:rsidR="00ED132B" w:rsidRPr="00ED132B" w:rsidRDefault="00ED132B" w:rsidP="00ED132B">
            <w:pPr>
              <w:pStyle w:val="BodyText"/>
              <w:spacing w:before="120"/>
              <w:rPr>
                <w:rFonts w:ascii="Times New Roman" w:hAnsi="Times New Roman"/>
                <w:color w:val="000000"/>
                <w:sz w:val="14"/>
                <w:szCs w:val="26"/>
              </w:rPr>
            </w:pPr>
          </w:p>
        </w:tc>
      </w:tr>
      <w:tr w:rsidR="00ED132B" w:rsidRPr="00924BA6" w:rsidTr="001B5DB5">
        <w:trPr>
          <w:trHeight w:val="279"/>
        </w:trPr>
        <w:tc>
          <w:tcPr>
            <w:tcW w:w="894" w:type="dxa"/>
          </w:tcPr>
          <w:p w:rsidR="00ED132B" w:rsidRPr="00924BA6" w:rsidRDefault="00ED132B" w:rsidP="001B5DB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lastRenderedPageBreak/>
              <w:t>STT</w:t>
            </w:r>
          </w:p>
        </w:tc>
        <w:tc>
          <w:tcPr>
            <w:tcW w:w="2976" w:type="dxa"/>
          </w:tcPr>
          <w:p w:rsidR="00ED132B" w:rsidRPr="00924BA6" w:rsidRDefault="00ED132B" w:rsidP="001B5DB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857" w:type="dxa"/>
          </w:tcPr>
          <w:p w:rsidR="00ED132B" w:rsidRPr="00924BA6" w:rsidRDefault="00ED132B" w:rsidP="001B5DB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4229" w:type="dxa"/>
          </w:tcPr>
          <w:p w:rsidR="00ED132B" w:rsidRPr="00924BA6" w:rsidRDefault="00ED132B" w:rsidP="001B5DB5">
            <w:pPr>
              <w:pStyle w:val="BodyText"/>
              <w:spacing w:before="120" w:after="120"/>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6B45E1" w:rsidRPr="00924BA6" w:rsidTr="003F7CE7">
        <w:trPr>
          <w:trHeight w:val="985"/>
        </w:trPr>
        <w:tc>
          <w:tcPr>
            <w:tcW w:w="894" w:type="dxa"/>
          </w:tcPr>
          <w:p w:rsidR="006B45E1" w:rsidRDefault="006B45E1" w:rsidP="008C2193">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976" w:type="dxa"/>
          </w:tcPr>
          <w:p w:rsidR="006B45E1" w:rsidRDefault="006B45E1" w:rsidP="00C01F43">
            <w:pPr>
              <w:pStyle w:val="BodyText"/>
              <w:rPr>
                <w:rFonts w:ascii="Times New Roman" w:hAnsi="Times New Roman"/>
                <w:color w:val="000000"/>
                <w:sz w:val="26"/>
                <w:szCs w:val="26"/>
              </w:rPr>
            </w:pPr>
            <w:r>
              <w:rPr>
                <w:rFonts w:ascii="Times New Roman" w:hAnsi="Times New Roman"/>
                <w:color w:val="000000"/>
                <w:sz w:val="26"/>
                <w:szCs w:val="26"/>
              </w:rPr>
              <w:t>04-</w:t>
            </w:r>
            <w:r w:rsidR="00E73592">
              <w:rPr>
                <w:rFonts w:ascii="Times New Roman" w:hAnsi="Times New Roman"/>
                <w:color w:val="000000"/>
                <w:sz w:val="26"/>
                <w:szCs w:val="26"/>
              </w:rPr>
              <w:t>2013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6B45E1" w:rsidRDefault="00E1785D" w:rsidP="00E73592">
            <w:pPr>
              <w:pStyle w:val="BodyText"/>
              <w:jc w:val="center"/>
              <w:rPr>
                <w:rFonts w:ascii="Times New Roman" w:hAnsi="Times New Roman"/>
                <w:color w:val="000000"/>
                <w:sz w:val="26"/>
                <w:szCs w:val="26"/>
              </w:rPr>
            </w:pPr>
            <w:r>
              <w:rPr>
                <w:rFonts w:ascii="Times New Roman" w:hAnsi="Times New Roman"/>
                <w:color w:val="000000"/>
                <w:sz w:val="26"/>
                <w:szCs w:val="26"/>
              </w:rPr>
              <w:t>2</w:t>
            </w:r>
            <w:r w:rsidR="00E73592">
              <w:rPr>
                <w:rFonts w:ascii="Times New Roman" w:hAnsi="Times New Roman"/>
                <w:color w:val="000000"/>
                <w:sz w:val="26"/>
                <w:szCs w:val="26"/>
              </w:rPr>
              <w:t>6</w:t>
            </w:r>
            <w:r w:rsidR="006B45E1">
              <w:rPr>
                <w:rFonts w:ascii="Times New Roman" w:hAnsi="Times New Roman"/>
                <w:color w:val="000000"/>
                <w:sz w:val="26"/>
                <w:szCs w:val="26"/>
              </w:rPr>
              <w:t>/</w:t>
            </w:r>
            <w:r w:rsidR="00E73592">
              <w:rPr>
                <w:rFonts w:ascii="Times New Roman" w:hAnsi="Times New Roman"/>
                <w:color w:val="000000"/>
                <w:sz w:val="26"/>
                <w:szCs w:val="26"/>
              </w:rPr>
              <w:t>4</w:t>
            </w:r>
            <w:r w:rsidR="006B45E1">
              <w:rPr>
                <w:rFonts w:ascii="Times New Roman" w:hAnsi="Times New Roman"/>
                <w:color w:val="000000"/>
                <w:sz w:val="26"/>
                <w:szCs w:val="26"/>
              </w:rPr>
              <w:t>/</w:t>
            </w:r>
            <w:r w:rsidR="00E73592">
              <w:rPr>
                <w:rFonts w:ascii="Times New Roman" w:hAnsi="Times New Roman"/>
                <w:color w:val="000000"/>
                <w:sz w:val="26"/>
                <w:szCs w:val="26"/>
              </w:rPr>
              <w:t>2013</w:t>
            </w:r>
          </w:p>
          <w:p w:rsidR="00E1785D" w:rsidRDefault="00E1785D" w:rsidP="00E1785D">
            <w:pPr>
              <w:pStyle w:val="BodyText"/>
              <w:jc w:val="center"/>
              <w:rPr>
                <w:rFonts w:ascii="Times New Roman" w:hAnsi="Times New Roman"/>
                <w:color w:val="000000"/>
                <w:sz w:val="26"/>
                <w:szCs w:val="26"/>
              </w:rPr>
            </w:pPr>
          </w:p>
        </w:tc>
        <w:tc>
          <w:tcPr>
            <w:tcW w:w="4229" w:type="dxa"/>
          </w:tcPr>
          <w:p w:rsidR="00E73592" w:rsidRDefault="00E73592" w:rsidP="00E1785D">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Thông qua kết quả sản xuất kinh doanh quí I năm 2013 và kế hoạch đầu tư chi tiết năm 2013.</w:t>
            </w:r>
          </w:p>
          <w:p w:rsidR="00941D93" w:rsidRDefault="00941D93" w:rsidP="00E1785D">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Chấp thuận về nguyên tác dự án khoa học công nghệ “Nghiên cứu thiết kế, hoàn thiện dây chuyền công nghệ, chế tạo bơm đặc thù và bơm công suất lớn phục vụ nhu cầu trong nước và xuất khẩu”</w:t>
            </w:r>
          </w:p>
          <w:p w:rsidR="00E1785D" w:rsidRPr="00E1785D" w:rsidRDefault="00941D93" w:rsidP="00E1785D">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Điều chỉnh mức lương cho các thành viên Ban giám đốc Công ty từ ngày 01/01/2013.</w:t>
            </w:r>
          </w:p>
        </w:tc>
      </w:tr>
      <w:tr w:rsidR="00721EF7" w:rsidRPr="00924BA6" w:rsidTr="003F7CE7">
        <w:trPr>
          <w:trHeight w:val="985"/>
        </w:trPr>
        <w:tc>
          <w:tcPr>
            <w:tcW w:w="894" w:type="dxa"/>
          </w:tcPr>
          <w:p w:rsidR="00721EF7" w:rsidRPr="00924BA6" w:rsidRDefault="00721EF7" w:rsidP="002E5555">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976" w:type="dxa"/>
          </w:tcPr>
          <w:p w:rsidR="00721EF7" w:rsidRPr="00810004" w:rsidRDefault="00721EF7" w:rsidP="002E5555">
            <w:pPr>
              <w:pStyle w:val="BodyText"/>
              <w:rPr>
                <w:rFonts w:ascii="Times New Roman" w:hAnsi="Times New Roman"/>
                <w:color w:val="000000"/>
                <w:sz w:val="26"/>
                <w:szCs w:val="26"/>
              </w:rPr>
            </w:pPr>
            <w:r>
              <w:rPr>
                <w:rFonts w:ascii="Times New Roman" w:hAnsi="Times New Roman"/>
                <w:color w:val="000000"/>
                <w:sz w:val="26"/>
                <w:szCs w:val="26"/>
              </w:rPr>
              <w:t>05-</w:t>
            </w:r>
            <w:r w:rsidR="00E73592">
              <w:rPr>
                <w:rFonts w:ascii="Times New Roman" w:hAnsi="Times New Roman"/>
                <w:color w:val="000000"/>
                <w:sz w:val="26"/>
                <w:szCs w:val="26"/>
              </w:rPr>
              <w:t>2013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721EF7" w:rsidRDefault="00941D93" w:rsidP="00941D93">
            <w:pPr>
              <w:pStyle w:val="BodyText"/>
              <w:jc w:val="center"/>
              <w:rPr>
                <w:rFonts w:ascii="Times New Roman" w:hAnsi="Times New Roman"/>
                <w:color w:val="000000"/>
                <w:sz w:val="26"/>
                <w:szCs w:val="26"/>
              </w:rPr>
            </w:pPr>
            <w:r>
              <w:rPr>
                <w:rFonts w:ascii="Times New Roman" w:hAnsi="Times New Roman"/>
                <w:color w:val="000000"/>
                <w:sz w:val="26"/>
                <w:szCs w:val="26"/>
              </w:rPr>
              <w:t>15</w:t>
            </w:r>
            <w:r w:rsidR="00721EF7">
              <w:rPr>
                <w:rFonts w:ascii="Times New Roman" w:hAnsi="Times New Roman"/>
                <w:color w:val="000000"/>
                <w:sz w:val="26"/>
                <w:szCs w:val="26"/>
              </w:rPr>
              <w:t>/</w:t>
            </w:r>
            <w:r>
              <w:rPr>
                <w:rFonts w:ascii="Times New Roman" w:hAnsi="Times New Roman"/>
                <w:color w:val="000000"/>
                <w:sz w:val="26"/>
                <w:szCs w:val="26"/>
              </w:rPr>
              <w:t>5</w:t>
            </w:r>
            <w:r w:rsidR="00721EF7">
              <w:rPr>
                <w:rFonts w:ascii="Times New Roman" w:hAnsi="Times New Roman"/>
                <w:color w:val="000000"/>
                <w:sz w:val="26"/>
                <w:szCs w:val="26"/>
              </w:rPr>
              <w:t>/</w:t>
            </w:r>
            <w:r w:rsidR="00E73592">
              <w:rPr>
                <w:rFonts w:ascii="Times New Roman" w:hAnsi="Times New Roman"/>
                <w:color w:val="000000"/>
                <w:sz w:val="26"/>
                <w:szCs w:val="26"/>
              </w:rPr>
              <w:t>2013</w:t>
            </w:r>
          </w:p>
          <w:p w:rsidR="00721EF7" w:rsidRPr="00924BA6" w:rsidRDefault="00941D93" w:rsidP="002E5555">
            <w:pPr>
              <w:pStyle w:val="BodyText"/>
              <w:jc w:val="center"/>
              <w:rPr>
                <w:rFonts w:ascii="Times New Roman" w:hAnsi="Times New Roman"/>
                <w:color w:val="000000"/>
                <w:sz w:val="26"/>
                <w:szCs w:val="26"/>
              </w:rPr>
            </w:pPr>
            <w:r>
              <w:rPr>
                <w:rFonts w:ascii="Times New Roman" w:hAnsi="Times New Roman"/>
                <w:color w:val="000000"/>
                <w:sz w:val="26"/>
                <w:szCs w:val="26"/>
              </w:rPr>
              <w:t xml:space="preserve">(Xin </w:t>
            </w:r>
            <w:r w:rsidRPr="007F4523">
              <w:rPr>
                <w:rFonts w:ascii="Times New Roman" w:hAnsi="Times New Roman"/>
                <w:color w:val="000000"/>
                <w:sz w:val="26"/>
                <w:szCs w:val="26"/>
              </w:rPr>
              <w:t>ý</w:t>
            </w:r>
            <w:r>
              <w:rPr>
                <w:rFonts w:ascii="Times New Roman" w:hAnsi="Times New Roman"/>
                <w:color w:val="000000"/>
                <w:sz w:val="26"/>
                <w:szCs w:val="26"/>
              </w:rPr>
              <w:t xml:space="preserve"> ki</w:t>
            </w:r>
            <w:r w:rsidRPr="007F4523">
              <w:rPr>
                <w:rFonts w:ascii="Times New Roman" w:hAnsi="Times New Roman"/>
                <w:color w:val="000000"/>
                <w:sz w:val="26"/>
                <w:szCs w:val="26"/>
              </w:rPr>
              <w:t>ế</w:t>
            </w:r>
            <w:r>
              <w:rPr>
                <w:rFonts w:ascii="Times New Roman" w:hAnsi="Times New Roman"/>
                <w:color w:val="000000"/>
                <w:sz w:val="26"/>
                <w:szCs w:val="26"/>
              </w:rPr>
              <w:t>n b</w:t>
            </w:r>
            <w:r w:rsidRPr="007F4523">
              <w:rPr>
                <w:rFonts w:ascii="Times New Roman" w:hAnsi="Times New Roman"/>
                <w:color w:val="000000"/>
                <w:sz w:val="26"/>
                <w:szCs w:val="26"/>
              </w:rPr>
              <w:t>ằng</w:t>
            </w:r>
            <w:r>
              <w:rPr>
                <w:rFonts w:ascii="Times New Roman" w:hAnsi="Times New Roman"/>
                <w:color w:val="000000"/>
                <w:sz w:val="26"/>
                <w:szCs w:val="26"/>
              </w:rPr>
              <w:t xml:space="preserve"> v</w:t>
            </w:r>
            <w:r w:rsidRPr="007F4523">
              <w:rPr>
                <w:rFonts w:ascii="Times New Roman" w:hAnsi="Times New Roman"/>
                <w:color w:val="000000"/>
                <w:sz w:val="26"/>
                <w:szCs w:val="26"/>
              </w:rPr>
              <w:t>ă</w:t>
            </w:r>
            <w:r>
              <w:rPr>
                <w:rFonts w:ascii="Times New Roman" w:hAnsi="Times New Roman"/>
                <w:color w:val="000000"/>
                <w:sz w:val="26"/>
                <w:szCs w:val="26"/>
              </w:rPr>
              <w:t>n b</w:t>
            </w:r>
            <w:r w:rsidRPr="007F4523">
              <w:rPr>
                <w:rFonts w:ascii="Times New Roman" w:hAnsi="Times New Roman"/>
                <w:color w:val="000000"/>
                <w:sz w:val="26"/>
                <w:szCs w:val="26"/>
              </w:rPr>
              <w:t>ản</w:t>
            </w:r>
            <w:r>
              <w:rPr>
                <w:rFonts w:ascii="Times New Roman" w:hAnsi="Times New Roman"/>
                <w:color w:val="000000"/>
                <w:sz w:val="26"/>
                <w:szCs w:val="26"/>
              </w:rPr>
              <w:t>)</w:t>
            </w:r>
          </w:p>
        </w:tc>
        <w:tc>
          <w:tcPr>
            <w:tcW w:w="4229" w:type="dxa"/>
          </w:tcPr>
          <w:p w:rsidR="00721EF7" w:rsidRPr="00C01F43" w:rsidRDefault="00941D93" w:rsidP="00941D93">
            <w:pPr>
              <w:pStyle w:val="BodyText"/>
              <w:rPr>
                <w:rFonts w:ascii="Times New Roman" w:hAnsi="Times New Roman"/>
                <w:color w:val="000000"/>
                <w:sz w:val="26"/>
                <w:szCs w:val="26"/>
              </w:rPr>
            </w:pPr>
            <w:r>
              <w:rPr>
                <w:rFonts w:ascii="Times New Roman" w:hAnsi="Times New Roman"/>
                <w:color w:val="000000"/>
                <w:sz w:val="26"/>
                <w:szCs w:val="26"/>
              </w:rPr>
              <w:t>Thông qua phương án vay vốn, quan hệ tín dụng và tài sản bảo đảm tại Ngân hàng TMCP đầu tư và phát triển Việt Nam - Chi nhánh Hải Dương.</w:t>
            </w:r>
          </w:p>
        </w:tc>
      </w:tr>
      <w:tr w:rsidR="00721EF7" w:rsidRPr="00924BA6" w:rsidTr="003F7CE7">
        <w:trPr>
          <w:trHeight w:val="985"/>
        </w:trPr>
        <w:tc>
          <w:tcPr>
            <w:tcW w:w="894" w:type="dxa"/>
          </w:tcPr>
          <w:p w:rsidR="00721EF7" w:rsidRDefault="00721EF7" w:rsidP="002E5555">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2976" w:type="dxa"/>
          </w:tcPr>
          <w:p w:rsidR="00721EF7" w:rsidRPr="00810004" w:rsidRDefault="00721EF7" w:rsidP="002E5555">
            <w:pPr>
              <w:pStyle w:val="BodyText"/>
              <w:rPr>
                <w:rFonts w:ascii="Times New Roman" w:hAnsi="Times New Roman"/>
                <w:color w:val="000000"/>
                <w:sz w:val="26"/>
                <w:szCs w:val="26"/>
              </w:rPr>
            </w:pPr>
            <w:r>
              <w:rPr>
                <w:rFonts w:ascii="Times New Roman" w:hAnsi="Times New Roman"/>
                <w:color w:val="000000"/>
                <w:sz w:val="26"/>
                <w:szCs w:val="26"/>
              </w:rPr>
              <w:t>06/</w:t>
            </w:r>
            <w:r w:rsidR="00E73592">
              <w:rPr>
                <w:rFonts w:ascii="Times New Roman" w:hAnsi="Times New Roman"/>
                <w:color w:val="000000"/>
                <w:sz w:val="26"/>
                <w:szCs w:val="26"/>
              </w:rPr>
              <w:t>2013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721EF7" w:rsidRDefault="00F75EB0" w:rsidP="002E5555">
            <w:pPr>
              <w:pStyle w:val="BodyText"/>
              <w:rPr>
                <w:rFonts w:ascii="Times New Roman" w:hAnsi="Times New Roman"/>
                <w:color w:val="000000"/>
                <w:sz w:val="26"/>
                <w:szCs w:val="26"/>
              </w:rPr>
            </w:pPr>
            <w:r>
              <w:rPr>
                <w:rFonts w:ascii="Times New Roman" w:hAnsi="Times New Roman"/>
                <w:color w:val="000000"/>
                <w:sz w:val="26"/>
                <w:szCs w:val="26"/>
              </w:rPr>
              <w:t>2</w:t>
            </w:r>
            <w:r w:rsidR="00721EF7">
              <w:rPr>
                <w:rFonts w:ascii="Times New Roman" w:hAnsi="Times New Roman"/>
                <w:color w:val="000000"/>
                <w:sz w:val="26"/>
                <w:szCs w:val="26"/>
              </w:rPr>
              <w:t>4/0</w:t>
            </w:r>
            <w:r>
              <w:rPr>
                <w:rFonts w:ascii="Times New Roman" w:hAnsi="Times New Roman"/>
                <w:color w:val="000000"/>
                <w:sz w:val="26"/>
                <w:szCs w:val="26"/>
              </w:rPr>
              <w:t>6</w:t>
            </w:r>
            <w:r w:rsidR="00721EF7">
              <w:rPr>
                <w:rFonts w:ascii="Times New Roman" w:hAnsi="Times New Roman"/>
                <w:color w:val="000000"/>
                <w:sz w:val="26"/>
                <w:szCs w:val="26"/>
              </w:rPr>
              <w:t>/</w:t>
            </w:r>
            <w:r w:rsidR="00E73592">
              <w:rPr>
                <w:rFonts w:ascii="Times New Roman" w:hAnsi="Times New Roman"/>
                <w:color w:val="000000"/>
                <w:sz w:val="26"/>
                <w:szCs w:val="26"/>
              </w:rPr>
              <w:t>2013</w:t>
            </w:r>
          </w:p>
          <w:p w:rsidR="00721EF7" w:rsidRPr="007F4523" w:rsidRDefault="00721EF7" w:rsidP="002E5555">
            <w:pPr>
              <w:pStyle w:val="BodyText"/>
              <w:jc w:val="center"/>
              <w:rPr>
                <w:rFonts w:ascii="Times New Roman" w:hAnsi="Times New Roman"/>
                <w:color w:val="000000"/>
                <w:sz w:val="26"/>
                <w:szCs w:val="26"/>
              </w:rPr>
            </w:pPr>
            <w:r>
              <w:rPr>
                <w:rFonts w:ascii="Times New Roman" w:hAnsi="Times New Roman"/>
                <w:color w:val="000000"/>
                <w:sz w:val="26"/>
                <w:szCs w:val="26"/>
              </w:rPr>
              <w:t xml:space="preserve">(Xin </w:t>
            </w:r>
            <w:r w:rsidRPr="007F4523">
              <w:rPr>
                <w:rFonts w:ascii="Times New Roman" w:hAnsi="Times New Roman"/>
                <w:color w:val="000000"/>
                <w:sz w:val="26"/>
                <w:szCs w:val="26"/>
              </w:rPr>
              <w:t>ý</w:t>
            </w:r>
            <w:r>
              <w:rPr>
                <w:rFonts w:ascii="Times New Roman" w:hAnsi="Times New Roman"/>
                <w:color w:val="000000"/>
                <w:sz w:val="26"/>
                <w:szCs w:val="26"/>
              </w:rPr>
              <w:t xml:space="preserve"> ki</w:t>
            </w:r>
            <w:r w:rsidRPr="007F4523">
              <w:rPr>
                <w:rFonts w:ascii="Times New Roman" w:hAnsi="Times New Roman"/>
                <w:color w:val="000000"/>
                <w:sz w:val="26"/>
                <w:szCs w:val="26"/>
              </w:rPr>
              <w:t>ế</w:t>
            </w:r>
            <w:r>
              <w:rPr>
                <w:rFonts w:ascii="Times New Roman" w:hAnsi="Times New Roman"/>
                <w:color w:val="000000"/>
                <w:sz w:val="26"/>
                <w:szCs w:val="26"/>
              </w:rPr>
              <w:t>n b</w:t>
            </w:r>
            <w:r w:rsidRPr="007F4523">
              <w:rPr>
                <w:rFonts w:ascii="Times New Roman" w:hAnsi="Times New Roman"/>
                <w:color w:val="000000"/>
                <w:sz w:val="26"/>
                <w:szCs w:val="26"/>
              </w:rPr>
              <w:t>ằng</w:t>
            </w:r>
            <w:r>
              <w:rPr>
                <w:rFonts w:ascii="Times New Roman" w:hAnsi="Times New Roman"/>
                <w:color w:val="000000"/>
                <w:sz w:val="26"/>
                <w:szCs w:val="26"/>
              </w:rPr>
              <w:t xml:space="preserve"> v</w:t>
            </w:r>
            <w:r w:rsidRPr="007F4523">
              <w:rPr>
                <w:rFonts w:ascii="Times New Roman" w:hAnsi="Times New Roman"/>
                <w:color w:val="000000"/>
                <w:sz w:val="26"/>
                <w:szCs w:val="26"/>
              </w:rPr>
              <w:t>ă</w:t>
            </w:r>
            <w:r>
              <w:rPr>
                <w:rFonts w:ascii="Times New Roman" w:hAnsi="Times New Roman"/>
                <w:color w:val="000000"/>
                <w:sz w:val="26"/>
                <w:szCs w:val="26"/>
              </w:rPr>
              <w:t>n b</w:t>
            </w:r>
            <w:r w:rsidRPr="007F4523">
              <w:rPr>
                <w:rFonts w:ascii="Times New Roman" w:hAnsi="Times New Roman"/>
                <w:color w:val="000000"/>
                <w:sz w:val="26"/>
                <w:szCs w:val="26"/>
              </w:rPr>
              <w:t>ản</w:t>
            </w:r>
            <w:r>
              <w:rPr>
                <w:rFonts w:ascii="Times New Roman" w:hAnsi="Times New Roman"/>
                <w:color w:val="000000"/>
                <w:sz w:val="26"/>
                <w:szCs w:val="26"/>
              </w:rPr>
              <w:t>)</w:t>
            </w:r>
          </w:p>
        </w:tc>
        <w:tc>
          <w:tcPr>
            <w:tcW w:w="4229" w:type="dxa"/>
          </w:tcPr>
          <w:p w:rsidR="00721EF7" w:rsidRPr="00321BBF" w:rsidRDefault="00F75EB0" w:rsidP="00F75EB0">
            <w:pPr>
              <w:pStyle w:val="BodyText"/>
              <w:rPr>
                <w:rFonts w:ascii="Times New Roman" w:hAnsi="Times New Roman"/>
                <w:color w:val="000000"/>
                <w:sz w:val="26"/>
                <w:szCs w:val="26"/>
              </w:rPr>
            </w:pPr>
            <w:r>
              <w:rPr>
                <w:rFonts w:ascii="Times New Roman" w:hAnsi="Times New Roman"/>
                <w:color w:val="000000"/>
                <w:sz w:val="26"/>
                <w:szCs w:val="26"/>
              </w:rPr>
              <w:t>Gia hạn thời gian thuê văn phòng chi nhánh Công ty tại TP Hồ Chí Minh.</w:t>
            </w:r>
          </w:p>
        </w:tc>
      </w:tr>
      <w:tr w:rsidR="00721EF7" w:rsidRPr="00924BA6" w:rsidTr="003F7CE7">
        <w:trPr>
          <w:trHeight w:val="985"/>
        </w:trPr>
        <w:tc>
          <w:tcPr>
            <w:tcW w:w="894" w:type="dxa"/>
          </w:tcPr>
          <w:p w:rsidR="00721EF7" w:rsidRDefault="00721EF7" w:rsidP="002E5555">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2976" w:type="dxa"/>
          </w:tcPr>
          <w:p w:rsidR="00721EF7" w:rsidRPr="00810004" w:rsidRDefault="00721EF7" w:rsidP="002E5555">
            <w:pPr>
              <w:pStyle w:val="BodyText"/>
              <w:rPr>
                <w:rFonts w:ascii="Times New Roman" w:hAnsi="Times New Roman"/>
                <w:color w:val="000000"/>
                <w:sz w:val="26"/>
                <w:szCs w:val="26"/>
              </w:rPr>
            </w:pPr>
            <w:r>
              <w:rPr>
                <w:rFonts w:ascii="Times New Roman" w:hAnsi="Times New Roman"/>
                <w:color w:val="000000"/>
                <w:sz w:val="26"/>
                <w:szCs w:val="26"/>
              </w:rPr>
              <w:t>07-</w:t>
            </w:r>
            <w:r w:rsidR="00E73592">
              <w:rPr>
                <w:rFonts w:ascii="Times New Roman" w:hAnsi="Times New Roman"/>
                <w:color w:val="000000"/>
                <w:sz w:val="26"/>
                <w:szCs w:val="26"/>
              </w:rPr>
              <w:t>2013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721EF7" w:rsidRDefault="00F75EB0" w:rsidP="00F75EB0">
            <w:pPr>
              <w:pStyle w:val="BodyText"/>
              <w:jc w:val="center"/>
              <w:rPr>
                <w:rFonts w:ascii="Times New Roman" w:hAnsi="Times New Roman"/>
                <w:color w:val="000000"/>
                <w:sz w:val="26"/>
                <w:szCs w:val="26"/>
              </w:rPr>
            </w:pPr>
            <w:r>
              <w:rPr>
                <w:rFonts w:ascii="Times New Roman" w:hAnsi="Times New Roman"/>
                <w:color w:val="000000"/>
                <w:sz w:val="26"/>
                <w:szCs w:val="26"/>
              </w:rPr>
              <w:t>30</w:t>
            </w:r>
            <w:r w:rsidR="00721EF7">
              <w:rPr>
                <w:rFonts w:ascii="Times New Roman" w:hAnsi="Times New Roman"/>
                <w:color w:val="000000"/>
                <w:sz w:val="26"/>
                <w:szCs w:val="26"/>
              </w:rPr>
              <w:t>/</w:t>
            </w:r>
            <w:r>
              <w:rPr>
                <w:rFonts w:ascii="Times New Roman" w:hAnsi="Times New Roman"/>
                <w:color w:val="000000"/>
                <w:sz w:val="26"/>
                <w:szCs w:val="26"/>
              </w:rPr>
              <w:t>07</w:t>
            </w:r>
            <w:r w:rsidR="00721EF7">
              <w:rPr>
                <w:rFonts w:ascii="Times New Roman" w:hAnsi="Times New Roman"/>
                <w:color w:val="000000"/>
                <w:sz w:val="26"/>
                <w:szCs w:val="26"/>
              </w:rPr>
              <w:t>/</w:t>
            </w:r>
            <w:r w:rsidR="00E73592">
              <w:rPr>
                <w:rFonts w:ascii="Times New Roman" w:hAnsi="Times New Roman"/>
                <w:color w:val="000000"/>
                <w:sz w:val="26"/>
                <w:szCs w:val="26"/>
              </w:rPr>
              <w:t>2013</w:t>
            </w:r>
          </w:p>
          <w:p w:rsidR="00721EF7" w:rsidRDefault="00721EF7" w:rsidP="002E5555">
            <w:pPr>
              <w:pStyle w:val="BodyText"/>
              <w:jc w:val="center"/>
              <w:rPr>
                <w:rFonts w:ascii="Times New Roman" w:hAnsi="Times New Roman"/>
                <w:color w:val="000000"/>
                <w:sz w:val="26"/>
                <w:szCs w:val="26"/>
              </w:rPr>
            </w:pPr>
          </w:p>
        </w:tc>
        <w:tc>
          <w:tcPr>
            <w:tcW w:w="4229" w:type="dxa"/>
          </w:tcPr>
          <w:p w:rsidR="00721EF7" w:rsidRPr="00EC2165" w:rsidRDefault="00721EF7" w:rsidP="00F75EB0">
            <w:pPr>
              <w:pStyle w:val="BodyText"/>
              <w:rPr>
                <w:rFonts w:ascii="Times New Roman" w:hAnsi="Times New Roman"/>
                <w:color w:val="000000"/>
                <w:sz w:val="26"/>
                <w:szCs w:val="26"/>
              </w:rPr>
            </w:pPr>
            <w:r>
              <w:rPr>
                <w:rFonts w:ascii="Times New Roman" w:hAnsi="Times New Roman"/>
                <w:color w:val="000000"/>
                <w:sz w:val="26"/>
                <w:szCs w:val="26"/>
              </w:rPr>
              <w:t>Th</w:t>
            </w:r>
            <w:r w:rsidRPr="006B6EC1">
              <w:rPr>
                <w:rFonts w:ascii="Times New Roman" w:hAnsi="Times New Roman"/>
                <w:color w:val="000000"/>
                <w:sz w:val="26"/>
                <w:szCs w:val="26"/>
              </w:rPr>
              <w:t>ô</w:t>
            </w:r>
            <w:r>
              <w:rPr>
                <w:rFonts w:ascii="Times New Roman" w:hAnsi="Times New Roman"/>
                <w:color w:val="000000"/>
                <w:sz w:val="26"/>
                <w:szCs w:val="26"/>
              </w:rPr>
              <w:t>ng qua k</w:t>
            </w:r>
            <w:r w:rsidRPr="006B6EC1">
              <w:rPr>
                <w:rFonts w:ascii="Times New Roman" w:hAnsi="Times New Roman"/>
                <w:color w:val="000000"/>
                <w:sz w:val="26"/>
                <w:szCs w:val="26"/>
              </w:rPr>
              <w:t>ết</w:t>
            </w:r>
            <w:r>
              <w:rPr>
                <w:rFonts w:ascii="Times New Roman" w:hAnsi="Times New Roman"/>
                <w:color w:val="000000"/>
                <w:sz w:val="26"/>
                <w:szCs w:val="26"/>
              </w:rPr>
              <w:t xml:space="preserve"> qu</w:t>
            </w:r>
            <w:r w:rsidRPr="006B6EC1">
              <w:rPr>
                <w:rFonts w:ascii="Times New Roman" w:hAnsi="Times New Roman"/>
                <w:color w:val="000000"/>
                <w:sz w:val="26"/>
                <w:szCs w:val="26"/>
              </w:rPr>
              <w:t>ả</w:t>
            </w:r>
            <w:r>
              <w:rPr>
                <w:rFonts w:ascii="Times New Roman" w:hAnsi="Times New Roman"/>
                <w:color w:val="000000"/>
                <w:sz w:val="26"/>
                <w:szCs w:val="26"/>
              </w:rPr>
              <w:t xml:space="preserve"> s</w:t>
            </w:r>
            <w:r w:rsidRPr="006B6EC1">
              <w:rPr>
                <w:rFonts w:ascii="Times New Roman" w:hAnsi="Times New Roman"/>
                <w:color w:val="000000"/>
                <w:sz w:val="26"/>
                <w:szCs w:val="26"/>
              </w:rPr>
              <w:t>ản</w:t>
            </w:r>
            <w:r>
              <w:rPr>
                <w:rFonts w:ascii="Times New Roman" w:hAnsi="Times New Roman"/>
                <w:color w:val="000000"/>
                <w:sz w:val="26"/>
                <w:szCs w:val="26"/>
              </w:rPr>
              <w:t xml:space="preserve"> xu</w:t>
            </w:r>
            <w:r w:rsidRPr="006B6EC1">
              <w:rPr>
                <w:rFonts w:ascii="Times New Roman" w:hAnsi="Times New Roman"/>
                <w:color w:val="000000"/>
                <w:sz w:val="26"/>
                <w:szCs w:val="26"/>
              </w:rPr>
              <w:t>ất</w:t>
            </w:r>
            <w:r>
              <w:rPr>
                <w:rFonts w:ascii="Times New Roman" w:hAnsi="Times New Roman"/>
                <w:color w:val="000000"/>
                <w:sz w:val="26"/>
                <w:szCs w:val="26"/>
              </w:rPr>
              <w:t xml:space="preserve"> kinh doanh qu</w:t>
            </w:r>
            <w:r w:rsidRPr="006B6EC1">
              <w:rPr>
                <w:rFonts w:ascii="Times New Roman" w:hAnsi="Times New Roman"/>
                <w:color w:val="000000"/>
                <w:sz w:val="26"/>
                <w:szCs w:val="26"/>
              </w:rPr>
              <w:t>í</w:t>
            </w:r>
            <w:r>
              <w:rPr>
                <w:rFonts w:ascii="Times New Roman" w:hAnsi="Times New Roman"/>
                <w:color w:val="000000"/>
                <w:sz w:val="26"/>
                <w:szCs w:val="26"/>
              </w:rPr>
              <w:t xml:space="preserve"> I</w:t>
            </w:r>
            <w:r w:rsidR="00F75EB0">
              <w:rPr>
                <w:rFonts w:ascii="Times New Roman" w:hAnsi="Times New Roman"/>
                <w:color w:val="000000"/>
                <w:sz w:val="26"/>
                <w:szCs w:val="26"/>
              </w:rPr>
              <w:t>I</w:t>
            </w:r>
            <w:r>
              <w:rPr>
                <w:rFonts w:ascii="Times New Roman" w:hAnsi="Times New Roman"/>
                <w:color w:val="000000"/>
                <w:sz w:val="26"/>
                <w:szCs w:val="26"/>
              </w:rPr>
              <w:t xml:space="preserve"> n</w:t>
            </w:r>
            <w:r w:rsidRPr="006B6EC1">
              <w:rPr>
                <w:rFonts w:ascii="Times New Roman" w:hAnsi="Times New Roman"/>
                <w:color w:val="000000"/>
                <w:sz w:val="26"/>
                <w:szCs w:val="26"/>
              </w:rPr>
              <w:t>ă</w:t>
            </w:r>
            <w:r>
              <w:rPr>
                <w:rFonts w:ascii="Times New Roman" w:hAnsi="Times New Roman"/>
                <w:color w:val="000000"/>
                <w:sz w:val="26"/>
                <w:szCs w:val="26"/>
              </w:rPr>
              <w:t xml:space="preserve">m </w:t>
            </w:r>
            <w:r w:rsidR="00E73592">
              <w:rPr>
                <w:rFonts w:ascii="Times New Roman" w:hAnsi="Times New Roman"/>
                <w:color w:val="000000"/>
                <w:sz w:val="26"/>
                <w:szCs w:val="26"/>
              </w:rPr>
              <w:t>2013</w:t>
            </w:r>
            <w:r w:rsidR="00F75EB0">
              <w:rPr>
                <w:rFonts w:ascii="Times New Roman" w:hAnsi="Times New Roman"/>
                <w:color w:val="000000"/>
                <w:sz w:val="26"/>
                <w:szCs w:val="26"/>
              </w:rPr>
              <w:t xml:space="preserve"> và việc thuê văn phòng đại diện Công ty tại tòa nhà số 52 - Lê Đại Hành - Quận Hai Bà Trưng - TP Hà nội</w:t>
            </w:r>
          </w:p>
        </w:tc>
      </w:tr>
      <w:tr w:rsidR="00721EF7" w:rsidRPr="00924BA6" w:rsidTr="003F7CE7">
        <w:trPr>
          <w:trHeight w:val="985"/>
        </w:trPr>
        <w:tc>
          <w:tcPr>
            <w:tcW w:w="894" w:type="dxa"/>
          </w:tcPr>
          <w:p w:rsidR="00721EF7" w:rsidRDefault="00721EF7" w:rsidP="002E5555">
            <w:pPr>
              <w:pStyle w:val="BodyText"/>
              <w:jc w:val="center"/>
              <w:rPr>
                <w:rFonts w:ascii="Times New Roman" w:hAnsi="Times New Roman"/>
                <w:color w:val="000000"/>
                <w:sz w:val="26"/>
                <w:szCs w:val="26"/>
              </w:rPr>
            </w:pPr>
            <w:r>
              <w:rPr>
                <w:rFonts w:ascii="Times New Roman" w:hAnsi="Times New Roman"/>
                <w:color w:val="000000"/>
                <w:sz w:val="26"/>
                <w:szCs w:val="26"/>
              </w:rPr>
              <w:t>8</w:t>
            </w:r>
          </w:p>
        </w:tc>
        <w:tc>
          <w:tcPr>
            <w:tcW w:w="2976" w:type="dxa"/>
          </w:tcPr>
          <w:p w:rsidR="00721EF7" w:rsidRPr="00810004" w:rsidRDefault="00721EF7" w:rsidP="00721EF7">
            <w:pPr>
              <w:pStyle w:val="BodyText"/>
              <w:rPr>
                <w:rFonts w:ascii="Times New Roman" w:hAnsi="Times New Roman"/>
                <w:color w:val="000000"/>
                <w:sz w:val="26"/>
                <w:szCs w:val="26"/>
              </w:rPr>
            </w:pPr>
            <w:r>
              <w:rPr>
                <w:rFonts w:ascii="Times New Roman" w:hAnsi="Times New Roman"/>
                <w:color w:val="000000"/>
                <w:sz w:val="26"/>
                <w:szCs w:val="26"/>
              </w:rPr>
              <w:t>08-</w:t>
            </w:r>
            <w:r w:rsidR="00E73592">
              <w:rPr>
                <w:rFonts w:ascii="Times New Roman" w:hAnsi="Times New Roman"/>
                <w:color w:val="000000"/>
                <w:sz w:val="26"/>
                <w:szCs w:val="26"/>
              </w:rPr>
              <w:t>2013</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721EF7" w:rsidRDefault="00721EF7" w:rsidP="00F75EB0">
            <w:pPr>
              <w:pStyle w:val="BodyText"/>
              <w:jc w:val="center"/>
              <w:rPr>
                <w:rFonts w:ascii="Times New Roman" w:hAnsi="Times New Roman"/>
                <w:color w:val="000000"/>
                <w:sz w:val="26"/>
                <w:szCs w:val="26"/>
              </w:rPr>
            </w:pPr>
            <w:r>
              <w:rPr>
                <w:rFonts w:ascii="Times New Roman" w:hAnsi="Times New Roman"/>
                <w:color w:val="000000"/>
                <w:sz w:val="26"/>
                <w:szCs w:val="26"/>
              </w:rPr>
              <w:t>2</w:t>
            </w:r>
            <w:r w:rsidR="00F75EB0">
              <w:rPr>
                <w:rFonts w:ascii="Times New Roman" w:hAnsi="Times New Roman"/>
                <w:color w:val="000000"/>
                <w:sz w:val="26"/>
                <w:szCs w:val="26"/>
              </w:rPr>
              <w:t>1</w:t>
            </w:r>
            <w:r>
              <w:rPr>
                <w:rFonts w:ascii="Times New Roman" w:hAnsi="Times New Roman"/>
                <w:color w:val="000000"/>
                <w:sz w:val="26"/>
                <w:szCs w:val="26"/>
              </w:rPr>
              <w:t>/</w:t>
            </w:r>
            <w:r w:rsidR="00F75EB0">
              <w:rPr>
                <w:rFonts w:ascii="Times New Roman" w:hAnsi="Times New Roman"/>
                <w:color w:val="000000"/>
                <w:sz w:val="26"/>
                <w:szCs w:val="26"/>
              </w:rPr>
              <w:t>10</w:t>
            </w:r>
            <w:r>
              <w:rPr>
                <w:rFonts w:ascii="Times New Roman" w:hAnsi="Times New Roman"/>
                <w:color w:val="000000"/>
                <w:sz w:val="26"/>
                <w:szCs w:val="26"/>
              </w:rPr>
              <w:t>/</w:t>
            </w:r>
            <w:r w:rsidR="00E73592">
              <w:rPr>
                <w:rFonts w:ascii="Times New Roman" w:hAnsi="Times New Roman"/>
                <w:color w:val="000000"/>
                <w:sz w:val="26"/>
                <w:szCs w:val="26"/>
              </w:rPr>
              <w:t>2013</w:t>
            </w:r>
          </w:p>
        </w:tc>
        <w:tc>
          <w:tcPr>
            <w:tcW w:w="4229" w:type="dxa"/>
          </w:tcPr>
          <w:p w:rsidR="00721EF7" w:rsidRDefault="00721EF7" w:rsidP="00721EF7">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Th</w:t>
            </w:r>
            <w:r w:rsidRPr="006B6EC1">
              <w:rPr>
                <w:rFonts w:ascii="Times New Roman" w:hAnsi="Times New Roman"/>
                <w:color w:val="000000"/>
                <w:sz w:val="26"/>
                <w:szCs w:val="26"/>
              </w:rPr>
              <w:t>ô</w:t>
            </w:r>
            <w:r>
              <w:rPr>
                <w:rFonts w:ascii="Times New Roman" w:hAnsi="Times New Roman"/>
                <w:color w:val="000000"/>
                <w:sz w:val="26"/>
                <w:szCs w:val="26"/>
              </w:rPr>
              <w:t>ng qua k</w:t>
            </w:r>
            <w:r w:rsidRPr="006B6EC1">
              <w:rPr>
                <w:rFonts w:ascii="Times New Roman" w:hAnsi="Times New Roman"/>
                <w:color w:val="000000"/>
                <w:sz w:val="26"/>
                <w:szCs w:val="26"/>
              </w:rPr>
              <w:t>ết</w:t>
            </w:r>
            <w:r>
              <w:rPr>
                <w:rFonts w:ascii="Times New Roman" w:hAnsi="Times New Roman"/>
                <w:color w:val="000000"/>
                <w:sz w:val="26"/>
                <w:szCs w:val="26"/>
              </w:rPr>
              <w:t xml:space="preserve"> qu</w:t>
            </w:r>
            <w:r w:rsidRPr="006B6EC1">
              <w:rPr>
                <w:rFonts w:ascii="Times New Roman" w:hAnsi="Times New Roman"/>
                <w:color w:val="000000"/>
                <w:sz w:val="26"/>
                <w:szCs w:val="26"/>
              </w:rPr>
              <w:t>ả</w:t>
            </w:r>
            <w:r>
              <w:rPr>
                <w:rFonts w:ascii="Times New Roman" w:hAnsi="Times New Roman"/>
                <w:color w:val="000000"/>
                <w:sz w:val="26"/>
                <w:szCs w:val="26"/>
              </w:rPr>
              <w:t xml:space="preserve"> s</w:t>
            </w:r>
            <w:r w:rsidRPr="006B6EC1">
              <w:rPr>
                <w:rFonts w:ascii="Times New Roman" w:hAnsi="Times New Roman"/>
                <w:color w:val="000000"/>
                <w:sz w:val="26"/>
                <w:szCs w:val="26"/>
              </w:rPr>
              <w:t>ản</w:t>
            </w:r>
            <w:r>
              <w:rPr>
                <w:rFonts w:ascii="Times New Roman" w:hAnsi="Times New Roman"/>
                <w:color w:val="000000"/>
                <w:sz w:val="26"/>
                <w:szCs w:val="26"/>
              </w:rPr>
              <w:t xml:space="preserve"> xu</w:t>
            </w:r>
            <w:r w:rsidRPr="006B6EC1">
              <w:rPr>
                <w:rFonts w:ascii="Times New Roman" w:hAnsi="Times New Roman"/>
                <w:color w:val="000000"/>
                <w:sz w:val="26"/>
                <w:szCs w:val="26"/>
              </w:rPr>
              <w:t>ất</w:t>
            </w:r>
            <w:r>
              <w:rPr>
                <w:rFonts w:ascii="Times New Roman" w:hAnsi="Times New Roman"/>
                <w:color w:val="000000"/>
                <w:sz w:val="26"/>
                <w:szCs w:val="26"/>
              </w:rPr>
              <w:t xml:space="preserve"> kinh doanh qu</w:t>
            </w:r>
            <w:r w:rsidRPr="006B6EC1">
              <w:rPr>
                <w:rFonts w:ascii="Times New Roman" w:hAnsi="Times New Roman"/>
                <w:color w:val="000000"/>
                <w:sz w:val="26"/>
                <w:szCs w:val="26"/>
              </w:rPr>
              <w:t>í</w:t>
            </w:r>
            <w:r>
              <w:rPr>
                <w:rFonts w:ascii="Times New Roman" w:hAnsi="Times New Roman"/>
                <w:color w:val="000000"/>
                <w:sz w:val="26"/>
                <w:szCs w:val="26"/>
              </w:rPr>
              <w:t xml:space="preserve"> II</w:t>
            </w:r>
            <w:r w:rsidR="00F75EB0">
              <w:rPr>
                <w:rFonts w:ascii="Times New Roman" w:hAnsi="Times New Roman"/>
                <w:color w:val="000000"/>
                <w:sz w:val="26"/>
                <w:szCs w:val="26"/>
              </w:rPr>
              <w:t>I</w:t>
            </w:r>
            <w:r>
              <w:rPr>
                <w:rFonts w:ascii="Times New Roman" w:hAnsi="Times New Roman"/>
                <w:color w:val="000000"/>
                <w:sz w:val="26"/>
                <w:szCs w:val="26"/>
              </w:rPr>
              <w:t xml:space="preserve"> n</w:t>
            </w:r>
            <w:r w:rsidRPr="006B6EC1">
              <w:rPr>
                <w:rFonts w:ascii="Times New Roman" w:hAnsi="Times New Roman"/>
                <w:color w:val="000000"/>
                <w:sz w:val="26"/>
                <w:szCs w:val="26"/>
              </w:rPr>
              <w:t>ă</w:t>
            </w:r>
            <w:r>
              <w:rPr>
                <w:rFonts w:ascii="Times New Roman" w:hAnsi="Times New Roman"/>
                <w:color w:val="000000"/>
                <w:sz w:val="26"/>
                <w:szCs w:val="26"/>
              </w:rPr>
              <w:t xml:space="preserve">m </w:t>
            </w:r>
            <w:r w:rsidR="00E73592">
              <w:rPr>
                <w:rFonts w:ascii="Times New Roman" w:hAnsi="Times New Roman"/>
                <w:color w:val="000000"/>
                <w:sz w:val="26"/>
                <w:szCs w:val="26"/>
              </w:rPr>
              <w:t>2013</w:t>
            </w:r>
            <w:r>
              <w:rPr>
                <w:rFonts w:ascii="Times New Roman" w:hAnsi="Times New Roman"/>
                <w:color w:val="000000"/>
                <w:sz w:val="26"/>
                <w:szCs w:val="26"/>
              </w:rPr>
              <w:t>.</w:t>
            </w:r>
          </w:p>
          <w:p w:rsidR="00F75EB0" w:rsidRDefault="00F75EB0" w:rsidP="00721EF7">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Sửa đổi một số điều cho phù hợp của Quy chế quản trị nội bộ Công ty.</w:t>
            </w:r>
          </w:p>
          <w:p w:rsidR="00F75EB0" w:rsidRDefault="00F75EB0" w:rsidP="00721EF7">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Đồng ý đầu tư bổ sung 01 máy pha</w:t>
            </w:r>
            <w:r w:rsidR="000C26F1">
              <w:rPr>
                <w:rFonts w:ascii="Times New Roman" w:hAnsi="Times New Roman"/>
                <w:color w:val="000000"/>
                <w:sz w:val="26"/>
                <w:szCs w:val="26"/>
              </w:rPr>
              <w:t>y</w:t>
            </w:r>
            <w:r>
              <w:rPr>
                <w:rFonts w:ascii="Times New Roman" w:hAnsi="Times New Roman"/>
                <w:color w:val="000000"/>
                <w:sz w:val="26"/>
                <w:szCs w:val="26"/>
              </w:rPr>
              <w:t xml:space="preserve"> CNC để phục vụ ngay sản xuất.</w:t>
            </w:r>
          </w:p>
          <w:p w:rsidR="003F7CE7" w:rsidRDefault="003F7CE7" w:rsidP="00721EF7">
            <w:pPr>
              <w:pStyle w:val="BodyText"/>
              <w:rPr>
                <w:rFonts w:ascii="Times New Roman" w:hAnsi="Times New Roman"/>
                <w:color w:val="000000"/>
                <w:sz w:val="26"/>
                <w:szCs w:val="26"/>
              </w:rPr>
            </w:pPr>
          </w:p>
        </w:tc>
      </w:tr>
    </w:tbl>
    <w:p w:rsidR="00034FAF" w:rsidRDefault="00034FAF" w:rsidP="003F7CE7">
      <w:pPr>
        <w:pStyle w:val="BodyText"/>
        <w:spacing w:before="120" w:after="120"/>
        <w:rPr>
          <w:rFonts w:ascii="Times New Roman" w:hAnsi="Times New Roman"/>
          <w:b/>
          <w:color w:val="000000"/>
          <w:sz w:val="26"/>
          <w:szCs w:val="26"/>
        </w:rPr>
      </w:pPr>
    </w:p>
    <w:p w:rsidR="00FF4D8D" w:rsidRDefault="00CB4E8E" w:rsidP="003F7CE7">
      <w:pPr>
        <w:pStyle w:val="BodyText"/>
        <w:spacing w:before="120" w:after="120"/>
        <w:rPr>
          <w:rFonts w:ascii="Times New Roman" w:hAnsi="Times New Roman"/>
          <w:b/>
          <w:color w:val="000000"/>
          <w:sz w:val="26"/>
          <w:szCs w:val="26"/>
        </w:rPr>
      </w:pPr>
      <w:r>
        <w:rPr>
          <w:rFonts w:ascii="Times New Roman" w:hAnsi="Times New Roman"/>
          <w:b/>
          <w:color w:val="000000"/>
          <w:sz w:val="26"/>
          <w:szCs w:val="26"/>
        </w:rPr>
        <w:t>I</w:t>
      </w:r>
      <w:r w:rsidR="003F7CE7">
        <w:rPr>
          <w:rFonts w:ascii="Times New Roman" w:hAnsi="Times New Roman"/>
          <w:b/>
          <w:color w:val="000000"/>
          <w:sz w:val="26"/>
          <w:szCs w:val="26"/>
        </w:rPr>
        <w:t>I</w:t>
      </w:r>
      <w:r w:rsidR="00FF4D8D" w:rsidRPr="00924BA6">
        <w:rPr>
          <w:rFonts w:ascii="Times New Roman" w:hAnsi="Times New Roman"/>
          <w:b/>
          <w:color w:val="000000"/>
          <w:sz w:val="26"/>
          <w:szCs w:val="26"/>
        </w:rPr>
        <w:t>I. Thay đổi thành viên Hội đồng quản trị</w:t>
      </w:r>
      <w:r w:rsidR="00034FAF">
        <w:rPr>
          <w:rFonts w:ascii="Times New Roman" w:hAnsi="Times New Roman"/>
          <w:b/>
          <w:color w:val="000000"/>
          <w:sz w:val="26"/>
          <w:szCs w:val="26"/>
        </w:rPr>
        <w:t>, ban kiểm soát</w:t>
      </w:r>
      <w:r w:rsidR="00FF4D8D" w:rsidRPr="00924BA6">
        <w:rPr>
          <w:rFonts w:ascii="Times New Roman" w:hAnsi="Times New Roman"/>
          <w:b/>
          <w:color w:val="000000"/>
          <w:sz w:val="26"/>
          <w:szCs w:val="26"/>
        </w:rPr>
        <w:t>:</w:t>
      </w:r>
      <w:r w:rsidR="00F75EB0">
        <w:rPr>
          <w:rFonts w:ascii="Times New Roman" w:hAnsi="Times New Roman"/>
          <w:b/>
          <w:color w:val="000000"/>
          <w:sz w:val="26"/>
          <w:szCs w:val="26"/>
        </w:rPr>
        <w:t xml:space="preserve"> </w:t>
      </w:r>
      <w:r w:rsidR="00F75EB0" w:rsidRPr="00F75EB0">
        <w:rPr>
          <w:rFonts w:ascii="Times New Roman" w:hAnsi="Times New Roman"/>
          <w:color w:val="000000"/>
          <w:sz w:val="26"/>
          <w:szCs w:val="26"/>
        </w:rPr>
        <w:t>Không có</w:t>
      </w:r>
    </w:p>
    <w:p w:rsidR="008C2193" w:rsidRDefault="008C2193" w:rsidP="00E044BE">
      <w:pPr>
        <w:pStyle w:val="BodyText"/>
        <w:spacing w:before="120" w:after="120"/>
        <w:ind w:left="720"/>
        <w:rPr>
          <w:rFonts w:ascii="Times New Roman" w:hAnsi="Times New Roman"/>
          <w:b/>
          <w:color w:val="000000"/>
          <w:sz w:val="26"/>
          <w:szCs w:val="26"/>
        </w:rPr>
      </w:pPr>
      <w:r w:rsidRPr="00E044BE">
        <w:rPr>
          <w:rFonts w:ascii="Times New Roman" w:hAnsi="Times New Roman"/>
          <w:b/>
          <w:color w:val="000000"/>
          <w:sz w:val="26"/>
          <w:szCs w:val="26"/>
        </w:rPr>
        <w:t>Hội đồng quản trị Công ty:</w:t>
      </w: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547"/>
        <w:gridCol w:w="2286"/>
        <w:gridCol w:w="4229"/>
      </w:tblGrid>
      <w:tr w:rsidR="00F75EB0" w:rsidRPr="00034FAF" w:rsidTr="00034FAF">
        <w:trPr>
          <w:trHeight w:val="677"/>
        </w:trPr>
        <w:tc>
          <w:tcPr>
            <w:tcW w:w="894" w:type="dxa"/>
          </w:tcPr>
          <w:p w:rsidR="00F75EB0" w:rsidRPr="00034FAF" w:rsidRDefault="00F75EB0" w:rsidP="00034FA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STT</w:t>
            </w:r>
          </w:p>
        </w:tc>
        <w:tc>
          <w:tcPr>
            <w:tcW w:w="2547" w:type="dxa"/>
          </w:tcPr>
          <w:p w:rsidR="00034FAF" w:rsidRDefault="00F75EB0" w:rsidP="00034FA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Họ và tên </w:t>
            </w:r>
            <w:r w:rsidR="00034FAF">
              <w:rPr>
                <w:rFonts w:ascii="Times New Roman" w:hAnsi="Times New Roman"/>
                <w:b/>
                <w:color w:val="000000"/>
                <w:sz w:val="26"/>
                <w:szCs w:val="26"/>
              </w:rPr>
              <w:t xml:space="preserve">các </w:t>
            </w:r>
          </w:p>
          <w:p w:rsidR="00F75EB0" w:rsidRPr="00034FAF" w:rsidRDefault="00F75EB0" w:rsidP="00034FA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thành viên HĐQT</w:t>
            </w:r>
          </w:p>
        </w:tc>
        <w:tc>
          <w:tcPr>
            <w:tcW w:w="2286" w:type="dxa"/>
          </w:tcPr>
          <w:p w:rsidR="00034FAF" w:rsidRDefault="00F75EB0" w:rsidP="00034FA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Chức vụ</w:t>
            </w:r>
            <w:r w:rsidR="00034FAF" w:rsidRPr="00034FAF">
              <w:rPr>
                <w:rFonts w:ascii="Times New Roman" w:hAnsi="Times New Roman"/>
                <w:b/>
                <w:color w:val="000000"/>
                <w:sz w:val="26"/>
                <w:szCs w:val="26"/>
              </w:rPr>
              <w:t xml:space="preserve"> </w:t>
            </w:r>
          </w:p>
          <w:p w:rsidR="00F75EB0" w:rsidRPr="00034FAF" w:rsidRDefault="00034FAF" w:rsidP="00034FA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tai Công ty</w:t>
            </w:r>
          </w:p>
        </w:tc>
        <w:tc>
          <w:tcPr>
            <w:tcW w:w="4229" w:type="dxa"/>
          </w:tcPr>
          <w:p w:rsidR="00034FAF" w:rsidRDefault="00034FAF" w:rsidP="00034FA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Chức vụ hiện giữ tại </w:t>
            </w:r>
          </w:p>
          <w:p w:rsidR="00F75EB0" w:rsidRPr="00034FAF" w:rsidRDefault="00034FAF" w:rsidP="00034FAF">
            <w:pPr>
              <w:pStyle w:val="BodyText"/>
              <w:jc w:val="center"/>
              <w:rPr>
                <w:rFonts w:ascii="Times New Roman" w:hAnsi="Times New Roman"/>
                <w:b/>
                <w:color w:val="000000"/>
                <w:sz w:val="26"/>
                <w:szCs w:val="26"/>
              </w:rPr>
            </w:pPr>
            <w:r>
              <w:rPr>
                <w:rFonts w:ascii="Times New Roman" w:hAnsi="Times New Roman"/>
                <w:b/>
                <w:color w:val="000000"/>
                <w:sz w:val="26"/>
                <w:szCs w:val="26"/>
              </w:rPr>
              <w:t xml:space="preserve">các </w:t>
            </w:r>
            <w:r w:rsidRPr="00034FAF">
              <w:rPr>
                <w:rFonts w:ascii="Times New Roman" w:hAnsi="Times New Roman"/>
                <w:b/>
                <w:color w:val="000000"/>
                <w:sz w:val="26"/>
                <w:szCs w:val="26"/>
              </w:rPr>
              <w:t>tổ chức khác</w:t>
            </w:r>
          </w:p>
        </w:tc>
      </w:tr>
      <w:tr w:rsidR="00F75EB0" w:rsidRPr="00034FAF" w:rsidTr="00034FAF">
        <w:trPr>
          <w:trHeight w:val="1254"/>
        </w:trPr>
        <w:tc>
          <w:tcPr>
            <w:tcW w:w="894" w:type="dxa"/>
          </w:tcPr>
          <w:p w:rsidR="00F75EB0" w:rsidRPr="00034FAF" w:rsidRDefault="00034FAF"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1</w:t>
            </w:r>
          </w:p>
        </w:tc>
        <w:tc>
          <w:tcPr>
            <w:tcW w:w="2547" w:type="dxa"/>
          </w:tcPr>
          <w:p w:rsidR="00F75EB0" w:rsidRPr="00034FAF" w:rsidRDefault="00034FAF" w:rsidP="001B5DB5">
            <w:pPr>
              <w:pStyle w:val="BodyText"/>
              <w:rPr>
                <w:rFonts w:ascii="Times New Roman" w:hAnsi="Times New Roman"/>
                <w:color w:val="000000"/>
                <w:sz w:val="26"/>
                <w:szCs w:val="26"/>
              </w:rPr>
            </w:pPr>
            <w:r w:rsidRPr="00034FAF">
              <w:rPr>
                <w:rFonts w:ascii="Times New Roman" w:hAnsi="Times New Roman"/>
                <w:sz w:val="26"/>
                <w:szCs w:val="26"/>
              </w:rPr>
              <w:t>Phạm Mạnh Hà</w:t>
            </w:r>
          </w:p>
        </w:tc>
        <w:tc>
          <w:tcPr>
            <w:tcW w:w="2286" w:type="dxa"/>
          </w:tcPr>
          <w:p w:rsidR="00F75EB0" w:rsidRPr="00034FAF" w:rsidRDefault="00034FAF" w:rsidP="001B5DB5">
            <w:pPr>
              <w:pStyle w:val="BodyText"/>
              <w:jc w:val="center"/>
              <w:rPr>
                <w:rFonts w:ascii="Times New Roman" w:hAnsi="Times New Roman"/>
                <w:color w:val="000000"/>
                <w:sz w:val="26"/>
                <w:szCs w:val="26"/>
              </w:rPr>
            </w:pPr>
            <w:r>
              <w:rPr>
                <w:rFonts w:ascii="Times New Roman" w:hAnsi="Times New Roman"/>
                <w:color w:val="000000"/>
                <w:sz w:val="26"/>
                <w:szCs w:val="26"/>
              </w:rPr>
              <w:t>Chủ tịch HĐQT</w:t>
            </w:r>
          </w:p>
        </w:tc>
        <w:tc>
          <w:tcPr>
            <w:tcW w:w="4229" w:type="dxa"/>
          </w:tcPr>
          <w:p w:rsidR="00F75EB0" w:rsidRDefault="00034FAF" w:rsidP="001B5DB5">
            <w:pPr>
              <w:pStyle w:val="BodyText"/>
              <w:rPr>
                <w:rFonts w:ascii="Times New Roman" w:hAnsi="Times New Roman"/>
                <w:spacing w:val="-20"/>
                <w:sz w:val="26"/>
                <w:szCs w:val="26"/>
              </w:rPr>
            </w:pPr>
            <w:r>
              <w:rPr>
                <w:rFonts w:ascii="Times New Roman" w:hAnsi="Times New Roman"/>
                <w:spacing w:val="-20"/>
                <w:sz w:val="26"/>
                <w:szCs w:val="26"/>
              </w:rPr>
              <w:t xml:space="preserve">+ Ủy viên HĐQT, </w:t>
            </w:r>
            <w:r w:rsidRPr="00034FAF">
              <w:rPr>
                <w:rFonts w:ascii="Times New Roman" w:hAnsi="Times New Roman"/>
                <w:spacing w:val="-20"/>
                <w:sz w:val="26"/>
                <w:szCs w:val="26"/>
              </w:rPr>
              <w:t>Tổng giám đốc Công ty Cổ phần Chế Tạo Điện cơ Hà Nội.</w:t>
            </w:r>
          </w:p>
          <w:p w:rsidR="00034FAF" w:rsidRPr="00034FAF" w:rsidRDefault="00034FAF" w:rsidP="00034FAF">
            <w:pPr>
              <w:pStyle w:val="BodyText"/>
              <w:rPr>
                <w:rFonts w:ascii="Times New Roman" w:hAnsi="Times New Roman"/>
                <w:color w:val="000000"/>
                <w:sz w:val="26"/>
                <w:szCs w:val="26"/>
              </w:rPr>
            </w:pPr>
            <w:r>
              <w:rPr>
                <w:rFonts w:ascii="Times New Roman" w:hAnsi="Times New Roman"/>
                <w:spacing w:val="-20"/>
                <w:sz w:val="26"/>
                <w:szCs w:val="26"/>
              </w:rPr>
              <w:t>+ Chủ tịch HĐQT</w:t>
            </w:r>
            <w:r w:rsidRPr="00034FAF">
              <w:rPr>
                <w:rFonts w:ascii="Times New Roman" w:hAnsi="Times New Roman"/>
                <w:spacing w:val="-20"/>
                <w:sz w:val="26"/>
                <w:szCs w:val="26"/>
              </w:rPr>
              <w:t xml:space="preserve"> Công ty Cổ phần Chế Tạo Điện cơ.</w:t>
            </w:r>
          </w:p>
        </w:tc>
      </w:tr>
      <w:tr w:rsidR="00034FAF" w:rsidRPr="00034FAF" w:rsidTr="00034FAF">
        <w:trPr>
          <w:trHeight w:val="705"/>
        </w:trPr>
        <w:tc>
          <w:tcPr>
            <w:tcW w:w="894" w:type="dxa"/>
          </w:tcPr>
          <w:p w:rsidR="00034FAF" w:rsidRPr="00034FAF" w:rsidRDefault="00034FAF"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2</w:t>
            </w:r>
          </w:p>
        </w:tc>
        <w:tc>
          <w:tcPr>
            <w:tcW w:w="2547" w:type="dxa"/>
          </w:tcPr>
          <w:p w:rsidR="00034FAF" w:rsidRPr="00034FAF" w:rsidRDefault="00034FAF" w:rsidP="001B5DB5">
            <w:pPr>
              <w:pStyle w:val="BodyText"/>
              <w:rPr>
                <w:rFonts w:ascii="Times New Roman" w:hAnsi="Times New Roman"/>
                <w:sz w:val="26"/>
                <w:szCs w:val="26"/>
              </w:rPr>
            </w:pPr>
            <w:r w:rsidRPr="00034FAF">
              <w:rPr>
                <w:rFonts w:ascii="Times New Roman" w:hAnsi="Times New Roman"/>
                <w:sz w:val="26"/>
                <w:szCs w:val="26"/>
              </w:rPr>
              <w:t>Nguyễn Trọng Nam</w:t>
            </w:r>
          </w:p>
        </w:tc>
        <w:tc>
          <w:tcPr>
            <w:tcW w:w="2286" w:type="dxa"/>
          </w:tcPr>
          <w:p w:rsidR="00034FAF" w:rsidRPr="00034FAF" w:rsidRDefault="00034FAF" w:rsidP="00034FAF">
            <w:pPr>
              <w:pStyle w:val="BodyText"/>
              <w:jc w:val="center"/>
              <w:rPr>
                <w:rFonts w:ascii="Times New Roman" w:hAnsi="Times New Roman"/>
                <w:color w:val="000000"/>
                <w:sz w:val="26"/>
                <w:szCs w:val="26"/>
              </w:rPr>
            </w:pPr>
            <w:r w:rsidRPr="00034FAF">
              <w:rPr>
                <w:rFonts w:ascii="Times New Roman" w:hAnsi="Times New Roman"/>
                <w:sz w:val="26"/>
                <w:szCs w:val="26"/>
              </w:rPr>
              <w:t>Ủy viên HĐQT Tổng giám đốc</w:t>
            </w:r>
          </w:p>
        </w:tc>
        <w:tc>
          <w:tcPr>
            <w:tcW w:w="4229" w:type="dxa"/>
          </w:tcPr>
          <w:p w:rsidR="00034FAF" w:rsidRPr="00034FAF" w:rsidRDefault="00034FAF" w:rsidP="001B5DB5">
            <w:pPr>
              <w:pStyle w:val="BodyText"/>
              <w:rPr>
                <w:rFonts w:ascii="Times New Roman" w:hAnsi="Times New Roman"/>
                <w:spacing w:val="-20"/>
                <w:sz w:val="26"/>
                <w:szCs w:val="26"/>
              </w:rPr>
            </w:pPr>
            <w:r w:rsidRPr="00034FAF">
              <w:rPr>
                <w:rFonts w:ascii="Times New Roman" w:hAnsi="Times New Roman"/>
                <w:spacing w:val="-20"/>
                <w:sz w:val="26"/>
                <w:szCs w:val="26"/>
              </w:rPr>
              <w:t>Không có</w:t>
            </w:r>
          </w:p>
        </w:tc>
      </w:tr>
      <w:tr w:rsidR="00ED132B" w:rsidRPr="00034FAF" w:rsidTr="001B5DB5">
        <w:trPr>
          <w:trHeight w:val="677"/>
        </w:trPr>
        <w:tc>
          <w:tcPr>
            <w:tcW w:w="894" w:type="dxa"/>
          </w:tcPr>
          <w:p w:rsidR="00ED132B" w:rsidRPr="00034FAF" w:rsidRDefault="00ED132B"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lastRenderedPageBreak/>
              <w:t>STT</w:t>
            </w:r>
          </w:p>
        </w:tc>
        <w:tc>
          <w:tcPr>
            <w:tcW w:w="2547" w:type="dxa"/>
          </w:tcPr>
          <w:p w:rsidR="00ED132B" w:rsidRDefault="00ED132B"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Họ và tên </w:t>
            </w:r>
            <w:r>
              <w:rPr>
                <w:rFonts w:ascii="Times New Roman" w:hAnsi="Times New Roman"/>
                <w:b/>
                <w:color w:val="000000"/>
                <w:sz w:val="26"/>
                <w:szCs w:val="26"/>
              </w:rPr>
              <w:t xml:space="preserve">các </w:t>
            </w:r>
          </w:p>
          <w:p w:rsidR="00ED132B" w:rsidRPr="00034FAF" w:rsidRDefault="00ED132B"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thành viên HĐQT</w:t>
            </w:r>
          </w:p>
        </w:tc>
        <w:tc>
          <w:tcPr>
            <w:tcW w:w="2286" w:type="dxa"/>
          </w:tcPr>
          <w:p w:rsidR="00ED132B" w:rsidRDefault="00ED132B"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Chức vụ </w:t>
            </w:r>
          </w:p>
          <w:p w:rsidR="00ED132B" w:rsidRPr="00034FAF" w:rsidRDefault="00ED132B"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tai Công ty</w:t>
            </w:r>
          </w:p>
        </w:tc>
        <w:tc>
          <w:tcPr>
            <w:tcW w:w="4229" w:type="dxa"/>
          </w:tcPr>
          <w:p w:rsidR="00ED132B" w:rsidRDefault="00ED132B"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Chức vụ hiện giữ tại </w:t>
            </w:r>
          </w:p>
          <w:p w:rsidR="00ED132B" w:rsidRPr="00034FAF" w:rsidRDefault="00ED132B" w:rsidP="001B5DB5">
            <w:pPr>
              <w:pStyle w:val="BodyText"/>
              <w:jc w:val="center"/>
              <w:rPr>
                <w:rFonts w:ascii="Times New Roman" w:hAnsi="Times New Roman"/>
                <w:b/>
                <w:color w:val="000000"/>
                <w:sz w:val="26"/>
                <w:szCs w:val="26"/>
              </w:rPr>
            </w:pPr>
            <w:r>
              <w:rPr>
                <w:rFonts w:ascii="Times New Roman" w:hAnsi="Times New Roman"/>
                <w:b/>
                <w:color w:val="000000"/>
                <w:sz w:val="26"/>
                <w:szCs w:val="26"/>
              </w:rPr>
              <w:t xml:space="preserve">các </w:t>
            </w:r>
            <w:r w:rsidRPr="00034FAF">
              <w:rPr>
                <w:rFonts w:ascii="Times New Roman" w:hAnsi="Times New Roman"/>
                <w:b/>
                <w:color w:val="000000"/>
                <w:sz w:val="26"/>
                <w:szCs w:val="26"/>
              </w:rPr>
              <w:t>tổ chức khác</w:t>
            </w:r>
          </w:p>
        </w:tc>
      </w:tr>
      <w:tr w:rsidR="00034FAF" w:rsidRPr="00034FAF" w:rsidTr="00034FAF">
        <w:trPr>
          <w:trHeight w:val="842"/>
        </w:trPr>
        <w:tc>
          <w:tcPr>
            <w:tcW w:w="894" w:type="dxa"/>
          </w:tcPr>
          <w:p w:rsidR="00034FAF" w:rsidRPr="00034FAF" w:rsidRDefault="00034FAF"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3</w:t>
            </w:r>
          </w:p>
        </w:tc>
        <w:tc>
          <w:tcPr>
            <w:tcW w:w="2547" w:type="dxa"/>
          </w:tcPr>
          <w:p w:rsidR="00034FAF" w:rsidRPr="00034FAF" w:rsidRDefault="00034FAF" w:rsidP="001B5DB5">
            <w:pPr>
              <w:pStyle w:val="BodyText"/>
              <w:rPr>
                <w:rFonts w:ascii="Times New Roman" w:hAnsi="Times New Roman"/>
                <w:sz w:val="26"/>
                <w:szCs w:val="26"/>
              </w:rPr>
            </w:pPr>
            <w:r w:rsidRPr="00034FAF">
              <w:rPr>
                <w:rFonts w:ascii="Times New Roman" w:hAnsi="Times New Roman"/>
                <w:sz w:val="26"/>
                <w:szCs w:val="26"/>
              </w:rPr>
              <w:t>Nguyễn Đức Cách</w:t>
            </w:r>
          </w:p>
        </w:tc>
        <w:tc>
          <w:tcPr>
            <w:tcW w:w="2286" w:type="dxa"/>
          </w:tcPr>
          <w:p w:rsidR="00034FAF" w:rsidRPr="00034FAF" w:rsidRDefault="00034FAF" w:rsidP="00034FAF">
            <w:pPr>
              <w:pStyle w:val="BodyText"/>
              <w:jc w:val="center"/>
              <w:rPr>
                <w:rFonts w:ascii="Times New Roman" w:hAnsi="Times New Roman"/>
                <w:sz w:val="26"/>
                <w:szCs w:val="26"/>
              </w:rPr>
            </w:pPr>
            <w:r w:rsidRPr="00034FAF">
              <w:rPr>
                <w:rFonts w:ascii="Times New Roman" w:hAnsi="Times New Roman"/>
                <w:sz w:val="26"/>
                <w:szCs w:val="26"/>
              </w:rPr>
              <w:t>Ủy viên HĐQT - Phó tổng giám đốc</w:t>
            </w:r>
          </w:p>
        </w:tc>
        <w:tc>
          <w:tcPr>
            <w:tcW w:w="4229" w:type="dxa"/>
          </w:tcPr>
          <w:p w:rsidR="00034FAF" w:rsidRPr="00034FAF" w:rsidRDefault="00034FAF" w:rsidP="001B5DB5">
            <w:pPr>
              <w:pStyle w:val="BodyText"/>
              <w:rPr>
                <w:rFonts w:ascii="Times New Roman" w:hAnsi="Times New Roman"/>
                <w:spacing w:val="-20"/>
                <w:sz w:val="26"/>
                <w:szCs w:val="26"/>
              </w:rPr>
            </w:pPr>
            <w:r w:rsidRPr="00034FAF">
              <w:rPr>
                <w:rFonts w:ascii="Times New Roman" w:hAnsi="Times New Roman"/>
                <w:spacing w:val="-20"/>
                <w:sz w:val="26"/>
                <w:szCs w:val="26"/>
              </w:rPr>
              <w:t>Không có</w:t>
            </w:r>
          </w:p>
        </w:tc>
      </w:tr>
      <w:tr w:rsidR="00034FAF" w:rsidRPr="00034FAF" w:rsidTr="00034FAF">
        <w:trPr>
          <w:trHeight w:val="985"/>
        </w:trPr>
        <w:tc>
          <w:tcPr>
            <w:tcW w:w="894" w:type="dxa"/>
          </w:tcPr>
          <w:p w:rsidR="00034FAF" w:rsidRPr="00034FAF" w:rsidRDefault="00034FAF"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4</w:t>
            </w:r>
          </w:p>
        </w:tc>
        <w:tc>
          <w:tcPr>
            <w:tcW w:w="2547" w:type="dxa"/>
          </w:tcPr>
          <w:p w:rsidR="00034FAF" w:rsidRPr="00034FAF" w:rsidRDefault="00034FAF" w:rsidP="001B5DB5">
            <w:pPr>
              <w:pStyle w:val="BodyText"/>
              <w:rPr>
                <w:rFonts w:ascii="Times New Roman" w:hAnsi="Times New Roman"/>
                <w:sz w:val="26"/>
                <w:szCs w:val="26"/>
              </w:rPr>
            </w:pPr>
            <w:r w:rsidRPr="00034FAF">
              <w:rPr>
                <w:rFonts w:ascii="Times New Roman" w:hAnsi="Times New Roman"/>
                <w:sz w:val="26"/>
                <w:szCs w:val="26"/>
              </w:rPr>
              <w:t>Phạm Tuấn Anh</w:t>
            </w:r>
          </w:p>
        </w:tc>
        <w:tc>
          <w:tcPr>
            <w:tcW w:w="2286" w:type="dxa"/>
          </w:tcPr>
          <w:p w:rsidR="00034FAF" w:rsidRPr="00034FAF" w:rsidRDefault="00034FAF" w:rsidP="00034FAF">
            <w:pPr>
              <w:pStyle w:val="BodyText"/>
              <w:jc w:val="center"/>
              <w:rPr>
                <w:rFonts w:ascii="Times New Roman" w:hAnsi="Times New Roman"/>
                <w:sz w:val="26"/>
                <w:szCs w:val="26"/>
              </w:rPr>
            </w:pPr>
            <w:r w:rsidRPr="00034FAF">
              <w:rPr>
                <w:rFonts w:ascii="Times New Roman" w:hAnsi="Times New Roman"/>
                <w:sz w:val="26"/>
                <w:szCs w:val="26"/>
              </w:rPr>
              <w:t>Ủy viên HĐQT</w:t>
            </w:r>
          </w:p>
        </w:tc>
        <w:tc>
          <w:tcPr>
            <w:tcW w:w="4229" w:type="dxa"/>
          </w:tcPr>
          <w:p w:rsidR="00034FAF" w:rsidRPr="00034FAF" w:rsidRDefault="00034FAF" w:rsidP="00034FAF">
            <w:pPr>
              <w:pStyle w:val="BodyText"/>
              <w:rPr>
                <w:rFonts w:ascii="Times New Roman" w:hAnsi="Times New Roman"/>
                <w:sz w:val="26"/>
                <w:szCs w:val="26"/>
              </w:rPr>
            </w:pPr>
            <w:r w:rsidRPr="00034FAF">
              <w:rPr>
                <w:rFonts w:ascii="Times New Roman" w:hAnsi="Times New Roman"/>
                <w:sz w:val="26"/>
                <w:szCs w:val="26"/>
              </w:rPr>
              <w:t>+ Giám đốc tài chính - Tổng công ty cổ phần thiết bị điện Việt Nam.</w:t>
            </w:r>
          </w:p>
          <w:p w:rsidR="005C3A26" w:rsidRDefault="00034FAF" w:rsidP="00034FAF">
            <w:pPr>
              <w:pStyle w:val="BodyText"/>
              <w:rPr>
                <w:rFonts w:ascii="Times New Roman" w:hAnsi="Times New Roman"/>
                <w:sz w:val="26"/>
                <w:szCs w:val="26"/>
              </w:rPr>
            </w:pPr>
            <w:r w:rsidRPr="00034FAF">
              <w:rPr>
                <w:rFonts w:ascii="Times New Roman" w:hAnsi="Times New Roman"/>
                <w:sz w:val="26"/>
                <w:szCs w:val="26"/>
              </w:rPr>
              <w:t>+ Chủ tịch HĐQT - Công ty Cổ phần chế tạo biến thế</w:t>
            </w:r>
            <w:r w:rsidR="005C3A26">
              <w:rPr>
                <w:rFonts w:ascii="Times New Roman" w:hAnsi="Times New Roman"/>
                <w:sz w:val="26"/>
                <w:szCs w:val="26"/>
              </w:rPr>
              <w:t xml:space="preserve"> và vật liệu điện Hà Nội – CTBT</w:t>
            </w:r>
          </w:p>
          <w:p w:rsidR="006F6D82" w:rsidRDefault="005C3A26" w:rsidP="00034FAF">
            <w:pPr>
              <w:pStyle w:val="BodyText"/>
              <w:rPr>
                <w:rFonts w:ascii="Times New Roman" w:hAnsi="Times New Roman"/>
                <w:sz w:val="26"/>
                <w:szCs w:val="26"/>
              </w:rPr>
            </w:pPr>
            <w:r>
              <w:rPr>
                <w:rFonts w:ascii="Times New Roman" w:hAnsi="Times New Roman"/>
                <w:sz w:val="26"/>
                <w:szCs w:val="26"/>
              </w:rPr>
              <w:t>+ Trưởng ban kiểm soát các Cộng ty.</w:t>
            </w:r>
            <w:r w:rsidR="006F6D82">
              <w:rPr>
                <w:rFonts w:ascii="Times New Roman" w:hAnsi="Times New Roman"/>
                <w:sz w:val="26"/>
                <w:szCs w:val="26"/>
              </w:rPr>
              <w:t xml:space="preserve"> Công ty Cổ phần dây cáp điện Việt Nam - CADIVI; Công ty </w:t>
            </w:r>
            <w:r w:rsidR="006F6D82" w:rsidRPr="006F6D82">
              <w:rPr>
                <w:rFonts w:ascii="Times New Roman" w:hAnsi="Times New Roman"/>
                <w:sz w:val="26"/>
                <w:szCs w:val="26"/>
              </w:rPr>
              <w:t xml:space="preserve">Thiết bị điện </w:t>
            </w:r>
            <w:r w:rsidR="006F6D82">
              <w:rPr>
                <w:rFonts w:ascii="Times New Roman" w:hAnsi="Times New Roman"/>
                <w:sz w:val="26"/>
                <w:szCs w:val="26"/>
              </w:rPr>
              <w:t>–</w:t>
            </w:r>
            <w:r w:rsidR="006F6D82" w:rsidRPr="006F6D82">
              <w:rPr>
                <w:rFonts w:ascii="Times New Roman" w:hAnsi="Times New Roman"/>
                <w:sz w:val="26"/>
                <w:szCs w:val="26"/>
              </w:rPr>
              <w:t xml:space="preserve"> THIBIDI</w:t>
            </w:r>
            <w:r w:rsidR="006F6D82">
              <w:rPr>
                <w:rFonts w:ascii="Times New Roman" w:hAnsi="Times New Roman"/>
                <w:sz w:val="26"/>
                <w:szCs w:val="26"/>
              </w:rPr>
              <w:t>.</w:t>
            </w:r>
          </w:p>
          <w:p w:rsidR="006F6D82" w:rsidRPr="00034FAF" w:rsidRDefault="006F6D82" w:rsidP="00034FAF">
            <w:pPr>
              <w:pStyle w:val="BodyText"/>
              <w:rPr>
                <w:rFonts w:ascii="Times New Roman" w:hAnsi="Times New Roman"/>
                <w:sz w:val="26"/>
                <w:szCs w:val="26"/>
              </w:rPr>
            </w:pPr>
          </w:p>
        </w:tc>
      </w:tr>
      <w:tr w:rsidR="00034FAF" w:rsidRPr="00034FAF" w:rsidTr="00034FAF">
        <w:trPr>
          <w:trHeight w:val="773"/>
        </w:trPr>
        <w:tc>
          <w:tcPr>
            <w:tcW w:w="894" w:type="dxa"/>
          </w:tcPr>
          <w:p w:rsidR="00034FAF" w:rsidRPr="00034FAF" w:rsidRDefault="00034FAF"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5</w:t>
            </w:r>
          </w:p>
        </w:tc>
        <w:tc>
          <w:tcPr>
            <w:tcW w:w="2547" w:type="dxa"/>
          </w:tcPr>
          <w:p w:rsidR="00034FAF" w:rsidRPr="00034FAF" w:rsidRDefault="00034FAF" w:rsidP="001B5DB5">
            <w:pPr>
              <w:pStyle w:val="BodyText"/>
              <w:rPr>
                <w:rFonts w:ascii="Times New Roman" w:hAnsi="Times New Roman"/>
                <w:sz w:val="26"/>
                <w:szCs w:val="26"/>
              </w:rPr>
            </w:pPr>
            <w:r w:rsidRPr="00034FAF">
              <w:rPr>
                <w:rFonts w:ascii="Times New Roman" w:hAnsi="Times New Roman"/>
                <w:sz w:val="26"/>
                <w:szCs w:val="26"/>
              </w:rPr>
              <w:t>Ngô Văn Mẫn</w:t>
            </w:r>
          </w:p>
        </w:tc>
        <w:tc>
          <w:tcPr>
            <w:tcW w:w="2286" w:type="dxa"/>
          </w:tcPr>
          <w:p w:rsidR="00034FAF" w:rsidRPr="00034FAF" w:rsidRDefault="00034FAF" w:rsidP="00034FAF">
            <w:pPr>
              <w:pStyle w:val="BodyText"/>
              <w:jc w:val="center"/>
              <w:rPr>
                <w:rFonts w:ascii="Times New Roman" w:hAnsi="Times New Roman"/>
                <w:sz w:val="26"/>
                <w:szCs w:val="26"/>
              </w:rPr>
            </w:pPr>
            <w:r w:rsidRPr="00034FAF">
              <w:rPr>
                <w:rFonts w:ascii="Times New Roman" w:hAnsi="Times New Roman"/>
                <w:sz w:val="26"/>
                <w:szCs w:val="26"/>
              </w:rPr>
              <w:t>Ủy viên HĐQT</w:t>
            </w:r>
          </w:p>
        </w:tc>
        <w:tc>
          <w:tcPr>
            <w:tcW w:w="4229" w:type="dxa"/>
          </w:tcPr>
          <w:p w:rsidR="00034FAF" w:rsidRPr="00034FAF" w:rsidRDefault="00034FAF" w:rsidP="001B5DB5">
            <w:pPr>
              <w:pStyle w:val="BodyText"/>
              <w:rPr>
                <w:rFonts w:ascii="Times New Roman" w:hAnsi="Times New Roman"/>
                <w:spacing w:val="-20"/>
                <w:sz w:val="26"/>
                <w:szCs w:val="26"/>
              </w:rPr>
            </w:pPr>
            <w:r w:rsidRPr="00034FAF">
              <w:rPr>
                <w:rFonts w:ascii="Times New Roman" w:hAnsi="Times New Roman"/>
                <w:spacing w:val="-20"/>
                <w:sz w:val="26"/>
                <w:szCs w:val="26"/>
              </w:rPr>
              <w:t>Trưởng phòng kỹ thuật – Công ty Cổ phần Chế Tạo Điện cơ Hà Nội.</w:t>
            </w:r>
          </w:p>
        </w:tc>
      </w:tr>
    </w:tbl>
    <w:p w:rsidR="00ED132B" w:rsidRDefault="00ED132B" w:rsidP="00E044BE">
      <w:pPr>
        <w:spacing w:before="120"/>
        <w:ind w:firstLine="720"/>
        <w:jc w:val="both"/>
        <w:rPr>
          <w:b/>
          <w:sz w:val="26"/>
          <w:szCs w:val="26"/>
        </w:rPr>
      </w:pPr>
    </w:p>
    <w:p w:rsidR="00E044BE" w:rsidRDefault="00E044BE" w:rsidP="00E044BE">
      <w:pPr>
        <w:spacing w:before="120"/>
        <w:ind w:firstLine="720"/>
        <w:jc w:val="both"/>
        <w:rPr>
          <w:b/>
          <w:sz w:val="26"/>
          <w:szCs w:val="26"/>
        </w:rPr>
      </w:pPr>
      <w:r w:rsidRPr="00E044BE">
        <w:rPr>
          <w:b/>
          <w:sz w:val="26"/>
          <w:szCs w:val="26"/>
        </w:rPr>
        <w:t>* Ban kiểm soát Công ty</w:t>
      </w:r>
      <w:r>
        <w:rPr>
          <w:b/>
          <w:sz w:val="26"/>
          <w:szCs w:val="26"/>
        </w:rPr>
        <w:t xml:space="preserve">: </w:t>
      </w:r>
    </w:p>
    <w:p w:rsidR="008361CF" w:rsidRDefault="008361CF" w:rsidP="00E044BE">
      <w:pPr>
        <w:spacing w:before="120"/>
        <w:ind w:firstLine="720"/>
        <w:jc w:val="both"/>
        <w:rPr>
          <w:b/>
          <w:sz w:val="26"/>
          <w:szCs w:val="26"/>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547"/>
        <w:gridCol w:w="2286"/>
        <w:gridCol w:w="4229"/>
      </w:tblGrid>
      <w:tr w:rsidR="00D83415" w:rsidRPr="00034FAF" w:rsidTr="001B5DB5">
        <w:trPr>
          <w:trHeight w:val="677"/>
        </w:trPr>
        <w:tc>
          <w:tcPr>
            <w:tcW w:w="894" w:type="dxa"/>
          </w:tcPr>
          <w:p w:rsidR="00D83415" w:rsidRPr="00034FAF" w:rsidRDefault="00D83415"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STT</w:t>
            </w:r>
          </w:p>
        </w:tc>
        <w:tc>
          <w:tcPr>
            <w:tcW w:w="2547" w:type="dxa"/>
          </w:tcPr>
          <w:p w:rsidR="00D83415" w:rsidRPr="00034FAF" w:rsidRDefault="00D83415" w:rsidP="00D8341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Họ và tên </w:t>
            </w:r>
            <w:r>
              <w:rPr>
                <w:rFonts w:ascii="Times New Roman" w:hAnsi="Times New Roman"/>
                <w:b/>
                <w:color w:val="000000"/>
                <w:sz w:val="26"/>
                <w:szCs w:val="26"/>
              </w:rPr>
              <w:t xml:space="preserve">các </w:t>
            </w:r>
            <w:r w:rsidRPr="00034FAF">
              <w:rPr>
                <w:rFonts w:ascii="Times New Roman" w:hAnsi="Times New Roman"/>
                <w:b/>
                <w:color w:val="000000"/>
                <w:sz w:val="26"/>
                <w:szCs w:val="26"/>
              </w:rPr>
              <w:t xml:space="preserve">thành viên </w:t>
            </w:r>
            <w:r>
              <w:rPr>
                <w:rFonts w:ascii="Times New Roman" w:hAnsi="Times New Roman"/>
                <w:b/>
                <w:color w:val="000000"/>
                <w:sz w:val="26"/>
                <w:szCs w:val="26"/>
              </w:rPr>
              <w:t>Ban kiểm soát</w:t>
            </w:r>
          </w:p>
        </w:tc>
        <w:tc>
          <w:tcPr>
            <w:tcW w:w="2286" w:type="dxa"/>
          </w:tcPr>
          <w:p w:rsidR="00D83415" w:rsidRDefault="00D83415"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Chức vụ </w:t>
            </w:r>
          </w:p>
          <w:p w:rsidR="00D83415" w:rsidRPr="00034FAF" w:rsidRDefault="00D83415"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tai Công ty</w:t>
            </w:r>
          </w:p>
        </w:tc>
        <w:tc>
          <w:tcPr>
            <w:tcW w:w="4229" w:type="dxa"/>
          </w:tcPr>
          <w:p w:rsidR="00D83415" w:rsidRDefault="00D83415" w:rsidP="001B5DB5">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 xml:space="preserve">Chức vụ hiện giữ tại </w:t>
            </w:r>
          </w:p>
          <w:p w:rsidR="00D83415" w:rsidRPr="00034FAF" w:rsidRDefault="00D83415" w:rsidP="001B5DB5">
            <w:pPr>
              <w:pStyle w:val="BodyText"/>
              <w:jc w:val="center"/>
              <w:rPr>
                <w:rFonts w:ascii="Times New Roman" w:hAnsi="Times New Roman"/>
                <w:b/>
                <w:color w:val="000000"/>
                <w:sz w:val="26"/>
                <w:szCs w:val="26"/>
              </w:rPr>
            </w:pPr>
            <w:r>
              <w:rPr>
                <w:rFonts w:ascii="Times New Roman" w:hAnsi="Times New Roman"/>
                <w:b/>
                <w:color w:val="000000"/>
                <w:sz w:val="26"/>
                <w:szCs w:val="26"/>
              </w:rPr>
              <w:t xml:space="preserve">các </w:t>
            </w:r>
            <w:r w:rsidRPr="00034FAF">
              <w:rPr>
                <w:rFonts w:ascii="Times New Roman" w:hAnsi="Times New Roman"/>
                <w:b/>
                <w:color w:val="000000"/>
                <w:sz w:val="26"/>
                <w:szCs w:val="26"/>
              </w:rPr>
              <w:t>tổ chức khác</w:t>
            </w:r>
          </w:p>
        </w:tc>
      </w:tr>
      <w:tr w:rsidR="00D83415" w:rsidRPr="00034FAF" w:rsidTr="001B5DB5">
        <w:trPr>
          <w:trHeight w:val="1254"/>
        </w:trPr>
        <w:tc>
          <w:tcPr>
            <w:tcW w:w="894" w:type="dxa"/>
          </w:tcPr>
          <w:p w:rsidR="00D83415" w:rsidRPr="00034FAF" w:rsidRDefault="00D83415"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1</w:t>
            </w:r>
          </w:p>
        </w:tc>
        <w:tc>
          <w:tcPr>
            <w:tcW w:w="2547" w:type="dxa"/>
          </w:tcPr>
          <w:p w:rsidR="00D83415" w:rsidRPr="00D83415" w:rsidRDefault="00D83415" w:rsidP="001B5DB5">
            <w:pPr>
              <w:pStyle w:val="BodyText"/>
              <w:rPr>
                <w:rFonts w:ascii="Times New Roman" w:hAnsi="Times New Roman"/>
                <w:color w:val="000000"/>
                <w:sz w:val="26"/>
                <w:szCs w:val="26"/>
              </w:rPr>
            </w:pPr>
            <w:r w:rsidRPr="00D83415">
              <w:rPr>
                <w:rFonts w:ascii="Times New Roman" w:hAnsi="Times New Roman"/>
                <w:sz w:val="26"/>
                <w:szCs w:val="26"/>
              </w:rPr>
              <w:t>Nguyễn Thị Thanh Yến</w:t>
            </w:r>
          </w:p>
        </w:tc>
        <w:tc>
          <w:tcPr>
            <w:tcW w:w="2286" w:type="dxa"/>
          </w:tcPr>
          <w:p w:rsidR="00D83415" w:rsidRPr="00034FAF" w:rsidRDefault="00D83415" w:rsidP="001B5DB5">
            <w:pPr>
              <w:pStyle w:val="BodyText"/>
              <w:jc w:val="center"/>
              <w:rPr>
                <w:rFonts w:ascii="Times New Roman" w:hAnsi="Times New Roman"/>
                <w:color w:val="000000"/>
                <w:sz w:val="26"/>
                <w:szCs w:val="26"/>
              </w:rPr>
            </w:pPr>
            <w:r>
              <w:rPr>
                <w:rFonts w:ascii="Times New Roman" w:hAnsi="Times New Roman"/>
                <w:color w:val="000000"/>
                <w:sz w:val="26"/>
                <w:szCs w:val="26"/>
              </w:rPr>
              <w:t>Trưởng ban kiểm soát</w:t>
            </w:r>
          </w:p>
        </w:tc>
        <w:tc>
          <w:tcPr>
            <w:tcW w:w="4229" w:type="dxa"/>
          </w:tcPr>
          <w:p w:rsidR="00D83415" w:rsidRDefault="00D83415" w:rsidP="001B5DB5">
            <w:pPr>
              <w:pStyle w:val="BodyText"/>
              <w:rPr>
                <w:rFonts w:ascii="Times New Roman" w:hAnsi="Times New Roman"/>
                <w:spacing w:val="-20"/>
                <w:sz w:val="26"/>
                <w:szCs w:val="26"/>
              </w:rPr>
            </w:pPr>
            <w:r w:rsidRPr="00D83415">
              <w:rPr>
                <w:rFonts w:ascii="Times New Roman" w:hAnsi="Times New Roman"/>
                <w:spacing w:val="-20"/>
                <w:sz w:val="26"/>
                <w:szCs w:val="26"/>
              </w:rPr>
              <w:t xml:space="preserve">+ </w:t>
            </w:r>
            <w:r w:rsidRPr="00D83415">
              <w:rPr>
                <w:rFonts w:ascii="Times New Roman" w:hAnsi="Times New Roman"/>
                <w:sz w:val="26"/>
                <w:szCs w:val="26"/>
              </w:rPr>
              <w:t xml:space="preserve">Phó </w:t>
            </w:r>
            <w:r w:rsidRPr="00D83415">
              <w:rPr>
                <w:rFonts w:ascii="Times New Roman" w:hAnsi="Times New Roman"/>
                <w:spacing w:val="-16"/>
                <w:sz w:val="26"/>
                <w:szCs w:val="26"/>
              </w:rPr>
              <w:t>Trưởng phòng tài chính kế toán Công ty Cổ phần</w:t>
            </w:r>
            <w:r>
              <w:rPr>
                <w:rFonts w:ascii="Times New Roman" w:hAnsi="Times New Roman"/>
                <w:spacing w:val="-16"/>
                <w:sz w:val="26"/>
                <w:szCs w:val="26"/>
              </w:rPr>
              <w:t xml:space="preserve"> Chế Tạo Điện cơ Hà Nội</w:t>
            </w:r>
            <w:r w:rsidRPr="00034FAF">
              <w:rPr>
                <w:rFonts w:ascii="Times New Roman" w:hAnsi="Times New Roman"/>
                <w:spacing w:val="-20"/>
                <w:sz w:val="26"/>
                <w:szCs w:val="26"/>
              </w:rPr>
              <w:t>.</w:t>
            </w:r>
          </w:p>
          <w:p w:rsidR="00D83415" w:rsidRDefault="00D83415" w:rsidP="001B5DB5">
            <w:pPr>
              <w:pStyle w:val="BodyText"/>
              <w:rPr>
                <w:rFonts w:ascii="Times New Roman" w:hAnsi="Times New Roman"/>
                <w:spacing w:val="-20"/>
                <w:sz w:val="26"/>
                <w:szCs w:val="26"/>
              </w:rPr>
            </w:pPr>
            <w:r>
              <w:rPr>
                <w:rFonts w:ascii="Times New Roman" w:hAnsi="Times New Roman"/>
                <w:spacing w:val="-20"/>
                <w:sz w:val="26"/>
                <w:szCs w:val="26"/>
              </w:rPr>
              <w:t>+ Trưởng ban kiểm soát Tổng công ty cổ phần thiết bị điện Việt Nam.</w:t>
            </w:r>
          </w:p>
          <w:p w:rsidR="00D83415" w:rsidRPr="00034FAF" w:rsidRDefault="00D83415" w:rsidP="00D83415">
            <w:pPr>
              <w:pStyle w:val="BodyText"/>
              <w:rPr>
                <w:rFonts w:ascii="Times New Roman" w:hAnsi="Times New Roman"/>
                <w:color w:val="000000"/>
                <w:sz w:val="26"/>
                <w:szCs w:val="26"/>
              </w:rPr>
            </w:pPr>
            <w:r>
              <w:rPr>
                <w:rFonts w:ascii="Times New Roman" w:hAnsi="Times New Roman"/>
                <w:spacing w:val="-20"/>
                <w:sz w:val="26"/>
                <w:szCs w:val="26"/>
              </w:rPr>
              <w:t>+ Trưởng ban kiểm soát</w:t>
            </w:r>
            <w:r w:rsidRPr="00034FAF">
              <w:rPr>
                <w:rFonts w:ascii="Times New Roman" w:hAnsi="Times New Roman"/>
                <w:spacing w:val="-20"/>
                <w:sz w:val="26"/>
                <w:szCs w:val="26"/>
              </w:rPr>
              <w:t xml:space="preserve"> Công ty Cổ phần Chế Tạo Điện cơ.</w:t>
            </w:r>
          </w:p>
        </w:tc>
      </w:tr>
      <w:tr w:rsidR="00D83415" w:rsidRPr="00034FAF" w:rsidTr="001B5DB5">
        <w:trPr>
          <w:trHeight w:val="705"/>
        </w:trPr>
        <w:tc>
          <w:tcPr>
            <w:tcW w:w="894" w:type="dxa"/>
          </w:tcPr>
          <w:p w:rsidR="00D83415" w:rsidRPr="00034FAF" w:rsidRDefault="00D83415"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2</w:t>
            </w:r>
          </w:p>
        </w:tc>
        <w:tc>
          <w:tcPr>
            <w:tcW w:w="2547" w:type="dxa"/>
          </w:tcPr>
          <w:p w:rsidR="00D83415" w:rsidRPr="00034FAF" w:rsidRDefault="00D83415" w:rsidP="001B5DB5">
            <w:pPr>
              <w:pStyle w:val="BodyText"/>
              <w:rPr>
                <w:rFonts w:ascii="Times New Roman" w:hAnsi="Times New Roman"/>
                <w:sz w:val="26"/>
                <w:szCs w:val="26"/>
              </w:rPr>
            </w:pPr>
            <w:r>
              <w:rPr>
                <w:rFonts w:ascii="Times New Roman" w:hAnsi="Times New Roman"/>
                <w:sz w:val="26"/>
                <w:szCs w:val="26"/>
              </w:rPr>
              <w:t>Dương Việt Nga</w:t>
            </w:r>
          </w:p>
        </w:tc>
        <w:tc>
          <w:tcPr>
            <w:tcW w:w="2286" w:type="dxa"/>
          </w:tcPr>
          <w:p w:rsidR="00D83415" w:rsidRPr="00034FAF" w:rsidRDefault="00D83415" w:rsidP="00D83415">
            <w:pPr>
              <w:pStyle w:val="BodyText"/>
              <w:jc w:val="center"/>
              <w:rPr>
                <w:rFonts w:ascii="Times New Roman" w:hAnsi="Times New Roman"/>
                <w:color w:val="000000"/>
                <w:sz w:val="26"/>
                <w:szCs w:val="26"/>
              </w:rPr>
            </w:pPr>
            <w:r w:rsidRPr="00034FAF">
              <w:rPr>
                <w:rFonts w:ascii="Times New Roman" w:hAnsi="Times New Roman"/>
                <w:sz w:val="26"/>
                <w:szCs w:val="26"/>
              </w:rPr>
              <w:t xml:space="preserve">Ủy viên </w:t>
            </w:r>
            <w:r>
              <w:rPr>
                <w:rFonts w:ascii="Times New Roman" w:hAnsi="Times New Roman"/>
                <w:sz w:val="26"/>
                <w:szCs w:val="26"/>
              </w:rPr>
              <w:t>ban kiểm soát</w:t>
            </w:r>
          </w:p>
        </w:tc>
        <w:tc>
          <w:tcPr>
            <w:tcW w:w="4229" w:type="dxa"/>
          </w:tcPr>
          <w:p w:rsidR="00D83415" w:rsidRDefault="00D83415" w:rsidP="00D83415">
            <w:pPr>
              <w:pStyle w:val="BodyText"/>
              <w:rPr>
                <w:rFonts w:ascii="Times New Roman" w:hAnsi="Times New Roman"/>
                <w:spacing w:val="-16"/>
                <w:sz w:val="26"/>
                <w:szCs w:val="26"/>
              </w:rPr>
            </w:pPr>
            <w:r>
              <w:rPr>
                <w:rFonts w:ascii="Times New Roman" w:hAnsi="Times New Roman"/>
                <w:sz w:val="26"/>
                <w:szCs w:val="26"/>
              </w:rPr>
              <w:t xml:space="preserve">+ </w:t>
            </w:r>
            <w:r w:rsidRPr="00D83415">
              <w:rPr>
                <w:rFonts w:ascii="Times New Roman" w:hAnsi="Times New Roman"/>
                <w:sz w:val="26"/>
                <w:szCs w:val="26"/>
              </w:rPr>
              <w:t xml:space="preserve">Phó </w:t>
            </w:r>
            <w:r w:rsidRPr="00D83415">
              <w:rPr>
                <w:rFonts w:ascii="Times New Roman" w:hAnsi="Times New Roman"/>
                <w:spacing w:val="-16"/>
                <w:sz w:val="26"/>
                <w:szCs w:val="26"/>
              </w:rPr>
              <w:t>Trưởng phòng tài chính kế toán Công ty Cổ phần</w:t>
            </w:r>
            <w:r>
              <w:rPr>
                <w:rFonts w:ascii="Times New Roman" w:hAnsi="Times New Roman"/>
                <w:spacing w:val="-16"/>
                <w:sz w:val="26"/>
                <w:szCs w:val="26"/>
              </w:rPr>
              <w:t xml:space="preserve"> Chế Tạo Điện cơ Hà Nội, </w:t>
            </w:r>
          </w:p>
          <w:p w:rsidR="00D83415" w:rsidRPr="00034FAF" w:rsidRDefault="00D83415" w:rsidP="00D83415">
            <w:pPr>
              <w:pStyle w:val="BodyText"/>
              <w:rPr>
                <w:rFonts w:ascii="Times New Roman" w:hAnsi="Times New Roman"/>
                <w:spacing w:val="-20"/>
                <w:sz w:val="26"/>
                <w:szCs w:val="26"/>
              </w:rPr>
            </w:pPr>
            <w:r>
              <w:rPr>
                <w:rFonts w:ascii="Times New Roman" w:hAnsi="Times New Roman"/>
                <w:spacing w:val="-16"/>
                <w:sz w:val="26"/>
                <w:szCs w:val="26"/>
              </w:rPr>
              <w:t>+ Ủy viên BKS trường Cao đẳng cơ điện Hà Nội</w:t>
            </w:r>
          </w:p>
        </w:tc>
      </w:tr>
      <w:tr w:rsidR="00D83415" w:rsidRPr="00034FAF" w:rsidTr="001B5DB5">
        <w:trPr>
          <w:trHeight w:val="842"/>
        </w:trPr>
        <w:tc>
          <w:tcPr>
            <w:tcW w:w="894" w:type="dxa"/>
          </w:tcPr>
          <w:p w:rsidR="00D83415" w:rsidRPr="00034FAF" w:rsidRDefault="00D83415" w:rsidP="001B5DB5">
            <w:pPr>
              <w:pStyle w:val="BodyText"/>
              <w:jc w:val="center"/>
              <w:rPr>
                <w:rFonts w:ascii="Times New Roman" w:hAnsi="Times New Roman"/>
                <w:color w:val="000000"/>
                <w:sz w:val="26"/>
                <w:szCs w:val="26"/>
              </w:rPr>
            </w:pPr>
            <w:r w:rsidRPr="00034FAF">
              <w:rPr>
                <w:rFonts w:ascii="Times New Roman" w:hAnsi="Times New Roman"/>
                <w:color w:val="000000"/>
                <w:sz w:val="26"/>
                <w:szCs w:val="26"/>
              </w:rPr>
              <w:t>3</w:t>
            </w:r>
          </w:p>
        </w:tc>
        <w:tc>
          <w:tcPr>
            <w:tcW w:w="2547" w:type="dxa"/>
          </w:tcPr>
          <w:p w:rsidR="00D83415" w:rsidRPr="00034FAF" w:rsidRDefault="00D83415" w:rsidP="00D83415">
            <w:pPr>
              <w:pStyle w:val="BodyText"/>
              <w:rPr>
                <w:rFonts w:ascii="Times New Roman" w:hAnsi="Times New Roman"/>
                <w:sz w:val="26"/>
                <w:szCs w:val="26"/>
              </w:rPr>
            </w:pPr>
            <w:r w:rsidRPr="00034FAF">
              <w:rPr>
                <w:rFonts w:ascii="Times New Roman" w:hAnsi="Times New Roman"/>
                <w:sz w:val="26"/>
                <w:szCs w:val="26"/>
              </w:rPr>
              <w:t xml:space="preserve">Nguyễn </w:t>
            </w:r>
            <w:r>
              <w:rPr>
                <w:rFonts w:ascii="Times New Roman" w:hAnsi="Times New Roman"/>
                <w:sz w:val="26"/>
                <w:szCs w:val="26"/>
              </w:rPr>
              <w:t>Thanh Thủy</w:t>
            </w:r>
          </w:p>
        </w:tc>
        <w:tc>
          <w:tcPr>
            <w:tcW w:w="2286" w:type="dxa"/>
          </w:tcPr>
          <w:p w:rsidR="00D83415" w:rsidRPr="00034FAF" w:rsidRDefault="00D83415" w:rsidP="008361CF">
            <w:pPr>
              <w:pStyle w:val="BodyText"/>
              <w:jc w:val="center"/>
              <w:rPr>
                <w:rFonts w:ascii="Times New Roman" w:hAnsi="Times New Roman"/>
                <w:sz w:val="26"/>
                <w:szCs w:val="26"/>
              </w:rPr>
            </w:pPr>
            <w:r w:rsidRPr="00034FAF">
              <w:rPr>
                <w:rFonts w:ascii="Times New Roman" w:hAnsi="Times New Roman"/>
                <w:sz w:val="26"/>
                <w:szCs w:val="26"/>
              </w:rPr>
              <w:t xml:space="preserve">Ủy viên </w:t>
            </w:r>
            <w:r>
              <w:rPr>
                <w:rFonts w:ascii="Times New Roman" w:hAnsi="Times New Roman"/>
                <w:sz w:val="26"/>
                <w:szCs w:val="26"/>
              </w:rPr>
              <w:t>ban kiểm soát</w:t>
            </w:r>
            <w:r w:rsidR="008361CF">
              <w:rPr>
                <w:rFonts w:ascii="Times New Roman" w:hAnsi="Times New Roman"/>
                <w:sz w:val="26"/>
                <w:szCs w:val="26"/>
              </w:rPr>
              <w:t xml:space="preserve"> -</w:t>
            </w:r>
            <w:r>
              <w:rPr>
                <w:rFonts w:ascii="Times New Roman" w:hAnsi="Times New Roman"/>
                <w:sz w:val="26"/>
                <w:szCs w:val="26"/>
              </w:rPr>
              <w:t xml:space="preserve"> Nhân viên phòng kế hoạch</w:t>
            </w:r>
          </w:p>
        </w:tc>
        <w:tc>
          <w:tcPr>
            <w:tcW w:w="4229" w:type="dxa"/>
          </w:tcPr>
          <w:p w:rsidR="00D83415" w:rsidRPr="00034FAF" w:rsidRDefault="00D83415" w:rsidP="001B5DB5">
            <w:pPr>
              <w:pStyle w:val="BodyText"/>
              <w:rPr>
                <w:rFonts w:ascii="Times New Roman" w:hAnsi="Times New Roman"/>
                <w:spacing w:val="-20"/>
                <w:sz w:val="26"/>
                <w:szCs w:val="26"/>
              </w:rPr>
            </w:pPr>
            <w:r w:rsidRPr="00034FAF">
              <w:rPr>
                <w:rFonts w:ascii="Times New Roman" w:hAnsi="Times New Roman"/>
                <w:spacing w:val="-20"/>
                <w:sz w:val="26"/>
                <w:szCs w:val="26"/>
              </w:rPr>
              <w:t>Không có</w:t>
            </w:r>
          </w:p>
        </w:tc>
      </w:tr>
    </w:tbl>
    <w:p w:rsidR="008361CF" w:rsidRDefault="008361CF" w:rsidP="00E044BE">
      <w:pPr>
        <w:pStyle w:val="BodyText"/>
        <w:spacing w:before="120" w:after="120"/>
        <w:ind w:firstLine="720"/>
        <w:rPr>
          <w:rFonts w:ascii="Times New Roman" w:hAnsi="Times New Roman"/>
          <w:color w:val="000000"/>
          <w:sz w:val="26"/>
          <w:szCs w:val="26"/>
        </w:rPr>
      </w:pPr>
    </w:p>
    <w:p w:rsidR="00E044BE" w:rsidRDefault="00D83415" w:rsidP="00E044BE">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Năm 2013, </w:t>
      </w:r>
      <w:r w:rsidR="00E044BE">
        <w:rPr>
          <w:rFonts w:ascii="Times New Roman" w:hAnsi="Times New Roman"/>
          <w:color w:val="000000"/>
          <w:sz w:val="26"/>
          <w:szCs w:val="26"/>
        </w:rPr>
        <w:t>H</w:t>
      </w:r>
      <w:r w:rsidR="00E044BE" w:rsidRPr="00E044BE">
        <w:rPr>
          <w:rFonts w:ascii="Times New Roman" w:hAnsi="Times New Roman"/>
          <w:color w:val="000000"/>
          <w:sz w:val="26"/>
          <w:szCs w:val="26"/>
        </w:rPr>
        <w:t>ội</w:t>
      </w:r>
      <w:r w:rsidR="00E044BE">
        <w:rPr>
          <w:rFonts w:ascii="Times New Roman" w:hAnsi="Times New Roman"/>
          <w:color w:val="000000"/>
          <w:sz w:val="26"/>
          <w:szCs w:val="26"/>
        </w:rPr>
        <w:t xml:space="preserve"> </w:t>
      </w:r>
      <w:r w:rsidR="00E044BE" w:rsidRPr="00E044BE">
        <w:rPr>
          <w:rFonts w:ascii="Times New Roman" w:hAnsi="Times New Roman"/>
          <w:color w:val="000000"/>
          <w:sz w:val="26"/>
          <w:szCs w:val="26"/>
        </w:rPr>
        <w:t>đồng</w:t>
      </w:r>
      <w:r w:rsidR="00E044BE">
        <w:rPr>
          <w:rFonts w:ascii="Times New Roman" w:hAnsi="Times New Roman"/>
          <w:color w:val="000000"/>
          <w:sz w:val="26"/>
          <w:szCs w:val="26"/>
        </w:rPr>
        <w:t xml:space="preserve"> qu</w:t>
      </w:r>
      <w:r w:rsidR="00E044BE" w:rsidRPr="00E044BE">
        <w:rPr>
          <w:rFonts w:ascii="Times New Roman" w:hAnsi="Times New Roman"/>
          <w:color w:val="000000"/>
          <w:sz w:val="26"/>
          <w:szCs w:val="26"/>
        </w:rPr>
        <w:t>ản</w:t>
      </w:r>
      <w:r w:rsidR="00E044BE">
        <w:rPr>
          <w:rFonts w:ascii="Times New Roman" w:hAnsi="Times New Roman"/>
          <w:color w:val="000000"/>
          <w:sz w:val="26"/>
          <w:szCs w:val="26"/>
        </w:rPr>
        <w:t xml:space="preserve"> tr</w:t>
      </w:r>
      <w:r w:rsidR="00E044BE" w:rsidRPr="00E044BE">
        <w:rPr>
          <w:rFonts w:ascii="Times New Roman" w:hAnsi="Times New Roman"/>
          <w:color w:val="000000"/>
          <w:sz w:val="26"/>
          <w:szCs w:val="26"/>
        </w:rPr>
        <w:t>ị</w:t>
      </w:r>
      <w:r w:rsidR="00E044BE">
        <w:rPr>
          <w:rFonts w:ascii="Times New Roman" w:hAnsi="Times New Roman"/>
          <w:color w:val="000000"/>
          <w:sz w:val="26"/>
          <w:szCs w:val="26"/>
        </w:rPr>
        <w:t xml:space="preserve"> C</w:t>
      </w:r>
      <w:r w:rsidR="00E044BE" w:rsidRPr="00E044BE">
        <w:rPr>
          <w:rFonts w:ascii="Times New Roman" w:hAnsi="Times New Roman"/>
          <w:color w:val="000000"/>
          <w:sz w:val="26"/>
          <w:szCs w:val="26"/>
        </w:rPr>
        <w:t>ô</w:t>
      </w:r>
      <w:r w:rsidR="00E044BE">
        <w:rPr>
          <w:rFonts w:ascii="Times New Roman" w:hAnsi="Times New Roman"/>
          <w:color w:val="000000"/>
          <w:sz w:val="26"/>
          <w:szCs w:val="26"/>
        </w:rPr>
        <w:t>ng ty, Ban ki</w:t>
      </w:r>
      <w:r w:rsidR="00E044BE" w:rsidRPr="00E044BE">
        <w:rPr>
          <w:rFonts w:ascii="Times New Roman" w:hAnsi="Times New Roman"/>
          <w:color w:val="000000"/>
          <w:sz w:val="26"/>
          <w:szCs w:val="26"/>
        </w:rPr>
        <w:t>ể</w:t>
      </w:r>
      <w:r w:rsidR="00E044BE">
        <w:rPr>
          <w:rFonts w:ascii="Times New Roman" w:hAnsi="Times New Roman"/>
          <w:color w:val="000000"/>
          <w:sz w:val="26"/>
          <w:szCs w:val="26"/>
        </w:rPr>
        <w:t>m so</w:t>
      </w:r>
      <w:r w:rsidR="00E044BE" w:rsidRPr="00E044BE">
        <w:rPr>
          <w:rFonts w:ascii="Times New Roman" w:hAnsi="Times New Roman"/>
          <w:color w:val="000000"/>
          <w:sz w:val="26"/>
          <w:szCs w:val="26"/>
        </w:rPr>
        <w:t>át</w:t>
      </w:r>
      <w:r w:rsidR="00E044BE">
        <w:rPr>
          <w:rFonts w:ascii="Times New Roman" w:hAnsi="Times New Roman"/>
          <w:color w:val="000000"/>
          <w:sz w:val="26"/>
          <w:szCs w:val="26"/>
        </w:rPr>
        <w:t xml:space="preserve"> C</w:t>
      </w:r>
      <w:r w:rsidR="00E044BE" w:rsidRPr="00E044BE">
        <w:rPr>
          <w:rFonts w:ascii="Times New Roman" w:hAnsi="Times New Roman"/>
          <w:color w:val="000000"/>
          <w:sz w:val="26"/>
          <w:szCs w:val="26"/>
        </w:rPr>
        <w:t>ô</w:t>
      </w:r>
      <w:r w:rsidR="00E044BE">
        <w:rPr>
          <w:rFonts w:ascii="Times New Roman" w:hAnsi="Times New Roman"/>
          <w:color w:val="000000"/>
          <w:sz w:val="26"/>
          <w:szCs w:val="26"/>
        </w:rPr>
        <w:t xml:space="preserve">ng ty </w:t>
      </w:r>
      <w:r w:rsidR="003F7CE7" w:rsidRPr="003F7CE7">
        <w:rPr>
          <w:rFonts w:ascii="Times New Roman" w:hAnsi="Times New Roman"/>
          <w:color w:val="000000"/>
          <w:sz w:val="26"/>
          <w:szCs w:val="26"/>
        </w:rPr>
        <w:t>đã</w:t>
      </w:r>
      <w:r w:rsidR="00E044BE">
        <w:rPr>
          <w:rFonts w:ascii="Times New Roman" w:hAnsi="Times New Roman"/>
          <w:color w:val="000000"/>
          <w:sz w:val="26"/>
          <w:szCs w:val="26"/>
        </w:rPr>
        <w:t xml:space="preserve"> th</w:t>
      </w:r>
      <w:r w:rsidR="00E044BE" w:rsidRPr="00E044BE">
        <w:rPr>
          <w:rFonts w:ascii="Times New Roman" w:hAnsi="Times New Roman"/>
          <w:color w:val="000000"/>
          <w:sz w:val="26"/>
          <w:szCs w:val="26"/>
        </w:rPr>
        <w:t>ực</w:t>
      </w:r>
      <w:r w:rsidR="00E044BE">
        <w:rPr>
          <w:rFonts w:ascii="Times New Roman" w:hAnsi="Times New Roman"/>
          <w:color w:val="000000"/>
          <w:sz w:val="26"/>
          <w:szCs w:val="26"/>
        </w:rPr>
        <w:t xml:space="preserve"> hi</w:t>
      </w:r>
      <w:r w:rsidR="00E044BE" w:rsidRPr="00E044BE">
        <w:rPr>
          <w:rFonts w:ascii="Times New Roman" w:hAnsi="Times New Roman"/>
          <w:color w:val="000000"/>
          <w:sz w:val="26"/>
          <w:szCs w:val="26"/>
        </w:rPr>
        <w:t>ện</w:t>
      </w:r>
      <w:r w:rsidR="00E044BE">
        <w:rPr>
          <w:rFonts w:ascii="Times New Roman" w:hAnsi="Times New Roman"/>
          <w:color w:val="000000"/>
          <w:sz w:val="26"/>
          <w:szCs w:val="26"/>
        </w:rPr>
        <w:t xml:space="preserve"> </w:t>
      </w:r>
      <w:r>
        <w:rPr>
          <w:rFonts w:ascii="Times New Roman" w:hAnsi="Times New Roman"/>
          <w:color w:val="000000"/>
          <w:sz w:val="26"/>
          <w:szCs w:val="26"/>
        </w:rPr>
        <w:t xml:space="preserve">rất tốt công tác quản trị, quản lý, giám sát và kiểm tra Ban điều hành cũng như các lĩnh vực, </w:t>
      </w:r>
      <w:r w:rsidR="00E044BE">
        <w:rPr>
          <w:rFonts w:ascii="Times New Roman" w:hAnsi="Times New Roman"/>
          <w:color w:val="000000"/>
          <w:sz w:val="26"/>
          <w:szCs w:val="26"/>
        </w:rPr>
        <w:t>nhi</w:t>
      </w:r>
      <w:r w:rsidR="00E044BE" w:rsidRPr="00E044BE">
        <w:rPr>
          <w:rFonts w:ascii="Times New Roman" w:hAnsi="Times New Roman"/>
          <w:color w:val="000000"/>
          <w:sz w:val="26"/>
          <w:szCs w:val="26"/>
        </w:rPr>
        <w:t>ệm</w:t>
      </w:r>
      <w:r w:rsidR="00E044BE">
        <w:rPr>
          <w:rFonts w:ascii="Times New Roman" w:hAnsi="Times New Roman"/>
          <w:color w:val="000000"/>
          <w:sz w:val="26"/>
          <w:szCs w:val="26"/>
        </w:rPr>
        <w:t xml:space="preserve"> v</w:t>
      </w:r>
      <w:r w:rsidR="00E044BE" w:rsidRPr="00E044BE">
        <w:rPr>
          <w:rFonts w:ascii="Times New Roman" w:hAnsi="Times New Roman"/>
          <w:color w:val="000000"/>
          <w:sz w:val="26"/>
          <w:szCs w:val="26"/>
        </w:rPr>
        <w:t>ụ</w:t>
      </w:r>
      <w:r w:rsidR="00E044BE">
        <w:rPr>
          <w:rFonts w:ascii="Times New Roman" w:hAnsi="Times New Roman"/>
          <w:color w:val="000000"/>
          <w:sz w:val="26"/>
          <w:szCs w:val="26"/>
        </w:rPr>
        <w:t xml:space="preserve"> qu</w:t>
      </w:r>
      <w:r w:rsidR="00E044BE" w:rsidRPr="00E044BE">
        <w:rPr>
          <w:rFonts w:ascii="Times New Roman" w:hAnsi="Times New Roman"/>
          <w:color w:val="000000"/>
          <w:sz w:val="26"/>
          <w:szCs w:val="26"/>
        </w:rPr>
        <w:t>ản</w:t>
      </w:r>
      <w:r w:rsidR="00E044BE">
        <w:rPr>
          <w:rFonts w:ascii="Times New Roman" w:hAnsi="Times New Roman"/>
          <w:color w:val="000000"/>
          <w:sz w:val="26"/>
          <w:szCs w:val="26"/>
        </w:rPr>
        <w:t xml:space="preserve"> l</w:t>
      </w:r>
      <w:r w:rsidR="00E044BE" w:rsidRPr="00E044BE">
        <w:rPr>
          <w:rFonts w:ascii="Times New Roman" w:hAnsi="Times New Roman"/>
          <w:color w:val="000000"/>
          <w:sz w:val="26"/>
          <w:szCs w:val="26"/>
        </w:rPr>
        <w:t>ý</w:t>
      </w:r>
      <w:r>
        <w:rPr>
          <w:rFonts w:ascii="Times New Roman" w:hAnsi="Times New Roman"/>
          <w:color w:val="000000"/>
          <w:sz w:val="26"/>
          <w:szCs w:val="26"/>
        </w:rPr>
        <w:t xml:space="preserve"> </w:t>
      </w:r>
      <w:r w:rsidR="00E044BE">
        <w:rPr>
          <w:rFonts w:ascii="Times New Roman" w:hAnsi="Times New Roman"/>
          <w:color w:val="000000"/>
          <w:sz w:val="26"/>
          <w:szCs w:val="26"/>
        </w:rPr>
        <w:t>theo Lu</w:t>
      </w:r>
      <w:r w:rsidR="00E044BE" w:rsidRPr="00E044BE">
        <w:rPr>
          <w:rFonts w:ascii="Times New Roman" w:hAnsi="Times New Roman"/>
          <w:color w:val="000000"/>
          <w:sz w:val="26"/>
          <w:szCs w:val="26"/>
        </w:rPr>
        <w:t>ật</w:t>
      </w:r>
      <w:r w:rsidR="00E044BE">
        <w:rPr>
          <w:rFonts w:ascii="Times New Roman" w:hAnsi="Times New Roman"/>
          <w:color w:val="000000"/>
          <w:sz w:val="26"/>
          <w:szCs w:val="26"/>
        </w:rPr>
        <w:t xml:space="preserve"> </w:t>
      </w:r>
      <w:r w:rsidR="00E044BE" w:rsidRPr="00E044BE">
        <w:rPr>
          <w:rFonts w:ascii="Times New Roman" w:hAnsi="Times New Roman"/>
          <w:color w:val="000000"/>
          <w:sz w:val="26"/>
          <w:szCs w:val="26"/>
        </w:rPr>
        <w:t>định</w:t>
      </w:r>
      <w:r w:rsidR="00E044BE">
        <w:rPr>
          <w:rFonts w:ascii="Times New Roman" w:hAnsi="Times New Roman"/>
          <w:color w:val="000000"/>
          <w:sz w:val="26"/>
          <w:szCs w:val="26"/>
        </w:rPr>
        <w:t xml:space="preserve"> v</w:t>
      </w:r>
      <w:r w:rsidR="00E044BE" w:rsidRPr="00E044BE">
        <w:rPr>
          <w:rFonts w:ascii="Times New Roman" w:hAnsi="Times New Roman"/>
          <w:color w:val="000000"/>
          <w:sz w:val="26"/>
          <w:szCs w:val="26"/>
        </w:rPr>
        <w:t>à</w:t>
      </w:r>
      <w:r w:rsidR="00E044BE">
        <w:rPr>
          <w:rFonts w:ascii="Times New Roman" w:hAnsi="Times New Roman"/>
          <w:color w:val="000000"/>
          <w:sz w:val="26"/>
          <w:szCs w:val="26"/>
        </w:rPr>
        <w:t xml:space="preserve"> </w:t>
      </w:r>
      <w:r w:rsidR="00E044BE" w:rsidRPr="00E044BE">
        <w:rPr>
          <w:rFonts w:ascii="Times New Roman" w:hAnsi="Times New Roman"/>
          <w:color w:val="000000"/>
          <w:sz w:val="26"/>
          <w:szCs w:val="26"/>
        </w:rPr>
        <w:t>Đ</w:t>
      </w:r>
      <w:r w:rsidR="00E044BE">
        <w:rPr>
          <w:rFonts w:ascii="Times New Roman" w:hAnsi="Times New Roman"/>
          <w:color w:val="000000"/>
          <w:sz w:val="26"/>
          <w:szCs w:val="26"/>
        </w:rPr>
        <w:t>i</w:t>
      </w:r>
      <w:r w:rsidR="00E044BE" w:rsidRPr="00E044BE">
        <w:rPr>
          <w:rFonts w:ascii="Times New Roman" w:hAnsi="Times New Roman"/>
          <w:color w:val="000000"/>
          <w:sz w:val="26"/>
          <w:szCs w:val="26"/>
        </w:rPr>
        <w:t>ều</w:t>
      </w:r>
      <w:r w:rsidR="00E044BE">
        <w:rPr>
          <w:rFonts w:ascii="Times New Roman" w:hAnsi="Times New Roman"/>
          <w:color w:val="000000"/>
          <w:sz w:val="26"/>
          <w:szCs w:val="26"/>
        </w:rPr>
        <w:t xml:space="preserve"> l</w:t>
      </w:r>
      <w:r w:rsidR="00E044BE" w:rsidRPr="00E044BE">
        <w:rPr>
          <w:rFonts w:ascii="Times New Roman" w:hAnsi="Times New Roman"/>
          <w:color w:val="000000"/>
          <w:sz w:val="26"/>
          <w:szCs w:val="26"/>
        </w:rPr>
        <w:t>ệ</w:t>
      </w:r>
      <w:r w:rsidR="00E044BE">
        <w:rPr>
          <w:rFonts w:ascii="Times New Roman" w:hAnsi="Times New Roman"/>
          <w:color w:val="000000"/>
          <w:sz w:val="26"/>
          <w:szCs w:val="26"/>
        </w:rPr>
        <w:t xml:space="preserve"> C</w:t>
      </w:r>
      <w:r w:rsidR="00E044BE" w:rsidRPr="00E044BE">
        <w:rPr>
          <w:rFonts w:ascii="Times New Roman" w:hAnsi="Times New Roman"/>
          <w:color w:val="000000"/>
          <w:sz w:val="26"/>
          <w:szCs w:val="26"/>
        </w:rPr>
        <w:t>ô</w:t>
      </w:r>
      <w:r w:rsidR="00E044BE">
        <w:rPr>
          <w:rFonts w:ascii="Times New Roman" w:hAnsi="Times New Roman"/>
          <w:color w:val="000000"/>
          <w:sz w:val="26"/>
          <w:szCs w:val="26"/>
        </w:rPr>
        <w:t>ng ty.</w:t>
      </w:r>
    </w:p>
    <w:p w:rsidR="00D83415" w:rsidRDefault="00D83415" w:rsidP="00E044BE">
      <w:pPr>
        <w:pStyle w:val="BodyText"/>
        <w:spacing w:before="120" w:after="120"/>
        <w:ind w:firstLine="720"/>
        <w:rPr>
          <w:rFonts w:ascii="Times New Roman" w:hAnsi="Times New Roman"/>
          <w:color w:val="000000"/>
          <w:sz w:val="26"/>
          <w:szCs w:val="26"/>
        </w:rPr>
      </w:pPr>
    </w:p>
    <w:p w:rsidR="008361CF" w:rsidRDefault="008361CF" w:rsidP="00E044BE">
      <w:pPr>
        <w:pStyle w:val="BodyText"/>
        <w:spacing w:before="120" w:after="120"/>
        <w:ind w:firstLine="720"/>
        <w:rPr>
          <w:rFonts w:ascii="Times New Roman" w:hAnsi="Times New Roman"/>
          <w:color w:val="000000"/>
          <w:sz w:val="26"/>
          <w:szCs w:val="26"/>
        </w:rPr>
      </w:pPr>
    </w:p>
    <w:p w:rsidR="008361CF" w:rsidRDefault="008361CF" w:rsidP="00E044BE">
      <w:pPr>
        <w:pStyle w:val="BodyText"/>
        <w:spacing w:before="120" w:after="120"/>
        <w:ind w:firstLine="720"/>
        <w:rPr>
          <w:rFonts w:ascii="Times New Roman" w:hAnsi="Times New Roman"/>
          <w:color w:val="000000"/>
          <w:sz w:val="26"/>
          <w:szCs w:val="26"/>
        </w:rPr>
      </w:pPr>
    </w:p>
    <w:p w:rsidR="008361CF" w:rsidRDefault="008361CF" w:rsidP="00E044BE">
      <w:pPr>
        <w:pStyle w:val="BodyText"/>
        <w:spacing w:before="120" w:after="120"/>
        <w:ind w:firstLine="720"/>
        <w:rPr>
          <w:rFonts w:ascii="Times New Roman" w:hAnsi="Times New Roman"/>
          <w:color w:val="000000"/>
          <w:sz w:val="26"/>
          <w:szCs w:val="26"/>
        </w:rPr>
      </w:pPr>
    </w:p>
    <w:p w:rsidR="006B45E1" w:rsidRDefault="00FF4D8D" w:rsidP="003F7CE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w:t>
      </w:r>
      <w:r w:rsidR="0003435C">
        <w:rPr>
          <w:rFonts w:ascii="Times New Roman" w:hAnsi="Times New Roman"/>
          <w:b/>
          <w:color w:val="000000"/>
          <w:sz w:val="26"/>
          <w:szCs w:val="26"/>
        </w:rPr>
        <w:t xml:space="preserve"> cổ đông lớn và người liên quan.</w:t>
      </w:r>
    </w:p>
    <w:p w:rsidR="0003435C" w:rsidRDefault="0003435C" w:rsidP="00C849A8">
      <w:pPr>
        <w:pStyle w:val="BodyText"/>
        <w:spacing w:before="120" w:after="120"/>
        <w:rPr>
          <w:rFonts w:ascii="Times New Roman" w:hAnsi="Times New Roman"/>
          <w:b/>
          <w:color w:val="000000"/>
          <w:sz w:val="26"/>
          <w:szCs w:val="26"/>
        </w:rPr>
      </w:pPr>
      <w:r>
        <w:rPr>
          <w:rFonts w:ascii="Times New Roman" w:hAnsi="Times New Roman"/>
          <w:b/>
          <w:color w:val="000000"/>
          <w:sz w:val="26"/>
          <w:szCs w:val="26"/>
        </w:rPr>
        <w:t>1. Công ty cổ phần Chế tạo Điện cơ Hà Nội</w:t>
      </w:r>
      <w:r w:rsidR="00D31741">
        <w:rPr>
          <w:rFonts w:ascii="Times New Roman" w:hAnsi="Times New Roman"/>
          <w:b/>
          <w:color w:val="000000"/>
          <w:sz w:val="26"/>
          <w:szCs w:val="26"/>
        </w:rPr>
        <w:t xml:space="preserve"> - </w:t>
      </w:r>
      <w:r w:rsidR="00D31741" w:rsidRPr="00D31741">
        <w:rPr>
          <w:rFonts w:ascii="Times New Roman" w:hAnsi="Times New Roman"/>
          <w:color w:val="000000"/>
          <w:sz w:val="26"/>
          <w:szCs w:val="26"/>
        </w:rPr>
        <w:t>Cổ đông lớn</w:t>
      </w:r>
      <w:r w:rsidR="00D31741">
        <w:rPr>
          <w:rFonts w:ascii="Times New Roman" w:hAnsi="Times New Roman"/>
          <w:color w:val="000000"/>
          <w:sz w:val="26"/>
          <w:szCs w:val="26"/>
        </w:rPr>
        <w:t>, sở hữu 1.793.758 cổ phần chiếm 65,02% Vốn điều lệ Công ty, đăng ký bán: 1.793.758 cổ phần</w:t>
      </w:r>
    </w:p>
    <w:p w:rsidR="0003435C" w:rsidRDefault="0003435C" w:rsidP="00C849A8">
      <w:pPr>
        <w:pStyle w:val="BodyText"/>
        <w:spacing w:before="120" w:after="120"/>
        <w:ind w:left="720" w:firstLine="720"/>
        <w:rPr>
          <w:rFonts w:ascii="Times New Roman" w:hAnsi="Times New Roman"/>
          <w:color w:val="000000"/>
          <w:sz w:val="26"/>
          <w:szCs w:val="26"/>
        </w:rPr>
      </w:pPr>
      <w:r>
        <w:rPr>
          <w:rFonts w:ascii="Times New Roman" w:hAnsi="Times New Roman"/>
          <w:color w:val="000000"/>
          <w:sz w:val="26"/>
          <w:szCs w:val="26"/>
        </w:rPr>
        <w:t>Thời gian:</w:t>
      </w:r>
      <w:r>
        <w:rPr>
          <w:rFonts w:ascii="Times New Roman" w:hAnsi="Times New Roman"/>
          <w:color w:val="000000"/>
          <w:sz w:val="26"/>
          <w:szCs w:val="26"/>
        </w:rPr>
        <w:tab/>
      </w:r>
      <w:r>
        <w:rPr>
          <w:rFonts w:ascii="Times New Roman" w:hAnsi="Times New Roman"/>
          <w:color w:val="000000"/>
          <w:sz w:val="26"/>
          <w:szCs w:val="26"/>
        </w:rPr>
        <w:tab/>
        <w:t>Giao d</w:t>
      </w:r>
      <w:r w:rsidRPr="006B45E1">
        <w:rPr>
          <w:rFonts w:ascii="Times New Roman" w:hAnsi="Times New Roman"/>
          <w:color w:val="000000"/>
          <w:sz w:val="26"/>
          <w:szCs w:val="26"/>
        </w:rPr>
        <w:t>ịch</w:t>
      </w:r>
      <w:r>
        <w:rPr>
          <w:rFonts w:ascii="Times New Roman" w:hAnsi="Times New Roman"/>
          <w:color w:val="000000"/>
          <w:sz w:val="26"/>
          <w:szCs w:val="26"/>
        </w:rPr>
        <w:t xml:space="preserve"> t</w:t>
      </w:r>
      <w:r w:rsidRPr="006B45E1">
        <w:rPr>
          <w:rFonts w:ascii="Times New Roman" w:hAnsi="Times New Roman"/>
          <w:color w:val="000000"/>
          <w:sz w:val="26"/>
          <w:szCs w:val="26"/>
        </w:rPr>
        <w:t>ừ</w:t>
      </w:r>
      <w:r>
        <w:rPr>
          <w:rFonts w:ascii="Times New Roman" w:hAnsi="Times New Roman"/>
          <w:color w:val="000000"/>
          <w:sz w:val="26"/>
          <w:szCs w:val="26"/>
        </w:rPr>
        <w:t xml:space="preserve">  </w:t>
      </w:r>
      <w:r w:rsidR="00D31741">
        <w:rPr>
          <w:rFonts w:ascii="Times New Roman" w:hAnsi="Times New Roman"/>
          <w:color w:val="000000"/>
          <w:sz w:val="26"/>
          <w:szCs w:val="26"/>
        </w:rPr>
        <w:t>27</w:t>
      </w:r>
      <w:r>
        <w:rPr>
          <w:rFonts w:ascii="Times New Roman" w:hAnsi="Times New Roman"/>
          <w:color w:val="000000"/>
          <w:sz w:val="26"/>
          <w:szCs w:val="26"/>
        </w:rPr>
        <w:t>/0</w:t>
      </w:r>
      <w:r w:rsidR="00D31741">
        <w:rPr>
          <w:rFonts w:ascii="Times New Roman" w:hAnsi="Times New Roman"/>
          <w:color w:val="000000"/>
          <w:sz w:val="26"/>
          <w:szCs w:val="26"/>
        </w:rPr>
        <w:t>5</w:t>
      </w:r>
      <w:r>
        <w:rPr>
          <w:rFonts w:ascii="Times New Roman" w:hAnsi="Times New Roman"/>
          <w:color w:val="000000"/>
          <w:sz w:val="26"/>
          <w:szCs w:val="26"/>
        </w:rPr>
        <w:t xml:space="preserve">/2013 </w:t>
      </w:r>
      <w:r w:rsidRPr="006B45E1">
        <w:rPr>
          <w:rFonts w:ascii="Times New Roman" w:hAnsi="Times New Roman"/>
          <w:color w:val="000000"/>
          <w:sz w:val="26"/>
          <w:szCs w:val="26"/>
        </w:rPr>
        <w:t>đế</w:t>
      </w:r>
      <w:r>
        <w:rPr>
          <w:rFonts w:ascii="Times New Roman" w:hAnsi="Times New Roman"/>
          <w:color w:val="000000"/>
          <w:sz w:val="26"/>
          <w:szCs w:val="26"/>
        </w:rPr>
        <w:t xml:space="preserve">n  </w:t>
      </w:r>
      <w:r w:rsidR="00D31741">
        <w:rPr>
          <w:rFonts w:ascii="Times New Roman" w:hAnsi="Times New Roman"/>
          <w:color w:val="000000"/>
          <w:sz w:val="26"/>
          <w:szCs w:val="26"/>
        </w:rPr>
        <w:t>30</w:t>
      </w:r>
      <w:r>
        <w:rPr>
          <w:rFonts w:ascii="Times New Roman" w:hAnsi="Times New Roman"/>
          <w:color w:val="000000"/>
          <w:sz w:val="26"/>
          <w:szCs w:val="26"/>
        </w:rPr>
        <w:t>/</w:t>
      </w:r>
      <w:r w:rsidR="00D31741">
        <w:rPr>
          <w:rFonts w:ascii="Times New Roman" w:hAnsi="Times New Roman"/>
          <w:color w:val="000000"/>
          <w:sz w:val="26"/>
          <w:szCs w:val="26"/>
        </w:rPr>
        <w:t>05</w:t>
      </w:r>
      <w:r>
        <w:rPr>
          <w:rFonts w:ascii="Times New Roman" w:hAnsi="Times New Roman"/>
          <w:color w:val="000000"/>
          <w:sz w:val="26"/>
          <w:szCs w:val="26"/>
        </w:rPr>
        <w:t>/2013</w:t>
      </w:r>
    </w:p>
    <w:p w:rsidR="0003435C" w:rsidRDefault="0003435C" w:rsidP="00C849A8">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ab/>
        <w:t xml:space="preserve">Số lượng: </w:t>
      </w:r>
      <w:r>
        <w:rPr>
          <w:rFonts w:ascii="Times New Roman" w:hAnsi="Times New Roman"/>
          <w:color w:val="000000"/>
          <w:sz w:val="26"/>
          <w:szCs w:val="26"/>
        </w:rPr>
        <w:tab/>
      </w:r>
      <w:r>
        <w:rPr>
          <w:rFonts w:ascii="Times New Roman" w:hAnsi="Times New Roman"/>
          <w:color w:val="000000"/>
          <w:sz w:val="26"/>
          <w:szCs w:val="26"/>
        </w:rPr>
        <w:tab/>
        <w:t>C</w:t>
      </w:r>
      <w:r w:rsidRPr="003B3553">
        <w:rPr>
          <w:rFonts w:ascii="Times New Roman" w:hAnsi="Times New Roman"/>
          <w:color w:val="000000"/>
          <w:sz w:val="26"/>
          <w:szCs w:val="26"/>
        </w:rPr>
        <w:t>ổ</w:t>
      </w:r>
      <w:r>
        <w:rPr>
          <w:rFonts w:ascii="Times New Roman" w:hAnsi="Times New Roman"/>
          <w:color w:val="000000"/>
          <w:sz w:val="26"/>
          <w:szCs w:val="26"/>
        </w:rPr>
        <w:t xml:space="preserve"> ph</w:t>
      </w:r>
      <w:r w:rsidRPr="003B3553">
        <w:rPr>
          <w:rFonts w:ascii="Times New Roman" w:hAnsi="Times New Roman"/>
          <w:color w:val="000000"/>
          <w:sz w:val="26"/>
          <w:szCs w:val="26"/>
        </w:rPr>
        <w:t>ần</w:t>
      </w:r>
      <w:r>
        <w:rPr>
          <w:rFonts w:ascii="Times New Roman" w:hAnsi="Times New Roman"/>
          <w:color w:val="000000"/>
          <w:sz w:val="26"/>
          <w:szCs w:val="26"/>
        </w:rPr>
        <w:t xml:space="preserve"> giao d</w:t>
      </w:r>
      <w:r w:rsidRPr="003B3553">
        <w:rPr>
          <w:rFonts w:ascii="Times New Roman" w:hAnsi="Times New Roman"/>
          <w:color w:val="000000"/>
          <w:sz w:val="26"/>
          <w:szCs w:val="26"/>
        </w:rPr>
        <w:t>ịc</w:t>
      </w:r>
      <w:r>
        <w:rPr>
          <w:rFonts w:ascii="Times New Roman" w:hAnsi="Times New Roman"/>
          <w:color w:val="000000"/>
          <w:sz w:val="26"/>
          <w:szCs w:val="26"/>
        </w:rPr>
        <w:t>h th</w:t>
      </w:r>
      <w:r w:rsidRPr="003B3553">
        <w:rPr>
          <w:rFonts w:ascii="Times New Roman" w:hAnsi="Times New Roman"/>
          <w:color w:val="000000"/>
          <w:sz w:val="26"/>
          <w:szCs w:val="26"/>
        </w:rPr>
        <w:t>ành</w:t>
      </w:r>
      <w:r>
        <w:rPr>
          <w:rFonts w:ascii="Times New Roman" w:hAnsi="Times New Roman"/>
          <w:color w:val="000000"/>
          <w:sz w:val="26"/>
          <w:szCs w:val="26"/>
        </w:rPr>
        <w:t xml:space="preserve"> c</w:t>
      </w:r>
      <w:r w:rsidRPr="003B3553">
        <w:rPr>
          <w:rFonts w:ascii="Times New Roman" w:hAnsi="Times New Roman"/>
          <w:color w:val="000000"/>
          <w:sz w:val="26"/>
          <w:szCs w:val="26"/>
        </w:rPr>
        <w:t>ô</w:t>
      </w:r>
      <w:r>
        <w:rPr>
          <w:rFonts w:ascii="Times New Roman" w:hAnsi="Times New Roman"/>
          <w:color w:val="000000"/>
          <w:sz w:val="26"/>
          <w:szCs w:val="26"/>
        </w:rPr>
        <w:t xml:space="preserve">ng: </w:t>
      </w:r>
      <w:r w:rsidR="00D31741">
        <w:rPr>
          <w:rFonts w:ascii="Times New Roman" w:hAnsi="Times New Roman"/>
          <w:color w:val="000000"/>
          <w:sz w:val="26"/>
          <w:szCs w:val="26"/>
        </w:rPr>
        <w:t>1.793.758</w:t>
      </w:r>
      <w:r>
        <w:rPr>
          <w:rFonts w:ascii="Times New Roman" w:hAnsi="Times New Roman"/>
          <w:color w:val="000000"/>
          <w:sz w:val="26"/>
          <w:szCs w:val="26"/>
        </w:rPr>
        <w:t xml:space="preserve"> c</w:t>
      </w:r>
      <w:r w:rsidRPr="003B3553">
        <w:rPr>
          <w:rFonts w:ascii="Times New Roman" w:hAnsi="Times New Roman"/>
          <w:color w:val="000000"/>
          <w:sz w:val="26"/>
          <w:szCs w:val="26"/>
        </w:rPr>
        <w:t>ổ</w:t>
      </w:r>
      <w:r>
        <w:rPr>
          <w:rFonts w:ascii="Times New Roman" w:hAnsi="Times New Roman"/>
          <w:color w:val="000000"/>
          <w:sz w:val="26"/>
          <w:szCs w:val="26"/>
        </w:rPr>
        <w:t xml:space="preserve"> ph</w:t>
      </w:r>
      <w:r w:rsidRPr="003B3553">
        <w:rPr>
          <w:rFonts w:ascii="Times New Roman" w:hAnsi="Times New Roman"/>
          <w:color w:val="000000"/>
          <w:sz w:val="26"/>
          <w:szCs w:val="26"/>
        </w:rPr>
        <w:t>ần</w:t>
      </w:r>
    </w:p>
    <w:p w:rsidR="0003435C" w:rsidRDefault="00D31741" w:rsidP="00C849A8">
      <w:pPr>
        <w:pStyle w:val="BodyText"/>
        <w:spacing w:before="120" w:after="120"/>
        <w:rPr>
          <w:rFonts w:ascii="Times New Roman" w:hAnsi="Times New Roman"/>
          <w:b/>
          <w:color w:val="000000"/>
          <w:sz w:val="26"/>
          <w:szCs w:val="26"/>
        </w:rPr>
      </w:pPr>
      <w:r>
        <w:rPr>
          <w:rFonts w:ascii="Times New Roman" w:hAnsi="Times New Roman"/>
          <w:b/>
          <w:color w:val="000000"/>
          <w:sz w:val="26"/>
          <w:szCs w:val="26"/>
        </w:rPr>
        <w:t>2. Tổng công ty cổ phần Thiết bị điện Việt Nam.</w:t>
      </w:r>
    </w:p>
    <w:p w:rsidR="00D31741" w:rsidRDefault="00D31741" w:rsidP="00C849A8">
      <w:pPr>
        <w:pStyle w:val="BodyText"/>
        <w:spacing w:before="120" w:after="120"/>
        <w:ind w:firstLine="720"/>
        <w:rPr>
          <w:rFonts w:ascii="Times New Roman" w:hAnsi="Times New Roman"/>
          <w:color w:val="000000"/>
          <w:sz w:val="26"/>
          <w:szCs w:val="26"/>
        </w:rPr>
      </w:pPr>
      <w:r w:rsidRPr="00D31741">
        <w:rPr>
          <w:rFonts w:ascii="Times New Roman" w:hAnsi="Times New Roman"/>
          <w:color w:val="000000"/>
          <w:sz w:val="26"/>
          <w:szCs w:val="26"/>
        </w:rPr>
        <w:t>Đã mua thành công số lượng cổ phần theo thong báo số 220/TBĐVN-TCKT ngày 29/05/2013</w:t>
      </w:r>
      <w:r>
        <w:rPr>
          <w:rFonts w:ascii="Times New Roman" w:hAnsi="Times New Roman"/>
          <w:color w:val="000000"/>
          <w:sz w:val="26"/>
          <w:szCs w:val="26"/>
        </w:rPr>
        <w:t xml:space="preserve">. </w:t>
      </w:r>
    </w:p>
    <w:p w:rsidR="00ED132B" w:rsidRDefault="00D31741" w:rsidP="00C849A8">
      <w:pPr>
        <w:pStyle w:val="BodyText"/>
        <w:spacing w:before="120" w:after="120"/>
        <w:ind w:left="720" w:firstLine="720"/>
        <w:rPr>
          <w:rFonts w:ascii="Times New Roman" w:hAnsi="Times New Roman"/>
          <w:color w:val="000000"/>
          <w:sz w:val="26"/>
          <w:szCs w:val="26"/>
        </w:rPr>
      </w:pPr>
      <w:r>
        <w:rPr>
          <w:rFonts w:ascii="Times New Roman" w:hAnsi="Times New Roman"/>
          <w:color w:val="000000"/>
          <w:sz w:val="26"/>
          <w:szCs w:val="26"/>
        </w:rPr>
        <w:t xml:space="preserve">Số lượng đã mua: </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1.793.758 c</w:t>
      </w:r>
      <w:r w:rsidRPr="003B3553">
        <w:rPr>
          <w:rFonts w:ascii="Times New Roman" w:hAnsi="Times New Roman"/>
          <w:color w:val="000000"/>
          <w:sz w:val="26"/>
          <w:szCs w:val="26"/>
        </w:rPr>
        <w:t>ổ</w:t>
      </w:r>
      <w:r>
        <w:rPr>
          <w:rFonts w:ascii="Times New Roman" w:hAnsi="Times New Roman"/>
          <w:color w:val="000000"/>
          <w:sz w:val="26"/>
          <w:szCs w:val="26"/>
        </w:rPr>
        <w:t xml:space="preserve"> ph</w:t>
      </w:r>
      <w:r w:rsidRPr="003B3553">
        <w:rPr>
          <w:rFonts w:ascii="Times New Roman" w:hAnsi="Times New Roman"/>
          <w:color w:val="000000"/>
          <w:sz w:val="26"/>
          <w:szCs w:val="26"/>
        </w:rPr>
        <w:t>ần</w:t>
      </w:r>
    </w:p>
    <w:p w:rsidR="00B80DE1" w:rsidRDefault="00B80DE1" w:rsidP="00C849A8">
      <w:pPr>
        <w:pStyle w:val="BodyText"/>
        <w:spacing w:before="120" w:after="120"/>
        <w:ind w:left="720" w:firstLine="720"/>
        <w:rPr>
          <w:rFonts w:ascii="Times New Roman" w:hAnsi="Times New Roman"/>
          <w:color w:val="000000"/>
          <w:sz w:val="26"/>
          <w:szCs w:val="26"/>
        </w:rPr>
      </w:pPr>
      <w:r>
        <w:rPr>
          <w:rFonts w:ascii="Times New Roman" w:hAnsi="Times New Roman"/>
          <w:color w:val="000000"/>
          <w:sz w:val="26"/>
          <w:szCs w:val="26"/>
        </w:rPr>
        <w:t>Tỷ lệ nắm giữ:</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65,02% Vốn điều lệ.</w:t>
      </w:r>
    </w:p>
    <w:p w:rsidR="00D31741" w:rsidRDefault="00D31741" w:rsidP="00C849A8">
      <w:pPr>
        <w:pStyle w:val="BodyText"/>
        <w:spacing w:before="120" w:after="120"/>
        <w:ind w:left="720" w:firstLine="720"/>
        <w:rPr>
          <w:rFonts w:ascii="Times New Roman" w:hAnsi="Times New Roman"/>
          <w:color w:val="000000"/>
          <w:sz w:val="26"/>
          <w:szCs w:val="26"/>
        </w:rPr>
      </w:pPr>
      <w:r>
        <w:rPr>
          <w:rFonts w:ascii="Times New Roman" w:hAnsi="Times New Roman"/>
          <w:color w:val="000000"/>
          <w:sz w:val="26"/>
          <w:szCs w:val="26"/>
        </w:rPr>
        <w:t>Thời gian thực hiện thay đổi:</w:t>
      </w:r>
      <w:r>
        <w:rPr>
          <w:rFonts w:ascii="Times New Roman" w:hAnsi="Times New Roman"/>
          <w:color w:val="000000"/>
          <w:sz w:val="26"/>
          <w:szCs w:val="26"/>
        </w:rPr>
        <w:tab/>
        <w:t>27/05/2013</w:t>
      </w:r>
    </w:p>
    <w:p w:rsidR="00CB4E8E" w:rsidRDefault="00D31741" w:rsidP="00C849A8">
      <w:pPr>
        <w:pStyle w:val="BodyText"/>
        <w:spacing w:before="120" w:after="120"/>
        <w:rPr>
          <w:rFonts w:ascii="Times New Roman" w:hAnsi="Times New Roman"/>
          <w:color w:val="000000"/>
          <w:sz w:val="26"/>
          <w:szCs w:val="26"/>
        </w:rPr>
      </w:pPr>
      <w:r>
        <w:rPr>
          <w:rFonts w:ascii="Times New Roman" w:hAnsi="Times New Roman"/>
          <w:b/>
          <w:color w:val="000000"/>
          <w:sz w:val="26"/>
          <w:szCs w:val="26"/>
        </w:rPr>
        <w:t>3</w:t>
      </w:r>
      <w:r w:rsidR="00E044BE" w:rsidRPr="003F7CE7">
        <w:rPr>
          <w:rFonts w:ascii="Times New Roman" w:hAnsi="Times New Roman"/>
          <w:b/>
          <w:color w:val="000000"/>
          <w:sz w:val="26"/>
          <w:szCs w:val="26"/>
        </w:rPr>
        <w:t>.</w:t>
      </w:r>
      <w:r w:rsidR="00E044BE">
        <w:rPr>
          <w:rFonts w:ascii="Times New Roman" w:hAnsi="Times New Roman"/>
          <w:color w:val="000000"/>
          <w:sz w:val="26"/>
          <w:szCs w:val="26"/>
        </w:rPr>
        <w:t xml:space="preserve"> </w:t>
      </w:r>
      <w:r w:rsidR="006B45E1" w:rsidRPr="00C849A8">
        <w:rPr>
          <w:rFonts w:ascii="Times New Roman" w:hAnsi="Times New Roman"/>
          <w:b/>
          <w:color w:val="000000"/>
          <w:sz w:val="26"/>
          <w:szCs w:val="26"/>
        </w:rPr>
        <w:t>Ông Nguyễn Trọng Nam</w:t>
      </w:r>
      <w:r w:rsidR="006B45E1">
        <w:rPr>
          <w:rFonts w:ascii="Times New Roman" w:hAnsi="Times New Roman"/>
          <w:color w:val="000000"/>
          <w:sz w:val="26"/>
          <w:szCs w:val="26"/>
        </w:rPr>
        <w:t xml:space="preserve"> - U</w:t>
      </w:r>
      <w:r w:rsidR="006B45E1" w:rsidRPr="006B45E1">
        <w:rPr>
          <w:rFonts w:ascii="Times New Roman" w:hAnsi="Times New Roman"/>
          <w:color w:val="000000"/>
          <w:sz w:val="26"/>
          <w:szCs w:val="26"/>
        </w:rPr>
        <w:t>ỷ</w:t>
      </w:r>
      <w:r w:rsidR="006B45E1">
        <w:rPr>
          <w:rFonts w:ascii="Times New Roman" w:hAnsi="Times New Roman"/>
          <w:color w:val="000000"/>
          <w:sz w:val="26"/>
          <w:szCs w:val="26"/>
        </w:rPr>
        <w:t xml:space="preserve"> vi</w:t>
      </w:r>
      <w:r w:rsidR="006B45E1" w:rsidRPr="006B45E1">
        <w:rPr>
          <w:rFonts w:ascii="Times New Roman" w:hAnsi="Times New Roman"/>
          <w:color w:val="000000"/>
          <w:sz w:val="26"/>
          <w:szCs w:val="26"/>
        </w:rPr>
        <w:t>ê</w:t>
      </w:r>
      <w:r w:rsidR="006B45E1">
        <w:rPr>
          <w:rFonts w:ascii="Times New Roman" w:hAnsi="Times New Roman"/>
          <w:color w:val="000000"/>
          <w:sz w:val="26"/>
          <w:szCs w:val="26"/>
        </w:rPr>
        <w:t>n H</w:t>
      </w:r>
      <w:r w:rsidR="006B45E1" w:rsidRPr="006B45E1">
        <w:rPr>
          <w:rFonts w:ascii="Times New Roman" w:hAnsi="Times New Roman"/>
          <w:color w:val="000000"/>
          <w:sz w:val="26"/>
          <w:szCs w:val="26"/>
        </w:rPr>
        <w:t>ội</w:t>
      </w:r>
      <w:r w:rsidR="006B45E1">
        <w:rPr>
          <w:rFonts w:ascii="Times New Roman" w:hAnsi="Times New Roman"/>
          <w:color w:val="000000"/>
          <w:sz w:val="26"/>
          <w:szCs w:val="26"/>
        </w:rPr>
        <w:t xml:space="preserve"> </w:t>
      </w:r>
      <w:r w:rsidR="009A4E7A" w:rsidRPr="009A4E7A">
        <w:rPr>
          <w:rFonts w:ascii="Times New Roman" w:hAnsi="Times New Roman"/>
          <w:color w:val="000000"/>
          <w:sz w:val="26"/>
          <w:szCs w:val="26"/>
        </w:rPr>
        <w:t>đ</w:t>
      </w:r>
      <w:r w:rsidR="006B45E1" w:rsidRPr="006B45E1">
        <w:rPr>
          <w:rFonts w:ascii="Times New Roman" w:hAnsi="Times New Roman"/>
          <w:color w:val="000000"/>
          <w:sz w:val="26"/>
          <w:szCs w:val="26"/>
        </w:rPr>
        <w:t>ồng</w:t>
      </w:r>
      <w:r w:rsidR="006B45E1">
        <w:rPr>
          <w:rFonts w:ascii="Times New Roman" w:hAnsi="Times New Roman"/>
          <w:color w:val="000000"/>
          <w:sz w:val="26"/>
          <w:szCs w:val="26"/>
        </w:rPr>
        <w:t xml:space="preserve"> qu</w:t>
      </w:r>
      <w:r w:rsidR="006B45E1" w:rsidRPr="006B45E1">
        <w:rPr>
          <w:rFonts w:ascii="Times New Roman" w:hAnsi="Times New Roman"/>
          <w:color w:val="000000"/>
          <w:sz w:val="26"/>
          <w:szCs w:val="26"/>
        </w:rPr>
        <w:t>ản</w:t>
      </w:r>
      <w:r w:rsidR="006B45E1">
        <w:rPr>
          <w:rFonts w:ascii="Times New Roman" w:hAnsi="Times New Roman"/>
          <w:color w:val="000000"/>
          <w:sz w:val="26"/>
          <w:szCs w:val="26"/>
        </w:rPr>
        <w:t xml:space="preserve"> tr</w:t>
      </w:r>
      <w:r w:rsidR="006B45E1" w:rsidRPr="006B45E1">
        <w:rPr>
          <w:rFonts w:ascii="Times New Roman" w:hAnsi="Times New Roman"/>
          <w:color w:val="000000"/>
          <w:sz w:val="26"/>
          <w:szCs w:val="26"/>
        </w:rPr>
        <w:t>ị</w:t>
      </w:r>
      <w:r w:rsidR="006B45E1">
        <w:rPr>
          <w:rFonts w:ascii="Times New Roman" w:hAnsi="Times New Roman"/>
          <w:color w:val="000000"/>
          <w:sz w:val="26"/>
          <w:szCs w:val="26"/>
        </w:rPr>
        <w:t xml:space="preserve"> - T</w:t>
      </w:r>
      <w:r w:rsidR="006B45E1" w:rsidRPr="006B45E1">
        <w:rPr>
          <w:rFonts w:ascii="Times New Roman" w:hAnsi="Times New Roman"/>
          <w:color w:val="000000"/>
          <w:sz w:val="26"/>
          <w:szCs w:val="26"/>
        </w:rPr>
        <w:t>ổng</w:t>
      </w:r>
      <w:r w:rsidR="006B45E1">
        <w:rPr>
          <w:rFonts w:ascii="Times New Roman" w:hAnsi="Times New Roman"/>
          <w:color w:val="000000"/>
          <w:sz w:val="26"/>
          <w:szCs w:val="26"/>
        </w:rPr>
        <w:t xml:space="preserve"> gi</w:t>
      </w:r>
      <w:r w:rsidR="006B45E1" w:rsidRPr="006B45E1">
        <w:rPr>
          <w:rFonts w:ascii="Times New Roman" w:hAnsi="Times New Roman"/>
          <w:color w:val="000000"/>
          <w:sz w:val="26"/>
          <w:szCs w:val="26"/>
        </w:rPr>
        <w:t>á</w:t>
      </w:r>
      <w:r w:rsidR="006B45E1">
        <w:rPr>
          <w:rFonts w:ascii="Times New Roman" w:hAnsi="Times New Roman"/>
          <w:color w:val="000000"/>
          <w:sz w:val="26"/>
          <w:szCs w:val="26"/>
        </w:rPr>
        <w:t xml:space="preserve">m </w:t>
      </w:r>
      <w:r w:rsidR="006B45E1" w:rsidRPr="006B45E1">
        <w:rPr>
          <w:rFonts w:ascii="Times New Roman" w:hAnsi="Times New Roman"/>
          <w:color w:val="000000"/>
          <w:sz w:val="26"/>
          <w:szCs w:val="26"/>
        </w:rPr>
        <w:t>đốc</w:t>
      </w:r>
      <w:r w:rsidR="006B45E1">
        <w:rPr>
          <w:rFonts w:ascii="Times New Roman" w:hAnsi="Times New Roman"/>
          <w:color w:val="000000"/>
          <w:sz w:val="26"/>
          <w:szCs w:val="26"/>
        </w:rPr>
        <w:t xml:space="preserve"> </w:t>
      </w:r>
      <w:r w:rsidR="006B45E1" w:rsidRPr="006B45E1">
        <w:rPr>
          <w:rFonts w:ascii="Times New Roman" w:hAnsi="Times New Roman"/>
          <w:color w:val="000000"/>
          <w:sz w:val="26"/>
          <w:szCs w:val="26"/>
        </w:rPr>
        <w:t>đă</w:t>
      </w:r>
      <w:r w:rsidR="006B45E1">
        <w:rPr>
          <w:rFonts w:ascii="Times New Roman" w:hAnsi="Times New Roman"/>
          <w:color w:val="000000"/>
          <w:sz w:val="26"/>
          <w:szCs w:val="26"/>
        </w:rPr>
        <w:t>ng k</w:t>
      </w:r>
      <w:r w:rsidR="006B45E1" w:rsidRPr="006B45E1">
        <w:rPr>
          <w:rFonts w:ascii="Times New Roman" w:hAnsi="Times New Roman"/>
          <w:color w:val="000000"/>
          <w:sz w:val="26"/>
          <w:szCs w:val="26"/>
        </w:rPr>
        <w:t>ý</w:t>
      </w:r>
      <w:r w:rsidR="006B45E1">
        <w:rPr>
          <w:rFonts w:ascii="Times New Roman" w:hAnsi="Times New Roman"/>
          <w:color w:val="000000"/>
          <w:sz w:val="26"/>
          <w:szCs w:val="26"/>
        </w:rPr>
        <w:t xml:space="preserve"> mua </w:t>
      </w:r>
      <w:r w:rsidR="0003435C">
        <w:rPr>
          <w:rFonts w:ascii="Times New Roman" w:hAnsi="Times New Roman"/>
          <w:color w:val="000000"/>
          <w:sz w:val="26"/>
          <w:szCs w:val="26"/>
        </w:rPr>
        <w:t>7</w:t>
      </w:r>
      <w:r w:rsidR="006B45E1">
        <w:rPr>
          <w:rFonts w:ascii="Times New Roman" w:hAnsi="Times New Roman"/>
          <w:color w:val="000000"/>
          <w:sz w:val="26"/>
          <w:szCs w:val="26"/>
        </w:rPr>
        <w:t>.000, c</w:t>
      </w:r>
      <w:r w:rsidR="006B45E1" w:rsidRPr="006B45E1">
        <w:rPr>
          <w:rFonts w:ascii="Times New Roman" w:hAnsi="Times New Roman"/>
          <w:color w:val="000000"/>
          <w:sz w:val="26"/>
          <w:szCs w:val="26"/>
        </w:rPr>
        <w:t>ổ</w:t>
      </w:r>
      <w:r w:rsidR="006B45E1">
        <w:rPr>
          <w:rFonts w:ascii="Times New Roman" w:hAnsi="Times New Roman"/>
          <w:color w:val="000000"/>
          <w:sz w:val="26"/>
          <w:szCs w:val="26"/>
        </w:rPr>
        <w:t xml:space="preserve"> phi</w:t>
      </w:r>
      <w:r w:rsidR="006B45E1" w:rsidRPr="006B45E1">
        <w:rPr>
          <w:rFonts w:ascii="Times New Roman" w:hAnsi="Times New Roman"/>
          <w:color w:val="000000"/>
          <w:sz w:val="26"/>
          <w:szCs w:val="26"/>
        </w:rPr>
        <w:t>ếu</w:t>
      </w:r>
      <w:r w:rsidR="006B45E1">
        <w:rPr>
          <w:rFonts w:ascii="Times New Roman" w:hAnsi="Times New Roman"/>
          <w:color w:val="000000"/>
          <w:sz w:val="26"/>
          <w:szCs w:val="26"/>
        </w:rPr>
        <w:t xml:space="preserve"> CTB c</w:t>
      </w:r>
      <w:r w:rsidR="006B45E1" w:rsidRPr="006B45E1">
        <w:rPr>
          <w:rFonts w:ascii="Times New Roman" w:hAnsi="Times New Roman"/>
          <w:color w:val="000000"/>
          <w:sz w:val="26"/>
          <w:szCs w:val="26"/>
        </w:rPr>
        <w:t>ủa</w:t>
      </w:r>
      <w:r w:rsidR="006B45E1">
        <w:rPr>
          <w:rFonts w:ascii="Times New Roman" w:hAnsi="Times New Roman"/>
          <w:color w:val="000000"/>
          <w:sz w:val="26"/>
          <w:szCs w:val="26"/>
        </w:rPr>
        <w:t xml:space="preserve"> C</w:t>
      </w:r>
      <w:r w:rsidR="006B45E1" w:rsidRPr="006B45E1">
        <w:rPr>
          <w:rFonts w:ascii="Times New Roman" w:hAnsi="Times New Roman"/>
          <w:color w:val="000000"/>
          <w:sz w:val="26"/>
          <w:szCs w:val="26"/>
        </w:rPr>
        <w:t>ô</w:t>
      </w:r>
      <w:r w:rsidR="006B45E1">
        <w:rPr>
          <w:rFonts w:ascii="Times New Roman" w:hAnsi="Times New Roman"/>
          <w:color w:val="000000"/>
          <w:sz w:val="26"/>
          <w:szCs w:val="26"/>
        </w:rPr>
        <w:t xml:space="preserve">ng ty. </w:t>
      </w:r>
    </w:p>
    <w:p w:rsidR="006B45E1" w:rsidRDefault="0003435C" w:rsidP="00C849A8">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ab/>
        <w:t>Thời gian:</w:t>
      </w:r>
      <w:r>
        <w:rPr>
          <w:rFonts w:ascii="Times New Roman" w:hAnsi="Times New Roman"/>
          <w:color w:val="000000"/>
          <w:sz w:val="26"/>
          <w:szCs w:val="26"/>
        </w:rPr>
        <w:tab/>
      </w:r>
      <w:r w:rsidR="00CB4E8E">
        <w:rPr>
          <w:rFonts w:ascii="Times New Roman" w:hAnsi="Times New Roman"/>
          <w:color w:val="000000"/>
          <w:sz w:val="26"/>
          <w:szCs w:val="26"/>
        </w:rPr>
        <w:tab/>
        <w:t>G</w:t>
      </w:r>
      <w:r w:rsidR="006B45E1">
        <w:rPr>
          <w:rFonts w:ascii="Times New Roman" w:hAnsi="Times New Roman"/>
          <w:color w:val="000000"/>
          <w:sz w:val="26"/>
          <w:szCs w:val="26"/>
        </w:rPr>
        <w:t>iao d</w:t>
      </w:r>
      <w:r w:rsidR="006B45E1" w:rsidRPr="006B45E1">
        <w:rPr>
          <w:rFonts w:ascii="Times New Roman" w:hAnsi="Times New Roman"/>
          <w:color w:val="000000"/>
          <w:sz w:val="26"/>
          <w:szCs w:val="26"/>
        </w:rPr>
        <w:t>ịch</w:t>
      </w:r>
      <w:r w:rsidR="006B45E1">
        <w:rPr>
          <w:rFonts w:ascii="Times New Roman" w:hAnsi="Times New Roman"/>
          <w:color w:val="000000"/>
          <w:sz w:val="26"/>
          <w:szCs w:val="26"/>
        </w:rPr>
        <w:t xml:space="preserve"> t</w:t>
      </w:r>
      <w:r w:rsidR="006B45E1" w:rsidRPr="006B45E1">
        <w:rPr>
          <w:rFonts w:ascii="Times New Roman" w:hAnsi="Times New Roman"/>
          <w:color w:val="000000"/>
          <w:sz w:val="26"/>
          <w:szCs w:val="26"/>
        </w:rPr>
        <w:t>ừ</w:t>
      </w:r>
      <w:r w:rsidR="006B45E1">
        <w:rPr>
          <w:rFonts w:ascii="Times New Roman" w:hAnsi="Times New Roman"/>
          <w:color w:val="000000"/>
          <w:sz w:val="26"/>
          <w:szCs w:val="26"/>
        </w:rPr>
        <w:t xml:space="preserve">  </w:t>
      </w:r>
      <w:r>
        <w:rPr>
          <w:rFonts w:ascii="Times New Roman" w:hAnsi="Times New Roman"/>
          <w:color w:val="000000"/>
          <w:sz w:val="26"/>
          <w:szCs w:val="26"/>
        </w:rPr>
        <w:t>14</w:t>
      </w:r>
      <w:r w:rsidR="006B45E1">
        <w:rPr>
          <w:rFonts w:ascii="Times New Roman" w:hAnsi="Times New Roman"/>
          <w:color w:val="000000"/>
          <w:sz w:val="26"/>
          <w:szCs w:val="26"/>
        </w:rPr>
        <w:t>/</w:t>
      </w:r>
      <w:r>
        <w:rPr>
          <w:rFonts w:ascii="Times New Roman" w:hAnsi="Times New Roman"/>
          <w:color w:val="000000"/>
          <w:sz w:val="26"/>
          <w:szCs w:val="26"/>
        </w:rPr>
        <w:t>01</w:t>
      </w:r>
      <w:r w:rsidR="006B45E1">
        <w:rPr>
          <w:rFonts w:ascii="Times New Roman" w:hAnsi="Times New Roman"/>
          <w:color w:val="000000"/>
          <w:sz w:val="26"/>
          <w:szCs w:val="26"/>
        </w:rPr>
        <w:t>/</w:t>
      </w:r>
      <w:r w:rsidR="00E73592">
        <w:rPr>
          <w:rFonts w:ascii="Times New Roman" w:hAnsi="Times New Roman"/>
          <w:color w:val="000000"/>
          <w:sz w:val="26"/>
          <w:szCs w:val="26"/>
        </w:rPr>
        <w:t>2013</w:t>
      </w:r>
      <w:r w:rsidR="006B45E1">
        <w:rPr>
          <w:rFonts w:ascii="Times New Roman" w:hAnsi="Times New Roman"/>
          <w:color w:val="000000"/>
          <w:sz w:val="26"/>
          <w:szCs w:val="26"/>
        </w:rPr>
        <w:t xml:space="preserve"> </w:t>
      </w:r>
      <w:r w:rsidR="006B45E1" w:rsidRPr="006B45E1">
        <w:rPr>
          <w:rFonts w:ascii="Times New Roman" w:hAnsi="Times New Roman"/>
          <w:color w:val="000000"/>
          <w:sz w:val="26"/>
          <w:szCs w:val="26"/>
        </w:rPr>
        <w:t>đế</w:t>
      </w:r>
      <w:r w:rsidR="006B45E1">
        <w:rPr>
          <w:rFonts w:ascii="Times New Roman" w:hAnsi="Times New Roman"/>
          <w:color w:val="000000"/>
          <w:sz w:val="26"/>
          <w:szCs w:val="26"/>
        </w:rPr>
        <w:t>n h</w:t>
      </w:r>
      <w:r w:rsidR="006B45E1" w:rsidRPr="006B45E1">
        <w:rPr>
          <w:rFonts w:ascii="Times New Roman" w:hAnsi="Times New Roman"/>
          <w:color w:val="000000"/>
          <w:sz w:val="26"/>
          <w:szCs w:val="26"/>
        </w:rPr>
        <w:t>ết</w:t>
      </w:r>
      <w:r w:rsidR="006B45E1">
        <w:rPr>
          <w:rFonts w:ascii="Times New Roman" w:hAnsi="Times New Roman"/>
          <w:color w:val="000000"/>
          <w:sz w:val="26"/>
          <w:szCs w:val="26"/>
        </w:rPr>
        <w:t xml:space="preserve"> </w:t>
      </w:r>
      <w:r>
        <w:rPr>
          <w:rFonts w:ascii="Times New Roman" w:hAnsi="Times New Roman"/>
          <w:color w:val="000000"/>
          <w:sz w:val="26"/>
          <w:szCs w:val="26"/>
        </w:rPr>
        <w:t>18</w:t>
      </w:r>
      <w:r w:rsidR="006B45E1">
        <w:rPr>
          <w:rFonts w:ascii="Times New Roman" w:hAnsi="Times New Roman"/>
          <w:color w:val="000000"/>
          <w:sz w:val="26"/>
          <w:szCs w:val="26"/>
        </w:rPr>
        <w:t>/</w:t>
      </w:r>
      <w:r>
        <w:rPr>
          <w:rFonts w:ascii="Times New Roman" w:hAnsi="Times New Roman"/>
          <w:color w:val="000000"/>
          <w:sz w:val="26"/>
          <w:szCs w:val="26"/>
        </w:rPr>
        <w:t>01</w:t>
      </w:r>
      <w:r w:rsidR="006B45E1">
        <w:rPr>
          <w:rFonts w:ascii="Times New Roman" w:hAnsi="Times New Roman"/>
          <w:color w:val="000000"/>
          <w:sz w:val="26"/>
          <w:szCs w:val="26"/>
        </w:rPr>
        <w:t>/</w:t>
      </w:r>
      <w:r w:rsidR="00E73592">
        <w:rPr>
          <w:rFonts w:ascii="Times New Roman" w:hAnsi="Times New Roman"/>
          <w:color w:val="000000"/>
          <w:sz w:val="26"/>
          <w:szCs w:val="26"/>
        </w:rPr>
        <w:t>2013</w:t>
      </w:r>
    </w:p>
    <w:p w:rsidR="003B3553" w:rsidRDefault="0003435C" w:rsidP="00C849A8">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ab/>
        <w:t xml:space="preserve">Số lượng: </w:t>
      </w:r>
      <w:r>
        <w:rPr>
          <w:rFonts w:ascii="Times New Roman" w:hAnsi="Times New Roman"/>
          <w:color w:val="000000"/>
          <w:sz w:val="26"/>
          <w:szCs w:val="26"/>
        </w:rPr>
        <w:tab/>
      </w:r>
      <w:r>
        <w:rPr>
          <w:rFonts w:ascii="Times New Roman" w:hAnsi="Times New Roman"/>
          <w:color w:val="000000"/>
          <w:sz w:val="26"/>
          <w:szCs w:val="26"/>
        </w:rPr>
        <w:tab/>
      </w:r>
      <w:r w:rsidR="003B3553">
        <w:rPr>
          <w:rFonts w:ascii="Times New Roman" w:hAnsi="Times New Roman"/>
          <w:color w:val="000000"/>
          <w:sz w:val="26"/>
          <w:szCs w:val="26"/>
        </w:rPr>
        <w:t>C</w:t>
      </w:r>
      <w:r w:rsidR="003B3553" w:rsidRPr="003B3553">
        <w:rPr>
          <w:rFonts w:ascii="Times New Roman" w:hAnsi="Times New Roman"/>
          <w:color w:val="000000"/>
          <w:sz w:val="26"/>
          <w:szCs w:val="26"/>
        </w:rPr>
        <w:t>ổ</w:t>
      </w:r>
      <w:r w:rsidR="003B3553">
        <w:rPr>
          <w:rFonts w:ascii="Times New Roman" w:hAnsi="Times New Roman"/>
          <w:color w:val="000000"/>
          <w:sz w:val="26"/>
          <w:szCs w:val="26"/>
        </w:rPr>
        <w:t xml:space="preserve"> ph</w:t>
      </w:r>
      <w:r w:rsidR="003B3553" w:rsidRPr="003B3553">
        <w:rPr>
          <w:rFonts w:ascii="Times New Roman" w:hAnsi="Times New Roman"/>
          <w:color w:val="000000"/>
          <w:sz w:val="26"/>
          <w:szCs w:val="26"/>
        </w:rPr>
        <w:t>ần</w:t>
      </w:r>
      <w:r w:rsidR="003B3553">
        <w:rPr>
          <w:rFonts w:ascii="Times New Roman" w:hAnsi="Times New Roman"/>
          <w:color w:val="000000"/>
          <w:sz w:val="26"/>
          <w:szCs w:val="26"/>
        </w:rPr>
        <w:t xml:space="preserve"> giao d</w:t>
      </w:r>
      <w:r w:rsidR="003B3553" w:rsidRPr="003B3553">
        <w:rPr>
          <w:rFonts w:ascii="Times New Roman" w:hAnsi="Times New Roman"/>
          <w:color w:val="000000"/>
          <w:sz w:val="26"/>
          <w:szCs w:val="26"/>
        </w:rPr>
        <w:t>ịc</w:t>
      </w:r>
      <w:r w:rsidR="003B3553">
        <w:rPr>
          <w:rFonts w:ascii="Times New Roman" w:hAnsi="Times New Roman"/>
          <w:color w:val="000000"/>
          <w:sz w:val="26"/>
          <w:szCs w:val="26"/>
        </w:rPr>
        <w:t>h th</w:t>
      </w:r>
      <w:r w:rsidR="003B3553" w:rsidRPr="003B3553">
        <w:rPr>
          <w:rFonts w:ascii="Times New Roman" w:hAnsi="Times New Roman"/>
          <w:color w:val="000000"/>
          <w:sz w:val="26"/>
          <w:szCs w:val="26"/>
        </w:rPr>
        <w:t>ành</w:t>
      </w:r>
      <w:r w:rsidR="003B3553">
        <w:rPr>
          <w:rFonts w:ascii="Times New Roman" w:hAnsi="Times New Roman"/>
          <w:color w:val="000000"/>
          <w:sz w:val="26"/>
          <w:szCs w:val="26"/>
        </w:rPr>
        <w:t xml:space="preserve"> c</w:t>
      </w:r>
      <w:r w:rsidR="003B3553" w:rsidRPr="003B3553">
        <w:rPr>
          <w:rFonts w:ascii="Times New Roman" w:hAnsi="Times New Roman"/>
          <w:color w:val="000000"/>
          <w:sz w:val="26"/>
          <w:szCs w:val="26"/>
        </w:rPr>
        <w:t>ô</w:t>
      </w:r>
      <w:r w:rsidR="003B3553">
        <w:rPr>
          <w:rFonts w:ascii="Times New Roman" w:hAnsi="Times New Roman"/>
          <w:color w:val="000000"/>
          <w:sz w:val="26"/>
          <w:szCs w:val="26"/>
        </w:rPr>
        <w:t xml:space="preserve">ng: </w:t>
      </w:r>
      <w:r>
        <w:rPr>
          <w:rFonts w:ascii="Times New Roman" w:hAnsi="Times New Roman"/>
          <w:color w:val="000000"/>
          <w:sz w:val="26"/>
          <w:szCs w:val="26"/>
        </w:rPr>
        <w:t>7</w:t>
      </w:r>
      <w:r w:rsidR="003B3553">
        <w:rPr>
          <w:rFonts w:ascii="Times New Roman" w:hAnsi="Times New Roman"/>
          <w:color w:val="000000"/>
          <w:sz w:val="26"/>
          <w:szCs w:val="26"/>
        </w:rPr>
        <w:t>.</w:t>
      </w:r>
      <w:r>
        <w:rPr>
          <w:rFonts w:ascii="Times New Roman" w:hAnsi="Times New Roman"/>
          <w:color w:val="000000"/>
          <w:sz w:val="26"/>
          <w:szCs w:val="26"/>
        </w:rPr>
        <w:t>0</w:t>
      </w:r>
      <w:r w:rsidR="003B3553">
        <w:rPr>
          <w:rFonts w:ascii="Times New Roman" w:hAnsi="Times New Roman"/>
          <w:color w:val="000000"/>
          <w:sz w:val="26"/>
          <w:szCs w:val="26"/>
        </w:rPr>
        <w:t>00 c</w:t>
      </w:r>
      <w:r w:rsidR="003B3553" w:rsidRPr="003B3553">
        <w:rPr>
          <w:rFonts w:ascii="Times New Roman" w:hAnsi="Times New Roman"/>
          <w:color w:val="000000"/>
          <w:sz w:val="26"/>
          <w:szCs w:val="26"/>
        </w:rPr>
        <w:t>ổ</w:t>
      </w:r>
      <w:r w:rsidR="003B3553">
        <w:rPr>
          <w:rFonts w:ascii="Times New Roman" w:hAnsi="Times New Roman"/>
          <w:color w:val="000000"/>
          <w:sz w:val="26"/>
          <w:szCs w:val="26"/>
        </w:rPr>
        <w:t xml:space="preserve"> ph</w:t>
      </w:r>
      <w:r w:rsidR="003B3553" w:rsidRPr="003B3553">
        <w:rPr>
          <w:rFonts w:ascii="Times New Roman" w:hAnsi="Times New Roman"/>
          <w:color w:val="000000"/>
          <w:sz w:val="26"/>
          <w:szCs w:val="26"/>
        </w:rPr>
        <w:t>ần</w:t>
      </w:r>
    </w:p>
    <w:p w:rsidR="00D36D45" w:rsidRDefault="00B80DE1" w:rsidP="00C849A8">
      <w:pPr>
        <w:pStyle w:val="BodyText"/>
        <w:spacing w:before="120" w:after="120"/>
        <w:rPr>
          <w:rFonts w:ascii="Times New Roman" w:hAnsi="Times New Roman"/>
          <w:color w:val="000000"/>
          <w:sz w:val="26"/>
          <w:szCs w:val="26"/>
        </w:rPr>
      </w:pPr>
      <w:r>
        <w:rPr>
          <w:rFonts w:ascii="Times New Roman" w:hAnsi="Times New Roman"/>
          <w:b/>
          <w:color w:val="000000"/>
          <w:sz w:val="26"/>
          <w:szCs w:val="26"/>
        </w:rPr>
        <w:t>4</w:t>
      </w:r>
      <w:r w:rsidR="00E044BE" w:rsidRPr="003F7CE7">
        <w:rPr>
          <w:rFonts w:ascii="Times New Roman" w:hAnsi="Times New Roman"/>
          <w:b/>
          <w:color w:val="000000"/>
          <w:sz w:val="26"/>
          <w:szCs w:val="26"/>
        </w:rPr>
        <w:t>.</w:t>
      </w:r>
      <w:r w:rsidR="00E044BE">
        <w:rPr>
          <w:rFonts w:ascii="Times New Roman" w:hAnsi="Times New Roman"/>
          <w:color w:val="000000"/>
          <w:sz w:val="26"/>
          <w:szCs w:val="26"/>
        </w:rPr>
        <w:t xml:space="preserve"> </w:t>
      </w:r>
      <w:r w:rsidR="00E044BE" w:rsidRPr="00C849A8">
        <w:rPr>
          <w:rFonts w:ascii="Times New Roman" w:hAnsi="Times New Roman"/>
          <w:b/>
          <w:color w:val="000000"/>
          <w:sz w:val="26"/>
          <w:szCs w:val="26"/>
        </w:rPr>
        <w:t>Bà Bùi Thị Lệ Thuỷ</w:t>
      </w:r>
      <w:r w:rsidR="00E044BE">
        <w:rPr>
          <w:rFonts w:ascii="Times New Roman" w:hAnsi="Times New Roman"/>
          <w:color w:val="000000"/>
          <w:sz w:val="26"/>
          <w:szCs w:val="26"/>
        </w:rPr>
        <w:t xml:space="preserve"> - Ch</w:t>
      </w:r>
      <w:r w:rsidR="00E044BE" w:rsidRPr="00E044BE">
        <w:rPr>
          <w:rFonts w:ascii="Times New Roman" w:hAnsi="Times New Roman"/>
          <w:color w:val="000000"/>
          <w:sz w:val="26"/>
          <w:szCs w:val="26"/>
        </w:rPr>
        <w:t>ức</w:t>
      </w:r>
      <w:r w:rsidR="00E044BE">
        <w:rPr>
          <w:rFonts w:ascii="Times New Roman" w:hAnsi="Times New Roman"/>
          <w:color w:val="000000"/>
          <w:sz w:val="26"/>
          <w:szCs w:val="26"/>
        </w:rPr>
        <w:t xml:space="preserve"> v</w:t>
      </w:r>
      <w:r w:rsidR="00E044BE" w:rsidRPr="00E044BE">
        <w:rPr>
          <w:rFonts w:ascii="Times New Roman" w:hAnsi="Times New Roman"/>
          <w:color w:val="000000"/>
          <w:sz w:val="26"/>
          <w:szCs w:val="26"/>
        </w:rPr>
        <w:t>ụ</w:t>
      </w:r>
      <w:r w:rsidR="00E044BE">
        <w:rPr>
          <w:rFonts w:ascii="Times New Roman" w:hAnsi="Times New Roman"/>
          <w:color w:val="000000"/>
          <w:sz w:val="26"/>
          <w:szCs w:val="26"/>
        </w:rPr>
        <w:t xml:space="preserve"> Gi</w:t>
      </w:r>
      <w:r w:rsidR="00E044BE" w:rsidRPr="00E044BE">
        <w:rPr>
          <w:rFonts w:ascii="Times New Roman" w:hAnsi="Times New Roman"/>
          <w:color w:val="000000"/>
          <w:sz w:val="26"/>
          <w:szCs w:val="26"/>
        </w:rPr>
        <w:t>ám</w:t>
      </w:r>
      <w:r w:rsidR="00E044BE">
        <w:rPr>
          <w:rFonts w:ascii="Times New Roman" w:hAnsi="Times New Roman"/>
          <w:color w:val="000000"/>
          <w:sz w:val="26"/>
          <w:szCs w:val="26"/>
        </w:rPr>
        <w:t xml:space="preserve"> </w:t>
      </w:r>
      <w:r w:rsidR="00E044BE" w:rsidRPr="00E044BE">
        <w:rPr>
          <w:rFonts w:ascii="Times New Roman" w:hAnsi="Times New Roman"/>
          <w:color w:val="000000"/>
          <w:sz w:val="26"/>
          <w:szCs w:val="26"/>
        </w:rPr>
        <w:t>đốc</w:t>
      </w:r>
      <w:r w:rsidR="00E044BE">
        <w:rPr>
          <w:rFonts w:ascii="Times New Roman" w:hAnsi="Times New Roman"/>
          <w:color w:val="000000"/>
          <w:sz w:val="26"/>
          <w:szCs w:val="26"/>
        </w:rPr>
        <w:t xml:space="preserve"> t</w:t>
      </w:r>
      <w:r w:rsidR="00E044BE" w:rsidRPr="00E044BE">
        <w:rPr>
          <w:rFonts w:ascii="Times New Roman" w:hAnsi="Times New Roman"/>
          <w:color w:val="000000"/>
          <w:sz w:val="26"/>
          <w:szCs w:val="26"/>
        </w:rPr>
        <w:t>ài</w:t>
      </w:r>
      <w:r w:rsidR="00E044BE">
        <w:rPr>
          <w:rFonts w:ascii="Times New Roman" w:hAnsi="Times New Roman"/>
          <w:color w:val="000000"/>
          <w:sz w:val="26"/>
          <w:szCs w:val="26"/>
        </w:rPr>
        <w:t xml:space="preserve"> ch</w:t>
      </w:r>
      <w:r w:rsidR="00E044BE" w:rsidRPr="00E044BE">
        <w:rPr>
          <w:rFonts w:ascii="Times New Roman" w:hAnsi="Times New Roman"/>
          <w:color w:val="000000"/>
          <w:sz w:val="26"/>
          <w:szCs w:val="26"/>
        </w:rPr>
        <w:t>ính</w:t>
      </w:r>
      <w:r w:rsidR="00E044BE">
        <w:rPr>
          <w:rFonts w:ascii="Times New Roman" w:hAnsi="Times New Roman"/>
          <w:color w:val="000000"/>
          <w:sz w:val="26"/>
          <w:szCs w:val="26"/>
        </w:rPr>
        <w:t xml:space="preserve"> - K</w:t>
      </w:r>
      <w:r w:rsidR="00E044BE" w:rsidRPr="00E044BE">
        <w:rPr>
          <w:rFonts w:ascii="Times New Roman" w:hAnsi="Times New Roman"/>
          <w:color w:val="000000"/>
          <w:sz w:val="26"/>
          <w:szCs w:val="26"/>
        </w:rPr>
        <w:t>ế</w:t>
      </w:r>
      <w:r w:rsidR="00E044BE">
        <w:rPr>
          <w:rFonts w:ascii="Times New Roman" w:hAnsi="Times New Roman"/>
          <w:color w:val="000000"/>
          <w:sz w:val="26"/>
          <w:szCs w:val="26"/>
        </w:rPr>
        <w:t xml:space="preserve"> to</w:t>
      </w:r>
      <w:r w:rsidR="00E044BE" w:rsidRPr="00E044BE">
        <w:rPr>
          <w:rFonts w:ascii="Times New Roman" w:hAnsi="Times New Roman"/>
          <w:color w:val="000000"/>
          <w:sz w:val="26"/>
          <w:szCs w:val="26"/>
        </w:rPr>
        <w:t>án</w:t>
      </w:r>
      <w:r w:rsidR="00E044BE">
        <w:rPr>
          <w:rFonts w:ascii="Times New Roman" w:hAnsi="Times New Roman"/>
          <w:color w:val="000000"/>
          <w:sz w:val="26"/>
          <w:szCs w:val="26"/>
        </w:rPr>
        <w:t xml:space="preserve"> tr</w:t>
      </w:r>
      <w:r w:rsidR="00E044BE" w:rsidRPr="00E044BE">
        <w:rPr>
          <w:rFonts w:ascii="Times New Roman" w:hAnsi="Times New Roman"/>
          <w:color w:val="000000"/>
          <w:sz w:val="26"/>
          <w:szCs w:val="26"/>
        </w:rPr>
        <w:t>ưởng</w:t>
      </w:r>
      <w:r w:rsidR="00E044BE">
        <w:rPr>
          <w:rFonts w:ascii="Times New Roman" w:hAnsi="Times New Roman"/>
          <w:color w:val="000000"/>
          <w:sz w:val="26"/>
          <w:szCs w:val="26"/>
        </w:rPr>
        <w:t xml:space="preserve"> - Th</w:t>
      </w:r>
      <w:r w:rsidR="00E044BE" w:rsidRPr="00E044BE">
        <w:rPr>
          <w:rFonts w:ascii="Times New Roman" w:hAnsi="Times New Roman"/>
          <w:color w:val="000000"/>
          <w:sz w:val="26"/>
          <w:szCs w:val="26"/>
        </w:rPr>
        <w:t>ư</w:t>
      </w:r>
      <w:r w:rsidR="00E044BE">
        <w:rPr>
          <w:rFonts w:ascii="Times New Roman" w:hAnsi="Times New Roman"/>
          <w:color w:val="000000"/>
          <w:sz w:val="26"/>
          <w:szCs w:val="26"/>
        </w:rPr>
        <w:t xml:space="preserve"> k</w:t>
      </w:r>
      <w:r w:rsidR="00E044BE" w:rsidRPr="00E044BE">
        <w:rPr>
          <w:rFonts w:ascii="Times New Roman" w:hAnsi="Times New Roman"/>
          <w:color w:val="000000"/>
          <w:sz w:val="26"/>
          <w:szCs w:val="26"/>
        </w:rPr>
        <w:t>ý</w:t>
      </w:r>
      <w:r w:rsidR="00E044BE">
        <w:rPr>
          <w:rFonts w:ascii="Times New Roman" w:hAnsi="Times New Roman"/>
          <w:color w:val="000000"/>
          <w:sz w:val="26"/>
          <w:szCs w:val="26"/>
        </w:rPr>
        <w:t xml:space="preserve"> C</w:t>
      </w:r>
      <w:r w:rsidR="00E044BE" w:rsidRPr="00E044BE">
        <w:rPr>
          <w:rFonts w:ascii="Times New Roman" w:hAnsi="Times New Roman"/>
          <w:color w:val="000000"/>
          <w:sz w:val="26"/>
          <w:szCs w:val="26"/>
        </w:rPr>
        <w:t>ô</w:t>
      </w:r>
      <w:r w:rsidR="00E044BE">
        <w:rPr>
          <w:rFonts w:ascii="Times New Roman" w:hAnsi="Times New Roman"/>
          <w:color w:val="000000"/>
          <w:sz w:val="26"/>
          <w:szCs w:val="26"/>
        </w:rPr>
        <w:t xml:space="preserve">ng ty </w:t>
      </w:r>
      <w:r w:rsidR="00E044BE" w:rsidRPr="00E044BE">
        <w:rPr>
          <w:rFonts w:ascii="Times New Roman" w:hAnsi="Times New Roman"/>
          <w:color w:val="000000"/>
          <w:sz w:val="26"/>
          <w:szCs w:val="26"/>
        </w:rPr>
        <w:t>đă</w:t>
      </w:r>
      <w:r w:rsidR="00E044BE">
        <w:rPr>
          <w:rFonts w:ascii="Times New Roman" w:hAnsi="Times New Roman"/>
          <w:color w:val="000000"/>
          <w:sz w:val="26"/>
          <w:szCs w:val="26"/>
        </w:rPr>
        <w:t>ng k</w:t>
      </w:r>
      <w:r w:rsidR="00E044BE" w:rsidRPr="00E044BE">
        <w:rPr>
          <w:rFonts w:ascii="Times New Roman" w:hAnsi="Times New Roman"/>
          <w:color w:val="000000"/>
          <w:sz w:val="26"/>
          <w:szCs w:val="26"/>
        </w:rPr>
        <w:t>ý</w:t>
      </w:r>
      <w:r w:rsidR="00E044BE">
        <w:rPr>
          <w:rFonts w:ascii="Times New Roman" w:hAnsi="Times New Roman"/>
          <w:color w:val="000000"/>
          <w:sz w:val="26"/>
          <w:szCs w:val="26"/>
        </w:rPr>
        <w:t xml:space="preserve"> mua </w:t>
      </w:r>
      <w:r w:rsidR="0003435C">
        <w:rPr>
          <w:rFonts w:ascii="Times New Roman" w:hAnsi="Times New Roman"/>
          <w:color w:val="000000"/>
          <w:sz w:val="26"/>
          <w:szCs w:val="26"/>
        </w:rPr>
        <w:t>8</w:t>
      </w:r>
      <w:r w:rsidR="00E044BE">
        <w:rPr>
          <w:rFonts w:ascii="Times New Roman" w:hAnsi="Times New Roman"/>
          <w:color w:val="000000"/>
          <w:sz w:val="26"/>
          <w:szCs w:val="26"/>
        </w:rPr>
        <w:t>.000 c</w:t>
      </w:r>
      <w:r w:rsidR="00E044BE" w:rsidRPr="00E044BE">
        <w:rPr>
          <w:rFonts w:ascii="Times New Roman" w:hAnsi="Times New Roman"/>
          <w:color w:val="000000"/>
          <w:sz w:val="26"/>
          <w:szCs w:val="26"/>
        </w:rPr>
        <w:t>ổ</w:t>
      </w:r>
      <w:r w:rsidR="00E044BE">
        <w:rPr>
          <w:rFonts w:ascii="Times New Roman" w:hAnsi="Times New Roman"/>
          <w:color w:val="000000"/>
          <w:sz w:val="26"/>
          <w:szCs w:val="26"/>
        </w:rPr>
        <w:t xml:space="preserve"> ph</w:t>
      </w:r>
      <w:r w:rsidR="00E044BE" w:rsidRPr="00E044BE">
        <w:rPr>
          <w:rFonts w:ascii="Times New Roman" w:hAnsi="Times New Roman"/>
          <w:color w:val="000000"/>
          <w:sz w:val="26"/>
          <w:szCs w:val="26"/>
        </w:rPr>
        <w:t>ần</w:t>
      </w:r>
      <w:r w:rsidR="00E044BE">
        <w:rPr>
          <w:rFonts w:ascii="Times New Roman" w:hAnsi="Times New Roman"/>
          <w:color w:val="000000"/>
          <w:sz w:val="26"/>
          <w:szCs w:val="26"/>
        </w:rPr>
        <w:t xml:space="preserve"> ph</w:t>
      </w:r>
      <w:r w:rsidR="00E044BE" w:rsidRPr="00E044BE">
        <w:rPr>
          <w:rFonts w:ascii="Times New Roman" w:hAnsi="Times New Roman"/>
          <w:color w:val="000000"/>
          <w:sz w:val="26"/>
          <w:szCs w:val="26"/>
        </w:rPr>
        <w:t>ổ</w:t>
      </w:r>
      <w:r w:rsidR="00E044BE">
        <w:rPr>
          <w:rFonts w:ascii="Times New Roman" w:hAnsi="Times New Roman"/>
          <w:color w:val="000000"/>
          <w:sz w:val="26"/>
          <w:szCs w:val="26"/>
        </w:rPr>
        <w:t xml:space="preserve"> th</w:t>
      </w:r>
      <w:r w:rsidR="00E044BE" w:rsidRPr="00E044BE">
        <w:rPr>
          <w:rFonts w:ascii="Times New Roman" w:hAnsi="Times New Roman"/>
          <w:color w:val="000000"/>
          <w:sz w:val="26"/>
          <w:szCs w:val="26"/>
        </w:rPr>
        <w:t>ô</w:t>
      </w:r>
      <w:r w:rsidR="00E044BE">
        <w:rPr>
          <w:rFonts w:ascii="Times New Roman" w:hAnsi="Times New Roman"/>
          <w:color w:val="000000"/>
          <w:sz w:val="26"/>
          <w:szCs w:val="26"/>
        </w:rPr>
        <w:t>ng</w:t>
      </w:r>
      <w:r w:rsidR="00C23B6D">
        <w:rPr>
          <w:rFonts w:ascii="Times New Roman" w:hAnsi="Times New Roman"/>
          <w:color w:val="000000"/>
          <w:sz w:val="26"/>
          <w:szCs w:val="26"/>
        </w:rPr>
        <w:t xml:space="preserve"> c</w:t>
      </w:r>
      <w:r w:rsidR="00C23B6D" w:rsidRPr="00C23B6D">
        <w:rPr>
          <w:rFonts w:ascii="Times New Roman" w:hAnsi="Times New Roman"/>
          <w:color w:val="000000"/>
          <w:sz w:val="26"/>
          <w:szCs w:val="26"/>
        </w:rPr>
        <w:t>ủa</w:t>
      </w:r>
      <w:r w:rsidR="00C23B6D">
        <w:rPr>
          <w:rFonts w:ascii="Times New Roman" w:hAnsi="Times New Roman"/>
          <w:color w:val="000000"/>
          <w:sz w:val="26"/>
          <w:szCs w:val="26"/>
        </w:rPr>
        <w:t xml:space="preserve"> C</w:t>
      </w:r>
      <w:r w:rsidR="00C23B6D" w:rsidRPr="00C23B6D">
        <w:rPr>
          <w:rFonts w:ascii="Times New Roman" w:hAnsi="Times New Roman"/>
          <w:color w:val="000000"/>
          <w:sz w:val="26"/>
          <w:szCs w:val="26"/>
        </w:rPr>
        <w:t>ô</w:t>
      </w:r>
      <w:r w:rsidR="00C23B6D">
        <w:rPr>
          <w:rFonts w:ascii="Times New Roman" w:hAnsi="Times New Roman"/>
          <w:color w:val="000000"/>
          <w:sz w:val="26"/>
          <w:szCs w:val="26"/>
        </w:rPr>
        <w:t>ng ty</w:t>
      </w:r>
      <w:r w:rsidR="00E044BE">
        <w:rPr>
          <w:rFonts w:ascii="Times New Roman" w:hAnsi="Times New Roman"/>
          <w:color w:val="000000"/>
          <w:sz w:val="26"/>
          <w:szCs w:val="26"/>
        </w:rPr>
        <w:t>.</w:t>
      </w:r>
    </w:p>
    <w:p w:rsidR="00D36D45" w:rsidRDefault="00E044BE" w:rsidP="00C849A8">
      <w:pPr>
        <w:pStyle w:val="BodyText"/>
        <w:spacing w:before="120" w:after="120"/>
        <w:ind w:left="720" w:firstLine="720"/>
        <w:rPr>
          <w:rFonts w:ascii="Times New Roman" w:hAnsi="Times New Roman"/>
          <w:color w:val="000000"/>
          <w:sz w:val="26"/>
          <w:szCs w:val="26"/>
        </w:rPr>
      </w:pPr>
      <w:r>
        <w:rPr>
          <w:rFonts w:ascii="Times New Roman" w:hAnsi="Times New Roman"/>
          <w:color w:val="000000"/>
          <w:sz w:val="26"/>
          <w:szCs w:val="26"/>
        </w:rPr>
        <w:t xml:space="preserve"> </w:t>
      </w:r>
      <w:r w:rsidR="00D36D45">
        <w:rPr>
          <w:rFonts w:ascii="Times New Roman" w:hAnsi="Times New Roman"/>
          <w:color w:val="000000"/>
          <w:sz w:val="26"/>
          <w:szCs w:val="26"/>
        </w:rPr>
        <w:t>Th</w:t>
      </w:r>
      <w:r w:rsidR="00D36D45" w:rsidRPr="006B45E1">
        <w:rPr>
          <w:rFonts w:ascii="Times New Roman" w:hAnsi="Times New Roman"/>
          <w:color w:val="000000"/>
          <w:sz w:val="26"/>
          <w:szCs w:val="26"/>
        </w:rPr>
        <w:t>ời</w:t>
      </w:r>
      <w:r w:rsidR="00D36D45">
        <w:rPr>
          <w:rFonts w:ascii="Times New Roman" w:hAnsi="Times New Roman"/>
          <w:color w:val="000000"/>
          <w:sz w:val="26"/>
          <w:szCs w:val="26"/>
        </w:rPr>
        <w:t xml:space="preserve"> gian:</w:t>
      </w:r>
      <w:r w:rsidR="00D36D45">
        <w:rPr>
          <w:rFonts w:ascii="Times New Roman" w:hAnsi="Times New Roman"/>
          <w:color w:val="000000"/>
          <w:sz w:val="26"/>
          <w:szCs w:val="26"/>
        </w:rPr>
        <w:tab/>
        <w:t xml:space="preserve"> </w:t>
      </w:r>
      <w:r w:rsidR="00D36D45">
        <w:rPr>
          <w:rFonts w:ascii="Times New Roman" w:hAnsi="Times New Roman"/>
          <w:color w:val="000000"/>
          <w:sz w:val="26"/>
          <w:szCs w:val="26"/>
        </w:rPr>
        <w:tab/>
        <w:t>Giao d</w:t>
      </w:r>
      <w:r w:rsidR="00D36D45" w:rsidRPr="006B45E1">
        <w:rPr>
          <w:rFonts w:ascii="Times New Roman" w:hAnsi="Times New Roman"/>
          <w:color w:val="000000"/>
          <w:sz w:val="26"/>
          <w:szCs w:val="26"/>
        </w:rPr>
        <w:t>ịch</w:t>
      </w:r>
      <w:r w:rsidR="00D36D45">
        <w:rPr>
          <w:rFonts w:ascii="Times New Roman" w:hAnsi="Times New Roman"/>
          <w:color w:val="000000"/>
          <w:sz w:val="26"/>
          <w:szCs w:val="26"/>
        </w:rPr>
        <w:t xml:space="preserve"> t</w:t>
      </w:r>
      <w:r w:rsidR="00D36D45" w:rsidRPr="006B45E1">
        <w:rPr>
          <w:rFonts w:ascii="Times New Roman" w:hAnsi="Times New Roman"/>
          <w:color w:val="000000"/>
          <w:sz w:val="26"/>
          <w:szCs w:val="26"/>
        </w:rPr>
        <w:t>ừ</w:t>
      </w:r>
      <w:r w:rsidR="00D36D45">
        <w:rPr>
          <w:rFonts w:ascii="Times New Roman" w:hAnsi="Times New Roman"/>
          <w:color w:val="000000"/>
          <w:sz w:val="26"/>
          <w:szCs w:val="26"/>
        </w:rPr>
        <w:t xml:space="preserve">  </w:t>
      </w:r>
      <w:r w:rsidR="0003435C">
        <w:rPr>
          <w:rFonts w:ascii="Times New Roman" w:hAnsi="Times New Roman"/>
          <w:color w:val="000000"/>
          <w:sz w:val="26"/>
          <w:szCs w:val="26"/>
        </w:rPr>
        <w:t>05</w:t>
      </w:r>
      <w:r w:rsidR="00D36D45">
        <w:rPr>
          <w:rFonts w:ascii="Times New Roman" w:hAnsi="Times New Roman"/>
          <w:color w:val="000000"/>
          <w:sz w:val="26"/>
          <w:szCs w:val="26"/>
        </w:rPr>
        <w:t>/3/</w:t>
      </w:r>
      <w:r w:rsidR="00E73592">
        <w:rPr>
          <w:rFonts w:ascii="Times New Roman" w:hAnsi="Times New Roman"/>
          <w:color w:val="000000"/>
          <w:sz w:val="26"/>
          <w:szCs w:val="26"/>
        </w:rPr>
        <w:t>2013</w:t>
      </w:r>
      <w:r w:rsidR="00D36D45">
        <w:rPr>
          <w:rFonts w:ascii="Times New Roman" w:hAnsi="Times New Roman"/>
          <w:color w:val="000000"/>
          <w:sz w:val="26"/>
          <w:szCs w:val="26"/>
        </w:rPr>
        <w:t xml:space="preserve"> </w:t>
      </w:r>
      <w:r w:rsidR="00D36D45" w:rsidRPr="006B45E1">
        <w:rPr>
          <w:rFonts w:ascii="Times New Roman" w:hAnsi="Times New Roman"/>
          <w:color w:val="000000"/>
          <w:sz w:val="26"/>
          <w:szCs w:val="26"/>
        </w:rPr>
        <w:t>đế</w:t>
      </w:r>
      <w:r w:rsidR="00D36D45">
        <w:rPr>
          <w:rFonts w:ascii="Times New Roman" w:hAnsi="Times New Roman"/>
          <w:color w:val="000000"/>
          <w:sz w:val="26"/>
          <w:szCs w:val="26"/>
        </w:rPr>
        <w:t>n h</w:t>
      </w:r>
      <w:r w:rsidR="00D36D45" w:rsidRPr="006B45E1">
        <w:rPr>
          <w:rFonts w:ascii="Times New Roman" w:hAnsi="Times New Roman"/>
          <w:color w:val="000000"/>
          <w:sz w:val="26"/>
          <w:szCs w:val="26"/>
        </w:rPr>
        <w:t>ết</w:t>
      </w:r>
      <w:r w:rsidR="00D36D45">
        <w:rPr>
          <w:rFonts w:ascii="Times New Roman" w:hAnsi="Times New Roman"/>
          <w:color w:val="000000"/>
          <w:sz w:val="26"/>
          <w:szCs w:val="26"/>
        </w:rPr>
        <w:t xml:space="preserve"> </w:t>
      </w:r>
      <w:r w:rsidR="0003435C">
        <w:rPr>
          <w:rFonts w:ascii="Times New Roman" w:hAnsi="Times New Roman"/>
          <w:color w:val="000000"/>
          <w:sz w:val="26"/>
          <w:szCs w:val="26"/>
        </w:rPr>
        <w:t>11</w:t>
      </w:r>
      <w:r w:rsidR="00D36D45">
        <w:rPr>
          <w:rFonts w:ascii="Times New Roman" w:hAnsi="Times New Roman"/>
          <w:color w:val="000000"/>
          <w:sz w:val="26"/>
          <w:szCs w:val="26"/>
        </w:rPr>
        <w:t>/</w:t>
      </w:r>
      <w:r w:rsidR="0003435C">
        <w:rPr>
          <w:rFonts w:ascii="Times New Roman" w:hAnsi="Times New Roman"/>
          <w:color w:val="000000"/>
          <w:sz w:val="26"/>
          <w:szCs w:val="26"/>
        </w:rPr>
        <w:t>3</w:t>
      </w:r>
      <w:r w:rsidR="00D36D45">
        <w:rPr>
          <w:rFonts w:ascii="Times New Roman" w:hAnsi="Times New Roman"/>
          <w:color w:val="000000"/>
          <w:sz w:val="26"/>
          <w:szCs w:val="26"/>
        </w:rPr>
        <w:t>/</w:t>
      </w:r>
      <w:r w:rsidR="00E73592">
        <w:rPr>
          <w:rFonts w:ascii="Times New Roman" w:hAnsi="Times New Roman"/>
          <w:color w:val="000000"/>
          <w:sz w:val="26"/>
          <w:szCs w:val="26"/>
        </w:rPr>
        <w:t>2013</w:t>
      </w:r>
      <w:r w:rsidR="00D36D45">
        <w:rPr>
          <w:rFonts w:ascii="Times New Roman" w:hAnsi="Times New Roman"/>
          <w:color w:val="000000"/>
          <w:sz w:val="26"/>
          <w:szCs w:val="26"/>
        </w:rPr>
        <w:t>.</w:t>
      </w:r>
    </w:p>
    <w:p w:rsidR="003B3553" w:rsidRDefault="0003435C" w:rsidP="00C849A8">
      <w:pPr>
        <w:pStyle w:val="BodyText"/>
        <w:spacing w:before="120" w:after="120"/>
        <w:ind w:left="720" w:firstLine="720"/>
        <w:rPr>
          <w:rFonts w:ascii="Times New Roman" w:hAnsi="Times New Roman"/>
          <w:color w:val="000000"/>
          <w:sz w:val="26"/>
          <w:szCs w:val="26"/>
        </w:rPr>
      </w:pPr>
      <w:r>
        <w:rPr>
          <w:rFonts w:ascii="Times New Roman" w:hAnsi="Times New Roman"/>
          <w:color w:val="000000"/>
          <w:sz w:val="26"/>
          <w:szCs w:val="26"/>
        </w:rPr>
        <w:t xml:space="preserve">Số lượng: </w:t>
      </w:r>
      <w:r>
        <w:rPr>
          <w:rFonts w:ascii="Times New Roman" w:hAnsi="Times New Roman"/>
          <w:color w:val="000000"/>
          <w:sz w:val="26"/>
          <w:szCs w:val="26"/>
        </w:rPr>
        <w:tab/>
      </w:r>
      <w:r>
        <w:rPr>
          <w:rFonts w:ascii="Times New Roman" w:hAnsi="Times New Roman"/>
          <w:color w:val="000000"/>
          <w:sz w:val="26"/>
          <w:szCs w:val="26"/>
        </w:rPr>
        <w:tab/>
      </w:r>
      <w:r w:rsidR="003B3553">
        <w:rPr>
          <w:rFonts w:ascii="Times New Roman" w:hAnsi="Times New Roman"/>
          <w:color w:val="000000"/>
          <w:sz w:val="26"/>
          <w:szCs w:val="26"/>
        </w:rPr>
        <w:t>C</w:t>
      </w:r>
      <w:r w:rsidR="003B3553" w:rsidRPr="003B3553">
        <w:rPr>
          <w:rFonts w:ascii="Times New Roman" w:hAnsi="Times New Roman"/>
          <w:color w:val="000000"/>
          <w:sz w:val="26"/>
          <w:szCs w:val="26"/>
        </w:rPr>
        <w:t>ổ</w:t>
      </w:r>
      <w:r w:rsidR="003B3553">
        <w:rPr>
          <w:rFonts w:ascii="Times New Roman" w:hAnsi="Times New Roman"/>
          <w:color w:val="000000"/>
          <w:sz w:val="26"/>
          <w:szCs w:val="26"/>
        </w:rPr>
        <w:t xml:space="preserve"> ph</w:t>
      </w:r>
      <w:r w:rsidR="003B3553" w:rsidRPr="003B3553">
        <w:rPr>
          <w:rFonts w:ascii="Times New Roman" w:hAnsi="Times New Roman"/>
          <w:color w:val="000000"/>
          <w:sz w:val="26"/>
          <w:szCs w:val="26"/>
        </w:rPr>
        <w:t>ần</w:t>
      </w:r>
      <w:r w:rsidR="003B3553">
        <w:rPr>
          <w:rFonts w:ascii="Times New Roman" w:hAnsi="Times New Roman"/>
          <w:color w:val="000000"/>
          <w:sz w:val="26"/>
          <w:szCs w:val="26"/>
        </w:rPr>
        <w:t xml:space="preserve"> giao d</w:t>
      </w:r>
      <w:r w:rsidR="003B3553" w:rsidRPr="003B3553">
        <w:rPr>
          <w:rFonts w:ascii="Times New Roman" w:hAnsi="Times New Roman"/>
          <w:color w:val="000000"/>
          <w:sz w:val="26"/>
          <w:szCs w:val="26"/>
        </w:rPr>
        <w:t>ịc</w:t>
      </w:r>
      <w:r w:rsidR="003B3553">
        <w:rPr>
          <w:rFonts w:ascii="Times New Roman" w:hAnsi="Times New Roman"/>
          <w:color w:val="000000"/>
          <w:sz w:val="26"/>
          <w:szCs w:val="26"/>
        </w:rPr>
        <w:t>h th</w:t>
      </w:r>
      <w:r w:rsidR="003B3553" w:rsidRPr="003B3553">
        <w:rPr>
          <w:rFonts w:ascii="Times New Roman" w:hAnsi="Times New Roman"/>
          <w:color w:val="000000"/>
          <w:sz w:val="26"/>
          <w:szCs w:val="26"/>
        </w:rPr>
        <w:t>ành</w:t>
      </w:r>
      <w:r w:rsidR="003B3553">
        <w:rPr>
          <w:rFonts w:ascii="Times New Roman" w:hAnsi="Times New Roman"/>
          <w:color w:val="000000"/>
          <w:sz w:val="26"/>
          <w:szCs w:val="26"/>
        </w:rPr>
        <w:t xml:space="preserve"> c</w:t>
      </w:r>
      <w:r w:rsidR="003B3553" w:rsidRPr="003B3553">
        <w:rPr>
          <w:rFonts w:ascii="Times New Roman" w:hAnsi="Times New Roman"/>
          <w:color w:val="000000"/>
          <w:sz w:val="26"/>
          <w:szCs w:val="26"/>
        </w:rPr>
        <w:t>ô</w:t>
      </w:r>
      <w:r w:rsidR="003B3553">
        <w:rPr>
          <w:rFonts w:ascii="Times New Roman" w:hAnsi="Times New Roman"/>
          <w:color w:val="000000"/>
          <w:sz w:val="26"/>
          <w:szCs w:val="26"/>
        </w:rPr>
        <w:t xml:space="preserve">ng: </w:t>
      </w:r>
      <w:r>
        <w:rPr>
          <w:rFonts w:ascii="Times New Roman" w:hAnsi="Times New Roman"/>
          <w:color w:val="000000"/>
          <w:sz w:val="26"/>
          <w:szCs w:val="26"/>
        </w:rPr>
        <w:t>8</w:t>
      </w:r>
      <w:r w:rsidR="003B3553">
        <w:rPr>
          <w:rFonts w:ascii="Times New Roman" w:hAnsi="Times New Roman"/>
          <w:color w:val="000000"/>
          <w:sz w:val="26"/>
          <w:szCs w:val="26"/>
        </w:rPr>
        <w:t>.000 c</w:t>
      </w:r>
      <w:r w:rsidR="003B3553" w:rsidRPr="003B3553">
        <w:rPr>
          <w:rFonts w:ascii="Times New Roman" w:hAnsi="Times New Roman"/>
          <w:color w:val="000000"/>
          <w:sz w:val="26"/>
          <w:szCs w:val="26"/>
        </w:rPr>
        <w:t>ổ</w:t>
      </w:r>
      <w:r w:rsidR="003B3553">
        <w:rPr>
          <w:rFonts w:ascii="Times New Roman" w:hAnsi="Times New Roman"/>
          <w:color w:val="000000"/>
          <w:sz w:val="26"/>
          <w:szCs w:val="26"/>
        </w:rPr>
        <w:t xml:space="preserve"> ph</w:t>
      </w:r>
      <w:r w:rsidR="003B3553" w:rsidRPr="003B3553">
        <w:rPr>
          <w:rFonts w:ascii="Times New Roman" w:hAnsi="Times New Roman"/>
          <w:color w:val="000000"/>
          <w:sz w:val="26"/>
          <w:szCs w:val="26"/>
        </w:rPr>
        <w:t>ần</w:t>
      </w:r>
    </w:p>
    <w:p w:rsidR="00B80DE1" w:rsidRDefault="00B80DE1" w:rsidP="003F7CE7">
      <w:pPr>
        <w:pStyle w:val="BodyText"/>
        <w:spacing w:before="120" w:after="120"/>
        <w:rPr>
          <w:rFonts w:ascii="Times New Roman" w:hAnsi="Times New Roman"/>
          <w:b/>
          <w:color w:val="000000"/>
          <w:sz w:val="26"/>
          <w:szCs w:val="26"/>
        </w:rPr>
      </w:pPr>
    </w:p>
    <w:p w:rsidR="00FF4D8D" w:rsidRPr="00586EFA" w:rsidRDefault="00FF4D8D" w:rsidP="003F7CE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r w:rsidR="00586EFA">
        <w:rPr>
          <w:rFonts w:ascii="Times New Roman" w:hAnsi="Times New Roman"/>
          <w:b/>
          <w:color w:val="000000"/>
          <w:sz w:val="26"/>
          <w:szCs w:val="26"/>
        </w:rPr>
        <w:t xml:space="preserve">: </w:t>
      </w:r>
      <w:r w:rsidR="00586EFA" w:rsidRPr="00586EFA">
        <w:rPr>
          <w:rFonts w:ascii="Times New Roman" w:hAnsi="Times New Roman"/>
          <w:color w:val="000000"/>
          <w:sz w:val="26"/>
          <w:szCs w:val="26"/>
        </w:rPr>
        <w:t>Không có</w:t>
      </w:r>
    </w:p>
    <w:p w:rsidR="00300B0E" w:rsidRDefault="00300B0E" w:rsidP="00FF4D8D">
      <w:pPr>
        <w:pStyle w:val="Heading1"/>
        <w:ind w:left="5760"/>
        <w:jc w:val="both"/>
        <w:rPr>
          <w:rFonts w:ascii="Times New Roman" w:hAnsi="Times New Roman"/>
          <w:color w:val="000000"/>
          <w:sz w:val="26"/>
          <w:szCs w:val="26"/>
        </w:rPr>
      </w:pPr>
    </w:p>
    <w:p w:rsidR="00B80DE1" w:rsidRPr="00B80DE1" w:rsidRDefault="00B80DE1" w:rsidP="00B80DE1"/>
    <w:p w:rsidR="00FF4D8D" w:rsidRDefault="00FF4D8D" w:rsidP="00FF4D8D">
      <w:pPr>
        <w:pStyle w:val="Heading1"/>
        <w:ind w:left="5760"/>
        <w:jc w:val="both"/>
        <w:rPr>
          <w:rFonts w:ascii="Times New Roman" w:hAnsi="Times New Roman"/>
          <w:color w:val="000000"/>
          <w:sz w:val="26"/>
          <w:szCs w:val="26"/>
        </w:rPr>
      </w:pPr>
      <w:r>
        <w:rPr>
          <w:rFonts w:ascii="Times New Roman" w:hAnsi="Times New Roman"/>
          <w:color w:val="000000"/>
          <w:sz w:val="26"/>
          <w:szCs w:val="26"/>
        </w:rPr>
        <w:t xml:space="preserve">  </w:t>
      </w:r>
      <w:r w:rsidR="00586EFA">
        <w:rPr>
          <w:rFonts w:ascii="Times New Roman" w:hAnsi="Times New Roman"/>
          <w:color w:val="000000"/>
          <w:sz w:val="26"/>
          <w:szCs w:val="26"/>
        </w:rPr>
        <w:t>TM H</w:t>
      </w:r>
      <w:r w:rsidR="00586EFA" w:rsidRPr="00586EFA">
        <w:rPr>
          <w:rFonts w:ascii="Times New Roman" w:hAnsi="Times New Roman"/>
          <w:color w:val="000000"/>
          <w:sz w:val="26"/>
          <w:szCs w:val="26"/>
        </w:rPr>
        <w:t>Đ</w:t>
      </w:r>
      <w:r w:rsidR="00586EFA">
        <w:rPr>
          <w:rFonts w:ascii="Times New Roman" w:hAnsi="Times New Roman"/>
          <w:color w:val="000000"/>
          <w:sz w:val="26"/>
          <w:szCs w:val="26"/>
        </w:rPr>
        <w:t>QT C</w:t>
      </w:r>
      <w:r w:rsidR="00586EFA" w:rsidRPr="00586EFA">
        <w:rPr>
          <w:rFonts w:ascii="Times New Roman" w:hAnsi="Times New Roman"/>
          <w:color w:val="000000"/>
          <w:sz w:val="26"/>
          <w:szCs w:val="26"/>
        </w:rPr>
        <w:t>Ô</w:t>
      </w:r>
      <w:r w:rsidR="00586EFA">
        <w:rPr>
          <w:rFonts w:ascii="Times New Roman" w:hAnsi="Times New Roman"/>
          <w:color w:val="000000"/>
          <w:sz w:val="26"/>
          <w:szCs w:val="26"/>
        </w:rPr>
        <w:t>NG TY</w:t>
      </w:r>
    </w:p>
    <w:p w:rsidR="00586EFA" w:rsidRPr="00586EFA" w:rsidRDefault="00586EFA" w:rsidP="00586EFA">
      <w:pPr>
        <w:rPr>
          <w:b/>
        </w:rPr>
      </w:pPr>
      <w:r>
        <w:rPr>
          <w:b/>
        </w:rPr>
        <w:t xml:space="preserve">                                                                                                              </w:t>
      </w:r>
      <w:r w:rsidRPr="00586EFA">
        <w:rPr>
          <w:b/>
        </w:rPr>
        <w:t>CHỦ TỊCH</w:t>
      </w:r>
    </w:p>
    <w:p w:rsidR="0003435C" w:rsidRPr="00B76CDF" w:rsidRDefault="0003435C" w:rsidP="0003435C">
      <w:pPr>
        <w:rPr>
          <w:b/>
          <w:u w:val="single"/>
        </w:rPr>
      </w:pPr>
      <w:r>
        <w:rPr>
          <w:b/>
          <w:u w:val="single"/>
        </w:rPr>
        <w:t>N</w:t>
      </w:r>
      <w:r w:rsidRPr="00B76CDF">
        <w:rPr>
          <w:b/>
          <w:u w:val="single"/>
        </w:rPr>
        <w:t>ơi nhận:</w:t>
      </w:r>
    </w:p>
    <w:p w:rsidR="0003435C" w:rsidRPr="00B76CDF" w:rsidRDefault="0003435C" w:rsidP="0003435C">
      <w:pPr>
        <w:numPr>
          <w:ilvl w:val="0"/>
          <w:numId w:val="1"/>
        </w:numPr>
        <w:rPr>
          <w:i/>
          <w:sz w:val="20"/>
        </w:rPr>
      </w:pPr>
      <w:r w:rsidRPr="00B76CDF">
        <w:rPr>
          <w:i/>
          <w:sz w:val="20"/>
        </w:rPr>
        <w:t>Như kính gửi</w:t>
      </w:r>
    </w:p>
    <w:p w:rsidR="0003435C" w:rsidRPr="0081446B" w:rsidRDefault="0003435C" w:rsidP="0003435C">
      <w:pPr>
        <w:numPr>
          <w:ilvl w:val="0"/>
          <w:numId w:val="1"/>
        </w:numPr>
      </w:pPr>
      <w:r w:rsidRPr="00B76CDF">
        <w:rPr>
          <w:i/>
          <w:sz w:val="20"/>
        </w:rPr>
        <w:t>Lưu thư ký, TCHC</w:t>
      </w:r>
    </w:p>
    <w:p w:rsidR="00586EFA" w:rsidRDefault="00586EFA" w:rsidP="00586EFA"/>
    <w:p w:rsidR="00586EFA" w:rsidRDefault="00586EFA" w:rsidP="00586EFA"/>
    <w:p w:rsidR="00586EFA" w:rsidRDefault="00586EFA" w:rsidP="00586EFA"/>
    <w:p w:rsidR="00586EFA" w:rsidRPr="00594E14" w:rsidRDefault="00586EFA" w:rsidP="00586EFA">
      <w:pPr>
        <w:rPr>
          <w:b/>
          <w:sz w:val="26"/>
        </w:rPr>
      </w:pPr>
      <w:r>
        <w:rPr>
          <w:b/>
          <w:sz w:val="26"/>
        </w:rPr>
        <w:t xml:space="preserve">                                                                                            </w:t>
      </w:r>
      <w:r w:rsidR="002C4C6F">
        <w:rPr>
          <w:b/>
          <w:sz w:val="26"/>
        </w:rPr>
        <w:t xml:space="preserve">  </w:t>
      </w:r>
      <w:r>
        <w:rPr>
          <w:b/>
          <w:sz w:val="26"/>
        </w:rPr>
        <w:t xml:space="preserve">   </w:t>
      </w:r>
      <w:r w:rsidR="00594E14">
        <w:rPr>
          <w:b/>
          <w:sz w:val="26"/>
        </w:rPr>
        <w:t>Ph</w:t>
      </w:r>
      <w:r w:rsidR="00594E14" w:rsidRPr="00594E14">
        <w:rPr>
          <w:b/>
          <w:sz w:val="26"/>
        </w:rPr>
        <w:t>ạm</w:t>
      </w:r>
      <w:r w:rsidR="00594E14">
        <w:rPr>
          <w:b/>
          <w:sz w:val="26"/>
        </w:rPr>
        <w:t xml:space="preserve"> M</w:t>
      </w:r>
      <w:r w:rsidR="00594E14" w:rsidRPr="00594E14">
        <w:rPr>
          <w:b/>
          <w:sz w:val="26"/>
        </w:rPr>
        <w:t>ạnh</w:t>
      </w:r>
      <w:r w:rsidR="00594E14">
        <w:rPr>
          <w:b/>
          <w:sz w:val="26"/>
        </w:rPr>
        <w:t xml:space="preserve"> H</w:t>
      </w:r>
      <w:r w:rsidR="00594E14" w:rsidRPr="00594E14">
        <w:rPr>
          <w:b/>
          <w:sz w:val="26"/>
        </w:rPr>
        <w:t>à</w:t>
      </w:r>
    </w:p>
    <w:sectPr w:rsidR="00586EFA" w:rsidRPr="00594E14" w:rsidSect="00C22BC7">
      <w:pgSz w:w="12240" w:h="15840"/>
      <w:pgMar w:top="851" w:right="851" w:bottom="851"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881"/>
    <w:multiLevelType w:val="hybridMultilevel"/>
    <w:tmpl w:val="637853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22FCC"/>
    <w:multiLevelType w:val="hybridMultilevel"/>
    <w:tmpl w:val="78409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83F0E"/>
    <w:multiLevelType w:val="hybridMultilevel"/>
    <w:tmpl w:val="C3DE9D38"/>
    <w:lvl w:ilvl="0" w:tplc="86B44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A13BC4"/>
    <w:multiLevelType w:val="hybridMultilevel"/>
    <w:tmpl w:val="69D2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24FC0"/>
    <w:multiLevelType w:val="hybridMultilevel"/>
    <w:tmpl w:val="C6AE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9661AC"/>
    <w:multiLevelType w:val="hybridMultilevel"/>
    <w:tmpl w:val="19D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FF4D8D"/>
    <w:rsid w:val="0003435C"/>
    <w:rsid w:val="00034FAF"/>
    <w:rsid w:val="00041DA6"/>
    <w:rsid w:val="000C26F1"/>
    <w:rsid w:val="000D66F9"/>
    <w:rsid w:val="002450F6"/>
    <w:rsid w:val="00247223"/>
    <w:rsid w:val="00294337"/>
    <w:rsid w:val="002C4C6F"/>
    <w:rsid w:val="002D06FF"/>
    <w:rsid w:val="002E5555"/>
    <w:rsid w:val="00300B0E"/>
    <w:rsid w:val="00321BBF"/>
    <w:rsid w:val="00384247"/>
    <w:rsid w:val="003B3553"/>
    <w:rsid w:val="003E13CA"/>
    <w:rsid w:val="003E5E9C"/>
    <w:rsid w:val="003F7CE7"/>
    <w:rsid w:val="00530AB3"/>
    <w:rsid w:val="00586EFA"/>
    <w:rsid w:val="00594E14"/>
    <w:rsid w:val="005C3A26"/>
    <w:rsid w:val="00642956"/>
    <w:rsid w:val="006965C6"/>
    <w:rsid w:val="006B45E1"/>
    <w:rsid w:val="006F6D82"/>
    <w:rsid w:val="007044F3"/>
    <w:rsid w:val="00721EF7"/>
    <w:rsid w:val="007B0C8D"/>
    <w:rsid w:val="007D2839"/>
    <w:rsid w:val="007F4523"/>
    <w:rsid w:val="00810004"/>
    <w:rsid w:val="008361CF"/>
    <w:rsid w:val="00881604"/>
    <w:rsid w:val="008A5E5B"/>
    <w:rsid w:val="008A7EB3"/>
    <w:rsid w:val="008C2193"/>
    <w:rsid w:val="00941D93"/>
    <w:rsid w:val="009A4E7A"/>
    <w:rsid w:val="009F5081"/>
    <w:rsid w:val="00A12920"/>
    <w:rsid w:val="00A303C4"/>
    <w:rsid w:val="00A36655"/>
    <w:rsid w:val="00A67F2B"/>
    <w:rsid w:val="00A9525D"/>
    <w:rsid w:val="00B00DA8"/>
    <w:rsid w:val="00B6440B"/>
    <w:rsid w:val="00B80DE1"/>
    <w:rsid w:val="00BC7177"/>
    <w:rsid w:val="00BE605D"/>
    <w:rsid w:val="00BF7F94"/>
    <w:rsid w:val="00C01F43"/>
    <w:rsid w:val="00C22BC7"/>
    <w:rsid w:val="00C23B6D"/>
    <w:rsid w:val="00C5619B"/>
    <w:rsid w:val="00C71074"/>
    <w:rsid w:val="00C72321"/>
    <w:rsid w:val="00C849A8"/>
    <w:rsid w:val="00C949C6"/>
    <w:rsid w:val="00CB3A37"/>
    <w:rsid w:val="00CB4E8E"/>
    <w:rsid w:val="00CC460F"/>
    <w:rsid w:val="00CF5068"/>
    <w:rsid w:val="00D07068"/>
    <w:rsid w:val="00D31741"/>
    <w:rsid w:val="00D36D45"/>
    <w:rsid w:val="00D44C69"/>
    <w:rsid w:val="00D73AB4"/>
    <w:rsid w:val="00D83415"/>
    <w:rsid w:val="00DB653A"/>
    <w:rsid w:val="00E044BE"/>
    <w:rsid w:val="00E1785D"/>
    <w:rsid w:val="00E73592"/>
    <w:rsid w:val="00EA6EF7"/>
    <w:rsid w:val="00ED132B"/>
    <w:rsid w:val="00ED7D66"/>
    <w:rsid w:val="00F02CFA"/>
    <w:rsid w:val="00F43560"/>
    <w:rsid w:val="00F4470D"/>
    <w:rsid w:val="00F5024A"/>
    <w:rsid w:val="00F75EB0"/>
    <w:rsid w:val="00F9561D"/>
    <w:rsid w:val="00FF1B51"/>
    <w:rsid w:val="00FF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8D"/>
    <w:rPr>
      <w:sz w:val="24"/>
      <w:szCs w:val="24"/>
    </w:rPr>
  </w:style>
  <w:style w:type="paragraph" w:styleId="Heading1">
    <w:name w:val="heading 1"/>
    <w:basedOn w:val="Normal"/>
    <w:next w:val="Normal"/>
    <w:link w:val="Heading1Char"/>
    <w:qFormat/>
    <w:rsid w:val="00FF4D8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FF4D8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FF4D8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D8D"/>
    <w:rPr>
      <w:rFonts w:ascii=".VnTimeH" w:hAnsi=".VnTimeH"/>
      <w:b/>
      <w:snapToGrid w:val="0"/>
      <w:sz w:val="24"/>
      <w:lang w:val="en-US" w:eastAsia="en-US" w:bidi="ar-SA"/>
    </w:rPr>
  </w:style>
  <w:style w:type="character" w:customStyle="1" w:styleId="Heading7Char">
    <w:name w:val="Heading 7 Char"/>
    <w:basedOn w:val="DefaultParagraphFont"/>
    <w:link w:val="Heading7"/>
    <w:rsid w:val="00FF4D8D"/>
    <w:rPr>
      <w:rFonts w:ascii=".VnTime" w:hAnsi=".VnTime"/>
      <w:i/>
      <w:snapToGrid w:val="0"/>
      <w:sz w:val="26"/>
      <w:lang w:val="en-US" w:eastAsia="en-US" w:bidi="ar-SA"/>
    </w:rPr>
  </w:style>
  <w:style w:type="character" w:customStyle="1" w:styleId="Heading8Char">
    <w:name w:val="Heading 8 Char"/>
    <w:basedOn w:val="DefaultParagraphFont"/>
    <w:link w:val="Heading8"/>
    <w:rsid w:val="00FF4D8D"/>
    <w:rPr>
      <w:rFonts w:ascii=".VnTime" w:hAnsi=".VnTime"/>
      <w:b/>
      <w:bCs/>
      <w:sz w:val="28"/>
      <w:szCs w:val="24"/>
      <w:lang w:val="en-US" w:eastAsia="en-US" w:bidi="ar-SA"/>
    </w:rPr>
  </w:style>
  <w:style w:type="paragraph" w:styleId="BodyText">
    <w:name w:val="Body Text"/>
    <w:basedOn w:val="Normal"/>
    <w:link w:val="BodyTextChar"/>
    <w:rsid w:val="00FF4D8D"/>
    <w:pPr>
      <w:jc w:val="both"/>
    </w:pPr>
    <w:rPr>
      <w:rFonts w:ascii=".VnTimeH" w:hAnsi=".VnTimeH"/>
      <w:snapToGrid w:val="0"/>
      <w:sz w:val="28"/>
      <w:szCs w:val="20"/>
    </w:rPr>
  </w:style>
  <w:style w:type="character" w:customStyle="1" w:styleId="BodyTextChar">
    <w:name w:val="Body Text Char"/>
    <w:basedOn w:val="DefaultParagraphFont"/>
    <w:link w:val="BodyText"/>
    <w:rsid w:val="00FF4D8D"/>
    <w:rPr>
      <w:rFonts w:ascii=".VnTimeH" w:hAnsi=".VnTimeH"/>
      <w:snapToGrid w:val="0"/>
      <w:sz w:val="28"/>
      <w:lang w:val="en-US" w:eastAsia="en-US" w:bidi="ar-SA"/>
    </w:rPr>
  </w:style>
  <w:style w:type="paragraph" w:styleId="Title">
    <w:name w:val="Title"/>
    <w:basedOn w:val="Normal"/>
    <w:link w:val="TitleChar"/>
    <w:qFormat/>
    <w:rsid w:val="00FF4D8D"/>
    <w:pPr>
      <w:jc w:val="center"/>
    </w:pPr>
    <w:rPr>
      <w:rFonts w:ascii=".VnTimeH" w:hAnsi=".VnTimeH"/>
      <w:b/>
      <w:snapToGrid w:val="0"/>
      <w:szCs w:val="20"/>
    </w:rPr>
  </w:style>
  <w:style w:type="character" w:customStyle="1" w:styleId="TitleChar">
    <w:name w:val="Title Char"/>
    <w:basedOn w:val="DefaultParagraphFont"/>
    <w:link w:val="Title"/>
    <w:rsid w:val="00FF4D8D"/>
    <w:rPr>
      <w:rFonts w:ascii=".VnTimeH" w:hAnsi=".VnTimeH"/>
      <w:b/>
      <w:snapToGrid w:val="0"/>
      <w:sz w:val="24"/>
      <w:lang w:val="en-US" w:eastAsia="en-US" w:bidi="ar-SA"/>
    </w:rPr>
  </w:style>
  <w:style w:type="paragraph" w:customStyle="1" w:styleId="Char">
    <w:name w:val="Char"/>
    <w:basedOn w:val="Normal"/>
    <w:rsid w:val="008A5E5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CharCharChar">
    <w:name w:val="Char Char Char Char Char Char Char"/>
    <w:autoRedefine/>
    <w:rsid w:val="00E044B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2C4C6F"/>
    <w:rPr>
      <w:rFonts w:ascii="Tahoma" w:hAnsi="Tahoma" w:cs="Tahoma"/>
      <w:sz w:val="16"/>
      <w:szCs w:val="16"/>
    </w:rPr>
  </w:style>
  <w:style w:type="character" w:customStyle="1" w:styleId="BalloonTextChar">
    <w:name w:val="Balloon Text Char"/>
    <w:basedOn w:val="DefaultParagraphFont"/>
    <w:link w:val="BalloonText"/>
    <w:rsid w:val="002C4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dqmJAMzCYSI2/TlznFtLSJXlGoA=</DigestValue>
    </Reference>
    <Reference URI="#idOfficeObject" Type="http://www.w3.org/2000/09/xmldsig#Object">
      <DigestMethod Algorithm="http://www.w3.org/2000/09/xmldsig#sha1"/>
      <DigestValue>LifAoX8W15b5x3p0+ztkb0SAg8s=</DigestValue>
    </Reference>
  </SignedInfo>
  <SignatureValue>
    zoC6F5nUJeYUmt55UOzfrgAe2YNkPvcRWRNAH9ry7d/9PEJ0Lqu2bmIzqYeLoswrH9yMbJVf
    F5VX03xqe8yqb2Ox3xSxf0mm48ceHEAfDkJ7dTi1oz+BCdEmNLFEINJvkftcLsmg4ad2b4hJ
    6p8fJ6vxV3DmxYsoByUb8f0TzjI=
  </SignatureValue>
  <KeyInfo>
    <KeyValue>
      <RSAKeyValue>
        <Modulus>
            2VKaiNx0El+zLuwPfdmjv0jN84+sN2mT2+MGi43EH57bXdC3rTJnKu/La6f9XcZrJ5h2UQ99
            Hpf8xYpnIUyO0G+G3D9fBub7Mxu1UG5aOU6/uTZs+evGgjuw+Y6tPkEgX68h7PTavZQ9glmX
            Skn2DFltPiYwwM+i5HTuDW41Gy8=
          </Modulus>
        <Exponent>AQAB</Exponent>
      </RSAKeyValue>
    </KeyValue>
    <X509Data>
      <X509Certificate>
          MIIB2DCCAUWgAwIBAgIQHUqLJq+y1qFHSTgGG/cpKDAJBgUrDgMCHQUAMCYxDTALBgNVBAMT
          BFVzZXIxFTATBgNVBAoTDDA5MDQuMjAxLjExMzAeFw0xNDAxMjEwNzI2MzJaFw0xNTAxMjEx
          MzI2MzJaMCYxDTALBgNVBAMTBFVzZXIxFTATBgNVBAoTDDA5MDQuMjAxLjExMzCBnzANBgkq
          hkiG9w0BAQEFAAOBjQAwgYkCgYEA2VKaiNx0El+zLuwPfdmjv0jN84+sN2mT2+MGi43EH57b
          XdC3rTJnKu/La6f9XcZrJ5h2UQ99Hpf8xYpnIUyO0G+G3D9fBub7Mxu1UG5aOU6/uTZs+evG
          gjuw+Y6tPkEgX68h7PTavZQ9glmXSkn2DFltPiYwwM+i5HTuDW41Gy8CAwEAAaMPMA0wCwYD
          VR0PBAQDAgbAMAkGBSsOAwIdBQADgYEAN6l2gDsKZ8HmAGs9A4KHipR6xjPTwfqH6XNbTu3w
          RuEC7hVfyeMmtHJTHKrwTsNMS8WHRHMuQkXMO2jUFoySdAUtRiY547BprcCE3wFPjBFjN75n
          bIZz3wPsGhY1pR7ilu6FDBY7aWfCkDDhOgEE0GiZv2+uK4lOL39WEeIc2Uc=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ktMuJCkkXqhaBFsRblt2k/fg9sc=</DigestValue>
      </Reference>
      <Reference URI="/word/document.xml?ContentType=application/vnd.openxmlformats-officedocument.wordprocessingml.document.main+xml">
        <DigestMethod Algorithm="http://www.w3.org/2000/09/xmldsig#sha1"/>
        <DigestValue>R/GT+5LwxDV4JqK2jfF011KLwYY=</DigestValue>
      </Reference>
      <Reference URI="/word/fontTable.xml?ContentType=application/vnd.openxmlformats-officedocument.wordprocessingml.fontTable+xml">
        <DigestMethod Algorithm="http://www.w3.org/2000/09/xmldsig#sha1"/>
        <DigestValue>HGD6ccbEFMF+8XT+DPLBMZk+N6s=</DigestValue>
      </Reference>
      <Reference URI="/word/media/image1.wmf?ContentType=image/x-wmf">
        <DigestMethod Algorithm="http://www.w3.org/2000/09/xmldsig#sha1"/>
        <DigestValue>r1+esW6lFaDkdwk5G3M3LqjAMRc=</DigestValue>
      </Reference>
      <Reference URI="/word/numbering.xml?ContentType=application/vnd.openxmlformats-officedocument.wordprocessingml.numbering+xml">
        <DigestMethod Algorithm="http://www.w3.org/2000/09/xmldsig#sha1"/>
        <DigestValue>WgBSAks3FjJkqjYvWySG205Zc+s=</DigestValue>
      </Reference>
      <Reference URI="/word/settings.xml?ContentType=application/vnd.openxmlformats-officedocument.wordprocessingml.settings+xml">
        <DigestMethod Algorithm="http://www.w3.org/2000/09/xmldsig#sha1"/>
        <DigestValue>mKOovAvmQlAnLBqtrymbHVDhRO8=</DigestValue>
      </Reference>
      <Reference URI="/word/styles.xml?ContentType=application/vnd.openxmlformats-officedocument.wordprocessingml.styles+xml">
        <DigestMethod Algorithm="http://www.w3.org/2000/09/xmldsig#sha1"/>
        <DigestValue>bmZIbalOsRsHDzSMqd/dWZ/1/pc=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2014-02-07T01:51:55Z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D5FC-246F-4E67-91FE-A6889E55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6252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YMC</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subject/>
  <dc:creator>Mai Tung Hiep</dc:creator>
  <cp:keywords/>
  <dc:description/>
  <cp:lastModifiedBy>User</cp:lastModifiedBy>
  <cp:revision>2</cp:revision>
  <cp:lastPrinted>2014-02-07T00:48:00Z</cp:lastPrinted>
  <dcterms:created xsi:type="dcterms:W3CDTF">2014-02-07T00:55:00Z</dcterms:created>
  <dcterms:modified xsi:type="dcterms:W3CDTF">2014-02-07T00:55:00Z</dcterms:modified>
</cp:coreProperties>
</file>