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6B" w:rsidRPr="00BD566B" w:rsidRDefault="00BD566B" w:rsidP="00BD566B">
      <w:pPr>
        <w:rPr>
          <w:rFonts w:ascii="Arial" w:hAnsi="Arial" w:cs="Arial"/>
          <w:b/>
          <w:sz w:val="20"/>
          <w:szCs w:val="20"/>
        </w:rPr>
      </w:pPr>
      <w:r w:rsidRPr="00BD566B">
        <w:rPr>
          <w:rFonts w:ascii="Arial" w:hAnsi="Arial" w:cs="Arial"/>
          <w:b/>
          <w:sz w:val="20"/>
          <w:szCs w:val="20"/>
        </w:rPr>
        <w:t>GTH: Corporate Governance report (</w:t>
      </w:r>
      <w:r w:rsidR="00BA1EEE">
        <w:rPr>
          <w:rFonts w:ascii="Arial" w:hAnsi="Arial" w:cs="Arial"/>
          <w:b/>
          <w:sz w:val="20"/>
          <w:szCs w:val="20"/>
        </w:rPr>
        <w:t>2014</w:t>
      </w:r>
      <w:r w:rsidRPr="00BD566B">
        <w:rPr>
          <w:rFonts w:ascii="Arial" w:hAnsi="Arial" w:cs="Arial"/>
          <w:b/>
          <w:sz w:val="20"/>
          <w:szCs w:val="20"/>
        </w:rPr>
        <w:t>)</w:t>
      </w:r>
    </w:p>
    <w:p w:rsidR="00BD566B" w:rsidRPr="00BD566B" w:rsidRDefault="00BD566B" w:rsidP="00BD566B">
      <w:pPr>
        <w:rPr>
          <w:rFonts w:ascii="Arial" w:hAnsi="Arial" w:cs="Arial"/>
          <w:b/>
          <w:sz w:val="20"/>
          <w:szCs w:val="20"/>
        </w:rPr>
      </w:pPr>
    </w:p>
    <w:p w:rsidR="00BD566B" w:rsidRPr="00BD566B" w:rsidRDefault="00BD566B" w:rsidP="00BD566B">
      <w:pPr>
        <w:rPr>
          <w:rFonts w:ascii="Arial" w:hAnsi="Arial" w:cs="Arial"/>
          <w:b/>
          <w:sz w:val="20"/>
          <w:szCs w:val="20"/>
        </w:rPr>
      </w:pPr>
    </w:p>
    <w:p w:rsidR="00BD566B" w:rsidRPr="00BD566B" w:rsidRDefault="00BD566B" w:rsidP="00BD566B">
      <w:pPr>
        <w:jc w:val="center"/>
        <w:rPr>
          <w:rFonts w:ascii="Arial" w:hAnsi="Arial" w:cs="Arial"/>
          <w:b/>
          <w:sz w:val="20"/>
          <w:szCs w:val="20"/>
        </w:rPr>
      </w:pPr>
      <w:r w:rsidRPr="00BD566B">
        <w:rPr>
          <w:rFonts w:ascii="Arial" w:hAnsi="Arial" w:cs="Arial"/>
          <w:b/>
          <w:sz w:val="20"/>
          <w:szCs w:val="20"/>
        </w:rPr>
        <w:t>CORPORATE GOVERNANCE</w:t>
      </w:r>
      <w:r w:rsidR="00824552">
        <w:rPr>
          <w:rFonts w:ascii="Arial" w:hAnsi="Arial" w:cs="Arial"/>
          <w:b/>
          <w:sz w:val="20"/>
          <w:szCs w:val="20"/>
        </w:rPr>
        <w:t xml:space="preserve"> REPORT</w:t>
      </w:r>
    </w:p>
    <w:p w:rsidR="00BD566B" w:rsidRPr="00BD566B" w:rsidRDefault="00BD566B" w:rsidP="00BD566B">
      <w:pPr>
        <w:jc w:val="center"/>
        <w:rPr>
          <w:rFonts w:ascii="Arial" w:hAnsi="Arial" w:cs="Arial"/>
          <w:b/>
          <w:sz w:val="20"/>
          <w:szCs w:val="20"/>
        </w:rPr>
      </w:pPr>
      <w:r w:rsidRPr="00BD566B">
        <w:rPr>
          <w:rFonts w:ascii="Arial" w:hAnsi="Arial" w:cs="Arial"/>
          <w:b/>
          <w:sz w:val="20"/>
          <w:szCs w:val="20"/>
        </w:rPr>
        <w:t>(2014)</w:t>
      </w:r>
    </w:p>
    <w:p w:rsidR="00BD566B" w:rsidRPr="00BD566B" w:rsidRDefault="00BD566B" w:rsidP="00BD566B">
      <w:pPr>
        <w:tabs>
          <w:tab w:val="left" w:pos="720"/>
          <w:tab w:val="left" w:pos="7710"/>
        </w:tabs>
        <w:jc w:val="both"/>
        <w:rPr>
          <w:rFonts w:ascii="Arial" w:hAnsi="Arial" w:cs="Arial"/>
          <w:b/>
          <w:sz w:val="20"/>
          <w:szCs w:val="20"/>
        </w:rPr>
      </w:pPr>
      <w:r w:rsidRPr="00BD566B">
        <w:rPr>
          <w:rFonts w:ascii="Arial" w:hAnsi="Arial" w:cs="Arial"/>
          <w:b/>
          <w:sz w:val="20"/>
          <w:szCs w:val="20"/>
        </w:rPr>
        <w:tab/>
      </w:r>
      <w:r w:rsidRPr="00BD566B">
        <w:rPr>
          <w:rFonts w:ascii="Arial" w:hAnsi="Arial" w:cs="Arial"/>
          <w:b/>
          <w:sz w:val="20"/>
          <w:szCs w:val="20"/>
        </w:rPr>
        <w:tab/>
      </w: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D566B">
        <w:rPr>
          <w:rFonts w:ascii="Arial" w:hAnsi="Arial" w:cs="Arial"/>
          <w:b/>
          <w:sz w:val="20"/>
          <w:szCs w:val="20"/>
        </w:rPr>
        <w:tab/>
      </w:r>
      <w:r w:rsidRPr="00BD566B">
        <w:rPr>
          <w:rFonts w:ascii="Arial" w:hAnsi="Arial" w:cs="Arial"/>
          <w:sz w:val="20"/>
          <w:szCs w:val="20"/>
          <w:lang w:val="nl-NL"/>
        </w:rPr>
        <w:t>Company:</w:t>
      </w:r>
      <w:r w:rsidRPr="00BD566B">
        <w:rPr>
          <w:rFonts w:ascii="Arial" w:hAnsi="Arial" w:cs="Arial"/>
          <w:sz w:val="20"/>
          <w:szCs w:val="20"/>
          <w:lang w:val="nl-NL"/>
        </w:rPr>
        <w:tab/>
      </w:r>
      <w:r w:rsidRPr="00BD566B">
        <w:rPr>
          <w:rFonts w:ascii="Arial" w:hAnsi="Arial" w:cs="Arial"/>
          <w:sz w:val="20"/>
          <w:szCs w:val="20"/>
          <w:lang w:val="nl-NL"/>
        </w:rPr>
        <w:tab/>
        <w:t>Thua Thien Hue Construction Transportation Joint Stock Company</w:t>
      </w: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D566B">
        <w:rPr>
          <w:rFonts w:ascii="Arial" w:hAnsi="Arial" w:cs="Arial"/>
          <w:sz w:val="20"/>
          <w:szCs w:val="20"/>
          <w:lang w:val="nl-NL"/>
        </w:rPr>
        <w:tab/>
        <w:t>Address:</w:t>
      </w:r>
      <w:r w:rsidRPr="00BD566B">
        <w:rPr>
          <w:rFonts w:ascii="Arial" w:hAnsi="Arial" w:cs="Arial"/>
          <w:sz w:val="20"/>
          <w:szCs w:val="20"/>
          <w:lang w:val="nl-NL"/>
        </w:rPr>
        <w:tab/>
      </w:r>
      <w:r w:rsidRPr="00BD566B">
        <w:rPr>
          <w:rFonts w:ascii="Arial" w:hAnsi="Arial" w:cs="Arial"/>
          <w:sz w:val="20"/>
          <w:szCs w:val="20"/>
          <w:lang w:val="nl-NL"/>
        </w:rPr>
        <w:tab/>
        <w:t>Lot 77 Pham Van Dong street, Vy Da ward, Hue city</w:t>
      </w: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D566B">
        <w:rPr>
          <w:rFonts w:ascii="Arial" w:hAnsi="Arial" w:cs="Arial"/>
          <w:sz w:val="20"/>
          <w:szCs w:val="20"/>
          <w:lang w:val="nl-NL"/>
        </w:rPr>
        <w:tab/>
        <w:t>Tel.:</w:t>
      </w:r>
      <w:r w:rsidRPr="00BD566B">
        <w:rPr>
          <w:rFonts w:ascii="Arial" w:hAnsi="Arial" w:cs="Arial"/>
          <w:sz w:val="20"/>
          <w:szCs w:val="20"/>
          <w:lang w:val="nl-NL"/>
        </w:rPr>
        <w:tab/>
      </w:r>
      <w:r w:rsidRPr="00BD566B">
        <w:rPr>
          <w:rFonts w:ascii="Arial" w:hAnsi="Arial" w:cs="Arial"/>
          <w:sz w:val="20"/>
          <w:szCs w:val="20"/>
          <w:lang w:val="nl-NL"/>
        </w:rPr>
        <w:tab/>
      </w:r>
      <w:r w:rsidRPr="00BD566B">
        <w:rPr>
          <w:rFonts w:ascii="Arial" w:hAnsi="Arial" w:cs="Arial"/>
          <w:sz w:val="20"/>
          <w:szCs w:val="20"/>
          <w:lang w:val="nl-NL"/>
        </w:rPr>
        <w:tab/>
        <w:t>0543 839 967</w:t>
      </w: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D566B">
        <w:rPr>
          <w:rFonts w:ascii="Arial" w:hAnsi="Arial" w:cs="Arial"/>
          <w:sz w:val="20"/>
          <w:szCs w:val="20"/>
          <w:lang w:val="nl-NL"/>
        </w:rPr>
        <w:tab/>
        <w:t>Fax:</w:t>
      </w:r>
      <w:r w:rsidRPr="00BD566B">
        <w:rPr>
          <w:rFonts w:ascii="Arial" w:hAnsi="Arial" w:cs="Arial"/>
          <w:sz w:val="20"/>
          <w:szCs w:val="20"/>
          <w:lang w:val="nl-NL"/>
        </w:rPr>
        <w:tab/>
      </w:r>
      <w:r w:rsidRPr="00BD566B">
        <w:rPr>
          <w:rFonts w:ascii="Arial" w:hAnsi="Arial" w:cs="Arial"/>
          <w:sz w:val="20"/>
          <w:szCs w:val="20"/>
          <w:lang w:val="nl-NL"/>
        </w:rPr>
        <w:tab/>
      </w:r>
      <w:r w:rsidRPr="00BD566B">
        <w:rPr>
          <w:rFonts w:ascii="Arial" w:hAnsi="Arial" w:cs="Arial"/>
          <w:sz w:val="20"/>
          <w:szCs w:val="20"/>
          <w:lang w:val="nl-NL"/>
        </w:rPr>
        <w:tab/>
        <w:t>0543 823 486</w:t>
      </w: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D566B">
        <w:rPr>
          <w:rFonts w:ascii="Arial" w:hAnsi="Arial" w:cs="Arial"/>
          <w:sz w:val="20"/>
          <w:szCs w:val="20"/>
          <w:lang w:val="nl-NL"/>
        </w:rPr>
        <w:tab/>
        <w:t xml:space="preserve">Email: </w:t>
      </w:r>
      <w:r w:rsidRPr="00BD566B">
        <w:rPr>
          <w:rFonts w:ascii="Arial" w:hAnsi="Arial" w:cs="Arial"/>
          <w:sz w:val="20"/>
          <w:szCs w:val="20"/>
          <w:lang w:val="nl-NL"/>
        </w:rPr>
        <w:tab/>
      </w:r>
      <w:r w:rsidRPr="00BD566B">
        <w:rPr>
          <w:rFonts w:ascii="Arial" w:hAnsi="Arial" w:cs="Arial"/>
          <w:sz w:val="20"/>
          <w:szCs w:val="20"/>
          <w:lang w:val="nl-NL"/>
        </w:rPr>
        <w:tab/>
      </w:r>
      <w:r w:rsidRPr="00BD566B">
        <w:rPr>
          <w:rFonts w:ascii="Arial" w:hAnsi="Arial" w:cs="Arial"/>
          <w:sz w:val="20"/>
          <w:szCs w:val="20"/>
          <w:lang w:val="nl-NL"/>
        </w:rPr>
        <w:tab/>
      </w:r>
      <w:hyperlink r:id="rId5" w:history="1">
        <w:r w:rsidRPr="00BD566B">
          <w:rPr>
            <w:rStyle w:val="Hyperlink"/>
            <w:rFonts w:ascii="Arial" w:hAnsi="Arial" w:cs="Arial"/>
            <w:sz w:val="20"/>
            <w:szCs w:val="20"/>
            <w:lang w:val="nl-NL"/>
          </w:rPr>
          <w:t>hc@xdgt-tth.com.vn</w:t>
        </w:r>
      </w:hyperlink>
      <w:r w:rsidRPr="00BD566B"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D566B">
        <w:rPr>
          <w:rFonts w:ascii="Arial" w:hAnsi="Arial" w:cs="Arial"/>
          <w:sz w:val="20"/>
          <w:szCs w:val="20"/>
          <w:lang w:val="nl-NL"/>
        </w:rPr>
        <w:tab/>
        <w:t xml:space="preserve">Charter capital: </w:t>
      </w:r>
      <w:r w:rsidRPr="00BD566B">
        <w:rPr>
          <w:rFonts w:ascii="Arial" w:hAnsi="Arial" w:cs="Arial"/>
          <w:sz w:val="20"/>
          <w:szCs w:val="20"/>
          <w:lang w:val="nl-NL"/>
        </w:rPr>
        <w:tab/>
      </w:r>
      <w:r w:rsidRPr="00BD566B">
        <w:rPr>
          <w:rFonts w:ascii="Arial" w:hAnsi="Arial" w:cs="Arial"/>
          <w:sz w:val="20"/>
          <w:szCs w:val="20"/>
          <w:lang w:val="nl-NL"/>
        </w:rPr>
        <w:tab/>
        <w:t>VND 24,000,000,000</w:t>
      </w: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D566B">
        <w:rPr>
          <w:rFonts w:ascii="Arial" w:hAnsi="Arial" w:cs="Arial"/>
          <w:sz w:val="20"/>
          <w:szCs w:val="20"/>
          <w:lang w:val="nl-NL"/>
        </w:rPr>
        <w:tab/>
        <w:t xml:space="preserve">Stock code: </w:t>
      </w:r>
      <w:r w:rsidRPr="00BD566B">
        <w:rPr>
          <w:rFonts w:ascii="Arial" w:hAnsi="Arial" w:cs="Arial"/>
          <w:sz w:val="20"/>
          <w:szCs w:val="20"/>
          <w:lang w:val="nl-NL"/>
        </w:rPr>
        <w:tab/>
      </w:r>
      <w:r w:rsidRPr="00BD566B">
        <w:rPr>
          <w:rFonts w:ascii="Arial" w:hAnsi="Arial" w:cs="Arial"/>
          <w:sz w:val="20"/>
          <w:szCs w:val="20"/>
          <w:lang w:val="nl-NL"/>
        </w:rPr>
        <w:tab/>
        <w:t>GTH</w:t>
      </w: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BD566B">
        <w:rPr>
          <w:rFonts w:ascii="Arial" w:hAnsi="Arial" w:cs="Arial"/>
          <w:b/>
          <w:sz w:val="20"/>
          <w:szCs w:val="20"/>
          <w:lang w:val="nl-NL"/>
        </w:rPr>
        <w:t>I. BOD Activities (2014)</w:t>
      </w: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D566B">
        <w:rPr>
          <w:rFonts w:ascii="Arial" w:hAnsi="Arial" w:cs="Arial"/>
          <w:sz w:val="20"/>
          <w:szCs w:val="20"/>
          <w:lang w:val="nl-NL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77"/>
        <w:gridCol w:w="2085"/>
        <w:gridCol w:w="1467"/>
        <w:gridCol w:w="801"/>
        <w:gridCol w:w="2751"/>
      </w:tblGrid>
      <w:tr w:rsidR="00BD566B" w:rsidRPr="00BD566B" w:rsidTr="00BD566B">
        <w:tc>
          <w:tcPr>
            <w:tcW w:w="675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877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Members of BOD</w:t>
            </w:r>
          </w:p>
        </w:tc>
        <w:tc>
          <w:tcPr>
            <w:tcW w:w="2085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Title</w:t>
            </w:r>
          </w:p>
        </w:tc>
        <w:tc>
          <w:tcPr>
            <w:tcW w:w="1467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Attendance</w:t>
            </w:r>
          </w:p>
        </w:tc>
        <w:tc>
          <w:tcPr>
            <w:tcW w:w="801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Rate</w:t>
            </w:r>
          </w:p>
        </w:tc>
        <w:tc>
          <w:tcPr>
            <w:tcW w:w="2751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Reasons for not attending</w:t>
            </w:r>
          </w:p>
        </w:tc>
      </w:tr>
      <w:tr w:rsidR="00BD566B" w:rsidRPr="00BD566B" w:rsidTr="00BD566B">
        <w:tc>
          <w:tcPr>
            <w:tcW w:w="675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877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Mr. Pham Van Duc</w:t>
            </w:r>
          </w:p>
        </w:tc>
        <w:tc>
          <w:tcPr>
            <w:tcW w:w="2085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Chair of BOD</w:t>
            </w:r>
          </w:p>
        </w:tc>
        <w:tc>
          <w:tcPr>
            <w:tcW w:w="1467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801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D566B" w:rsidRPr="00BD566B" w:rsidTr="00BD566B">
        <w:tc>
          <w:tcPr>
            <w:tcW w:w="675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877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Mr. Nguyen Dang Bao</w:t>
            </w:r>
          </w:p>
        </w:tc>
        <w:tc>
          <w:tcPr>
            <w:tcW w:w="2085" w:type="dxa"/>
            <w:vAlign w:val="center"/>
          </w:tcPr>
          <w:p w:rsidR="00BD566B" w:rsidRPr="00BD566B" w:rsidRDefault="00BD566B" w:rsidP="00BD5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66B"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467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801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D566B" w:rsidRPr="00BD566B" w:rsidTr="00BD566B">
        <w:trPr>
          <w:trHeight w:val="383"/>
        </w:trPr>
        <w:tc>
          <w:tcPr>
            <w:tcW w:w="675" w:type="dxa"/>
            <w:vAlign w:val="center"/>
          </w:tcPr>
          <w:p w:rsidR="00BD566B" w:rsidRPr="00BD566B" w:rsidRDefault="00BA1EEE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877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Mrs. Ngo Thi Le Huong</w:t>
            </w:r>
          </w:p>
        </w:tc>
        <w:tc>
          <w:tcPr>
            <w:tcW w:w="2085" w:type="dxa"/>
            <w:vAlign w:val="center"/>
          </w:tcPr>
          <w:p w:rsidR="00BD566B" w:rsidRPr="00BD566B" w:rsidRDefault="00BD566B" w:rsidP="00BD5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66B"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467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801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D566B" w:rsidRPr="00BD566B" w:rsidTr="00BD566B">
        <w:tc>
          <w:tcPr>
            <w:tcW w:w="675" w:type="dxa"/>
            <w:vAlign w:val="center"/>
          </w:tcPr>
          <w:p w:rsidR="00BD566B" w:rsidRPr="00BD566B" w:rsidRDefault="00BA1EEE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877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Vo Anh Tuan</w:t>
            </w:r>
          </w:p>
        </w:tc>
        <w:tc>
          <w:tcPr>
            <w:tcW w:w="2085" w:type="dxa"/>
            <w:vAlign w:val="center"/>
          </w:tcPr>
          <w:p w:rsidR="00BD566B" w:rsidRPr="00BD566B" w:rsidRDefault="00BD566B" w:rsidP="00BD5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66B"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467" w:type="dxa"/>
            <w:vAlign w:val="center"/>
          </w:tcPr>
          <w:p w:rsidR="00BD566B" w:rsidRPr="00BD566B" w:rsidRDefault="00BA1EEE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801" w:type="dxa"/>
            <w:vAlign w:val="center"/>
          </w:tcPr>
          <w:p w:rsidR="00BD566B" w:rsidRPr="00BD566B" w:rsidRDefault="00BD566B" w:rsidP="00BD5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66B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751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D566B" w:rsidRPr="00BD566B" w:rsidTr="00BD566B">
        <w:tc>
          <w:tcPr>
            <w:tcW w:w="675" w:type="dxa"/>
            <w:vAlign w:val="center"/>
          </w:tcPr>
          <w:p w:rsidR="00BD566B" w:rsidRPr="00BD566B" w:rsidRDefault="00BA1EEE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877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Le Viet tri</w:t>
            </w:r>
          </w:p>
        </w:tc>
        <w:tc>
          <w:tcPr>
            <w:tcW w:w="2085" w:type="dxa"/>
            <w:vAlign w:val="center"/>
          </w:tcPr>
          <w:p w:rsidR="00BD566B" w:rsidRPr="00BD566B" w:rsidRDefault="00BD566B" w:rsidP="00BD5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66B"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467" w:type="dxa"/>
            <w:vAlign w:val="center"/>
          </w:tcPr>
          <w:p w:rsidR="00BD566B" w:rsidRPr="00BD566B" w:rsidRDefault="00BA1EEE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801" w:type="dxa"/>
            <w:vAlign w:val="center"/>
          </w:tcPr>
          <w:p w:rsidR="00BD566B" w:rsidRPr="00BD566B" w:rsidRDefault="00BD566B" w:rsidP="00BD5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66B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751" w:type="dxa"/>
            <w:vAlign w:val="center"/>
          </w:tcPr>
          <w:p w:rsidR="00BD566B" w:rsidRPr="00BD566B" w:rsidRDefault="00BD566B" w:rsidP="00BA1EEE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</w:tr>
    </w:tbl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BD566B">
        <w:rPr>
          <w:rFonts w:ascii="Arial" w:hAnsi="Arial" w:cs="Arial"/>
          <w:b/>
          <w:sz w:val="20"/>
          <w:szCs w:val="20"/>
          <w:lang w:val="nl-NL"/>
        </w:rPr>
        <w:t>II. Board Resolutions (2014)</w:t>
      </w:r>
    </w:p>
    <w:p w:rsidR="001747C9" w:rsidRPr="001747C9" w:rsidRDefault="001747C9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1747C9">
        <w:rPr>
          <w:rFonts w:ascii="Arial" w:hAnsi="Arial" w:cs="Arial"/>
          <w:sz w:val="20"/>
          <w:szCs w:val="20"/>
          <w:lang w:val="nl-NL"/>
        </w:rPr>
        <w:t>From 7/2014</w:t>
      </w:r>
      <w:r>
        <w:rPr>
          <w:rFonts w:ascii="Arial" w:hAnsi="Arial" w:cs="Arial"/>
          <w:sz w:val="20"/>
          <w:szCs w:val="20"/>
          <w:lang w:val="nl-NL"/>
        </w:rPr>
        <w:t>, there were 3 meetings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1276"/>
        <w:gridCol w:w="6437"/>
      </w:tblGrid>
      <w:tr w:rsidR="00BD566B" w:rsidRPr="00BD566B" w:rsidTr="00BD566B">
        <w:tc>
          <w:tcPr>
            <w:tcW w:w="534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409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Board Resolution No.</w:t>
            </w:r>
          </w:p>
        </w:tc>
        <w:tc>
          <w:tcPr>
            <w:tcW w:w="1276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Date</w:t>
            </w:r>
          </w:p>
        </w:tc>
        <w:tc>
          <w:tcPr>
            <w:tcW w:w="6437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Content</w:t>
            </w:r>
          </w:p>
        </w:tc>
      </w:tr>
      <w:tr w:rsidR="00BD566B" w:rsidRPr="00BD566B" w:rsidTr="00BD566B">
        <w:tc>
          <w:tcPr>
            <w:tcW w:w="534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409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Meeting minute</w:t>
            </w:r>
          </w:p>
        </w:tc>
        <w:tc>
          <w:tcPr>
            <w:tcW w:w="1276" w:type="dxa"/>
            <w:vAlign w:val="center"/>
          </w:tcPr>
          <w:p w:rsidR="00BD566B" w:rsidRPr="00BD566B" w:rsidRDefault="00BA1EEE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21/08</w:t>
            </w:r>
            <w:r w:rsidR="00BD566B" w:rsidRPr="00BD566B">
              <w:rPr>
                <w:rFonts w:ascii="Arial" w:hAnsi="Arial" w:cs="Arial"/>
                <w:sz w:val="20"/>
                <w:szCs w:val="20"/>
                <w:lang w:val="nl-NL"/>
              </w:rPr>
              <w:t>/2014</w:t>
            </w:r>
          </w:p>
        </w:tc>
        <w:tc>
          <w:tcPr>
            <w:tcW w:w="6437" w:type="dxa"/>
          </w:tcPr>
          <w:p w:rsidR="00BD566B" w:rsidRPr="00BD566B" w:rsidRDefault="00BD566B" w:rsidP="00BA1EE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 xml:space="preserve">- </w:t>
            </w:r>
            <w:r w:rsidR="00BA1EEE">
              <w:rPr>
                <w:rFonts w:ascii="Arial" w:hAnsi="Arial" w:cs="Arial"/>
                <w:sz w:val="20"/>
                <w:szCs w:val="20"/>
                <w:lang w:val="nl-NL"/>
              </w:rPr>
              <w:t>Enhance management activities and positively collect debt</w:t>
            </w:r>
          </w:p>
        </w:tc>
      </w:tr>
      <w:tr w:rsidR="00BD566B" w:rsidRPr="00BD566B" w:rsidTr="00BD566B">
        <w:tc>
          <w:tcPr>
            <w:tcW w:w="534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409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Meeting minute</w:t>
            </w:r>
          </w:p>
        </w:tc>
        <w:tc>
          <w:tcPr>
            <w:tcW w:w="1276" w:type="dxa"/>
            <w:vAlign w:val="center"/>
          </w:tcPr>
          <w:p w:rsidR="00BD566B" w:rsidRPr="00BD566B" w:rsidRDefault="00BA1EEE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21/11</w:t>
            </w:r>
            <w:r w:rsidR="00BD566B" w:rsidRPr="00BD566B">
              <w:rPr>
                <w:rFonts w:ascii="Arial" w:hAnsi="Arial" w:cs="Arial"/>
                <w:sz w:val="20"/>
                <w:szCs w:val="20"/>
                <w:lang w:val="nl-NL"/>
              </w:rPr>
              <w:t>/2014</w:t>
            </w:r>
          </w:p>
        </w:tc>
        <w:tc>
          <w:tcPr>
            <w:tcW w:w="6437" w:type="dxa"/>
          </w:tcPr>
          <w:p w:rsidR="00BD566B" w:rsidRDefault="00BD566B" w:rsidP="00BA1EE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 xml:space="preserve">- </w:t>
            </w:r>
            <w:r w:rsidR="00BA1EEE">
              <w:rPr>
                <w:rFonts w:ascii="Arial" w:hAnsi="Arial" w:cs="Arial"/>
                <w:sz w:val="20"/>
                <w:szCs w:val="20"/>
                <w:lang w:val="nl-NL"/>
              </w:rPr>
              <w:t>Approve the policy of transfer An Lo petrol station.</w:t>
            </w:r>
          </w:p>
          <w:p w:rsidR="00BA1EEE" w:rsidRPr="00BD566B" w:rsidRDefault="00BA1EEE" w:rsidP="00BA1EEE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- Establish Company’s branch in Quang Dien District, Thua Thien Hue province</w:t>
            </w:r>
          </w:p>
        </w:tc>
      </w:tr>
      <w:tr w:rsidR="00BD566B" w:rsidRPr="00BD566B" w:rsidTr="00BD566B">
        <w:tc>
          <w:tcPr>
            <w:tcW w:w="534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409" w:type="dxa"/>
            <w:vAlign w:val="center"/>
          </w:tcPr>
          <w:p w:rsidR="00BD566B" w:rsidRPr="00BD566B" w:rsidRDefault="00BA1EEE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Short conference</w:t>
            </w:r>
          </w:p>
        </w:tc>
        <w:tc>
          <w:tcPr>
            <w:tcW w:w="1276" w:type="dxa"/>
            <w:vAlign w:val="center"/>
          </w:tcPr>
          <w:p w:rsidR="00BD566B" w:rsidRPr="00BD566B" w:rsidRDefault="00BA1EEE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10/12</w:t>
            </w:r>
            <w:r w:rsidR="00BD566B" w:rsidRPr="00BD566B">
              <w:rPr>
                <w:rFonts w:ascii="Arial" w:hAnsi="Arial" w:cs="Arial"/>
                <w:sz w:val="20"/>
                <w:szCs w:val="20"/>
                <w:lang w:val="nl-NL"/>
              </w:rPr>
              <w:t>/2014</w:t>
            </w:r>
          </w:p>
        </w:tc>
        <w:tc>
          <w:tcPr>
            <w:tcW w:w="6437" w:type="dxa"/>
          </w:tcPr>
          <w:p w:rsidR="00BD566B" w:rsidRPr="00BD566B" w:rsidRDefault="00BA1EEE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- Approve </w:t>
            </w: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the collateral for bank loans.</w:t>
            </w:r>
          </w:p>
        </w:tc>
      </w:tr>
    </w:tbl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BD566B">
        <w:rPr>
          <w:rFonts w:ascii="Arial" w:hAnsi="Arial" w:cs="Arial"/>
          <w:b/>
          <w:sz w:val="20"/>
          <w:szCs w:val="20"/>
          <w:lang w:val="nl-NL"/>
        </w:rPr>
        <w:t>III. Change in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68"/>
        <w:gridCol w:w="1764"/>
        <w:gridCol w:w="1522"/>
        <w:gridCol w:w="1522"/>
        <w:gridCol w:w="1523"/>
        <w:gridCol w:w="1523"/>
      </w:tblGrid>
      <w:tr w:rsidR="00BD566B" w:rsidRPr="00BD566B" w:rsidTr="00BD566B">
        <w:tc>
          <w:tcPr>
            <w:tcW w:w="534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268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Name of connected persons/institutions</w:t>
            </w:r>
          </w:p>
        </w:tc>
        <w:tc>
          <w:tcPr>
            <w:tcW w:w="1764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Trading account (if any)</w:t>
            </w:r>
          </w:p>
        </w:tc>
        <w:tc>
          <w:tcPr>
            <w:tcW w:w="1522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Position of PDMR at the company (if any)</w:t>
            </w:r>
          </w:p>
        </w:tc>
        <w:tc>
          <w:tcPr>
            <w:tcW w:w="1522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Date to become connected persons/ institutions</w:t>
            </w:r>
          </w:p>
        </w:tc>
        <w:tc>
          <w:tcPr>
            <w:tcW w:w="1523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Date no longer connected persons/ institutions</w:t>
            </w:r>
          </w:p>
        </w:tc>
        <w:tc>
          <w:tcPr>
            <w:tcW w:w="1523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Reasons</w:t>
            </w:r>
          </w:p>
        </w:tc>
      </w:tr>
      <w:tr w:rsidR="00BD566B" w:rsidRPr="00BD566B" w:rsidTr="00BD566B">
        <w:tc>
          <w:tcPr>
            <w:tcW w:w="534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764" w:type="dxa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2" w:type="dxa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3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3" w:type="dxa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BD566B">
        <w:rPr>
          <w:rFonts w:ascii="Arial" w:hAnsi="Arial" w:cs="Arial"/>
          <w:b/>
          <w:sz w:val="20"/>
          <w:szCs w:val="20"/>
          <w:lang w:val="nl-NL"/>
        </w:rPr>
        <w:t>IV. Transactions of PDMRs and connected persons/ institutions</w:t>
      </w:r>
    </w:p>
    <w:p w:rsidR="00BD566B" w:rsidRDefault="00BD566B" w:rsidP="00BA1EE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D566B">
        <w:rPr>
          <w:rFonts w:ascii="Arial" w:hAnsi="Arial" w:cs="Arial"/>
          <w:sz w:val="20"/>
          <w:szCs w:val="20"/>
          <w:lang w:val="nl-NL"/>
        </w:rPr>
        <w:t>List of PDMRs and connected persons</w:t>
      </w:r>
    </w:p>
    <w:p w:rsidR="00BA1EEE" w:rsidRPr="00BD566B" w:rsidRDefault="00BA1EEE" w:rsidP="00BA1EE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26"/>
        <w:gridCol w:w="1559"/>
        <w:gridCol w:w="1869"/>
        <w:gridCol w:w="1522"/>
        <w:gridCol w:w="1523"/>
        <w:gridCol w:w="1523"/>
      </w:tblGrid>
      <w:tr w:rsidR="00BD566B" w:rsidRPr="00BD566B" w:rsidTr="00BA1EEE">
        <w:tc>
          <w:tcPr>
            <w:tcW w:w="534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126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1559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Trading account (if any)</w:t>
            </w:r>
          </w:p>
        </w:tc>
        <w:tc>
          <w:tcPr>
            <w:tcW w:w="1869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Position of PDMR at the company (if any)</w:t>
            </w:r>
          </w:p>
        </w:tc>
        <w:tc>
          <w:tcPr>
            <w:tcW w:w="1522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523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Shareholding percentage at the end of the term</w:t>
            </w:r>
          </w:p>
        </w:tc>
        <w:tc>
          <w:tcPr>
            <w:tcW w:w="1523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Note</w:t>
            </w: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Nguyen Dang Bao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pStyle w:val="BodyTex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1EEE">
              <w:rPr>
                <w:rFonts w:ascii="Arial" w:hAnsi="Arial" w:cs="Arial"/>
                <w:sz w:val="20"/>
              </w:rPr>
              <w:t>009C42167</w:t>
            </w: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Deputy Chair of Board</w:t>
            </w:r>
          </w:p>
        </w:tc>
        <w:tc>
          <w:tcPr>
            <w:tcW w:w="1522" w:type="dxa"/>
          </w:tcPr>
          <w:p w:rsidR="0085796D" w:rsidRPr="00CD4ACA" w:rsidRDefault="0085796D" w:rsidP="0085796D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 w:rsidRPr="00CD4ACA">
              <w:rPr>
                <w:rFonts w:ascii="Times New Roman" w:hAnsi="Times New Roman"/>
                <w:color w:val="000000"/>
                <w:sz w:val="20"/>
              </w:rPr>
              <w:t>232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016</w:t>
            </w: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9.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Pham Van Duc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pStyle w:val="BodyTex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1EEE">
              <w:rPr>
                <w:rFonts w:ascii="Arial" w:hAnsi="Arial" w:cs="Arial"/>
                <w:sz w:val="20"/>
              </w:rPr>
              <w:t>009C42170</w:t>
            </w: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Chair of Board</w:t>
            </w:r>
          </w:p>
        </w:tc>
        <w:tc>
          <w:tcPr>
            <w:tcW w:w="1522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556,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637</w:t>
            </w:r>
          </w:p>
        </w:tc>
        <w:tc>
          <w:tcPr>
            <w:tcW w:w="1523" w:type="dxa"/>
          </w:tcPr>
          <w:p w:rsidR="0085796D" w:rsidRPr="00CD4ACA" w:rsidRDefault="0085796D" w:rsidP="0085796D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 w:rsidRPr="00CD4ACA">
              <w:rPr>
                <w:rFonts w:ascii="Times New Roman" w:hAnsi="Times New Roman"/>
                <w:color w:val="000000"/>
                <w:sz w:val="20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Ngo Thi Le Huong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rPr>
                <w:rFonts w:ascii="Arial" w:hAnsi="Arial" w:cs="Arial"/>
                <w:sz w:val="20"/>
                <w:szCs w:val="20"/>
              </w:rPr>
            </w:pPr>
            <w:r w:rsidRPr="00BA1EEE">
              <w:rPr>
                <w:rFonts w:ascii="Arial" w:hAnsi="Arial" w:cs="Arial"/>
                <w:sz w:val="20"/>
                <w:szCs w:val="20"/>
              </w:rPr>
              <w:t>009C43176</w:t>
            </w:r>
          </w:p>
          <w:p w:rsidR="0085796D" w:rsidRPr="00BA1EEE" w:rsidRDefault="0085796D" w:rsidP="00BA1EEE">
            <w:pPr>
              <w:pStyle w:val="BodyTex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Member of BOD</w:t>
            </w:r>
          </w:p>
        </w:tc>
        <w:tc>
          <w:tcPr>
            <w:tcW w:w="1522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123,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904</w:t>
            </w: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5.2%</w:t>
            </w: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Le Viet Tri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BA1EEE">
              <w:rPr>
                <w:rFonts w:ascii="Arial" w:hAnsi="Arial" w:cs="Arial"/>
                <w:sz w:val="20"/>
              </w:rPr>
              <w:t>009C042175</w:t>
            </w: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Member of BOD</w:t>
            </w:r>
          </w:p>
        </w:tc>
        <w:tc>
          <w:tcPr>
            <w:tcW w:w="1522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123,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056</w:t>
            </w: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5.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Vo Anh Tuan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Member of BOD</w:t>
            </w:r>
          </w:p>
        </w:tc>
        <w:tc>
          <w:tcPr>
            <w:tcW w:w="1522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Tran Chinh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pStyle w:val="BodyTex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1EEE">
              <w:rPr>
                <w:rFonts w:ascii="Arial" w:hAnsi="Arial" w:cs="Arial"/>
                <w:sz w:val="20"/>
              </w:rPr>
              <w:t>009C42163</w:t>
            </w: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General Manager</w:t>
            </w:r>
          </w:p>
        </w:tc>
        <w:tc>
          <w:tcPr>
            <w:tcW w:w="1522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154,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751</w:t>
            </w: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6.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Phan Van Duong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pStyle w:val="BodyTex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1EEE">
              <w:rPr>
                <w:rFonts w:ascii="Arial" w:hAnsi="Arial" w:cs="Arial"/>
                <w:color w:val="000000"/>
                <w:sz w:val="20"/>
              </w:rPr>
              <w:t>009C041659</w:t>
            </w: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Chief of SB</w:t>
            </w:r>
          </w:p>
        </w:tc>
        <w:tc>
          <w:tcPr>
            <w:tcW w:w="1522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533</w:t>
            </w: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A1EEE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Tran Quang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rPr>
                <w:rFonts w:ascii="Arial" w:hAnsi="Arial" w:cs="Arial"/>
                <w:sz w:val="20"/>
                <w:szCs w:val="20"/>
              </w:rPr>
            </w:pPr>
            <w:r w:rsidRPr="00BA1EEE">
              <w:rPr>
                <w:rFonts w:ascii="Arial" w:hAnsi="Arial" w:cs="Arial"/>
                <w:sz w:val="20"/>
                <w:szCs w:val="20"/>
              </w:rPr>
              <w:t>009C042102</w:t>
            </w: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Member of SB</w:t>
            </w:r>
          </w:p>
        </w:tc>
        <w:tc>
          <w:tcPr>
            <w:tcW w:w="1522" w:type="dxa"/>
          </w:tcPr>
          <w:p w:rsidR="0085796D" w:rsidRPr="00CD4ACA" w:rsidRDefault="0085796D" w:rsidP="0085796D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 w:rsidRPr="00CD4ACA">
              <w:rPr>
                <w:rFonts w:ascii="Times New Roman" w:hAnsi="Times New Roman"/>
                <w:color w:val="000000"/>
                <w:sz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170</w:t>
            </w: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Tran Phuc Tuan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rPr>
                <w:rFonts w:ascii="Arial" w:hAnsi="Arial" w:cs="Arial"/>
                <w:sz w:val="20"/>
                <w:szCs w:val="20"/>
              </w:rPr>
            </w:pPr>
            <w:r w:rsidRPr="00BA1EEE">
              <w:rPr>
                <w:rFonts w:ascii="Arial" w:hAnsi="Arial" w:cs="Arial"/>
                <w:sz w:val="20"/>
                <w:szCs w:val="20"/>
              </w:rPr>
              <w:t>009C42166</w:t>
            </w:r>
          </w:p>
          <w:p w:rsidR="0085796D" w:rsidRPr="00BA1EEE" w:rsidRDefault="0085796D" w:rsidP="00BA1EEE">
            <w:pPr>
              <w:pStyle w:val="BodyText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Deputy General Manager</w:t>
            </w:r>
          </w:p>
        </w:tc>
        <w:tc>
          <w:tcPr>
            <w:tcW w:w="1522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33,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016</w:t>
            </w: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Phan Quoc Viet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Member of SB</w:t>
            </w:r>
          </w:p>
        </w:tc>
        <w:tc>
          <w:tcPr>
            <w:tcW w:w="1522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Not being shareholders</w:t>
            </w: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11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Duong Viet Sum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pStyle w:val="BodyTex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1EEE">
              <w:rPr>
                <w:rFonts w:ascii="Arial" w:hAnsi="Arial" w:cs="Arial"/>
                <w:color w:val="000000"/>
                <w:sz w:val="20"/>
              </w:rPr>
              <w:t>009C43187</w:t>
            </w: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Deputy General Manager</w:t>
            </w:r>
          </w:p>
        </w:tc>
        <w:tc>
          <w:tcPr>
            <w:tcW w:w="1522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16,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002</w:t>
            </w: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67</w:t>
            </w: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Retired</w:t>
            </w: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12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Pham Hoang Vinh Tan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pStyle w:val="BodyTex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1EEE">
              <w:rPr>
                <w:rFonts w:ascii="Arial" w:hAnsi="Arial" w:cs="Arial"/>
                <w:sz w:val="20"/>
              </w:rPr>
              <w:t>009C43149</w:t>
            </w: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Related person</w:t>
            </w:r>
          </w:p>
        </w:tc>
        <w:tc>
          <w:tcPr>
            <w:tcW w:w="1522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6,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080</w:t>
            </w: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25</w:t>
            </w: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85796D" w:rsidRPr="00BD566B" w:rsidTr="00153B01">
        <w:tc>
          <w:tcPr>
            <w:tcW w:w="534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13</w:t>
            </w:r>
          </w:p>
        </w:tc>
        <w:tc>
          <w:tcPr>
            <w:tcW w:w="2126" w:type="dxa"/>
            <w:vAlign w:val="center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Pham Van Minh</w:t>
            </w:r>
          </w:p>
        </w:tc>
        <w:tc>
          <w:tcPr>
            <w:tcW w:w="1559" w:type="dxa"/>
            <w:vAlign w:val="center"/>
          </w:tcPr>
          <w:p w:rsidR="0085796D" w:rsidRPr="00BA1EEE" w:rsidRDefault="0085796D" w:rsidP="00BA1EEE">
            <w:pPr>
              <w:pStyle w:val="BodyText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A1EEE">
              <w:rPr>
                <w:rFonts w:ascii="Arial" w:hAnsi="Arial" w:cs="Arial"/>
                <w:sz w:val="20"/>
              </w:rPr>
              <w:t>009C43132</w:t>
            </w:r>
          </w:p>
        </w:tc>
        <w:tc>
          <w:tcPr>
            <w:tcW w:w="1869" w:type="dxa"/>
            <w:vAlign w:val="center"/>
          </w:tcPr>
          <w:p w:rsidR="0085796D" w:rsidRPr="00BA1EEE" w:rsidRDefault="0085796D" w:rsidP="00BA1EEE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A1EEE">
              <w:rPr>
                <w:rFonts w:ascii="Arial" w:hAnsi="Arial" w:cs="Arial"/>
                <w:sz w:val="20"/>
                <w:szCs w:val="20"/>
                <w:lang w:val="nl-NL"/>
              </w:rPr>
              <w:t>Related person</w:t>
            </w:r>
          </w:p>
        </w:tc>
        <w:tc>
          <w:tcPr>
            <w:tcW w:w="1522" w:type="dxa"/>
          </w:tcPr>
          <w:p w:rsidR="0085796D" w:rsidRPr="00CD4ACA" w:rsidRDefault="0085796D" w:rsidP="0085796D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 w:rsidRPr="00CD4ACA">
              <w:rPr>
                <w:rFonts w:ascii="Times New Roman" w:hAnsi="Times New Roman"/>
                <w:color w:val="000000"/>
                <w:sz w:val="20"/>
              </w:rPr>
              <w:t>43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604</w:t>
            </w:r>
          </w:p>
        </w:tc>
        <w:tc>
          <w:tcPr>
            <w:tcW w:w="1523" w:type="dxa"/>
          </w:tcPr>
          <w:p w:rsidR="0085796D" w:rsidRPr="00CD4ACA" w:rsidRDefault="0085796D" w:rsidP="00EB5E34">
            <w:pPr>
              <w:pStyle w:val="BodyTex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  <w:r w:rsidRPr="00CD4ACA">
              <w:rPr>
                <w:rFonts w:ascii="Times New Roman" w:hAnsi="Times New Roman"/>
                <w:color w:val="000000"/>
                <w:sz w:val="20"/>
              </w:rPr>
              <w:t>81</w:t>
            </w: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523" w:type="dxa"/>
          </w:tcPr>
          <w:p w:rsidR="0085796D" w:rsidRPr="00BD566B" w:rsidRDefault="0085796D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D566B">
        <w:rPr>
          <w:rFonts w:ascii="Arial" w:hAnsi="Arial" w:cs="Arial"/>
          <w:sz w:val="20"/>
          <w:szCs w:val="20"/>
          <w:lang w:val="nl-NL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021"/>
        <w:gridCol w:w="1302"/>
        <w:gridCol w:w="1286"/>
        <w:gridCol w:w="1239"/>
        <w:gridCol w:w="1240"/>
        <w:gridCol w:w="1276"/>
        <w:gridCol w:w="1759"/>
      </w:tblGrid>
      <w:tr w:rsidR="00BD566B" w:rsidRPr="00BD566B" w:rsidTr="00BD566B">
        <w:tc>
          <w:tcPr>
            <w:tcW w:w="533" w:type="dxa"/>
            <w:vMerge w:val="restart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021" w:type="dxa"/>
            <w:vMerge w:val="restart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1302" w:type="dxa"/>
            <w:vMerge w:val="restart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Relation with PDMR</w:t>
            </w:r>
          </w:p>
        </w:tc>
        <w:tc>
          <w:tcPr>
            <w:tcW w:w="2525" w:type="dxa"/>
            <w:gridSpan w:val="2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Shareholding at the beginning of the term</w:t>
            </w:r>
          </w:p>
        </w:tc>
        <w:tc>
          <w:tcPr>
            <w:tcW w:w="2516" w:type="dxa"/>
            <w:gridSpan w:val="2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759" w:type="dxa"/>
            <w:vMerge w:val="restart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Reason (buy, sell, transfer, dividend, bonus share...)</w:t>
            </w:r>
          </w:p>
        </w:tc>
      </w:tr>
      <w:tr w:rsidR="00BD566B" w:rsidRPr="00BD566B" w:rsidTr="00BD566B">
        <w:tc>
          <w:tcPr>
            <w:tcW w:w="533" w:type="dxa"/>
            <w:vMerge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21" w:type="dxa"/>
            <w:vMerge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2" w:type="dxa"/>
            <w:vMerge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86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39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240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76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D566B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759" w:type="dxa"/>
            <w:vMerge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D566B" w:rsidRPr="00BD566B" w:rsidTr="00BD566B">
        <w:tc>
          <w:tcPr>
            <w:tcW w:w="533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21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02" w:type="dxa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86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39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40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759" w:type="dxa"/>
          </w:tcPr>
          <w:p w:rsidR="00BD566B" w:rsidRPr="00BD566B" w:rsidRDefault="00BD566B" w:rsidP="00BD566B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BD566B" w:rsidRPr="00BD566B" w:rsidRDefault="00BD566B" w:rsidP="00BD566B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D566B">
        <w:rPr>
          <w:rFonts w:ascii="Arial" w:hAnsi="Arial" w:cs="Arial"/>
          <w:sz w:val="20"/>
          <w:szCs w:val="20"/>
          <w:lang w:val="nl-NL"/>
        </w:rPr>
        <w:t xml:space="preserve">3. Other transactions </w:t>
      </w:r>
    </w:p>
    <w:p w:rsidR="007D1CFE" w:rsidRPr="00BD566B" w:rsidRDefault="00BD566B">
      <w:pPr>
        <w:rPr>
          <w:rFonts w:ascii="Arial" w:hAnsi="Arial" w:cs="Arial"/>
          <w:b/>
          <w:sz w:val="20"/>
          <w:szCs w:val="20"/>
        </w:rPr>
      </w:pPr>
      <w:r w:rsidRPr="00BD566B">
        <w:rPr>
          <w:rFonts w:ascii="Arial" w:hAnsi="Arial" w:cs="Arial"/>
          <w:b/>
          <w:sz w:val="20"/>
          <w:szCs w:val="20"/>
        </w:rPr>
        <w:t>V. Other issues: None</w:t>
      </w:r>
    </w:p>
    <w:sectPr w:rsidR="007D1CFE" w:rsidRPr="00BD566B" w:rsidSect="00BD566B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D7FE1"/>
    <w:multiLevelType w:val="hybridMultilevel"/>
    <w:tmpl w:val="B214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D566B"/>
    <w:rsid w:val="001747C9"/>
    <w:rsid w:val="007D1CFE"/>
    <w:rsid w:val="00824552"/>
    <w:rsid w:val="0085796D"/>
    <w:rsid w:val="009034D4"/>
    <w:rsid w:val="00BA1EEE"/>
    <w:rsid w:val="00BD566B"/>
    <w:rsid w:val="00E7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6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566B"/>
    <w:rPr>
      <w:color w:val="0000FF"/>
      <w:u w:val="single"/>
    </w:rPr>
  </w:style>
  <w:style w:type="paragraph" w:styleId="BodyText">
    <w:name w:val="Body Text"/>
    <w:basedOn w:val="Normal"/>
    <w:link w:val="BodyTextChar"/>
    <w:rsid w:val="00BA1EEE"/>
    <w:pPr>
      <w:jc w:val="both"/>
    </w:pPr>
    <w:rPr>
      <w:rFonts w:ascii=".VnTimeH" w:hAnsi=".VnTimeH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A1EEE"/>
    <w:rPr>
      <w:rFonts w:ascii=".VnTimeH" w:eastAsia="Times New Roman" w:hAnsi=".VnTimeH" w:cs="Times New Roman"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c@xdgt-tth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Links>
    <vt:vector size="6" baseType="variant"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mailto:hc@xdgt-tth.com.vn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ThiepTran</dc:creator>
  <cp:lastModifiedBy>lythanhyen</cp:lastModifiedBy>
  <cp:revision>5</cp:revision>
  <dcterms:created xsi:type="dcterms:W3CDTF">2015-02-06T02:04:00Z</dcterms:created>
  <dcterms:modified xsi:type="dcterms:W3CDTF">2015-02-06T08:01:00Z</dcterms:modified>
</cp:coreProperties>
</file>