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354B" w:rsidRPr="00924C54" w:rsidRDefault="002063F6" w:rsidP="000E5973">
      <w:pPr>
        <w:ind w:firstLine="709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DDV</w:t>
      </w:r>
      <w:r w:rsidR="003D345C" w:rsidRPr="00924C54">
        <w:rPr>
          <w:rFonts w:ascii="Arial" w:hAnsi="Arial" w:cs="Arial"/>
          <w:b/>
          <w:sz w:val="20"/>
          <w:szCs w:val="20"/>
        </w:rPr>
        <w:t>: Corporate Governance report (</w:t>
      </w:r>
      <w:r w:rsidR="00F56D82">
        <w:rPr>
          <w:rFonts w:ascii="Arial" w:hAnsi="Arial" w:cs="Arial"/>
          <w:b/>
          <w:sz w:val="20"/>
          <w:szCs w:val="20"/>
        </w:rPr>
        <w:t>first 6 months of 2015</w:t>
      </w:r>
      <w:r w:rsidR="003D345C" w:rsidRPr="00924C54">
        <w:rPr>
          <w:rFonts w:ascii="Arial" w:hAnsi="Arial" w:cs="Arial"/>
          <w:b/>
          <w:sz w:val="20"/>
          <w:szCs w:val="20"/>
        </w:rPr>
        <w:t>)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b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CORPORATE COVERNANCE</w:t>
      </w:r>
      <w:r w:rsidR="009F7B0D">
        <w:rPr>
          <w:rFonts w:ascii="Arial" w:hAnsi="Arial" w:cs="Arial"/>
          <w:b/>
          <w:sz w:val="20"/>
          <w:szCs w:val="20"/>
        </w:rPr>
        <w:t xml:space="preserve"> REPORT</w:t>
      </w:r>
    </w:p>
    <w:p w:rsidR="003D345C" w:rsidRPr="000E5973" w:rsidRDefault="003D345C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  <w:r w:rsidRPr="000E5973">
        <w:rPr>
          <w:rFonts w:ascii="Arial" w:hAnsi="Arial" w:cs="Arial"/>
          <w:b/>
          <w:sz w:val="20"/>
          <w:szCs w:val="20"/>
        </w:rPr>
        <w:t>(</w:t>
      </w:r>
      <w:r w:rsidR="00F56D82">
        <w:rPr>
          <w:rFonts w:ascii="Arial" w:hAnsi="Arial" w:cs="Arial"/>
          <w:b/>
          <w:sz w:val="20"/>
          <w:szCs w:val="20"/>
        </w:rPr>
        <w:t>First 6 months of 2015</w:t>
      </w:r>
      <w:r w:rsidR="00F56D82" w:rsidRPr="00924C54">
        <w:rPr>
          <w:rFonts w:ascii="Arial" w:hAnsi="Arial" w:cs="Arial"/>
          <w:b/>
          <w:sz w:val="20"/>
          <w:szCs w:val="20"/>
        </w:rPr>
        <w:t>)</w:t>
      </w:r>
    </w:p>
    <w:p w:rsidR="000E5973" w:rsidRPr="000E5973" w:rsidRDefault="000E5973" w:rsidP="000E5973">
      <w:pPr>
        <w:ind w:firstLine="709"/>
        <w:jc w:val="center"/>
        <w:rPr>
          <w:rFonts w:ascii="Arial" w:hAnsi="Arial" w:cs="Arial"/>
          <w:sz w:val="20"/>
          <w:szCs w:val="20"/>
        </w:rPr>
      </w:pP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Company: </w:t>
      </w:r>
      <w:r w:rsidR="002063F6" w:rsidRPr="002063F6">
        <w:rPr>
          <w:rFonts w:ascii="Arial" w:hAnsi="Arial" w:cs="Arial"/>
          <w:sz w:val="20"/>
          <w:szCs w:val="20"/>
        </w:rPr>
        <w:t>Viet Nam Land Investment Corporation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Address: </w:t>
      </w:r>
      <w:r w:rsidR="00AC380A" w:rsidRPr="00AC380A">
        <w:rPr>
          <w:rFonts w:ascii="Arial" w:hAnsi="Arial" w:cs="Arial"/>
          <w:sz w:val="20"/>
          <w:szCs w:val="20"/>
        </w:rPr>
        <w:t xml:space="preserve">GI-7 Block,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Dinh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Vu Economic Zone, Dong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2 Ward,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</w:t>
      </w:r>
      <w:proofErr w:type="gramStart"/>
      <w:r w:rsidR="00AC380A" w:rsidRPr="00AC380A">
        <w:rPr>
          <w:rFonts w:ascii="Arial" w:hAnsi="Arial" w:cs="Arial"/>
          <w:sz w:val="20"/>
          <w:szCs w:val="20"/>
        </w:rPr>
        <w:t>An</w:t>
      </w:r>
      <w:proofErr w:type="gramEnd"/>
      <w:r w:rsidR="00AC380A" w:rsidRPr="00AC380A">
        <w:rPr>
          <w:rFonts w:ascii="Arial" w:hAnsi="Arial" w:cs="Arial"/>
          <w:sz w:val="20"/>
          <w:szCs w:val="20"/>
        </w:rPr>
        <w:t xml:space="preserve"> District,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Hai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AC380A" w:rsidRPr="00AC380A">
        <w:rPr>
          <w:rFonts w:ascii="Arial" w:hAnsi="Arial" w:cs="Arial"/>
          <w:sz w:val="20"/>
          <w:szCs w:val="20"/>
        </w:rPr>
        <w:t>Phong</w:t>
      </w:r>
      <w:proofErr w:type="spellEnd"/>
      <w:r w:rsidR="00AC380A" w:rsidRPr="00AC380A">
        <w:rPr>
          <w:rFonts w:ascii="Arial" w:hAnsi="Arial" w:cs="Arial"/>
          <w:sz w:val="20"/>
          <w:szCs w:val="20"/>
        </w:rPr>
        <w:t xml:space="preserve"> City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Tel.: </w:t>
      </w:r>
      <w:r w:rsidR="00AC380A" w:rsidRPr="00AC380A">
        <w:rPr>
          <w:rFonts w:ascii="Arial" w:hAnsi="Arial" w:cs="Arial"/>
          <w:sz w:val="20"/>
          <w:szCs w:val="20"/>
        </w:rPr>
        <w:t>0313 979368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Fax: 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Charter Capital: VND </w:t>
      </w:r>
      <w:r w:rsidR="008D7CA9">
        <w:rPr>
          <w:rFonts w:ascii="Arial" w:hAnsi="Arial" w:cs="Arial"/>
          <w:sz w:val="20"/>
          <w:szCs w:val="20"/>
        </w:rPr>
        <w:t>1,461,099,000,000</w:t>
      </w:r>
    </w:p>
    <w:p w:rsidR="000E5973" w:rsidRDefault="008D7CA9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Stock code: DDV</w:t>
      </w:r>
    </w:p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contextualSpacing w:val="0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BOD activities</w:t>
      </w:r>
    </w:p>
    <w:p w:rsidR="000E5973" w:rsidRDefault="000E5973" w:rsidP="000E5973">
      <w:pPr>
        <w:ind w:firstLine="709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Meetings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126"/>
        <w:gridCol w:w="2128"/>
        <w:gridCol w:w="1596"/>
        <w:gridCol w:w="1596"/>
        <w:gridCol w:w="1596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12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Members of BOD</w:t>
            </w:r>
          </w:p>
        </w:tc>
        <w:tc>
          <w:tcPr>
            <w:tcW w:w="2128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Title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Attendance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Rate (%)</w:t>
            </w:r>
          </w:p>
        </w:tc>
        <w:tc>
          <w:tcPr>
            <w:tcW w:w="1596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Reason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0E5973" w:rsidRDefault="00E83BF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Lam Thai Duong</w:t>
            </w:r>
          </w:p>
        </w:tc>
        <w:tc>
          <w:tcPr>
            <w:tcW w:w="2128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Chair of Board</w:t>
            </w:r>
          </w:p>
        </w:tc>
        <w:tc>
          <w:tcPr>
            <w:tcW w:w="1596" w:type="dxa"/>
            <w:vAlign w:val="center"/>
          </w:tcPr>
          <w:p w:rsidR="000E5973" w:rsidRDefault="00E83BFA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BFA" w:rsidTr="003306DC">
        <w:tc>
          <w:tcPr>
            <w:tcW w:w="534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2128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E83BFA" w:rsidRDefault="00E83BFA" w:rsidP="00E83BFA">
            <w:pPr>
              <w:jc w:val="center"/>
            </w:pPr>
            <w:r w:rsidRPr="00EE7229"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BFA" w:rsidTr="003306DC">
        <w:tc>
          <w:tcPr>
            <w:tcW w:w="534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Mr. Vu Van Bang</w:t>
            </w:r>
          </w:p>
        </w:tc>
        <w:tc>
          <w:tcPr>
            <w:tcW w:w="2128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E83BFA" w:rsidRDefault="00E83BFA" w:rsidP="00E83BFA">
            <w:pPr>
              <w:jc w:val="center"/>
            </w:pPr>
            <w:r w:rsidRPr="00EE7229"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BFA" w:rsidTr="003306DC">
        <w:tc>
          <w:tcPr>
            <w:tcW w:w="534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2128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E83BFA" w:rsidRDefault="00E83BFA" w:rsidP="00E83BFA">
            <w:pPr>
              <w:jc w:val="center"/>
            </w:pPr>
            <w:r w:rsidRPr="00EE7229"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100%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E83BFA" w:rsidTr="003306DC">
        <w:tc>
          <w:tcPr>
            <w:tcW w:w="534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126" w:type="dxa"/>
          </w:tcPr>
          <w:p w:rsidR="00E83BFA" w:rsidRDefault="00E83BFA" w:rsidP="00E83BF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Mrs. Cao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Hong</w:t>
            </w:r>
          </w:p>
        </w:tc>
        <w:tc>
          <w:tcPr>
            <w:tcW w:w="2128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Member of BOD</w:t>
            </w:r>
          </w:p>
        </w:tc>
        <w:tc>
          <w:tcPr>
            <w:tcW w:w="1596" w:type="dxa"/>
          </w:tcPr>
          <w:p w:rsidR="00E83BFA" w:rsidRDefault="00E83BFA" w:rsidP="00E83BFA">
            <w:pPr>
              <w:jc w:val="center"/>
            </w:pPr>
            <w:r w:rsidRPr="00EE7229">
              <w:rPr>
                <w:rFonts w:ascii="Arial" w:hAnsi="Arial" w:cs="Arial"/>
                <w:sz w:val="20"/>
                <w:szCs w:val="20"/>
              </w:rPr>
              <w:t>05/05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60%</w:t>
            </w:r>
          </w:p>
        </w:tc>
        <w:tc>
          <w:tcPr>
            <w:tcW w:w="1596" w:type="dxa"/>
            <w:vAlign w:val="center"/>
          </w:tcPr>
          <w:p w:rsidR="00E83BFA" w:rsidRDefault="00E83BFA" w:rsidP="00E83BFA">
            <w:pPr>
              <w:spacing w:before="120" w:after="120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Business trip</w:t>
            </w:r>
          </w:p>
        </w:tc>
      </w:tr>
    </w:tbl>
    <w:p w:rsidR="000E5973" w:rsidRDefault="000E5973" w:rsidP="000E5973">
      <w:pPr>
        <w:pStyle w:val="ListParagraph"/>
        <w:numPr>
          <w:ilvl w:val="0"/>
          <w:numId w:val="1"/>
        </w:numPr>
        <w:ind w:left="993" w:hanging="284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Board resolutions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34"/>
        <w:gridCol w:w="2693"/>
        <w:gridCol w:w="1559"/>
        <w:gridCol w:w="4790"/>
      </w:tblGrid>
      <w:tr w:rsidR="000E5973" w:rsidTr="000E5973">
        <w:tc>
          <w:tcPr>
            <w:tcW w:w="534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693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Board resolution No.</w:t>
            </w:r>
          </w:p>
        </w:tc>
        <w:tc>
          <w:tcPr>
            <w:tcW w:w="1559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Date</w:t>
            </w:r>
          </w:p>
        </w:tc>
        <w:tc>
          <w:tcPr>
            <w:tcW w:w="4790" w:type="dxa"/>
            <w:vAlign w:val="center"/>
          </w:tcPr>
          <w:p w:rsidR="000E5973" w:rsidRPr="000E5973" w:rsidRDefault="000E5973" w:rsidP="000E5973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Content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2693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57/ NQ - DAP</w:t>
            </w:r>
          </w:p>
        </w:tc>
        <w:tc>
          <w:tcPr>
            <w:tcW w:w="1559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Jan 2015</w:t>
            </w:r>
          </w:p>
        </w:tc>
        <w:tc>
          <w:tcPr>
            <w:tcW w:w="479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2015 and Q.I/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plan for use of employees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Some missions related to organization and internal governance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2693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237/ NQ - DAP</w:t>
            </w:r>
          </w:p>
        </w:tc>
        <w:tc>
          <w:tcPr>
            <w:tcW w:w="1559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479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Deputy General Director 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2693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58/ NQ - DAP</w:t>
            </w:r>
          </w:p>
        </w:tc>
        <w:tc>
          <w:tcPr>
            <w:tcW w:w="1559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2015</w:t>
            </w:r>
          </w:p>
        </w:tc>
        <w:tc>
          <w:tcPr>
            <w:tcW w:w="4790" w:type="dxa"/>
          </w:tcPr>
          <w:p w:rsidR="000E5973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Approve the operation plan of Q.II/ 2015</w:t>
            </w:r>
          </w:p>
          <w:p w:rsidR="00835ACF" w:rsidRDefault="00835ACF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Consider the salary increase for General Director and Deputy General Director</w:t>
            </w:r>
            <w:r w:rsidR="005D5D9A">
              <w:rPr>
                <w:rFonts w:ascii="Arial" w:hAnsi="Arial" w:cs="Arial"/>
                <w:sz w:val="20"/>
                <w:szCs w:val="20"/>
              </w:rPr>
              <w:t>s</w:t>
            </w:r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</w:tr>
      <w:tr w:rsidR="000E5973" w:rsidTr="000E5973">
        <w:tc>
          <w:tcPr>
            <w:tcW w:w="534" w:type="dxa"/>
          </w:tcPr>
          <w:p w:rsidR="000E5973" w:rsidRDefault="000E5973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2693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30/ QD - DAP</w:t>
            </w:r>
          </w:p>
        </w:tc>
        <w:tc>
          <w:tcPr>
            <w:tcW w:w="1559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22 Jan 2015</w:t>
            </w:r>
          </w:p>
        </w:tc>
        <w:tc>
          <w:tcPr>
            <w:tcW w:w="4790" w:type="dxa"/>
          </w:tcPr>
          <w:p w:rsidR="000E5973" w:rsidRDefault="005D5D9A" w:rsidP="000E5973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General Director </w:t>
            </w:r>
          </w:p>
        </w:tc>
      </w:tr>
      <w:tr w:rsidR="005D5D9A" w:rsidTr="000E5973">
        <w:tc>
          <w:tcPr>
            <w:tcW w:w="534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2693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36/ QD - DAP</w:t>
            </w:r>
          </w:p>
        </w:tc>
        <w:tc>
          <w:tcPr>
            <w:tcW w:w="1559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Jan 2015</w:t>
            </w:r>
          </w:p>
        </w:tc>
        <w:tc>
          <w:tcPr>
            <w:tcW w:w="4790" w:type="dxa"/>
          </w:tcPr>
          <w:p w:rsidR="005D5D9A" w:rsidRDefault="005D5D9A" w:rsidP="000E597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construction drawing and total estimate of gyps field</w:t>
            </w:r>
          </w:p>
        </w:tc>
      </w:tr>
      <w:tr w:rsidR="005D5D9A" w:rsidRPr="005D5D9A" w:rsidTr="000E5973">
        <w:tc>
          <w:tcPr>
            <w:tcW w:w="534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2693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95/ QD - DAP</w:t>
            </w:r>
          </w:p>
        </w:tc>
        <w:tc>
          <w:tcPr>
            <w:tcW w:w="1559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Feb 2015</w:t>
            </w:r>
          </w:p>
        </w:tc>
        <w:tc>
          <w:tcPr>
            <w:tcW w:w="4790" w:type="dxa"/>
          </w:tcPr>
          <w:p w:rsidR="005D5D9A" w:rsidRDefault="005D5D9A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bid “building </w:t>
            </w:r>
            <w:r w:rsidR="00AD3826">
              <w:rPr>
                <w:rFonts w:ascii="Arial" w:hAnsi="Arial" w:cs="Arial"/>
                <w:sz w:val="20"/>
                <w:szCs w:val="20"/>
              </w:rPr>
              <w:t xml:space="preserve">the infrastructure of gyps </w:t>
            </w:r>
            <w:r w:rsidR="00AD3826">
              <w:rPr>
                <w:rFonts w:ascii="Arial" w:hAnsi="Arial" w:cs="Arial"/>
                <w:sz w:val="20"/>
                <w:szCs w:val="20"/>
              </w:rPr>
              <w:lastRenderedPageBreak/>
              <w:t>field – area No. 01”</w:t>
            </w:r>
          </w:p>
        </w:tc>
      </w:tr>
      <w:tr w:rsidR="005D5D9A" w:rsidRPr="005D5D9A" w:rsidTr="000E5973">
        <w:tc>
          <w:tcPr>
            <w:tcW w:w="53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7</w:t>
            </w:r>
          </w:p>
        </w:tc>
        <w:tc>
          <w:tcPr>
            <w:tcW w:w="2693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135/ QD - DAP</w:t>
            </w:r>
          </w:p>
        </w:tc>
        <w:tc>
          <w:tcPr>
            <w:tcW w:w="1559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4790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Vu Van Bang as Deputy General Director </w:t>
            </w:r>
          </w:p>
        </w:tc>
      </w:tr>
      <w:tr w:rsidR="005D5D9A" w:rsidRPr="005D5D9A" w:rsidTr="000E5973">
        <w:tc>
          <w:tcPr>
            <w:tcW w:w="534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2693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136/ QD - DAP</w:t>
            </w:r>
          </w:p>
        </w:tc>
        <w:tc>
          <w:tcPr>
            <w:tcW w:w="1559" w:type="dxa"/>
          </w:tcPr>
          <w:p w:rsidR="005D5D9A" w:rsidRDefault="00AD3826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4790" w:type="dxa"/>
          </w:tcPr>
          <w:p w:rsidR="005D5D9A" w:rsidRDefault="00AD6084" w:rsidP="005D5D9A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Bui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Deputy General Director 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  <w:r>
              <w:rPr>
                <w:rFonts w:ascii="Arial" w:hAnsi="Arial" w:cs="Arial"/>
                <w:sz w:val="20"/>
                <w:szCs w:val="20"/>
              </w:rPr>
              <w:t>7</w:t>
            </w:r>
            <w:r>
              <w:rPr>
                <w:rFonts w:ascii="Arial" w:hAnsi="Arial" w:cs="Arial"/>
                <w:sz w:val="20"/>
                <w:szCs w:val="20"/>
              </w:rPr>
              <w:t>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31 Mar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Appoint 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Phien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as Deputy General Director 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141/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the regulation on share management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142/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estimate of material purchase for provision 2015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145a/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01 Apr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Set up a team of specialists to appraise the bid, appraisal team of the project for gyps field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158a/ QD – DAP; 158b/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27 Apr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 change in salary for managers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162/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05 May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list of contractors who meet the bid “building infrastructure for gyps field”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197/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08 Jun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Approve the results of selecting a contractor for </w:t>
            </w:r>
            <w:r>
              <w:rPr>
                <w:rFonts w:ascii="Arial" w:hAnsi="Arial" w:cs="Arial"/>
                <w:sz w:val="20"/>
                <w:szCs w:val="20"/>
              </w:rPr>
              <w:t>the bid “building infrastructure for gyps field”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16</w:t>
            </w:r>
          </w:p>
        </w:tc>
        <w:tc>
          <w:tcPr>
            <w:tcW w:w="2693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198/ QD - DAP</w:t>
            </w:r>
          </w:p>
        </w:tc>
        <w:tc>
          <w:tcPr>
            <w:tcW w:w="1559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06 Jun 2015</w:t>
            </w:r>
          </w:p>
        </w:tc>
        <w:tc>
          <w:tcPr>
            <w:tcW w:w="4790" w:type="dxa"/>
          </w:tcPr>
          <w:p w:rsidR="00AD6084" w:rsidRDefault="00AD6084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Issue regulations for Board of Directors </w:t>
            </w:r>
          </w:p>
        </w:tc>
      </w:tr>
      <w:tr w:rsidR="00AD6084" w:rsidRPr="005D5D9A" w:rsidTr="000E5973">
        <w:tc>
          <w:tcPr>
            <w:tcW w:w="534" w:type="dxa"/>
          </w:tcPr>
          <w:p w:rsidR="00AD6084" w:rsidRDefault="001954A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17</w:t>
            </w:r>
          </w:p>
        </w:tc>
        <w:tc>
          <w:tcPr>
            <w:tcW w:w="2693" w:type="dxa"/>
          </w:tcPr>
          <w:p w:rsidR="00AD6084" w:rsidRDefault="001954A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199</w:t>
            </w:r>
            <w:r w:rsidR="00AD6084">
              <w:rPr>
                <w:rFonts w:ascii="Arial" w:hAnsi="Arial" w:cs="Arial"/>
                <w:sz w:val="20"/>
                <w:szCs w:val="20"/>
              </w:rPr>
              <w:t xml:space="preserve">/ QD </w:t>
            </w:r>
            <w:r w:rsidR="00496EBD">
              <w:rPr>
                <w:rFonts w:ascii="Arial" w:hAnsi="Arial" w:cs="Arial"/>
                <w:sz w:val="20"/>
                <w:szCs w:val="20"/>
              </w:rPr>
              <w:t>–</w:t>
            </w:r>
            <w:r w:rsidR="00AD6084">
              <w:rPr>
                <w:rFonts w:ascii="Arial" w:hAnsi="Arial" w:cs="Arial"/>
                <w:sz w:val="20"/>
                <w:szCs w:val="20"/>
              </w:rPr>
              <w:t xml:space="preserve"> DAP</w:t>
            </w:r>
          </w:p>
        </w:tc>
        <w:tc>
          <w:tcPr>
            <w:tcW w:w="1559" w:type="dxa"/>
          </w:tcPr>
          <w:p w:rsidR="00AD6084" w:rsidRDefault="00496EB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 Jun 2015</w:t>
            </w:r>
          </w:p>
        </w:tc>
        <w:tc>
          <w:tcPr>
            <w:tcW w:w="4790" w:type="dxa"/>
          </w:tcPr>
          <w:p w:rsidR="00AD6084" w:rsidRDefault="00496EBD" w:rsidP="00AD608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Approve the bid “sight consultancy” of the project for gyps field</w:t>
            </w:r>
          </w:p>
        </w:tc>
      </w:tr>
      <w:tr w:rsidR="00496EBD" w:rsidRPr="005D5D9A" w:rsidTr="000E5973">
        <w:tc>
          <w:tcPr>
            <w:tcW w:w="534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18</w:t>
            </w:r>
          </w:p>
        </w:tc>
        <w:tc>
          <w:tcPr>
            <w:tcW w:w="2693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239/ QD – DAP</w:t>
            </w:r>
          </w:p>
        </w:tc>
        <w:tc>
          <w:tcPr>
            <w:tcW w:w="1559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23 Jun 2015</w:t>
            </w:r>
          </w:p>
        </w:tc>
        <w:tc>
          <w:tcPr>
            <w:tcW w:w="4790" w:type="dxa"/>
          </w:tcPr>
          <w:p w:rsidR="00496EBD" w:rsidRDefault="00496EBD" w:rsidP="00496EBD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Issue the regulation on sales</w:t>
            </w:r>
          </w:p>
        </w:tc>
      </w:tr>
    </w:tbl>
    <w:p w:rsidR="000E5973" w:rsidRPr="00055FF8" w:rsidRDefault="001954AD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t>25</w:t>
      </w:r>
      <w:r w:rsidR="00B11EEE" w:rsidRPr="00055FF8">
        <w:rPr>
          <w:rFonts w:ascii="Arial" w:hAnsi="Arial" w:cs="Arial"/>
          <w:b/>
          <w:bCs/>
          <w:color w:val="000000"/>
          <w:sz w:val="20"/>
          <w:szCs w:val="20"/>
          <w:shd w:val="clear" w:color="auto" w:fill="EBEBEB"/>
        </w:rPr>
        <w:t xml:space="preserve"> </w:t>
      </w:r>
      <w:r w:rsidR="00B11EEE" w:rsidRPr="00055FF8">
        <w:rPr>
          <w:rFonts w:ascii="Arial" w:hAnsi="Arial" w:cs="Arial"/>
          <w:b/>
          <w:sz w:val="20"/>
          <w:szCs w:val="20"/>
        </w:rPr>
        <w:t>Change in connected persons/ institutions</w:t>
      </w:r>
    </w:p>
    <w:tbl>
      <w:tblPr>
        <w:tblStyle w:val="TableGrid"/>
        <w:tblW w:w="10306" w:type="dxa"/>
        <w:tblInd w:w="-601" w:type="dxa"/>
        <w:tblLook w:val="04A0" w:firstRow="1" w:lastRow="0" w:firstColumn="1" w:lastColumn="0" w:noHBand="0" w:noVBand="1"/>
      </w:tblPr>
      <w:tblGrid>
        <w:gridCol w:w="516"/>
        <w:gridCol w:w="2327"/>
        <w:gridCol w:w="1194"/>
        <w:gridCol w:w="1528"/>
        <w:gridCol w:w="1194"/>
        <w:gridCol w:w="1271"/>
        <w:gridCol w:w="1271"/>
        <w:gridCol w:w="1005"/>
      </w:tblGrid>
      <w:tr w:rsidR="00055FF8" w:rsidTr="00726734">
        <w:tc>
          <w:tcPr>
            <w:tcW w:w="516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</w:t>
            </w:r>
          </w:p>
        </w:tc>
        <w:tc>
          <w:tcPr>
            <w:tcW w:w="2327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Name of connecte</w:t>
            </w:r>
            <w:r w:rsidR="001954AD">
              <w:rPr>
                <w:rFonts w:ascii="Arial" w:hAnsi="Arial" w:cs="Arial"/>
                <w:b/>
                <w:sz w:val="20"/>
                <w:szCs w:val="20"/>
              </w:rPr>
              <w:t>26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t>d persons/institu</w:t>
            </w:r>
            <w:r w:rsidR="001954AD">
              <w:rPr>
                <w:rFonts w:ascii="Arial" w:hAnsi="Arial" w:cs="Arial"/>
                <w:b/>
                <w:sz w:val="20"/>
                <w:szCs w:val="20"/>
              </w:rPr>
              <w:t>27</w:t>
            </w:r>
            <w:r w:rsidRPr="00B11EEE">
              <w:rPr>
                <w:rFonts w:ascii="Arial" w:hAnsi="Arial" w:cs="Arial"/>
                <w:b/>
                <w:sz w:val="20"/>
                <w:szCs w:val="20"/>
              </w:rPr>
              <w:t>tions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Position of PDMR at the company (if any)</w:t>
            </w:r>
          </w:p>
        </w:tc>
        <w:tc>
          <w:tcPr>
            <w:tcW w:w="1528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No. of ID card/ business registration certificate</w:t>
            </w:r>
          </w:p>
        </w:tc>
        <w:tc>
          <w:tcPr>
            <w:tcW w:w="1194" w:type="dxa"/>
            <w:vAlign w:val="center"/>
          </w:tcPr>
          <w:p w:rsidR="00055FF8" w:rsidRPr="00B11EEE" w:rsidRDefault="00055FF8" w:rsidP="00B11EEE">
            <w:pPr>
              <w:spacing w:before="120" w:after="120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sz w:val="20"/>
                <w:szCs w:val="20"/>
              </w:rPr>
              <w:t>Date of issuing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to become connected persons/ institutions</w:t>
            </w:r>
          </w:p>
        </w:tc>
        <w:tc>
          <w:tcPr>
            <w:tcW w:w="1271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Date no longer connected persons/ institutions</w:t>
            </w:r>
          </w:p>
        </w:tc>
        <w:tc>
          <w:tcPr>
            <w:tcW w:w="1005" w:type="dxa"/>
            <w:vAlign w:val="center"/>
          </w:tcPr>
          <w:p w:rsidR="00055FF8" w:rsidRPr="00B11EEE" w:rsidRDefault="00055FF8" w:rsidP="00B11EEE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B11EEE">
              <w:rPr>
                <w:rFonts w:ascii="Arial" w:hAnsi="Arial" w:cs="Arial"/>
                <w:b/>
                <w:color w:val="000000"/>
                <w:sz w:val="20"/>
                <w:szCs w:val="20"/>
              </w:rPr>
              <w:t>Reason</w:t>
            </w:r>
          </w:p>
        </w:tc>
      </w:tr>
    </w:tbl>
    <w:p w:rsidR="00055FF8" w:rsidRDefault="00055FF8" w:rsidP="00055FF8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Transactions of PDMRs and connected persons/institutions</w:t>
      </w:r>
    </w:p>
    <w:p w:rsidR="00055FF8" w:rsidRDefault="00055FF8" w:rsidP="00055FF8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List of PDMRs and connected persons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3015"/>
        <w:gridCol w:w="1845"/>
        <w:gridCol w:w="1596"/>
        <w:gridCol w:w="1596"/>
        <w:gridCol w:w="1596"/>
      </w:tblGrid>
      <w:tr w:rsidR="00055FF8" w:rsidTr="00EB02D1">
        <w:tc>
          <w:tcPr>
            <w:tcW w:w="540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No.</w:t>
            </w:r>
          </w:p>
        </w:tc>
        <w:tc>
          <w:tcPr>
            <w:tcW w:w="301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Name</w:t>
            </w:r>
          </w:p>
        </w:tc>
        <w:tc>
          <w:tcPr>
            <w:tcW w:w="1845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Position of PDMR at the company (if any)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Shareholding at the </w:t>
            </w:r>
            <w:r w:rsid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beginning</w:t>
            </w: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104BC4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>Shareho</w:t>
            </w:r>
            <w:bookmarkStart w:id="0" w:name="_GoBack"/>
            <w:bookmarkEnd w:id="0"/>
            <w:r>
              <w:rPr>
                <w:rFonts w:ascii="Arial" w:hAnsi="Arial" w:cs="Arial"/>
                <w:b/>
                <w:color w:val="000000"/>
                <w:sz w:val="20"/>
                <w:szCs w:val="20"/>
              </w:rPr>
              <w:t xml:space="preserve">lding </w:t>
            </w:r>
            <w:r w:rsidR="00055FF8"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at the end of the term</w:t>
            </w:r>
          </w:p>
        </w:tc>
        <w:tc>
          <w:tcPr>
            <w:tcW w:w="1596" w:type="dxa"/>
            <w:vAlign w:val="center"/>
          </w:tcPr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b/>
                <w:color w:val="000000"/>
                <w:sz w:val="20"/>
                <w:szCs w:val="20"/>
              </w:rPr>
              <w:t>Note</w:t>
            </w:r>
          </w:p>
          <w:p w:rsidR="00055FF8" w:rsidRPr="00104BC4" w:rsidRDefault="00055FF8" w:rsidP="00104BC4">
            <w:pPr>
              <w:spacing w:line="301" w:lineRule="atLeast"/>
              <w:jc w:val="center"/>
              <w:rPr>
                <w:rFonts w:ascii="Arial" w:hAnsi="Arial" w:cs="Arial"/>
                <w:b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1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Lam Thai Duong</w:t>
            </w:r>
          </w:p>
        </w:tc>
        <w:tc>
          <w:tcPr>
            <w:tcW w:w="1845" w:type="dxa"/>
          </w:tcPr>
          <w:p w:rsidR="00055FF8" w:rsidRPr="00104BC4" w:rsidRDefault="00BC6ADD" w:rsidP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Chair of Board of Directors 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3,100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lastRenderedPageBreak/>
              <w:t>2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Sinh</w:t>
            </w:r>
            <w:proofErr w:type="spellEnd"/>
          </w:p>
        </w:tc>
        <w:tc>
          <w:tcPr>
            <w:tcW w:w="184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Directors, General Director 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202,700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AC5E90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0.1387%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3</w:t>
            </w:r>
          </w:p>
        </w:tc>
        <w:tc>
          <w:tcPr>
            <w:tcW w:w="3015" w:type="dxa"/>
          </w:tcPr>
          <w:p w:rsidR="00055FF8" w:rsidRPr="00104BC4" w:rsidRDefault="00BC6ADD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Huyen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Linh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 Phuong</w:t>
            </w:r>
          </w:p>
        </w:tc>
        <w:tc>
          <w:tcPr>
            <w:tcW w:w="184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150,000</w:t>
            </w:r>
          </w:p>
        </w:tc>
        <w:tc>
          <w:tcPr>
            <w:tcW w:w="1596" w:type="dxa"/>
            <w:vAlign w:val="center"/>
          </w:tcPr>
          <w:p w:rsidR="00055FF8" w:rsidRPr="00104BC4" w:rsidRDefault="00BC6ADD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0.1026%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4</w:t>
            </w:r>
          </w:p>
        </w:tc>
        <w:tc>
          <w:tcPr>
            <w:tcW w:w="3015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Mr. Vu Van Bang</w:t>
            </w:r>
          </w:p>
        </w:tc>
        <w:tc>
          <w:tcPr>
            <w:tcW w:w="1845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Member of Board of Directors,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Deputy </w:t>
            </w:r>
            <w:r>
              <w:rPr>
                <w:rFonts w:ascii="Arial" w:hAnsi="Arial" w:cs="Arial"/>
                <w:color w:val="000000"/>
                <w:sz w:val="20"/>
                <w:szCs w:val="20"/>
              </w:rPr>
              <w:t>General Director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2,100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0.0014%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5</w:t>
            </w:r>
          </w:p>
        </w:tc>
        <w:tc>
          <w:tcPr>
            <w:tcW w:w="3015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IB Securities Joint Stock Company </w:t>
            </w:r>
          </w:p>
        </w:tc>
        <w:tc>
          <w:tcPr>
            <w:tcW w:w="184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4,943,358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3.38%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6</w:t>
            </w:r>
          </w:p>
        </w:tc>
        <w:tc>
          <w:tcPr>
            <w:tcW w:w="3015" w:type="dxa"/>
          </w:tcPr>
          <w:p w:rsidR="00055FF8" w:rsidRPr="00104BC4" w:rsidRDefault="00D8095C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Ngo Phuong Chi</w:t>
            </w:r>
          </w:p>
        </w:tc>
        <w:tc>
          <w:tcPr>
            <w:tcW w:w="1845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100,000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0.068%</w:t>
            </w:r>
          </w:p>
        </w:tc>
        <w:tc>
          <w:tcPr>
            <w:tcW w:w="1596" w:type="dxa"/>
          </w:tcPr>
          <w:p w:rsidR="00055FF8" w:rsidRPr="00104BC4" w:rsidRDefault="00055FF8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 w:rsidRPr="00104BC4">
              <w:rPr>
                <w:rFonts w:ascii="Arial" w:hAnsi="Arial" w:cs="Arial"/>
                <w:color w:val="000000"/>
                <w:sz w:val="20"/>
                <w:szCs w:val="20"/>
              </w:rPr>
              <w:t>7</w:t>
            </w:r>
          </w:p>
        </w:tc>
        <w:tc>
          <w:tcPr>
            <w:tcW w:w="3015" w:type="dxa"/>
          </w:tcPr>
          <w:p w:rsidR="00104BC4" w:rsidRPr="00104BC4" w:rsidRDefault="00D8095C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Nguyen Van Tuan</w:t>
            </w:r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104BC4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5,292,296</w:t>
            </w:r>
          </w:p>
        </w:tc>
        <w:tc>
          <w:tcPr>
            <w:tcW w:w="1596" w:type="dxa"/>
            <w:vAlign w:val="center"/>
          </w:tcPr>
          <w:p w:rsidR="00104BC4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3.62%</w:t>
            </w:r>
          </w:p>
        </w:tc>
        <w:tc>
          <w:tcPr>
            <w:tcW w:w="1596" w:type="dxa"/>
          </w:tcPr>
          <w:p w:rsidR="00104BC4" w:rsidRPr="00104BC4" w:rsidRDefault="00104BC4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</w:tr>
      <w:tr w:rsidR="00104BC4" w:rsidTr="00EB02D1">
        <w:tc>
          <w:tcPr>
            <w:tcW w:w="540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8</w:t>
            </w:r>
          </w:p>
        </w:tc>
        <w:tc>
          <w:tcPr>
            <w:tcW w:w="3015" w:type="dxa"/>
          </w:tcPr>
          <w:p w:rsidR="00104BC4" w:rsidRPr="00104BC4" w:rsidRDefault="00D8095C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Le Dang </w:t>
            </w: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Tho</w:t>
            </w:r>
            <w:proofErr w:type="spellEnd"/>
          </w:p>
        </w:tc>
        <w:tc>
          <w:tcPr>
            <w:tcW w:w="1845" w:type="dxa"/>
          </w:tcPr>
          <w:p w:rsidR="00104BC4" w:rsidRPr="00104BC4" w:rsidRDefault="00104BC4" w:rsidP="005546BB">
            <w:pPr>
              <w:spacing w:line="301" w:lineRule="atLeast"/>
              <w:rPr>
                <w:rFonts w:ascii="Arial" w:hAnsi="Arial" w:cs="Arial"/>
                <w:color w:val="000000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104BC4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800,000</w:t>
            </w:r>
          </w:p>
        </w:tc>
        <w:tc>
          <w:tcPr>
            <w:tcW w:w="1596" w:type="dxa"/>
            <w:vAlign w:val="center"/>
          </w:tcPr>
          <w:p w:rsidR="00104BC4" w:rsidRPr="00104BC4" w:rsidRDefault="00D8095C" w:rsidP="00104BC4">
            <w:pPr>
              <w:spacing w:line="301" w:lineRule="atLeast"/>
              <w:jc w:val="right"/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>0.54%</w:t>
            </w:r>
          </w:p>
        </w:tc>
        <w:tc>
          <w:tcPr>
            <w:tcW w:w="1596" w:type="dxa"/>
          </w:tcPr>
          <w:p w:rsidR="00104BC4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055FF8" w:rsidTr="00EB02D1">
        <w:tc>
          <w:tcPr>
            <w:tcW w:w="540" w:type="dxa"/>
          </w:tcPr>
          <w:p w:rsidR="00055FF8" w:rsidRPr="00104BC4" w:rsidRDefault="00104BC4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 w:rsidRPr="00104BC4">
              <w:rPr>
                <w:rFonts w:ascii="Arial" w:hAnsi="Arial" w:cs="Arial"/>
                <w:sz w:val="20"/>
                <w:szCs w:val="20"/>
              </w:rPr>
              <w:t>9</w:t>
            </w:r>
          </w:p>
        </w:tc>
        <w:tc>
          <w:tcPr>
            <w:tcW w:w="3015" w:type="dxa"/>
          </w:tcPr>
          <w:p w:rsidR="00055FF8" w:rsidRPr="00104BC4" w:rsidRDefault="00D8095C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Mai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Huong</w:t>
            </w:r>
            <w:proofErr w:type="spellEnd"/>
          </w:p>
        </w:tc>
        <w:tc>
          <w:tcPr>
            <w:tcW w:w="1845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055FF8" w:rsidRPr="00104BC4" w:rsidRDefault="00D8095C" w:rsidP="00AC5E90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479,612</w:t>
            </w:r>
          </w:p>
        </w:tc>
        <w:tc>
          <w:tcPr>
            <w:tcW w:w="1596" w:type="dxa"/>
            <w:vAlign w:val="center"/>
          </w:tcPr>
          <w:p w:rsidR="00055FF8" w:rsidRPr="00104BC4" w:rsidRDefault="00D8095C" w:rsidP="00104BC4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0.328%</w:t>
            </w:r>
          </w:p>
        </w:tc>
        <w:tc>
          <w:tcPr>
            <w:tcW w:w="1596" w:type="dxa"/>
          </w:tcPr>
          <w:p w:rsidR="00055FF8" w:rsidRPr="00104BC4" w:rsidRDefault="00055FF8" w:rsidP="00055FF8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</w:t>
            </w:r>
          </w:p>
        </w:tc>
        <w:tc>
          <w:tcPr>
            <w:tcW w:w="3015" w:type="dxa"/>
          </w:tcPr>
          <w:p w:rsidR="00D72D8B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Van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Phien</w:t>
            </w:r>
            <w:proofErr w:type="spellEnd"/>
          </w:p>
        </w:tc>
        <w:tc>
          <w:tcPr>
            <w:tcW w:w="1845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596" w:type="dxa"/>
            <w:vAlign w:val="center"/>
          </w:tcPr>
          <w:p w:rsidR="00D72D8B" w:rsidRDefault="00D72D8B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3,300</w:t>
            </w:r>
          </w:p>
        </w:tc>
        <w:tc>
          <w:tcPr>
            <w:tcW w:w="1596" w:type="dxa"/>
            <w:vAlign w:val="center"/>
          </w:tcPr>
          <w:p w:rsidR="00D72D8B" w:rsidRDefault="00D72D8B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11</w:t>
            </w:r>
          </w:p>
        </w:tc>
        <w:tc>
          <w:tcPr>
            <w:tcW w:w="3015" w:type="dxa"/>
          </w:tcPr>
          <w:p w:rsidR="00D72D8B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Dao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Hien</w:t>
            </w:r>
            <w:proofErr w:type="spellEnd"/>
          </w:p>
        </w:tc>
        <w:tc>
          <w:tcPr>
            <w:tcW w:w="1845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596" w:type="dxa"/>
            <w:vAlign w:val="center"/>
          </w:tcPr>
          <w:p w:rsidR="00D72D8B" w:rsidRDefault="00D72D8B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2,000</w:t>
            </w:r>
          </w:p>
        </w:tc>
        <w:tc>
          <w:tcPr>
            <w:tcW w:w="1596" w:type="dxa"/>
            <w:vAlign w:val="center"/>
          </w:tcPr>
          <w:p w:rsidR="00D72D8B" w:rsidRDefault="00D72D8B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</w:t>
            </w:r>
          </w:p>
        </w:tc>
        <w:tc>
          <w:tcPr>
            <w:tcW w:w="3015" w:type="dxa"/>
          </w:tcPr>
          <w:p w:rsidR="00D72D8B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Bui Dang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Duan</w:t>
            </w:r>
            <w:proofErr w:type="spellEnd"/>
          </w:p>
        </w:tc>
        <w:tc>
          <w:tcPr>
            <w:tcW w:w="1845" w:type="dxa"/>
          </w:tcPr>
          <w:p w:rsidR="00D72D8B" w:rsidRPr="00104BC4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Deputy General Director 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4,700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0.003%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</w:t>
            </w:r>
          </w:p>
        </w:tc>
        <w:tc>
          <w:tcPr>
            <w:tcW w:w="3015" w:type="dxa"/>
          </w:tcPr>
          <w:p w:rsidR="00D72D8B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Mrs.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Thi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Thu Hang</w:t>
            </w:r>
          </w:p>
        </w:tc>
        <w:tc>
          <w:tcPr>
            <w:tcW w:w="1845" w:type="dxa"/>
          </w:tcPr>
          <w:p w:rsidR="00D72D8B" w:rsidRPr="00104BC4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Member of Supervisory Board 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1,700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0.0011%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14</w:t>
            </w:r>
          </w:p>
        </w:tc>
        <w:tc>
          <w:tcPr>
            <w:tcW w:w="3015" w:type="dxa"/>
          </w:tcPr>
          <w:p w:rsidR="00D72D8B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Thanh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Hai</w:t>
            </w:r>
            <w:proofErr w:type="spellEnd"/>
          </w:p>
        </w:tc>
        <w:tc>
          <w:tcPr>
            <w:tcW w:w="1845" w:type="dxa"/>
          </w:tcPr>
          <w:p w:rsidR="00D72D8B" w:rsidRPr="00104BC4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Director of DAP Factory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1,500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0.001%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72D8B" w:rsidTr="00EB02D1">
        <w:tc>
          <w:tcPr>
            <w:tcW w:w="540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15</w:t>
            </w:r>
          </w:p>
        </w:tc>
        <w:tc>
          <w:tcPr>
            <w:tcW w:w="3015" w:type="dxa"/>
          </w:tcPr>
          <w:p w:rsidR="00D72D8B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Mr. Nguyen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Danh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Sao</w:t>
            </w:r>
          </w:p>
        </w:tc>
        <w:tc>
          <w:tcPr>
            <w:tcW w:w="1845" w:type="dxa"/>
          </w:tcPr>
          <w:p w:rsidR="00D72D8B" w:rsidRPr="00104BC4" w:rsidRDefault="00D271BA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Chief Accountant 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3,500</w:t>
            </w:r>
          </w:p>
        </w:tc>
        <w:tc>
          <w:tcPr>
            <w:tcW w:w="1596" w:type="dxa"/>
            <w:vAlign w:val="center"/>
          </w:tcPr>
          <w:p w:rsidR="00D72D8B" w:rsidRDefault="00D271BA" w:rsidP="00D72D8B">
            <w:pPr>
              <w:spacing w:before="120" w:after="120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0.002%</w:t>
            </w:r>
          </w:p>
        </w:tc>
        <w:tc>
          <w:tcPr>
            <w:tcW w:w="1596" w:type="dxa"/>
          </w:tcPr>
          <w:p w:rsidR="00D72D8B" w:rsidRPr="00104BC4" w:rsidRDefault="00D72D8B" w:rsidP="00D72D8B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55FF8" w:rsidRDefault="00104BC4" w:rsidP="00104B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Shares transaction</w:t>
      </w:r>
    </w:p>
    <w:tbl>
      <w:tblPr>
        <w:tblStyle w:val="TableGrid"/>
        <w:tblW w:w="0" w:type="auto"/>
        <w:tblInd w:w="-612" w:type="dxa"/>
        <w:tblLook w:val="04A0" w:firstRow="1" w:lastRow="0" w:firstColumn="1" w:lastColumn="0" w:noHBand="0" w:noVBand="1"/>
      </w:tblPr>
      <w:tblGrid>
        <w:gridCol w:w="540"/>
        <w:gridCol w:w="2307"/>
        <w:gridCol w:w="1134"/>
        <w:gridCol w:w="1275"/>
        <w:gridCol w:w="1134"/>
        <w:gridCol w:w="1276"/>
        <w:gridCol w:w="1134"/>
        <w:gridCol w:w="1388"/>
      </w:tblGrid>
      <w:tr w:rsidR="00104BC4" w:rsidTr="00EB02D1">
        <w:tc>
          <w:tcPr>
            <w:tcW w:w="540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No.</w:t>
            </w:r>
          </w:p>
        </w:tc>
        <w:tc>
          <w:tcPr>
            <w:tcW w:w="2307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Full name</w:t>
            </w:r>
          </w:p>
        </w:tc>
        <w:tc>
          <w:tcPr>
            <w:tcW w:w="1134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Relation with PDMR</w:t>
            </w:r>
          </w:p>
        </w:tc>
        <w:tc>
          <w:tcPr>
            <w:tcW w:w="2409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beginning of the term</w:t>
            </w:r>
          </w:p>
        </w:tc>
        <w:tc>
          <w:tcPr>
            <w:tcW w:w="2410" w:type="dxa"/>
            <w:gridSpan w:val="2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Shareholding at the end of the term</w:t>
            </w:r>
          </w:p>
        </w:tc>
        <w:tc>
          <w:tcPr>
            <w:tcW w:w="1388" w:type="dxa"/>
            <w:vMerge w:val="restart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Reason (buy, sell, transfer, dividend. bonus share)</w:t>
            </w:r>
          </w:p>
        </w:tc>
      </w:tr>
      <w:tr w:rsidR="00104BC4" w:rsidTr="00EB02D1">
        <w:tc>
          <w:tcPr>
            <w:tcW w:w="540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307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275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276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Shares</w:t>
            </w:r>
          </w:p>
        </w:tc>
        <w:tc>
          <w:tcPr>
            <w:tcW w:w="1134" w:type="dxa"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Rate</w:t>
            </w:r>
          </w:p>
        </w:tc>
        <w:tc>
          <w:tcPr>
            <w:tcW w:w="1388" w:type="dxa"/>
            <w:vMerge/>
          </w:tcPr>
          <w:p w:rsidR="00104BC4" w:rsidRDefault="00104BC4" w:rsidP="00104BC4">
            <w:pPr>
              <w:spacing w:before="120" w:after="120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104BC4" w:rsidRPr="004520A9" w:rsidRDefault="004520A9" w:rsidP="004520A9">
      <w:pPr>
        <w:pStyle w:val="ListParagraph"/>
        <w:numPr>
          <w:ilvl w:val="0"/>
          <w:numId w:val="1"/>
        </w:numPr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Other notices</w:t>
      </w:r>
    </w:p>
    <w:sectPr w:rsidR="00104BC4" w:rsidRPr="004520A9" w:rsidSect="007F3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3332AE"/>
    <w:multiLevelType w:val="hybridMultilevel"/>
    <w:tmpl w:val="828CDE88"/>
    <w:lvl w:ilvl="0" w:tplc="715649B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4B2D3B5D"/>
    <w:multiLevelType w:val="hybridMultilevel"/>
    <w:tmpl w:val="7F58B3F6"/>
    <w:lvl w:ilvl="0" w:tplc="9326AB34">
      <w:start w:val="1"/>
      <w:numFmt w:val="upperRoman"/>
      <w:lvlText w:val="%1."/>
      <w:lvlJc w:val="left"/>
      <w:pPr>
        <w:ind w:left="1429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D345C"/>
    <w:rsid w:val="00055FF8"/>
    <w:rsid w:val="0007372D"/>
    <w:rsid w:val="000D41F2"/>
    <w:rsid w:val="000E5973"/>
    <w:rsid w:val="000E7484"/>
    <w:rsid w:val="000E7535"/>
    <w:rsid w:val="00104BC4"/>
    <w:rsid w:val="001954AD"/>
    <w:rsid w:val="002063F6"/>
    <w:rsid w:val="003D345C"/>
    <w:rsid w:val="003D62F3"/>
    <w:rsid w:val="003E208D"/>
    <w:rsid w:val="0043026A"/>
    <w:rsid w:val="004520A9"/>
    <w:rsid w:val="00496EBD"/>
    <w:rsid w:val="004A60F0"/>
    <w:rsid w:val="004C7095"/>
    <w:rsid w:val="00531A78"/>
    <w:rsid w:val="00564C61"/>
    <w:rsid w:val="005D5D9A"/>
    <w:rsid w:val="00694A88"/>
    <w:rsid w:val="00726734"/>
    <w:rsid w:val="007C33E2"/>
    <w:rsid w:val="007F354B"/>
    <w:rsid w:val="00835ACF"/>
    <w:rsid w:val="00875F0C"/>
    <w:rsid w:val="008D7CA9"/>
    <w:rsid w:val="00924C54"/>
    <w:rsid w:val="009F7B0D"/>
    <w:rsid w:val="00A60A36"/>
    <w:rsid w:val="00A70645"/>
    <w:rsid w:val="00AC380A"/>
    <w:rsid w:val="00AC5E90"/>
    <w:rsid w:val="00AD3826"/>
    <w:rsid w:val="00AD6084"/>
    <w:rsid w:val="00B11EEE"/>
    <w:rsid w:val="00BC6642"/>
    <w:rsid w:val="00BC6ADD"/>
    <w:rsid w:val="00D271BA"/>
    <w:rsid w:val="00D30364"/>
    <w:rsid w:val="00D467A0"/>
    <w:rsid w:val="00D72D8B"/>
    <w:rsid w:val="00D8095C"/>
    <w:rsid w:val="00E83BFA"/>
    <w:rsid w:val="00EB02D1"/>
    <w:rsid w:val="00EF5407"/>
    <w:rsid w:val="00F56D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vi-V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3FD0B2C-717A-4E44-9819-5CC080EFA1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20" w:after="120"/>
        <w:ind w:right="-23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354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E5973"/>
    <w:pPr>
      <w:ind w:left="720"/>
      <w:contextualSpacing/>
    </w:pPr>
  </w:style>
  <w:style w:type="table" w:styleId="TableGrid">
    <w:name w:val="Table Grid"/>
    <w:basedOn w:val="TableNormal"/>
    <w:uiPriority w:val="59"/>
    <w:rsid w:val="000E5973"/>
    <w:pPr>
      <w:spacing w:before="0" w:after="0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6558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4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99</TotalTime>
  <Pages>1</Pages>
  <Words>605</Words>
  <Characters>3454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Tung Nguyen</cp:lastModifiedBy>
  <cp:revision>29</cp:revision>
  <dcterms:created xsi:type="dcterms:W3CDTF">2015-02-05T01:49:00Z</dcterms:created>
  <dcterms:modified xsi:type="dcterms:W3CDTF">2015-08-03T07:20:00Z</dcterms:modified>
</cp:coreProperties>
</file>