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Ind w:w="-252" w:type="dxa"/>
        <w:tblLook w:val="01E0"/>
      </w:tblPr>
      <w:tblGrid>
        <w:gridCol w:w="3956"/>
        <w:gridCol w:w="5764"/>
      </w:tblGrid>
      <w:tr w:rsidR="0048658C" w:rsidRPr="001C631F" w:rsidTr="00E3195B">
        <w:tc>
          <w:tcPr>
            <w:tcW w:w="3956" w:type="dxa"/>
          </w:tcPr>
          <w:p w:rsidR="0048658C" w:rsidRPr="001C631F" w:rsidRDefault="0048658C" w:rsidP="001C631F">
            <w:pPr>
              <w:ind w:firstLine="0"/>
              <w:jc w:val="center"/>
              <w:rPr>
                <w:rFonts w:eastAsia="Times New Roman"/>
                <w:spacing w:val="-6"/>
                <w:sz w:val="22"/>
                <w:szCs w:val="22"/>
              </w:rPr>
            </w:pPr>
            <w:r w:rsidRPr="001C631F">
              <w:rPr>
                <w:rFonts w:eastAsia="Times New Roman"/>
                <w:sz w:val="20"/>
                <w:szCs w:val="26"/>
              </w:rPr>
              <w:br w:type="page"/>
            </w:r>
            <w:r w:rsidRPr="001C631F">
              <w:rPr>
                <w:rFonts w:eastAsia="Times New Roman"/>
                <w:spacing w:val="-6"/>
                <w:sz w:val="22"/>
                <w:szCs w:val="22"/>
              </w:rPr>
              <w:t xml:space="preserve">TỔNG CÔNG TY LẮP MÁY VIỆT NAM </w:t>
            </w:r>
          </w:p>
          <w:p w:rsidR="0048658C" w:rsidRPr="001C631F" w:rsidRDefault="0048658C" w:rsidP="001C631F">
            <w:pPr>
              <w:ind w:firstLine="0"/>
              <w:jc w:val="center"/>
              <w:rPr>
                <w:rFonts w:eastAsia="Times New Roman"/>
                <w:b/>
                <w:spacing w:val="-4"/>
                <w:sz w:val="24"/>
                <w:szCs w:val="24"/>
              </w:rPr>
            </w:pPr>
            <w:r w:rsidRPr="001C631F">
              <w:rPr>
                <w:rFonts w:eastAsia="Times New Roman"/>
                <w:b/>
                <w:spacing w:val="-4"/>
                <w:sz w:val="24"/>
                <w:szCs w:val="24"/>
              </w:rPr>
              <w:t>CÔNG TY CỔ PHẦN LILAMA 69-1</w:t>
            </w:r>
          </w:p>
          <w:p w:rsidR="0048658C" w:rsidRPr="001C631F" w:rsidRDefault="0048658C" w:rsidP="001C631F">
            <w:pPr>
              <w:ind w:firstLine="0"/>
              <w:jc w:val="center"/>
              <w:rPr>
                <w:rFonts w:eastAsia="Times New Roman"/>
                <w:sz w:val="20"/>
                <w:szCs w:val="26"/>
              </w:rPr>
            </w:pPr>
            <w:r w:rsidRPr="001C631F">
              <w:rPr>
                <w:rFonts w:eastAsia="Times New Roman"/>
                <w:sz w:val="20"/>
                <w:szCs w:val="26"/>
              </w:rPr>
              <w:t>____________</w:t>
            </w:r>
          </w:p>
        </w:tc>
        <w:tc>
          <w:tcPr>
            <w:tcW w:w="5764" w:type="dxa"/>
          </w:tcPr>
          <w:p w:rsidR="0048658C" w:rsidRPr="001C631F" w:rsidRDefault="0048658C" w:rsidP="001C631F">
            <w:pPr>
              <w:ind w:firstLine="0"/>
              <w:jc w:val="center"/>
              <w:rPr>
                <w:rFonts w:eastAsia="Times New Roman"/>
                <w:b/>
                <w:sz w:val="26"/>
                <w:szCs w:val="26"/>
              </w:rPr>
            </w:pPr>
            <w:r w:rsidRPr="001C631F">
              <w:rPr>
                <w:rFonts w:eastAsia="Times New Roman"/>
                <w:b/>
                <w:sz w:val="26"/>
                <w:szCs w:val="26"/>
              </w:rPr>
              <w:t>CỘNG HÒA XÃ HỘI CHỦ NGHĨA VIỆT NAM</w:t>
            </w:r>
          </w:p>
          <w:p w:rsidR="0048658C" w:rsidRPr="001C631F" w:rsidRDefault="0048658C" w:rsidP="001C631F">
            <w:pPr>
              <w:ind w:firstLine="0"/>
              <w:jc w:val="center"/>
              <w:rPr>
                <w:rFonts w:eastAsia="Times New Roman"/>
                <w:b/>
                <w:sz w:val="26"/>
                <w:szCs w:val="26"/>
              </w:rPr>
            </w:pPr>
            <w:r w:rsidRPr="001C631F">
              <w:rPr>
                <w:rFonts w:eastAsia="Times New Roman"/>
                <w:b/>
                <w:sz w:val="26"/>
                <w:szCs w:val="26"/>
              </w:rPr>
              <w:t>Độc lập - Tự do - Hạnh phúc</w:t>
            </w:r>
          </w:p>
          <w:p w:rsidR="0048658C" w:rsidRPr="001C631F" w:rsidRDefault="0048658C" w:rsidP="001C631F">
            <w:pPr>
              <w:ind w:firstLine="0"/>
              <w:jc w:val="center"/>
              <w:rPr>
                <w:rFonts w:eastAsia="Times New Roman"/>
                <w:sz w:val="26"/>
                <w:szCs w:val="26"/>
              </w:rPr>
            </w:pPr>
            <w:r w:rsidRPr="001C631F">
              <w:rPr>
                <w:rFonts w:eastAsia="Times New Roman"/>
                <w:sz w:val="26"/>
                <w:szCs w:val="26"/>
              </w:rPr>
              <w:t>__________________</w:t>
            </w:r>
          </w:p>
        </w:tc>
      </w:tr>
      <w:tr w:rsidR="0048658C" w:rsidRPr="001C631F" w:rsidTr="00E3195B">
        <w:tc>
          <w:tcPr>
            <w:tcW w:w="3956" w:type="dxa"/>
          </w:tcPr>
          <w:p w:rsidR="0048658C" w:rsidRPr="001C631F" w:rsidRDefault="0048658C" w:rsidP="001C631F">
            <w:pPr>
              <w:ind w:firstLine="0"/>
              <w:jc w:val="center"/>
              <w:rPr>
                <w:rFonts w:eastAsia="Times New Roman"/>
                <w:sz w:val="18"/>
                <w:szCs w:val="26"/>
              </w:rPr>
            </w:pPr>
          </w:p>
          <w:p w:rsidR="0048658C" w:rsidRPr="001C631F" w:rsidRDefault="0048658C" w:rsidP="003C50D7">
            <w:pPr>
              <w:ind w:firstLine="0"/>
              <w:jc w:val="center"/>
              <w:rPr>
                <w:rFonts w:eastAsia="Times New Roman"/>
                <w:sz w:val="26"/>
                <w:szCs w:val="26"/>
              </w:rPr>
            </w:pPr>
            <w:r w:rsidRPr="001C631F">
              <w:rPr>
                <w:rFonts w:eastAsia="Times New Roman"/>
                <w:sz w:val="26"/>
                <w:szCs w:val="26"/>
              </w:rPr>
              <w:t xml:space="preserve">Số:  </w:t>
            </w:r>
            <w:r w:rsidR="003C50D7">
              <w:rPr>
                <w:rFonts w:eastAsia="Times New Roman"/>
                <w:sz w:val="26"/>
                <w:szCs w:val="26"/>
              </w:rPr>
              <w:t>04</w:t>
            </w:r>
            <w:r w:rsidRPr="001C631F">
              <w:rPr>
                <w:rFonts w:eastAsia="Times New Roman"/>
                <w:sz w:val="26"/>
                <w:szCs w:val="26"/>
              </w:rPr>
              <w:t xml:space="preserve">  /BC-HĐQT</w:t>
            </w:r>
          </w:p>
        </w:tc>
        <w:tc>
          <w:tcPr>
            <w:tcW w:w="5764" w:type="dxa"/>
          </w:tcPr>
          <w:p w:rsidR="0048658C" w:rsidRPr="001C631F" w:rsidRDefault="0048658C" w:rsidP="001C631F">
            <w:pPr>
              <w:ind w:firstLine="0"/>
              <w:jc w:val="right"/>
              <w:rPr>
                <w:rFonts w:eastAsia="Times New Roman"/>
                <w:i/>
                <w:sz w:val="18"/>
                <w:szCs w:val="26"/>
              </w:rPr>
            </w:pPr>
          </w:p>
          <w:p w:rsidR="0048658C" w:rsidRPr="001C631F" w:rsidRDefault="0048658C" w:rsidP="005E5BAF">
            <w:pPr>
              <w:ind w:firstLine="0"/>
              <w:jc w:val="right"/>
              <w:rPr>
                <w:rFonts w:eastAsia="Times New Roman"/>
                <w:i/>
                <w:sz w:val="26"/>
                <w:szCs w:val="26"/>
              </w:rPr>
            </w:pPr>
            <w:r w:rsidRPr="001C631F">
              <w:rPr>
                <w:rFonts w:eastAsia="Times New Roman"/>
                <w:i/>
                <w:sz w:val="26"/>
                <w:szCs w:val="26"/>
              </w:rPr>
              <w:t xml:space="preserve">Bắc Ninh, ngày </w:t>
            </w:r>
            <w:r w:rsidR="005E5BAF">
              <w:rPr>
                <w:rFonts w:eastAsia="Times New Roman"/>
                <w:i/>
                <w:sz w:val="26"/>
                <w:szCs w:val="26"/>
              </w:rPr>
              <w:t>26</w:t>
            </w:r>
            <w:r w:rsidRPr="001C631F">
              <w:rPr>
                <w:rFonts w:eastAsia="Times New Roman"/>
                <w:i/>
                <w:sz w:val="26"/>
                <w:szCs w:val="26"/>
              </w:rPr>
              <w:t xml:space="preserve"> tháng 01 năm 2016</w:t>
            </w:r>
          </w:p>
        </w:tc>
      </w:tr>
    </w:tbl>
    <w:p w:rsidR="0048658C" w:rsidRPr="001C631F" w:rsidRDefault="0048658C" w:rsidP="001C631F">
      <w:pPr>
        <w:ind w:left="720"/>
        <w:jc w:val="left"/>
        <w:rPr>
          <w:rFonts w:eastAsia="Times New Roman"/>
          <w:szCs w:val="26"/>
        </w:rPr>
      </w:pPr>
    </w:p>
    <w:p w:rsidR="0048658C" w:rsidRPr="001C631F" w:rsidRDefault="0048658C" w:rsidP="001C631F">
      <w:pPr>
        <w:ind w:hanging="11"/>
        <w:jc w:val="center"/>
        <w:rPr>
          <w:rFonts w:eastAsia="Times New Roman"/>
          <w:b/>
          <w:szCs w:val="26"/>
        </w:rPr>
      </w:pPr>
      <w:r w:rsidRPr="001C631F">
        <w:rPr>
          <w:rFonts w:eastAsia="Times New Roman"/>
          <w:b/>
          <w:szCs w:val="26"/>
        </w:rPr>
        <w:t>BÁO CÁO TÌNH HÌNH QUẢN TRỊ CÔNG TY</w:t>
      </w:r>
      <w:r w:rsidR="00B60650" w:rsidRPr="001C631F">
        <w:rPr>
          <w:rFonts w:eastAsia="Times New Roman"/>
          <w:b/>
          <w:szCs w:val="26"/>
        </w:rPr>
        <w:t xml:space="preserve"> NIÊM YẾT</w:t>
      </w:r>
    </w:p>
    <w:p w:rsidR="0048658C" w:rsidRPr="001C631F" w:rsidRDefault="0048658C" w:rsidP="001C631F">
      <w:pPr>
        <w:ind w:hanging="11"/>
        <w:jc w:val="center"/>
        <w:rPr>
          <w:rFonts w:eastAsia="Times New Roman"/>
          <w:szCs w:val="26"/>
        </w:rPr>
      </w:pPr>
      <w:r w:rsidRPr="001C631F">
        <w:rPr>
          <w:rFonts w:eastAsia="Times New Roman"/>
          <w:b/>
          <w:szCs w:val="26"/>
        </w:rPr>
        <w:t>Năm 2015</w:t>
      </w:r>
    </w:p>
    <w:p w:rsidR="0048658C" w:rsidRPr="001C631F" w:rsidRDefault="0048658C" w:rsidP="001C631F">
      <w:pPr>
        <w:ind w:hanging="11"/>
        <w:jc w:val="left"/>
        <w:rPr>
          <w:rFonts w:eastAsia="Times New Roman"/>
          <w:szCs w:val="26"/>
        </w:rPr>
      </w:pPr>
      <w:r w:rsidRPr="001C631F">
        <w:rPr>
          <w:rFonts w:eastAsia="Times New Roman"/>
          <w:szCs w:val="26"/>
        </w:rPr>
        <w:tab/>
      </w:r>
    </w:p>
    <w:p w:rsidR="0048658C" w:rsidRPr="001C631F" w:rsidRDefault="0048658C" w:rsidP="001C631F">
      <w:pPr>
        <w:tabs>
          <w:tab w:val="left" w:pos="567"/>
        </w:tabs>
        <w:ind w:hanging="11"/>
        <w:jc w:val="left"/>
        <w:rPr>
          <w:rFonts w:eastAsia="Times New Roman"/>
          <w:b/>
          <w:szCs w:val="28"/>
        </w:rPr>
      </w:pPr>
      <w:r w:rsidRPr="001C631F">
        <w:rPr>
          <w:rFonts w:eastAsia="Times New Roman"/>
          <w:szCs w:val="26"/>
        </w:rPr>
        <w:tab/>
      </w:r>
      <w:r w:rsidRPr="001C631F">
        <w:rPr>
          <w:rFonts w:eastAsia="Times New Roman"/>
          <w:szCs w:val="26"/>
        </w:rPr>
        <w:tab/>
      </w:r>
      <w:r w:rsidRPr="001C631F">
        <w:rPr>
          <w:rFonts w:eastAsia="Times New Roman"/>
          <w:szCs w:val="26"/>
        </w:rPr>
        <w:tab/>
      </w:r>
      <w:r w:rsidRPr="001C631F">
        <w:rPr>
          <w:rFonts w:eastAsia="Times New Roman"/>
          <w:b/>
          <w:i/>
          <w:szCs w:val="28"/>
        </w:rPr>
        <w:t>Kính gửi:</w:t>
      </w:r>
      <w:r w:rsidRPr="001C631F">
        <w:rPr>
          <w:rFonts w:eastAsia="Times New Roman"/>
          <w:szCs w:val="28"/>
        </w:rPr>
        <w:tab/>
      </w:r>
      <w:r w:rsidRPr="001C631F">
        <w:rPr>
          <w:rFonts w:eastAsia="Times New Roman"/>
          <w:b/>
          <w:szCs w:val="28"/>
        </w:rPr>
        <w:t>- Ủy ban chứng khoán Nhà nước</w:t>
      </w:r>
    </w:p>
    <w:p w:rsidR="0048658C" w:rsidRPr="001C631F" w:rsidRDefault="0048658C" w:rsidP="001C631F">
      <w:pPr>
        <w:tabs>
          <w:tab w:val="left" w:pos="567"/>
        </w:tabs>
        <w:ind w:hanging="11"/>
        <w:jc w:val="left"/>
        <w:rPr>
          <w:rFonts w:eastAsia="Times New Roman"/>
          <w:b/>
          <w:szCs w:val="28"/>
        </w:rPr>
      </w:pPr>
      <w:r w:rsidRPr="001C631F">
        <w:rPr>
          <w:rFonts w:eastAsia="Times New Roman"/>
          <w:b/>
          <w:szCs w:val="28"/>
        </w:rPr>
        <w:tab/>
      </w:r>
      <w:r w:rsidRPr="001C631F">
        <w:rPr>
          <w:rFonts w:eastAsia="Times New Roman"/>
          <w:b/>
          <w:szCs w:val="28"/>
        </w:rPr>
        <w:tab/>
      </w:r>
      <w:r w:rsidRPr="001C631F">
        <w:rPr>
          <w:rFonts w:eastAsia="Times New Roman"/>
          <w:b/>
          <w:szCs w:val="28"/>
        </w:rPr>
        <w:tab/>
      </w:r>
      <w:r w:rsidRPr="001C631F">
        <w:rPr>
          <w:rFonts w:eastAsia="Times New Roman"/>
          <w:b/>
          <w:szCs w:val="28"/>
        </w:rPr>
        <w:tab/>
      </w:r>
      <w:r w:rsidRPr="001C631F">
        <w:rPr>
          <w:rFonts w:eastAsia="Times New Roman"/>
          <w:b/>
          <w:szCs w:val="28"/>
        </w:rPr>
        <w:tab/>
        <w:t>- Sở Giao dịch chứng khoán Hà Nội</w:t>
      </w:r>
    </w:p>
    <w:p w:rsidR="0048658C" w:rsidRPr="001C631F" w:rsidRDefault="0048658C" w:rsidP="001C631F">
      <w:pPr>
        <w:tabs>
          <w:tab w:val="left" w:pos="567"/>
        </w:tabs>
        <w:spacing w:before="120" w:after="120"/>
        <w:ind w:hanging="11"/>
        <w:jc w:val="left"/>
        <w:rPr>
          <w:rFonts w:eastAsia="Times New Roman"/>
          <w:sz w:val="14"/>
          <w:szCs w:val="28"/>
        </w:rPr>
      </w:pPr>
    </w:p>
    <w:p w:rsidR="0048658C" w:rsidRPr="001C631F" w:rsidRDefault="0048658C" w:rsidP="001C631F">
      <w:pPr>
        <w:tabs>
          <w:tab w:val="left" w:pos="567"/>
        </w:tabs>
        <w:spacing w:before="120" w:after="120"/>
        <w:contextualSpacing/>
        <w:rPr>
          <w:rFonts w:eastAsia="Times New Roman"/>
          <w:szCs w:val="28"/>
        </w:rPr>
      </w:pPr>
      <w:r w:rsidRPr="001C631F">
        <w:rPr>
          <w:rFonts w:eastAsia="Times New Roman"/>
          <w:szCs w:val="28"/>
        </w:rPr>
        <w:t xml:space="preserve">- Tên công ty đại chúng: </w:t>
      </w:r>
      <w:r w:rsidRPr="001C631F">
        <w:rPr>
          <w:rFonts w:eastAsia="Times New Roman"/>
          <w:szCs w:val="28"/>
        </w:rPr>
        <w:tab/>
      </w:r>
      <w:r w:rsidRPr="001C631F">
        <w:rPr>
          <w:rFonts w:eastAsia="Times New Roman"/>
          <w:b/>
          <w:szCs w:val="28"/>
        </w:rPr>
        <w:t>Công ty Cổ phần LILAMA 69-1</w:t>
      </w:r>
    </w:p>
    <w:p w:rsidR="0048658C" w:rsidRPr="001C631F" w:rsidRDefault="0048658C" w:rsidP="001C631F">
      <w:pPr>
        <w:tabs>
          <w:tab w:val="left" w:pos="567"/>
        </w:tabs>
        <w:spacing w:before="120" w:after="120"/>
        <w:contextualSpacing/>
        <w:rPr>
          <w:rFonts w:eastAsia="Times New Roman"/>
          <w:szCs w:val="28"/>
        </w:rPr>
      </w:pPr>
      <w:r w:rsidRPr="001C631F">
        <w:rPr>
          <w:rFonts w:eastAsia="Times New Roman"/>
          <w:szCs w:val="28"/>
        </w:rPr>
        <w:t>- Địa chỉ trụ sở chính: 17 Lý Thái Tổ - thành phố Bắc Ninh - tỉnh Bắc Ninh</w:t>
      </w:r>
    </w:p>
    <w:p w:rsidR="00B60650" w:rsidRPr="001C631F" w:rsidRDefault="00B60650" w:rsidP="001C631F">
      <w:pPr>
        <w:tabs>
          <w:tab w:val="left" w:pos="567"/>
        </w:tabs>
        <w:spacing w:before="120" w:after="120"/>
        <w:contextualSpacing/>
        <w:rPr>
          <w:rFonts w:eastAsia="Times New Roman"/>
          <w:szCs w:val="28"/>
        </w:rPr>
      </w:pPr>
      <w:r w:rsidRPr="001C631F">
        <w:rPr>
          <w:rFonts w:eastAsia="Times New Roman"/>
          <w:szCs w:val="28"/>
        </w:rPr>
        <w:t xml:space="preserve">- </w:t>
      </w:r>
      <w:r w:rsidR="0048658C" w:rsidRPr="001C631F">
        <w:rPr>
          <w:rFonts w:eastAsia="Times New Roman"/>
          <w:szCs w:val="28"/>
        </w:rPr>
        <w:t>Điện thoại: 0241.3821212</w:t>
      </w:r>
      <w:r w:rsidRPr="001C631F">
        <w:rPr>
          <w:rFonts w:eastAsia="Times New Roman"/>
          <w:szCs w:val="28"/>
        </w:rPr>
        <w:tab/>
      </w:r>
      <w:r w:rsidR="0048658C" w:rsidRPr="001C631F">
        <w:rPr>
          <w:rFonts w:eastAsia="Times New Roman"/>
          <w:szCs w:val="28"/>
        </w:rPr>
        <w:t>Fax:</w:t>
      </w:r>
      <w:r w:rsidRPr="001C631F">
        <w:rPr>
          <w:rFonts w:eastAsia="Times New Roman"/>
          <w:szCs w:val="28"/>
        </w:rPr>
        <w:t xml:space="preserve"> </w:t>
      </w:r>
      <w:r w:rsidR="0048658C" w:rsidRPr="001C631F">
        <w:rPr>
          <w:rFonts w:eastAsia="Times New Roman"/>
          <w:szCs w:val="28"/>
        </w:rPr>
        <w:t>0241.3820584</w:t>
      </w:r>
      <w:r w:rsidRPr="001C631F">
        <w:rPr>
          <w:rFonts w:eastAsia="Times New Roman"/>
          <w:szCs w:val="28"/>
        </w:rPr>
        <w:t xml:space="preserve">  </w:t>
      </w:r>
    </w:p>
    <w:p w:rsidR="0048658C" w:rsidRPr="001C631F" w:rsidRDefault="00B60650" w:rsidP="001C631F">
      <w:pPr>
        <w:tabs>
          <w:tab w:val="left" w:pos="567"/>
        </w:tabs>
        <w:spacing w:before="120" w:after="120"/>
        <w:contextualSpacing/>
        <w:rPr>
          <w:rFonts w:eastAsia="Times New Roman"/>
          <w:szCs w:val="28"/>
        </w:rPr>
      </w:pPr>
      <w:r w:rsidRPr="001C631F">
        <w:rPr>
          <w:rFonts w:eastAsia="Times New Roman"/>
          <w:szCs w:val="28"/>
        </w:rPr>
        <w:tab/>
      </w:r>
      <w:r w:rsidR="0048658C" w:rsidRPr="001C631F">
        <w:rPr>
          <w:rFonts w:eastAsia="Times New Roman"/>
          <w:szCs w:val="28"/>
        </w:rPr>
        <w:t>Email: mail@lilama69-1.com.vn</w:t>
      </w:r>
    </w:p>
    <w:p w:rsidR="0048658C" w:rsidRPr="001C631F" w:rsidRDefault="0048658C" w:rsidP="001C631F">
      <w:pPr>
        <w:tabs>
          <w:tab w:val="left" w:pos="567"/>
        </w:tabs>
        <w:spacing w:before="120" w:after="120"/>
        <w:contextualSpacing/>
        <w:rPr>
          <w:rFonts w:eastAsia="Times New Roman"/>
          <w:szCs w:val="28"/>
        </w:rPr>
      </w:pPr>
      <w:r w:rsidRPr="001C631F">
        <w:rPr>
          <w:rFonts w:eastAsia="Times New Roman"/>
          <w:szCs w:val="28"/>
        </w:rPr>
        <w:t xml:space="preserve">- Vốn điều lệ: </w:t>
      </w:r>
      <w:r w:rsidRPr="001C631F">
        <w:rPr>
          <w:rFonts w:eastAsia="Times New Roman"/>
          <w:b/>
          <w:szCs w:val="28"/>
        </w:rPr>
        <w:t>70.150.000.000 VND</w:t>
      </w:r>
      <w:r w:rsidRPr="001C631F">
        <w:rPr>
          <w:rFonts w:eastAsia="Times New Roman"/>
          <w:szCs w:val="28"/>
        </w:rPr>
        <w:t xml:space="preserve"> </w:t>
      </w:r>
      <w:r w:rsidRPr="001C631F">
        <w:rPr>
          <w:rFonts w:eastAsia="Times New Roman"/>
          <w:b/>
          <w:i/>
          <w:szCs w:val="28"/>
        </w:rPr>
        <w:t>(Bảy mươi tỷ một trăm năm mươi triệu Việt Nam đồng)</w:t>
      </w:r>
      <w:r w:rsidRPr="001C631F">
        <w:rPr>
          <w:rFonts w:eastAsia="Times New Roman"/>
          <w:szCs w:val="28"/>
        </w:rPr>
        <w:t>.</w:t>
      </w:r>
    </w:p>
    <w:p w:rsidR="0048658C" w:rsidRPr="001C631F" w:rsidRDefault="00B60650" w:rsidP="001C631F">
      <w:pPr>
        <w:tabs>
          <w:tab w:val="left" w:pos="567"/>
        </w:tabs>
        <w:spacing w:before="120" w:after="120"/>
        <w:contextualSpacing/>
        <w:rPr>
          <w:rFonts w:eastAsia="Times New Roman"/>
          <w:szCs w:val="28"/>
        </w:rPr>
      </w:pPr>
      <w:r w:rsidRPr="001C631F">
        <w:rPr>
          <w:rFonts w:eastAsia="Times New Roman"/>
          <w:szCs w:val="28"/>
        </w:rPr>
        <w:t xml:space="preserve">- </w:t>
      </w:r>
      <w:r w:rsidR="0048658C" w:rsidRPr="001C631F">
        <w:rPr>
          <w:rFonts w:eastAsia="Times New Roman"/>
          <w:szCs w:val="28"/>
        </w:rPr>
        <w:t xml:space="preserve">Mã chứng khoán:  </w:t>
      </w:r>
      <w:r w:rsidR="0048658C" w:rsidRPr="001C631F">
        <w:rPr>
          <w:rFonts w:eastAsia="Times New Roman"/>
          <w:szCs w:val="28"/>
        </w:rPr>
        <w:tab/>
      </w:r>
      <w:r w:rsidR="0048658C" w:rsidRPr="001C631F">
        <w:rPr>
          <w:rFonts w:eastAsia="Times New Roman"/>
          <w:b/>
          <w:szCs w:val="28"/>
        </w:rPr>
        <w:t>L61</w:t>
      </w:r>
    </w:p>
    <w:p w:rsidR="0048658C" w:rsidRPr="001C631F" w:rsidRDefault="0048658C" w:rsidP="001C631F">
      <w:pPr>
        <w:tabs>
          <w:tab w:val="left" w:pos="567"/>
        </w:tabs>
        <w:spacing w:before="120" w:after="120"/>
        <w:ind w:firstLine="0"/>
        <w:contextualSpacing/>
        <w:rPr>
          <w:rFonts w:eastAsia="Times New Roman"/>
          <w:sz w:val="14"/>
          <w:szCs w:val="28"/>
        </w:rPr>
      </w:pPr>
    </w:p>
    <w:p w:rsidR="00B60650" w:rsidRPr="001C631F" w:rsidRDefault="0048658C" w:rsidP="001C631F">
      <w:pPr>
        <w:tabs>
          <w:tab w:val="left" w:pos="567"/>
        </w:tabs>
        <w:spacing w:before="120" w:after="120"/>
        <w:ind w:firstLine="0"/>
        <w:contextualSpacing/>
        <w:rPr>
          <w:rFonts w:eastAsia="Times New Roman"/>
          <w:szCs w:val="28"/>
        </w:rPr>
      </w:pPr>
      <w:r w:rsidRPr="001C631F">
        <w:rPr>
          <w:rFonts w:eastAsia="Times New Roman"/>
          <w:szCs w:val="28"/>
        </w:rPr>
        <w:tab/>
      </w:r>
    </w:p>
    <w:p w:rsidR="00B60650" w:rsidRPr="001C631F" w:rsidRDefault="00B60650" w:rsidP="001C631F">
      <w:pPr>
        <w:tabs>
          <w:tab w:val="left" w:pos="567"/>
        </w:tabs>
        <w:spacing w:before="120" w:after="120"/>
        <w:ind w:firstLine="0"/>
        <w:contextualSpacing/>
        <w:rPr>
          <w:rFonts w:eastAsia="Times New Roman"/>
          <w:b/>
          <w:szCs w:val="28"/>
        </w:rPr>
      </w:pPr>
      <w:r w:rsidRPr="001C631F">
        <w:rPr>
          <w:rFonts w:eastAsia="Times New Roman"/>
          <w:szCs w:val="28"/>
        </w:rPr>
        <w:tab/>
      </w:r>
      <w:r w:rsidRPr="001C631F">
        <w:rPr>
          <w:rFonts w:eastAsia="Times New Roman"/>
          <w:b/>
          <w:szCs w:val="28"/>
        </w:rPr>
        <w:t>I - Hoạt động của Đại hội đồng cổ đông</w:t>
      </w:r>
    </w:p>
    <w:p w:rsidR="00B60650" w:rsidRPr="001C631F" w:rsidRDefault="00B60650" w:rsidP="001C631F">
      <w:pPr>
        <w:tabs>
          <w:tab w:val="left" w:pos="567"/>
        </w:tabs>
        <w:spacing w:before="120" w:after="120"/>
        <w:ind w:firstLine="0"/>
        <w:contextualSpacing/>
        <w:rPr>
          <w:rFonts w:eastAsia="Times New Roman"/>
          <w:szCs w:val="28"/>
        </w:rPr>
      </w:pPr>
      <w:r w:rsidRPr="001C631F">
        <w:rPr>
          <w:rFonts w:eastAsia="Times New Roman"/>
          <w:szCs w:val="28"/>
        </w:rPr>
        <w:tab/>
        <w:t>Thông tin về các cuộc họp và Nghị quyết/Quyết định của Đại hội đồng cổ đông Công ty trong năm 2015:</w:t>
      </w:r>
    </w:p>
    <w:tbl>
      <w:tblPr>
        <w:tblStyle w:val="TableGrid"/>
        <w:tblW w:w="0" w:type="auto"/>
        <w:tblLook w:val="04A0"/>
      </w:tblPr>
      <w:tblGrid>
        <w:gridCol w:w="816"/>
        <w:gridCol w:w="3376"/>
        <w:gridCol w:w="1445"/>
        <w:gridCol w:w="3934"/>
      </w:tblGrid>
      <w:tr w:rsidR="00B60650" w:rsidRPr="001C631F" w:rsidTr="00B60650">
        <w:tc>
          <w:tcPr>
            <w:tcW w:w="816" w:type="dxa"/>
          </w:tcPr>
          <w:p w:rsidR="00B60650" w:rsidRPr="001C631F" w:rsidRDefault="00B60650" w:rsidP="001C631F">
            <w:pPr>
              <w:tabs>
                <w:tab w:val="left" w:pos="567"/>
              </w:tabs>
              <w:spacing w:before="120" w:after="120"/>
              <w:ind w:firstLine="0"/>
              <w:contextualSpacing/>
              <w:jc w:val="center"/>
              <w:rPr>
                <w:rFonts w:eastAsia="Times New Roman"/>
                <w:b/>
                <w:szCs w:val="28"/>
              </w:rPr>
            </w:pPr>
            <w:r w:rsidRPr="001C631F">
              <w:rPr>
                <w:rFonts w:eastAsia="Times New Roman"/>
                <w:b/>
                <w:szCs w:val="28"/>
              </w:rPr>
              <w:t>STT</w:t>
            </w:r>
          </w:p>
        </w:tc>
        <w:tc>
          <w:tcPr>
            <w:tcW w:w="3376" w:type="dxa"/>
          </w:tcPr>
          <w:p w:rsidR="00B60650" w:rsidRPr="001C631F" w:rsidRDefault="00B60650" w:rsidP="001C631F">
            <w:pPr>
              <w:tabs>
                <w:tab w:val="left" w:pos="567"/>
              </w:tabs>
              <w:spacing w:before="120" w:after="120"/>
              <w:ind w:firstLine="0"/>
              <w:contextualSpacing/>
              <w:jc w:val="center"/>
              <w:rPr>
                <w:rFonts w:eastAsia="Times New Roman"/>
                <w:b/>
                <w:szCs w:val="28"/>
              </w:rPr>
            </w:pPr>
            <w:r w:rsidRPr="001C631F">
              <w:rPr>
                <w:rFonts w:eastAsia="Times New Roman"/>
                <w:b/>
                <w:szCs w:val="28"/>
              </w:rPr>
              <w:t>Số Nghị quyết/Quyết định</w:t>
            </w:r>
          </w:p>
        </w:tc>
        <w:tc>
          <w:tcPr>
            <w:tcW w:w="1445" w:type="dxa"/>
          </w:tcPr>
          <w:p w:rsidR="00B60650" w:rsidRPr="001C631F" w:rsidRDefault="00B60650" w:rsidP="001C631F">
            <w:pPr>
              <w:tabs>
                <w:tab w:val="left" w:pos="567"/>
              </w:tabs>
              <w:spacing w:before="120" w:after="120"/>
              <w:ind w:firstLine="0"/>
              <w:contextualSpacing/>
              <w:jc w:val="center"/>
              <w:rPr>
                <w:rFonts w:eastAsia="Times New Roman"/>
                <w:b/>
                <w:szCs w:val="28"/>
              </w:rPr>
            </w:pPr>
            <w:r w:rsidRPr="001C631F">
              <w:rPr>
                <w:rFonts w:eastAsia="Times New Roman"/>
                <w:b/>
                <w:szCs w:val="28"/>
              </w:rPr>
              <w:t>Ngày</w:t>
            </w:r>
          </w:p>
        </w:tc>
        <w:tc>
          <w:tcPr>
            <w:tcW w:w="3934" w:type="dxa"/>
          </w:tcPr>
          <w:p w:rsidR="00B60650" w:rsidRPr="001C631F" w:rsidRDefault="00B60650" w:rsidP="001C631F">
            <w:pPr>
              <w:tabs>
                <w:tab w:val="left" w:pos="567"/>
              </w:tabs>
              <w:spacing w:before="120" w:after="120"/>
              <w:ind w:firstLine="0"/>
              <w:contextualSpacing/>
              <w:jc w:val="center"/>
              <w:rPr>
                <w:rFonts w:eastAsia="Times New Roman"/>
                <w:b/>
                <w:szCs w:val="28"/>
              </w:rPr>
            </w:pPr>
            <w:r w:rsidRPr="001C631F">
              <w:rPr>
                <w:rFonts w:eastAsia="Times New Roman"/>
                <w:b/>
                <w:szCs w:val="28"/>
              </w:rPr>
              <w:t>Nội dung</w:t>
            </w:r>
          </w:p>
        </w:tc>
      </w:tr>
      <w:tr w:rsidR="00B60650" w:rsidRPr="001C631F" w:rsidTr="00B60650">
        <w:tc>
          <w:tcPr>
            <w:tcW w:w="816" w:type="dxa"/>
          </w:tcPr>
          <w:p w:rsidR="00B60650" w:rsidRPr="001C631F" w:rsidRDefault="00B60650" w:rsidP="001C631F">
            <w:pPr>
              <w:tabs>
                <w:tab w:val="left" w:pos="567"/>
              </w:tabs>
              <w:spacing w:before="120" w:after="120"/>
              <w:ind w:firstLine="0"/>
              <w:contextualSpacing/>
              <w:rPr>
                <w:rFonts w:eastAsia="Times New Roman"/>
                <w:szCs w:val="28"/>
              </w:rPr>
            </w:pPr>
          </w:p>
        </w:tc>
        <w:tc>
          <w:tcPr>
            <w:tcW w:w="3376" w:type="dxa"/>
          </w:tcPr>
          <w:p w:rsidR="00B60650" w:rsidRPr="001C631F" w:rsidRDefault="00B60650" w:rsidP="001C631F">
            <w:pPr>
              <w:tabs>
                <w:tab w:val="left" w:pos="567"/>
              </w:tabs>
              <w:spacing w:before="120" w:after="120"/>
              <w:ind w:firstLine="0"/>
              <w:contextualSpacing/>
              <w:rPr>
                <w:rFonts w:eastAsia="Times New Roman"/>
                <w:szCs w:val="28"/>
              </w:rPr>
            </w:pPr>
            <w:r w:rsidRPr="001C631F">
              <w:rPr>
                <w:rFonts w:eastAsia="Times New Roman"/>
                <w:szCs w:val="28"/>
              </w:rPr>
              <w:t>Nghị quyết Đại hội đồng cổ đông thường niên 2015</w:t>
            </w:r>
          </w:p>
        </w:tc>
        <w:tc>
          <w:tcPr>
            <w:tcW w:w="1445" w:type="dxa"/>
          </w:tcPr>
          <w:p w:rsidR="00B60650" w:rsidRPr="001C631F" w:rsidRDefault="00B60650" w:rsidP="001C631F">
            <w:pPr>
              <w:tabs>
                <w:tab w:val="left" w:pos="567"/>
              </w:tabs>
              <w:spacing w:before="120" w:after="120"/>
              <w:ind w:firstLine="0"/>
              <w:contextualSpacing/>
              <w:rPr>
                <w:rFonts w:eastAsia="Times New Roman"/>
                <w:szCs w:val="28"/>
              </w:rPr>
            </w:pPr>
            <w:r w:rsidRPr="001C631F">
              <w:rPr>
                <w:rFonts w:eastAsia="Times New Roman"/>
                <w:szCs w:val="28"/>
              </w:rPr>
              <w:t>25/4/2015</w:t>
            </w:r>
          </w:p>
        </w:tc>
        <w:tc>
          <w:tcPr>
            <w:tcW w:w="3934" w:type="dxa"/>
          </w:tcPr>
          <w:p w:rsidR="00B60650" w:rsidRPr="001C631F" w:rsidRDefault="00B60650" w:rsidP="001C631F">
            <w:pPr>
              <w:tabs>
                <w:tab w:val="left" w:pos="567"/>
              </w:tabs>
              <w:spacing w:before="120" w:after="120"/>
              <w:ind w:firstLine="0"/>
              <w:contextualSpacing/>
              <w:rPr>
                <w:rFonts w:eastAsia="Times New Roman"/>
                <w:szCs w:val="28"/>
              </w:rPr>
            </w:pPr>
            <w:r w:rsidRPr="001C631F">
              <w:rPr>
                <w:rFonts w:eastAsia="Times New Roman"/>
                <w:szCs w:val="28"/>
              </w:rPr>
              <w:t>1/ Thông qua kết quả SXKD, đầu tư năm 2014 và phương hướng, nhiệm vụ năm 2015.</w:t>
            </w:r>
          </w:p>
          <w:p w:rsidR="00B60650" w:rsidRPr="001C631F" w:rsidRDefault="00B60650" w:rsidP="001C631F">
            <w:pPr>
              <w:tabs>
                <w:tab w:val="left" w:pos="567"/>
              </w:tabs>
              <w:spacing w:before="120" w:after="120"/>
              <w:ind w:firstLine="0"/>
              <w:contextualSpacing/>
              <w:rPr>
                <w:rFonts w:eastAsia="Times New Roman"/>
                <w:szCs w:val="28"/>
              </w:rPr>
            </w:pPr>
            <w:r w:rsidRPr="001C631F">
              <w:rPr>
                <w:rFonts w:eastAsia="Times New Roman"/>
                <w:szCs w:val="28"/>
              </w:rPr>
              <w:t>2/ Thông qua báo cáo một số chỉ tiêu tài chính năm 2014, phương án phân phối lợi nhuận và mức chi trả cổ tức năm 2014.</w:t>
            </w:r>
          </w:p>
          <w:p w:rsidR="00B60650" w:rsidRPr="001C631F" w:rsidRDefault="00B60650" w:rsidP="001C631F">
            <w:pPr>
              <w:tabs>
                <w:tab w:val="left" w:pos="567"/>
              </w:tabs>
              <w:spacing w:before="120" w:after="120"/>
              <w:ind w:firstLine="0"/>
              <w:contextualSpacing/>
              <w:rPr>
                <w:rFonts w:eastAsia="Times New Roman"/>
                <w:szCs w:val="28"/>
              </w:rPr>
            </w:pPr>
            <w:r w:rsidRPr="001C631F">
              <w:rPr>
                <w:rFonts w:eastAsia="Times New Roman"/>
                <w:szCs w:val="28"/>
              </w:rPr>
              <w:t>3/ Thông qua báo cáo về mức chi trả thù lao cho Hội đồng quản trị, Ban Kiểm soát,Thư ký Hội đồng quản trị năm 2014 và phương án chi trả thù lao, tiền lương cho Hội đồng quản trị, Ban Kiểm soát, Thư ký Hội đồng quản trị.</w:t>
            </w:r>
          </w:p>
          <w:p w:rsidR="00B60650" w:rsidRPr="001C631F" w:rsidRDefault="00B60650" w:rsidP="001C631F">
            <w:pPr>
              <w:tabs>
                <w:tab w:val="left" w:pos="567"/>
              </w:tabs>
              <w:spacing w:before="120" w:after="120"/>
              <w:ind w:firstLine="0"/>
              <w:contextualSpacing/>
              <w:rPr>
                <w:rFonts w:eastAsia="Times New Roman"/>
                <w:szCs w:val="28"/>
              </w:rPr>
            </w:pPr>
            <w:r w:rsidRPr="001C631F">
              <w:rPr>
                <w:rFonts w:eastAsia="Times New Roman"/>
                <w:szCs w:val="28"/>
              </w:rPr>
              <w:t>4/ Lựa chọn Công ty TNHH kiểm toán và thẩm định giá Việt Nam (AVA) có địa chỉ tại số 29 khu biệt thự 2 - Khu đô thị Bắc Linh Đàm - Đại Kim - Hoàng Mai - Hà Nội là đơn vị kiểm toán cho năm tài chính 2015.</w:t>
            </w:r>
          </w:p>
        </w:tc>
      </w:tr>
    </w:tbl>
    <w:p w:rsidR="00B60650" w:rsidRPr="001C631F" w:rsidRDefault="00B60650" w:rsidP="001C631F">
      <w:pPr>
        <w:tabs>
          <w:tab w:val="left" w:pos="567"/>
        </w:tabs>
        <w:spacing w:before="120" w:after="120"/>
        <w:ind w:firstLine="0"/>
        <w:contextualSpacing/>
        <w:rPr>
          <w:rFonts w:eastAsia="Times New Roman"/>
          <w:szCs w:val="28"/>
        </w:rPr>
      </w:pPr>
    </w:p>
    <w:p w:rsidR="0048658C" w:rsidRPr="001C631F" w:rsidRDefault="00B60650" w:rsidP="001C631F">
      <w:pPr>
        <w:tabs>
          <w:tab w:val="left" w:pos="567"/>
        </w:tabs>
        <w:spacing w:before="120" w:after="120"/>
        <w:ind w:firstLine="0"/>
        <w:contextualSpacing/>
        <w:rPr>
          <w:rFonts w:eastAsia="Times New Roman"/>
          <w:b/>
          <w:szCs w:val="28"/>
        </w:rPr>
      </w:pPr>
      <w:r w:rsidRPr="001C631F">
        <w:rPr>
          <w:rFonts w:eastAsia="Times New Roman"/>
          <w:szCs w:val="28"/>
        </w:rPr>
        <w:lastRenderedPageBreak/>
        <w:tab/>
      </w:r>
      <w:r w:rsidR="0048658C" w:rsidRPr="001C631F">
        <w:rPr>
          <w:rFonts w:eastAsia="Times New Roman"/>
          <w:b/>
          <w:szCs w:val="28"/>
        </w:rPr>
        <w:t>I</w:t>
      </w:r>
      <w:r w:rsidRPr="001C631F">
        <w:rPr>
          <w:rFonts w:eastAsia="Times New Roman"/>
          <w:b/>
          <w:szCs w:val="28"/>
        </w:rPr>
        <w:t>I</w:t>
      </w:r>
      <w:r w:rsidR="0048658C" w:rsidRPr="001C631F">
        <w:rPr>
          <w:rFonts w:eastAsia="Times New Roman"/>
          <w:b/>
          <w:szCs w:val="28"/>
        </w:rPr>
        <w:t xml:space="preserve"> - Hội đồng quản trị</w:t>
      </w:r>
    </w:p>
    <w:p w:rsidR="00B60650" w:rsidRPr="001C631F" w:rsidRDefault="00B60650" w:rsidP="001C631F">
      <w:pPr>
        <w:tabs>
          <w:tab w:val="left" w:pos="567"/>
        </w:tabs>
        <w:spacing w:before="120" w:after="120"/>
        <w:ind w:firstLine="0"/>
        <w:contextualSpacing/>
        <w:rPr>
          <w:rFonts w:eastAsia="Times New Roman"/>
          <w:i/>
          <w:szCs w:val="28"/>
        </w:rPr>
      </w:pPr>
      <w:r w:rsidRPr="001C631F">
        <w:rPr>
          <w:rFonts w:eastAsia="Times New Roman"/>
          <w:szCs w:val="28"/>
        </w:rPr>
        <w:tab/>
      </w:r>
      <w:r w:rsidRPr="001C631F">
        <w:rPr>
          <w:rFonts w:eastAsia="Times New Roman"/>
          <w:i/>
          <w:szCs w:val="28"/>
        </w:rPr>
        <w:t>1. Thông tin về thành viên Hội đồng quản trị</w:t>
      </w:r>
    </w:p>
    <w:p w:rsidR="00E07E12" w:rsidRPr="001C631F" w:rsidRDefault="00E07E12" w:rsidP="001C631F">
      <w:pPr>
        <w:tabs>
          <w:tab w:val="left" w:pos="567"/>
        </w:tabs>
        <w:spacing w:before="120" w:after="120"/>
        <w:ind w:firstLine="0"/>
        <w:contextualSpacing/>
        <w:rPr>
          <w:rFonts w:eastAsia="Times New Roman"/>
          <w:szCs w:val="28"/>
        </w:rPr>
      </w:pPr>
    </w:p>
    <w:tbl>
      <w:tblPr>
        <w:tblStyle w:val="TableGrid"/>
        <w:tblW w:w="0" w:type="auto"/>
        <w:tblInd w:w="-318" w:type="dxa"/>
        <w:tblLayout w:type="fixed"/>
        <w:tblLook w:val="04A0"/>
      </w:tblPr>
      <w:tblGrid>
        <w:gridCol w:w="710"/>
        <w:gridCol w:w="2551"/>
        <w:gridCol w:w="1560"/>
        <w:gridCol w:w="1275"/>
        <w:gridCol w:w="1057"/>
        <w:gridCol w:w="928"/>
        <w:gridCol w:w="1808"/>
      </w:tblGrid>
      <w:tr w:rsidR="00B60650" w:rsidRPr="001C631F" w:rsidTr="00E07E12">
        <w:tc>
          <w:tcPr>
            <w:tcW w:w="710" w:type="dxa"/>
          </w:tcPr>
          <w:p w:rsidR="00B60650" w:rsidRPr="001C631F" w:rsidRDefault="00B60650" w:rsidP="001C631F">
            <w:pPr>
              <w:tabs>
                <w:tab w:val="left" w:pos="567"/>
              </w:tabs>
              <w:spacing w:before="120" w:after="120"/>
              <w:ind w:firstLine="0"/>
              <w:contextualSpacing/>
              <w:jc w:val="center"/>
              <w:rPr>
                <w:rFonts w:eastAsia="Times New Roman"/>
                <w:sz w:val="24"/>
                <w:szCs w:val="24"/>
              </w:rPr>
            </w:pPr>
            <w:bookmarkStart w:id="0" w:name="OLE_LINK63"/>
            <w:bookmarkStart w:id="1" w:name="OLE_LINK64"/>
            <w:r w:rsidRPr="001C631F">
              <w:rPr>
                <w:rFonts w:eastAsia="Times New Roman"/>
                <w:sz w:val="24"/>
                <w:szCs w:val="24"/>
              </w:rPr>
              <w:t>STT</w:t>
            </w:r>
          </w:p>
        </w:tc>
        <w:tc>
          <w:tcPr>
            <w:tcW w:w="2551" w:type="dxa"/>
          </w:tcPr>
          <w:p w:rsidR="00B60650" w:rsidRPr="001C631F" w:rsidRDefault="00B60650" w:rsidP="001C631F">
            <w:pPr>
              <w:tabs>
                <w:tab w:val="left" w:pos="567"/>
              </w:tabs>
              <w:spacing w:before="120" w:after="120"/>
              <w:ind w:firstLine="0"/>
              <w:contextualSpacing/>
              <w:jc w:val="center"/>
              <w:rPr>
                <w:rFonts w:eastAsia="Times New Roman"/>
                <w:sz w:val="24"/>
                <w:szCs w:val="24"/>
              </w:rPr>
            </w:pPr>
            <w:r w:rsidRPr="001C631F">
              <w:rPr>
                <w:rFonts w:eastAsia="Times New Roman"/>
                <w:sz w:val="24"/>
                <w:szCs w:val="24"/>
              </w:rPr>
              <w:t>Thành viên HĐQT</w:t>
            </w:r>
          </w:p>
        </w:tc>
        <w:tc>
          <w:tcPr>
            <w:tcW w:w="1560" w:type="dxa"/>
          </w:tcPr>
          <w:p w:rsidR="00B60650" w:rsidRPr="001C631F" w:rsidRDefault="00B60650" w:rsidP="001C631F">
            <w:pPr>
              <w:tabs>
                <w:tab w:val="left" w:pos="567"/>
              </w:tabs>
              <w:spacing w:before="120" w:after="120"/>
              <w:ind w:firstLine="0"/>
              <w:contextualSpacing/>
              <w:jc w:val="center"/>
              <w:rPr>
                <w:rFonts w:eastAsia="Times New Roman"/>
                <w:sz w:val="24"/>
                <w:szCs w:val="24"/>
              </w:rPr>
            </w:pPr>
            <w:r w:rsidRPr="001C631F">
              <w:rPr>
                <w:rFonts w:eastAsia="Times New Roman"/>
                <w:sz w:val="24"/>
                <w:szCs w:val="24"/>
              </w:rPr>
              <w:t>Chức vụ</w:t>
            </w:r>
          </w:p>
        </w:tc>
        <w:tc>
          <w:tcPr>
            <w:tcW w:w="1275" w:type="dxa"/>
          </w:tcPr>
          <w:p w:rsidR="00B60650" w:rsidRPr="001C631F" w:rsidRDefault="00E07E12" w:rsidP="00CB76FD">
            <w:pPr>
              <w:tabs>
                <w:tab w:val="left" w:pos="567"/>
              </w:tabs>
              <w:spacing w:before="120" w:after="120"/>
              <w:ind w:firstLine="0"/>
              <w:contextualSpacing/>
              <w:jc w:val="center"/>
              <w:rPr>
                <w:rFonts w:eastAsia="Times New Roman"/>
                <w:sz w:val="24"/>
                <w:szCs w:val="24"/>
              </w:rPr>
            </w:pPr>
            <w:r w:rsidRPr="001C631F">
              <w:rPr>
                <w:rFonts w:eastAsia="Times New Roman"/>
                <w:sz w:val="24"/>
                <w:szCs w:val="24"/>
              </w:rPr>
              <w:t>Ngày bắt đầu là thành viên HĐQT</w:t>
            </w:r>
          </w:p>
        </w:tc>
        <w:tc>
          <w:tcPr>
            <w:tcW w:w="1057" w:type="dxa"/>
          </w:tcPr>
          <w:p w:rsidR="00B60650" w:rsidRPr="001C631F" w:rsidRDefault="00E07E12" w:rsidP="001C631F">
            <w:pPr>
              <w:tabs>
                <w:tab w:val="left" w:pos="567"/>
              </w:tabs>
              <w:spacing w:before="120" w:after="120"/>
              <w:ind w:firstLine="0"/>
              <w:contextualSpacing/>
              <w:jc w:val="center"/>
              <w:rPr>
                <w:rFonts w:eastAsia="Times New Roman"/>
                <w:sz w:val="24"/>
                <w:szCs w:val="24"/>
              </w:rPr>
            </w:pPr>
            <w:r w:rsidRPr="001C631F">
              <w:rPr>
                <w:rFonts w:eastAsia="Times New Roman"/>
                <w:sz w:val="24"/>
                <w:szCs w:val="24"/>
              </w:rPr>
              <w:t>Số buổi họp HĐQT tham dự</w:t>
            </w:r>
          </w:p>
        </w:tc>
        <w:tc>
          <w:tcPr>
            <w:tcW w:w="928" w:type="dxa"/>
          </w:tcPr>
          <w:p w:rsidR="00B60650" w:rsidRPr="001C631F" w:rsidRDefault="00E07E12" w:rsidP="001C631F">
            <w:pPr>
              <w:tabs>
                <w:tab w:val="left" w:pos="567"/>
              </w:tabs>
              <w:spacing w:before="120" w:after="120"/>
              <w:ind w:firstLine="0"/>
              <w:contextualSpacing/>
              <w:jc w:val="center"/>
              <w:rPr>
                <w:rFonts w:eastAsia="Times New Roman"/>
                <w:sz w:val="24"/>
                <w:szCs w:val="24"/>
              </w:rPr>
            </w:pPr>
            <w:r w:rsidRPr="001C631F">
              <w:rPr>
                <w:rFonts w:eastAsia="Times New Roman"/>
                <w:sz w:val="24"/>
                <w:szCs w:val="24"/>
              </w:rPr>
              <w:t>Tỷ lệ tham dự họp</w:t>
            </w:r>
          </w:p>
        </w:tc>
        <w:tc>
          <w:tcPr>
            <w:tcW w:w="1808" w:type="dxa"/>
          </w:tcPr>
          <w:p w:rsidR="00B60650" w:rsidRPr="001C631F" w:rsidRDefault="00E07E12" w:rsidP="001C631F">
            <w:pPr>
              <w:tabs>
                <w:tab w:val="left" w:pos="567"/>
              </w:tabs>
              <w:spacing w:before="120" w:after="120"/>
              <w:ind w:firstLine="0"/>
              <w:contextualSpacing/>
              <w:jc w:val="center"/>
              <w:rPr>
                <w:rFonts w:eastAsia="Times New Roman"/>
                <w:sz w:val="24"/>
                <w:szCs w:val="24"/>
              </w:rPr>
            </w:pPr>
            <w:r w:rsidRPr="001C631F">
              <w:rPr>
                <w:rFonts w:eastAsia="Times New Roman"/>
                <w:sz w:val="24"/>
                <w:szCs w:val="24"/>
              </w:rPr>
              <w:t>Lý do không tham dự họp</w:t>
            </w:r>
          </w:p>
        </w:tc>
      </w:tr>
      <w:tr w:rsidR="00B60650" w:rsidRPr="001C631F" w:rsidTr="00E07E12">
        <w:tc>
          <w:tcPr>
            <w:tcW w:w="710" w:type="dxa"/>
          </w:tcPr>
          <w:p w:rsidR="00B60650" w:rsidRPr="001C631F" w:rsidRDefault="00E07E12" w:rsidP="001C631F">
            <w:pPr>
              <w:tabs>
                <w:tab w:val="left" w:pos="567"/>
              </w:tabs>
              <w:spacing w:before="120" w:after="120"/>
              <w:ind w:firstLine="0"/>
              <w:contextualSpacing/>
              <w:rPr>
                <w:rFonts w:eastAsia="Times New Roman"/>
                <w:sz w:val="24"/>
                <w:szCs w:val="24"/>
              </w:rPr>
            </w:pPr>
            <w:r w:rsidRPr="001C631F">
              <w:rPr>
                <w:rFonts w:eastAsia="Times New Roman"/>
                <w:sz w:val="24"/>
                <w:szCs w:val="24"/>
              </w:rPr>
              <w:t>1</w:t>
            </w:r>
          </w:p>
        </w:tc>
        <w:tc>
          <w:tcPr>
            <w:tcW w:w="2551" w:type="dxa"/>
          </w:tcPr>
          <w:p w:rsidR="00B60650" w:rsidRPr="001C631F" w:rsidRDefault="00E07E12" w:rsidP="001C631F">
            <w:pPr>
              <w:tabs>
                <w:tab w:val="left" w:pos="567"/>
              </w:tabs>
              <w:spacing w:before="120" w:after="120"/>
              <w:ind w:firstLine="0"/>
              <w:contextualSpacing/>
              <w:rPr>
                <w:rFonts w:eastAsia="Times New Roman"/>
                <w:sz w:val="24"/>
                <w:szCs w:val="24"/>
              </w:rPr>
            </w:pPr>
            <w:r w:rsidRPr="001C631F">
              <w:rPr>
                <w:rFonts w:eastAsia="Times New Roman"/>
                <w:sz w:val="24"/>
                <w:szCs w:val="24"/>
              </w:rPr>
              <w:t>Ông Bùi Quang Vinh</w:t>
            </w:r>
          </w:p>
        </w:tc>
        <w:tc>
          <w:tcPr>
            <w:tcW w:w="1560" w:type="dxa"/>
          </w:tcPr>
          <w:p w:rsidR="00B60650" w:rsidRPr="001C631F" w:rsidRDefault="00E07E12" w:rsidP="001C631F">
            <w:pPr>
              <w:tabs>
                <w:tab w:val="left" w:pos="567"/>
              </w:tabs>
              <w:spacing w:before="120" w:after="120"/>
              <w:ind w:firstLine="0"/>
              <w:contextualSpacing/>
              <w:rPr>
                <w:rFonts w:eastAsia="Times New Roman"/>
                <w:sz w:val="24"/>
                <w:szCs w:val="24"/>
              </w:rPr>
            </w:pPr>
            <w:r w:rsidRPr="001C631F">
              <w:rPr>
                <w:rFonts w:eastAsia="Times New Roman"/>
                <w:sz w:val="24"/>
                <w:szCs w:val="24"/>
              </w:rPr>
              <w:t>Chủ tịch HĐQT</w:t>
            </w:r>
          </w:p>
        </w:tc>
        <w:tc>
          <w:tcPr>
            <w:tcW w:w="1275" w:type="dxa"/>
          </w:tcPr>
          <w:p w:rsidR="00B60650" w:rsidRPr="001C631F" w:rsidRDefault="00E07E12" w:rsidP="00CB76FD">
            <w:pPr>
              <w:tabs>
                <w:tab w:val="left" w:pos="567"/>
              </w:tabs>
              <w:spacing w:before="120" w:after="120"/>
              <w:ind w:firstLine="0"/>
              <w:contextualSpacing/>
              <w:jc w:val="center"/>
              <w:rPr>
                <w:rFonts w:eastAsia="Times New Roman"/>
                <w:sz w:val="24"/>
                <w:szCs w:val="24"/>
              </w:rPr>
            </w:pPr>
            <w:r w:rsidRPr="001C631F">
              <w:rPr>
                <w:rFonts w:eastAsia="Times New Roman"/>
                <w:sz w:val="24"/>
                <w:szCs w:val="24"/>
              </w:rPr>
              <w:t>22/4/2011</w:t>
            </w:r>
          </w:p>
        </w:tc>
        <w:tc>
          <w:tcPr>
            <w:tcW w:w="1057" w:type="dxa"/>
          </w:tcPr>
          <w:p w:rsidR="00B60650" w:rsidRPr="001C631F" w:rsidRDefault="00E07E12" w:rsidP="001C631F">
            <w:pPr>
              <w:tabs>
                <w:tab w:val="left" w:pos="567"/>
              </w:tabs>
              <w:spacing w:before="120" w:after="120"/>
              <w:ind w:firstLine="0"/>
              <w:contextualSpacing/>
              <w:jc w:val="center"/>
              <w:rPr>
                <w:rFonts w:eastAsia="Times New Roman"/>
                <w:sz w:val="24"/>
                <w:szCs w:val="24"/>
              </w:rPr>
            </w:pPr>
            <w:r w:rsidRPr="001C631F">
              <w:rPr>
                <w:rFonts w:eastAsia="Times New Roman"/>
                <w:sz w:val="24"/>
                <w:szCs w:val="24"/>
              </w:rPr>
              <w:t>11</w:t>
            </w:r>
          </w:p>
        </w:tc>
        <w:tc>
          <w:tcPr>
            <w:tcW w:w="928" w:type="dxa"/>
          </w:tcPr>
          <w:p w:rsidR="00B60650" w:rsidRPr="001C631F" w:rsidRDefault="00E07E12" w:rsidP="001C631F">
            <w:pPr>
              <w:tabs>
                <w:tab w:val="left" w:pos="567"/>
              </w:tabs>
              <w:spacing w:before="120" w:after="120"/>
              <w:ind w:firstLine="0"/>
              <w:contextualSpacing/>
              <w:jc w:val="center"/>
              <w:rPr>
                <w:rFonts w:eastAsia="Times New Roman"/>
                <w:sz w:val="24"/>
                <w:szCs w:val="24"/>
              </w:rPr>
            </w:pPr>
            <w:r w:rsidRPr="001C631F">
              <w:rPr>
                <w:rFonts w:eastAsia="Times New Roman"/>
                <w:sz w:val="24"/>
                <w:szCs w:val="24"/>
              </w:rPr>
              <w:t>100%</w:t>
            </w:r>
          </w:p>
        </w:tc>
        <w:tc>
          <w:tcPr>
            <w:tcW w:w="1808" w:type="dxa"/>
          </w:tcPr>
          <w:p w:rsidR="00B60650" w:rsidRPr="001C631F" w:rsidRDefault="00B60650" w:rsidP="001C631F">
            <w:pPr>
              <w:tabs>
                <w:tab w:val="left" w:pos="567"/>
              </w:tabs>
              <w:spacing w:before="120" w:after="120"/>
              <w:ind w:firstLine="0"/>
              <w:contextualSpacing/>
              <w:rPr>
                <w:rFonts w:eastAsia="Times New Roman"/>
                <w:sz w:val="24"/>
                <w:szCs w:val="24"/>
              </w:rPr>
            </w:pPr>
          </w:p>
        </w:tc>
      </w:tr>
      <w:tr w:rsidR="00B60650" w:rsidRPr="001C631F" w:rsidTr="00E07E12">
        <w:tc>
          <w:tcPr>
            <w:tcW w:w="710" w:type="dxa"/>
          </w:tcPr>
          <w:p w:rsidR="00B60650" w:rsidRPr="001C631F" w:rsidRDefault="00E07E12" w:rsidP="001C631F">
            <w:pPr>
              <w:tabs>
                <w:tab w:val="left" w:pos="567"/>
              </w:tabs>
              <w:spacing w:before="120" w:after="120"/>
              <w:ind w:firstLine="0"/>
              <w:contextualSpacing/>
              <w:rPr>
                <w:rFonts w:eastAsia="Times New Roman"/>
                <w:sz w:val="24"/>
                <w:szCs w:val="24"/>
              </w:rPr>
            </w:pPr>
            <w:r w:rsidRPr="001C631F">
              <w:rPr>
                <w:rFonts w:eastAsia="Times New Roman"/>
                <w:sz w:val="24"/>
                <w:szCs w:val="24"/>
              </w:rPr>
              <w:t>2</w:t>
            </w:r>
          </w:p>
        </w:tc>
        <w:tc>
          <w:tcPr>
            <w:tcW w:w="2551" w:type="dxa"/>
          </w:tcPr>
          <w:p w:rsidR="00B60650" w:rsidRPr="001C631F" w:rsidRDefault="00E07E12" w:rsidP="001C631F">
            <w:pPr>
              <w:tabs>
                <w:tab w:val="left" w:pos="567"/>
              </w:tabs>
              <w:spacing w:before="120" w:after="120"/>
              <w:ind w:firstLine="0"/>
              <w:contextualSpacing/>
              <w:rPr>
                <w:rFonts w:eastAsia="Times New Roman"/>
                <w:sz w:val="24"/>
                <w:szCs w:val="24"/>
              </w:rPr>
            </w:pPr>
            <w:r w:rsidRPr="001C631F">
              <w:rPr>
                <w:rFonts w:eastAsia="Times New Roman"/>
                <w:sz w:val="24"/>
                <w:szCs w:val="24"/>
              </w:rPr>
              <w:t>Ông Ngô Quốc Thịnh</w:t>
            </w:r>
          </w:p>
        </w:tc>
        <w:tc>
          <w:tcPr>
            <w:tcW w:w="1560" w:type="dxa"/>
          </w:tcPr>
          <w:p w:rsidR="00B60650" w:rsidRPr="001C631F" w:rsidRDefault="00E07E12" w:rsidP="001C631F">
            <w:pPr>
              <w:tabs>
                <w:tab w:val="left" w:pos="567"/>
              </w:tabs>
              <w:spacing w:before="120" w:after="120"/>
              <w:ind w:firstLine="0"/>
              <w:contextualSpacing/>
              <w:rPr>
                <w:rFonts w:eastAsia="Times New Roman"/>
                <w:sz w:val="24"/>
                <w:szCs w:val="24"/>
              </w:rPr>
            </w:pPr>
            <w:r w:rsidRPr="001C631F">
              <w:rPr>
                <w:rFonts w:eastAsia="Times New Roman"/>
                <w:sz w:val="24"/>
                <w:szCs w:val="24"/>
              </w:rPr>
              <w:t>Thành viên HĐQT, Tổng giám đốc</w:t>
            </w:r>
          </w:p>
        </w:tc>
        <w:tc>
          <w:tcPr>
            <w:tcW w:w="1275" w:type="dxa"/>
          </w:tcPr>
          <w:p w:rsidR="00B60650" w:rsidRPr="001C631F" w:rsidRDefault="00E07E12" w:rsidP="00CB76FD">
            <w:pPr>
              <w:tabs>
                <w:tab w:val="left" w:pos="567"/>
              </w:tabs>
              <w:spacing w:before="120" w:after="120"/>
              <w:ind w:firstLine="0"/>
              <w:contextualSpacing/>
              <w:jc w:val="center"/>
              <w:rPr>
                <w:rFonts w:eastAsia="Times New Roman"/>
                <w:sz w:val="24"/>
                <w:szCs w:val="24"/>
              </w:rPr>
            </w:pPr>
            <w:r w:rsidRPr="001C631F">
              <w:rPr>
                <w:rFonts w:eastAsia="Times New Roman"/>
                <w:sz w:val="24"/>
                <w:szCs w:val="24"/>
              </w:rPr>
              <w:t>22/4/2011</w:t>
            </w:r>
          </w:p>
        </w:tc>
        <w:tc>
          <w:tcPr>
            <w:tcW w:w="1057" w:type="dxa"/>
          </w:tcPr>
          <w:p w:rsidR="00B60650" w:rsidRPr="001C631F" w:rsidRDefault="00E07E12" w:rsidP="001C631F">
            <w:pPr>
              <w:tabs>
                <w:tab w:val="left" w:pos="567"/>
              </w:tabs>
              <w:spacing w:before="120" w:after="120"/>
              <w:ind w:firstLine="0"/>
              <w:contextualSpacing/>
              <w:jc w:val="center"/>
              <w:rPr>
                <w:rFonts w:eastAsia="Times New Roman"/>
                <w:sz w:val="24"/>
                <w:szCs w:val="24"/>
              </w:rPr>
            </w:pPr>
            <w:r w:rsidRPr="001C631F">
              <w:rPr>
                <w:rFonts w:eastAsia="Times New Roman"/>
                <w:sz w:val="24"/>
                <w:szCs w:val="24"/>
              </w:rPr>
              <w:t>11</w:t>
            </w:r>
          </w:p>
        </w:tc>
        <w:tc>
          <w:tcPr>
            <w:tcW w:w="928" w:type="dxa"/>
          </w:tcPr>
          <w:p w:rsidR="00B60650" w:rsidRPr="001C631F" w:rsidRDefault="00E07E12" w:rsidP="001C631F">
            <w:pPr>
              <w:tabs>
                <w:tab w:val="left" w:pos="567"/>
              </w:tabs>
              <w:spacing w:before="120" w:after="120"/>
              <w:ind w:firstLine="0"/>
              <w:contextualSpacing/>
              <w:jc w:val="center"/>
              <w:rPr>
                <w:rFonts w:eastAsia="Times New Roman"/>
                <w:sz w:val="24"/>
                <w:szCs w:val="24"/>
              </w:rPr>
            </w:pPr>
            <w:r w:rsidRPr="001C631F">
              <w:rPr>
                <w:rFonts w:eastAsia="Times New Roman"/>
                <w:sz w:val="24"/>
                <w:szCs w:val="24"/>
              </w:rPr>
              <w:t>100%</w:t>
            </w:r>
          </w:p>
        </w:tc>
        <w:tc>
          <w:tcPr>
            <w:tcW w:w="1808" w:type="dxa"/>
          </w:tcPr>
          <w:p w:rsidR="00B60650" w:rsidRPr="001C631F" w:rsidRDefault="00B60650" w:rsidP="001C631F">
            <w:pPr>
              <w:tabs>
                <w:tab w:val="left" w:pos="567"/>
              </w:tabs>
              <w:spacing w:before="120" w:after="120"/>
              <w:ind w:firstLine="0"/>
              <w:contextualSpacing/>
              <w:rPr>
                <w:rFonts w:eastAsia="Times New Roman"/>
                <w:sz w:val="24"/>
                <w:szCs w:val="24"/>
              </w:rPr>
            </w:pPr>
          </w:p>
        </w:tc>
      </w:tr>
      <w:tr w:rsidR="00B60650" w:rsidRPr="001C631F" w:rsidTr="00E07E12">
        <w:tc>
          <w:tcPr>
            <w:tcW w:w="710" w:type="dxa"/>
          </w:tcPr>
          <w:p w:rsidR="00B60650" w:rsidRPr="001C631F" w:rsidRDefault="00E07E12" w:rsidP="001C631F">
            <w:pPr>
              <w:tabs>
                <w:tab w:val="left" w:pos="567"/>
              </w:tabs>
              <w:spacing w:before="120" w:after="120"/>
              <w:ind w:firstLine="0"/>
              <w:contextualSpacing/>
              <w:rPr>
                <w:rFonts w:eastAsia="Times New Roman"/>
                <w:sz w:val="24"/>
                <w:szCs w:val="24"/>
              </w:rPr>
            </w:pPr>
            <w:r w:rsidRPr="001C631F">
              <w:rPr>
                <w:rFonts w:eastAsia="Times New Roman"/>
                <w:sz w:val="24"/>
                <w:szCs w:val="24"/>
              </w:rPr>
              <w:t>3</w:t>
            </w:r>
          </w:p>
        </w:tc>
        <w:tc>
          <w:tcPr>
            <w:tcW w:w="2551" w:type="dxa"/>
          </w:tcPr>
          <w:p w:rsidR="00B60650" w:rsidRPr="001C631F" w:rsidRDefault="00E07E12" w:rsidP="001C631F">
            <w:pPr>
              <w:tabs>
                <w:tab w:val="left" w:pos="567"/>
              </w:tabs>
              <w:spacing w:before="120" w:after="120"/>
              <w:ind w:firstLine="0"/>
              <w:contextualSpacing/>
              <w:rPr>
                <w:rFonts w:eastAsia="Times New Roman"/>
                <w:sz w:val="24"/>
                <w:szCs w:val="24"/>
              </w:rPr>
            </w:pPr>
            <w:r w:rsidRPr="001C631F">
              <w:rPr>
                <w:rFonts w:eastAsia="Times New Roman"/>
                <w:sz w:val="24"/>
                <w:szCs w:val="24"/>
              </w:rPr>
              <w:t>Bà Nguyễn Thị Quế</w:t>
            </w:r>
          </w:p>
        </w:tc>
        <w:tc>
          <w:tcPr>
            <w:tcW w:w="1560" w:type="dxa"/>
          </w:tcPr>
          <w:p w:rsidR="00B60650" w:rsidRPr="001C631F" w:rsidRDefault="00E07E12" w:rsidP="001C631F">
            <w:pPr>
              <w:tabs>
                <w:tab w:val="left" w:pos="567"/>
              </w:tabs>
              <w:spacing w:before="120" w:after="120"/>
              <w:ind w:firstLine="0"/>
              <w:contextualSpacing/>
              <w:rPr>
                <w:rFonts w:eastAsia="Times New Roman"/>
                <w:sz w:val="24"/>
                <w:szCs w:val="24"/>
              </w:rPr>
            </w:pPr>
            <w:r w:rsidRPr="001C631F">
              <w:rPr>
                <w:rFonts w:eastAsia="Times New Roman"/>
                <w:sz w:val="24"/>
                <w:szCs w:val="24"/>
              </w:rPr>
              <w:t>Thành viên HĐQT, Kế toán trưởng</w:t>
            </w:r>
          </w:p>
        </w:tc>
        <w:tc>
          <w:tcPr>
            <w:tcW w:w="1275" w:type="dxa"/>
          </w:tcPr>
          <w:p w:rsidR="00B60650" w:rsidRPr="001C631F" w:rsidRDefault="00E07E12" w:rsidP="00CB76FD">
            <w:pPr>
              <w:tabs>
                <w:tab w:val="left" w:pos="567"/>
              </w:tabs>
              <w:spacing w:before="120" w:after="120"/>
              <w:ind w:firstLine="0"/>
              <w:contextualSpacing/>
              <w:jc w:val="center"/>
              <w:rPr>
                <w:rFonts w:eastAsia="Times New Roman"/>
                <w:sz w:val="24"/>
                <w:szCs w:val="24"/>
              </w:rPr>
            </w:pPr>
            <w:r w:rsidRPr="001C631F">
              <w:rPr>
                <w:rFonts w:eastAsia="Times New Roman"/>
                <w:sz w:val="24"/>
                <w:szCs w:val="24"/>
              </w:rPr>
              <w:t>22/4/2013</w:t>
            </w:r>
          </w:p>
        </w:tc>
        <w:tc>
          <w:tcPr>
            <w:tcW w:w="1057" w:type="dxa"/>
          </w:tcPr>
          <w:p w:rsidR="00B60650" w:rsidRPr="001C631F" w:rsidRDefault="00E07E12" w:rsidP="001C631F">
            <w:pPr>
              <w:tabs>
                <w:tab w:val="left" w:pos="567"/>
              </w:tabs>
              <w:spacing w:before="120" w:after="120"/>
              <w:ind w:firstLine="0"/>
              <w:contextualSpacing/>
              <w:jc w:val="center"/>
              <w:rPr>
                <w:rFonts w:eastAsia="Times New Roman"/>
                <w:sz w:val="24"/>
                <w:szCs w:val="24"/>
              </w:rPr>
            </w:pPr>
            <w:r w:rsidRPr="001C631F">
              <w:rPr>
                <w:rFonts w:eastAsia="Times New Roman"/>
                <w:sz w:val="24"/>
                <w:szCs w:val="24"/>
              </w:rPr>
              <w:t>11</w:t>
            </w:r>
          </w:p>
        </w:tc>
        <w:tc>
          <w:tcPr>
            <w:tcW w:w="928" w:type="dxa"/>
          </w:tcPr>
          <w:p w:rsidR="00B60650" w:rsidRPr="001C631F" w:rsidRDefault="00E07E12" w:rsidP="001C631F">
            <w:pPr>
              <w:tabs>
                <w:tab w:val="left" w:pos="567"/>
              </w:tabs>
              <w:spacing w:before="120" w:after="120"/>
              <w:ind w:firstLine="0"/>
              <w:contextualSpacing/>
              <w:jc w:val="center"/>
              <w:rPr>
                <w:rFonts w:eastAsia="Times New Roman"/>
                <w:sz w:val="24"/>
                <w:szCs w:val="24"/>
              </w:rPr>
            </w:pPr>
            <w:r w:rsidRPr="001C631F">
              <w:rPr>
                <w:rFonts w:eastAsia="Times New Roman"/>
                <w:sz w:val="24"/>
                <w:szCs w:val="24"/>
              </w:rPr>
              <w:t>100%</w:t>
            </w:r>
          </w:p>
        </w:tc>
        <w:tc>
          <w:tcPr>
            <w:tcW w:w="1808" w:type="dxa"/>
          </w:tcPr>
          <w:p w:rsidR="00B60650" w:rsidRPr="001C631F" w:rsidRDefault="00B60650" w:rsidP="001C631F">
            <w:pPr>
              <w:tabs>
                <w:tab w:val="left" w:pos="567"/>
              </w:tabs>
              <w:spacing w:before="120" w:after="120"/>
              <w:ind w:firstLine="0"/>
              <w:contextualSpacing/>
              <w:rPr>
                <w:rFonts w:eastAsia="Times New Roman"/>
                <w:sz w:val="24"/>
                <w:szCs w:val="24"/>
              </w:rPr>
            </w:pPr>
          </w:p>
        </w:tc>
      </w:tr>
      <w:tr w:rsidR="00B60650" w:rsidRPr="001C631F" w:rsidTr="00E07E12">
        <w:tc>
          <w:tcPr>
            <w:tcW w:w="710" w:type="dxa"/>
          </w:tcPr>
          <w:p w:rsidR="00B60650" w:rsidRPr="001C631F" w:rsidRDefault="00E07E12" w:rsidP="001C631F">
            <w:pPr>
              <w:tabs>
                <w:tab w:val="left" w:pos="567"/>
              </w:tabs>
              <w:spacing w:before="120" w:after="120"/>
              <w:ind w:firstLine="0"/>
              <w:contextualSpacing/>
              <w:rPr>
                <w:rFonts w:eastAsia="Times New Roman"/>
                <w:sz w:val="24"/>
                <w:szCs w:val="24"/>
              </w:rPr>
            </w:pPr>
            <w:r w:rsidRPr="001C631F">
              <w:rPr>
                <w:rFonts w:eastAsia="Times New Roman"/>
                <w:sz w:val="24"/>
                <w:szCs w:val="24"/>
              </w:rPr>
              <w:t>4</w:t>
            </w:r>
          </w:p>
        </w:tc>
        <w:tc>
          <w:tcPr>
            <w:tcW w:w="2551" w:type="dxa"/>
          </w:tcPr>
          <w:p w:rsidR="00B60650" w:rsidRPr="001C631F" w:rsidRDefault="00E07E12" w:rsidP="001C631F">
            <w:pPr>
              <w:tabs>
                <w:tab w:val="left" w:pos="567"/>
              </w:tabs>
              <w:spacing w:before="120" w:after="120"/>
              <w:ind w:firstLine="0"/>
              <w:contextualSpacing/>
              <w:rPr>
                <w:rFonts w:eastAsia="Times New Roman"/>
                <w:sz w:val="24"/>
                <w:szCs w:val="24"/>
              </w:rPr>
            </w:pPr>
            <w:r w:rsidRPr="001C631F">
              <w:rPr>
                <w:rFonts w:eastAsia="Times New Roman"/>
                <w:sz w:val="24"/>
                <w:szCs w:val="24"/>
              </w:rPr>
              <w:t>Ông Hà Văn Mỳ</w:t>
            </w:r>
          </w:p>
        </w:tc>
        <w:tc>
          <w:tcPr>
            <w:tcW w:w="1560" w:type="dxa"/>
          </w:tcPr>
          <w:p w:rsidR="00B60650" w:rsidRPr="001C631F" w:rsidRDefault="00E07E12" w:rsidP="001C631F">
            <w:pPr>
              <w:tabs>
                <w:tab w:val="left" w:pos="567"/>
              </w:tabs>
              <w:spacing w:before="120" w:after="120"/>
              <w:ind w:firstLine="0"/>
              <w:contextualSpacing/>
              <w:rPr>
                <w:rFonts w:eastAsia="Times New Roman"/>
                <w:sz w:val="24"/>
                <w:szCs w:val="24"/>
              </w:rPr>
            </w:pPr>
            <w:r w:rsidRPr="001C631F">
              <w:rPr>
                <w:rFonts w:eastAsia="Times New Roman"/>
                <w:sz w:val="24"/>
                <w:szCs w:val="24"/>
              </w:rPr>
              <w:t>Thành viên HĐQT, Phó Tổng giám đốc</w:t>
            </w:r>
          </w:p>
        </w:tc>
        <w:tc>
          <w:tcPr>
            <w:tcW w:w="1275" w:type="dxa"/>
          </w:tcPr>
          <w:p w:rsidR="00B60650" w:rsidRPr="001C631F" w:rsidRDefault="00E07E12" w:rsidP="00CB76FD">
            <w:pPr>
              <w:tabs>
                <w:tab w:val="left" w:pos="567"/>
              </w:tabs>
              <w:spacing w:before="120" w:after="120"/>
              <w:ind w:firstLine="0"/>
              <w:contextualSpacing/>
              <w:jc w:val="center"/>
              <w:rPr>
                <w:rFonts w:eastAsia="Times New Roman"/>
                <w:sz w:val="24"/>
                <w:szCs w:val="24"/>
              </w:rPr>
            </w:pPr>
            <w:r w:rsidRPr="001C631F">
              <w:rPr>
                <w:rFonts w:eastAsia="Times New Roman"/>
                <w:sz w:val="24"/>
                <w:szCs w:val="24"/>
              </w:rPr>
              <w:t>22/4/2011</w:t>
            </w:r>
          </w:p>
        </w:tc>
        <w:tc>
          <w:tcPr>
            <w:tcW w:w="1057" w:type="dxa"/>
          </w:tcPr>
          <w:p w:rsidR="00B60650" w:rsidRPr="001C631F" w:rsidRDefault="00E07E12" w:rsidP="001C631F">
            <w:pPr>
              <w:tabs>
                <w:tab w:val="left" w:pos="567"/>
              </w:tabs>
              <w:spacing w:before="120" w:after="120"/>
              <w:ind w:firstLine="0"/>
              <w:contextualSpacing/>
              <w:jc w:val="center"/>
              <w:rPr>
                <w:rFonts w:eastAsia="Times New Roman"/>
                <w:sz w:val="24"/>
                <w:szCs w:val="24"/>
              </w:rPr>
            </w:pPr>
            <w:r w:rsidRPr="001C631F">
              <w:rPr>
                <w:rFonts w:eastAsia="Times New Roman"/>
                <w:sz w:val="24"/>
                <w:szCs w:val="24"/>
              </w:rPr>
              <w:t>11</w:t>
            </w:r>
          </w:p>
        </w:tc>
        <w:tc>
          <w:tcPr>
            <w:tcW w:w="928" w:type="dxa"/>
          </w:tcPr>
          <w:p w:rsidR="00B60650" w:rsidRPr="001C631F" w:rsidRDefault="00E07E12" w:rsidP="001C631F">
            <w:pPr>
              <w:tabs>
                <w:tab w:val="left" w:pos="567"/>
              </w:tabs>
              <w:spacing w:before="120" w:after="120"/>
              <w:ind w:firstLine="0"/>
              <w:contextualSpacing/>
              <w:jc w:val="center"/>
              <w:rPr>
                <w:rFonts w:eastAsia="Times New Roman"/>
                <w:sz w:val="24"/>
                <w:szCs w:val="24"/>
              </w:rPr>
            </w:pPr>
            <w:r w:rsidRPr="001C631F">
              <w:rPr>
                <w:rFonts w:eastAsia="Times New Roman"/>
                <w:sz w:val="24"/>
                <w:szCs w:val="24"/>
              </w:rPr>
              <w:t>100%</w:t>
            </w:r>
          </w:p>
        </w:tc>
        <w:tc>
          <w:tcPr>
            <w:tcW w:w="1808" w:type="dxa"/>
          </w:tcPr>
          <w:p w:rsidR="00B60650" w:rsidRPr="001C631F" w:rsidRDefault="00B60650" w:rsidP="001C631F">
            <w:pPr>
              <w:tabs>
                <w:tab w:val="left" w:pos="567"/>
              </w:tabs>
              <w:spacing w:before="120" w:after="120"/>
              <w:ind w:firstLine="0"/>
              <w:contextualSpacing/>
              <w:rPr>
                <w:rFonts w:eastAsia="Times New Roman"/>
                <w:sz w:val="24"/>
                <w:szCs w:val="24"/>
              </w:rPr>
            </w:pPr>
          </w:p>
        </w:tc>
      </w:tr>
      <w:tr w:rsidR="00B60650" w:rsidRPr="001C631F" w:rsidTr="00E07E12">
        <w:tc>
          <w:tcPr>
            <w:tcW w:w="710" w:type="dxa"/>
          </w:tcPr>
          <w:p w:rsidR="00B60650" w:rsidRPr="001C631F" w:rsidRDefault="00E07E12" w:rsidP="001C631F">
            <w:pPr>
              <w:tabs>
                <w:tab w:val="left" w:pos="567"/>
              </w:tabs>
              <w:spacing w:before="120" w:after="120"/>
              <w:ind w:firstLine="0"/>
              <w:contextualSpacing/>
              <w:rPr>
                <w:rFonts w:eastAsia="Times New Roman"/>
                <w:sz w:val="24"/>
                <w:szCs w:val="24"/>
              </w:rPr>
            </w:pPr>
            <w:r w:rsidRPr="001C631F">
              <w:rPr>
                <w:rFonts w:eastAsia="Times New Roman"/>
                <w:sz w:val="24"/>
                <w:szCs w:val="24"/>
              </w:rPr>
              <w:t>5</w:t>
            </w:r>
          </w:p>
        </w:tc>
        <w:tc>
          <w:tcPr>
            <w:tcW w:w="2551" w:type="dxa"/>
          </w:tcPr>
          <w:p w:rsidR="00B60650" w:rsidRPr="001C631F" w:rsidRDefault="00E07E12" w:rsidP="001C631F">
            <w:pPr>
              <w:tabs>
                <w:tab w:val="left" w:pos="567"/>
              </w:tabs>
              <w:spacing w:before="120" w:after="120"/>
              <w:ind w:firstLine="0"/>
              <w:contextualSpacing/>
              <w:rPr>
                <w:rFonts w:eastAsia="Times New Roman"/>
                <w:sz w:val="24"/>
                <w:szCs w:val="24"/>
              </w:rPr>
            </w:pPr>
            <w:r w:rsidRPr="001C631F">
              <w:rPr>
                <w:rFonts w:eastAsia="Times New Roman"/>
                <w:sz w:val="24"/>
                <w:szCs w:val="24"/>
              </w:rPr>
              <w:t>Ông Ngô Quang Hưng</w:t>
            </w:r>
          </w:p>
        </w:tc>
        <w:tc>
          <w:tcPr>
            <w:tcW w:w="1560" w:type="dxa"/>
          </w:tcPr>
          <w:p w:rsidR="00B60650" w:rsidRPr="001C631F" w:rsidRDefault="00E07E12" w:rsidP="001C631F">
            <w:pPr>
              <w:tabs>
                <w:tab w:val="left" w:pos="567"/>
              </w:tabs>
              <w:spacing w:before="120" w:after="120"/>
              <w:ind w:firstLine="0"/>
              <w:contextualSpacing/>
              <w:rPr>
                <w:rFonts w:eastAsia="Times New Roman"/>
                <w:sz w:val="24"/>
                <w:szCs w:val="24"/>
              </w:rPr>
            </w:pPr>
            <w:r w:rsidRPr="001C631F">
              <w:rPr>
                <w:rFonts w:eastAsia="Times New Roman"/>
                <w:sz w:val="24"/>
                <w:szCs w:val="24"/>
              </w:rPr>
              <w:t>Thành viên HĐQT</w:t>
            </w:r>
          </w:p>
        </w:tc>
        <w:tc>
          <w:tcPr>
            <w:tcW w:w="1275" w:type="dxa"/>
          </w:tcPr>
          <w:p w:rsidR="00B60650" w:rsidRPr="001C631F" w:rsidRDefault="00E07E12" w:rsidP="00CB76FD">
            <w:pPr>
              <w:tabs>
                <w:tab w:val="left" w:pos="567"/>
              </w:tabs>
              <w:spacing w:before="120" w:after="120"/>
              <w:ind w:firstLine="0"/>
              <w:contextualSpacing/>
              <w:jc w:val="center"/>
              <w:rPr>
                <w:rFonts w:eastAsia="Times New Roman"/>
                <w:sz w:val="24"/>
                <w:szCs w:val="24"/>
              </w:rPr>
            </w:pPr>
            <w:r w:rsidRPr="001C631F">
              <w:rPr>
                <w:rFonts w:eastAsia="Times New Roman"/>
                <w:sz w:val="24"/>
                <w:szCs w:val="24"/>
              </w:rPr>
              <w:t>22/4/2011</w:t>
            </w:r>
          </w:p>
        </w:tc>
        <w:tc>
          <w:tcPr>
            <w:tcW w:w="1057" w:type="dxa"/>
          </w:tcPr>
          <w:p w:rsidR="00B60650" w:rsidRPr="001C631F" w:rsidRDefault="00E07E12" w:rsidP="001C631F">
            <w:pPr>
              <w:tabs>
                <w:tab w:val="left" w:pos="567"/>
              </w:tabs>
              <w:spacing w:before="120" w:after="120"/>
              <w:ind w:firstLine="0"/>
              <w:contextualSpacing/>
              <w:jc w:val="center"/>
              <w:rPr>
                <w:rFonts w:eastAsia="Times New Roman"/>
                <w:sz w:val="24"/>
                <w:szCs w:val="24"/>
              </w:rPr>
            </w:pPr>
            <w:r w:rsidRPr="001C631F">
              <w:rPr>
                <w:rFonts w:eastAsia="Times New Roman"/>
                <w:sz w:val="24"/>
                <w:szCs w:val="24"/>
              </w:rPr>
              <w:t>9</w:t>
            </w:r>
          </w:p>
        </w:tc>
        <w:tc>
          <w:tcPr>
            <w:tcW w:w="928" w:type="dxa"/>
          </w:tcPr>
          <w:p w:rsidR="00B60650" w:rsidRPr="001C631F" w:rsidRDefault="00E07E12" w:rsidP="001C631F">
            <w:pPr>
              <w:tabs>
                <w:tab w:val="left" w:pos="567"/>
              </w:tabs>
              <w:spacing w:before="120" w:after="120"/>
              <w:ind w:firstLine="0"/>
              <w:contextualSpacing/>
              <w:jc w:val="center"/>
              <w:rPr>
                <w:rFonts w:eastAsia="Times New Roman"/>
                <w:sz w:val="24"/>
                <w:szCs w:val="24"/>
              </w:rPr>
            </w:pPr>
            <w:r w:rsidRPr="001C631F">
              <w:rPr>
                <w:rFonts w:eastAsia="Times New Roman"/>
                <w:sz w:val="24"/>
                <w:szCs w:val="24"/>
              </w:rPr>
              <w:t>82%</w:t>
            </w:r>
          </w:p>
        </w:tc>
        <w:tc>
          <w:tcPr>
            <w:tcW w:w="1808" w:type="dxa"/>
          </w:tcPr>
          <w:p w:rsidR="00B60650" w:rsidRPr="001C631F" w:rsidRDefault="00E07E12" w:rsidP="001C631F">
            <w:pPr>
              <w:tabs>
                <w:tab w:val="left" w:pos="567"/>
              </w:tabs>
              <w:spacing w:before="120" w:after="120"/>
              <w:ind w:firstLine="0"/>
              <w:contextualSpacing/>
              <w:rPr>
                <w:rFonts w:eastAsia="Times New Roman"/>
                <w:sz w:val="24"/>
                <w:szCs w:val="24"/>
              </w:rPr>
            </w:pPr>
            <w:r w:rsidRPr="001C631F">
              <w:rPr>
                <w:rFonts w:eastAsia="Times New Roman"/>
                <w:sz w:val="24"/>
                <w:szCs w:val="24"/>
              </w:rPr>
              <w:t>Tại kỳ họp thứ 26 ngày 04/3/2015 và kỳ họp thứ 30 ngày 22/6/2015, ông Ngô Quang Hưng vắng mặt do bận đi công tác tại dự án lọc hóa dầu Nghi Sơn</w:t>
            </w:r>
          </w:p>
        </w:tc>
      </w:tr>
    </w:tbl>
    <w:bookmarkEnd w:id="0"/>
    <w:bookmarkEnd w:id="1"/>
    <w:p w:rsidR="00B60650" w:rsidRPr="001C631F" w:rsidRDefault="00E07E12" w:rsidP="001C631F">
      <w:pPr>
        <w:tabs>
          <w:tab w:val="left" w:pos="567"/>
        </w:tabs>
        <w:spacing w:before="120" w:after="120"/>
        <w:ind w:firstLine="0"/>
        <w:contextualSpacing/>
        <w:rPr>
          <w:rFonts w:eastAsia="Times New Roman"/>
          <w:szCs w:val="28"/>
        </w:rPr>
      </w:pPr>
      <w:r w:rsidRPr="001C631F">
        <w:rPr>
          <w:rFonts w:eastAsia="Times New Roman"/>
          <w:szCs w:val="28"/>
        </w:rPr>
        <w:tab/>
      </w:r>
    </w:p>
    <w:p w:rsidR="0048658C" w:rsidRPr="001C631F" w:rsidRDefault="0048658C" w:rsidP="001C631F">
      <w:pPr>
        <w:tabs>
          <w:tab w:val="left" w:pos="567"/>
        </w:tabs>
        <w:spacing w:before="120" w:after="120"/>
        <w:ind w:firstLine="0"/>
        <w:contextualSpacing/>
        <w:rPr>
          <w:rFonts w:eastAsia="Times New Roman"/>
          <w:szCs w:val="26"/>
        </w:rPr>
      </w:pPr>
      <w:r w:rsidRPr="001C631F">
        <w:rPr>
          <w:rFonts w:eastAsia="Times New Roman"/>
          <w:b/>
          <w:szCs w:val="28"/>
        </w:rPr>
        <w:tab/>
      </w:r>
      <w:r w:rsidRPr="001C631F">
        <w:rPr>
          <w:rFonts w:eastAsia="Times New Roman"/>
          <w:szCs w:val="26"/>
        </w:rPr>
        <w:t xml:space="preserve">Ngoài ra, trong năm 2015, Hội đồng quản trị còn tổ chức </w:t>
      </w:r>
      <w:r w:rsidR="00036D57" w:rsidRPr="001C631F">
        <w:rPr>
          <w:rFonts w:eastAsia="Times New Roman"/>
          <w:szCs w:val="26"/>
        </w:rPr>
        <w:t>50</w:t>
      </w:r>
      <w:r w:rsidRPr="001C631F">
        <w:rPr>
          <w:rFonts w:eastAsia="Times New Roman"/>
          <w:szCs w:val="26"/>
        </w:rPr>
        <w:t xml:space="preserve"> cuộc họp bằng hình thấy lấy ý kiến bằng văn bản để giải quyết những vấn đề sự vụ trong hoạt động sản xuất kinh doanh của Công ty nhằm đảm bảo tuân thủ đúng Điều lệ và các quy chế, quy định nội bộ của Công ty.</w:t>
      </w:r>
    </w:p>
    <w:p w:rsidR="00E07E12" w:rsidRPr="001C631F" w:rsidRDefault="0048658C" w:rsidP="001C631F">
      <w:pPr>
        <w:tabs>
          <w:tab w:val="left" w:pos="567"/>
        </w:tabs>
        <w:spacing w:before="120" w:after="120"/>
        <w:ind w:firstLine="0"/>
        <w:jc w:val="left"/>
        <w:rPr>
          <w:rFonts w:eastAsia="Times New Roman"/>
          <w:szCs w:val="26"/>
        </w:rPr>
      </w:pPr>
      <w:r w:rsidRPr="001C631F">
        <w:rPr>
          <w:rFonts w:eastAsia="Times New Roman"/>
          <w:szCs w:val="26"/>
        </w:rPr>
        <w:tab/>
      </w:r>
    </w:p>
    <w:p w:rsidR="0048658C" w:rsidRPr="001C631F" w:rsidRDefault="00E07E12" w:rsidP="001C631F">
      <w:pPr>
        <w:tabs>
          <w:tab w:val="left" w:pos="567"/>
        </w:tabs>
        <w:spacing w:before="120" w:after="120"/>
        <w:ind w:firstLine="0"/>
        <w:jc w:val="left"/>
        <w:rPr>
          <w:rFonts w:eastAsia="Times New Roman"/>
          <w:szCs w:val="26"/>
        </w:rPr>
      </w:pPr>
      <w:r w:rsidRPr="001C631F">
        <w:rPr>
          <w:rFonts w:eastAsia="Times New Roman"/>
          <w:szCs w:val="26"/>
        </w:rPr>
        <w:tab/>
      </w:r>
      <w:r w:rsidR="0048658C" w:rsidRPr="001C631F">
        <w:rPr>
          <w:rFonts w:eastAsia="Times New Roman"/>
          <w:i/>
          <w:szCs w:val="28"/>
        </w:rPr>
        <w:t xml:space="preserve">2. Hoạt động giám sát của Hội đồng quản trị đối với </w:t>
      </w:r>
      <w:r w:rsidRPr="001C631F">
        <w:rPr>
          <w:rFonts w:eastAsia="Times New Roman"/>
          <w:i/>
          <w:szCs w:val="28"/>
        </w:rPr>
        <w:t>Ban</w:t>
      </w:r>
      <w:r w:rsidR="0048658C" w:rsidRPr="001C631F">
        <w:rPr>
          <w:rFonts w:eastAsia="Times New Roman"/>
          <w:i/>
          <w:szCs w:val="28"/>
        </w:rPr>
        <w:t xml:space="preserve"> Giám đốc:</w:t>
      </w:r>
    </w:p>
    <w:p w:rsidR="0048658C" w:rsidRPr="001C631F" w:rsidRDefault="0048658C" w:rsidP="001C631F">
      <w:pPr>
        <w:tabs>
          <w:tab w:val="left" w:pos="567"/>
        </w:tabs>
        <w:spacing w:before="120" w:after="120"/>
        <w:ind w:firstLine="0"/>
        <w:rPr>
          <w:rFonts w:eastAsia="Times New Roman"/>
          <w:szCs w:val="26"/>
        </w:rPr>
      </w:pPr>
      <w:r w:rsidRPr="001C631F">
        <w:rPr>
          <w:rFonts w:eastAsia="Times New Roman"/>
          <w:szCs w:val="26"/>
        </w:rPr>
        <w:tab/>
        <w:t xml:space="preserve">Trong HĐQT </w:t>
      </w:r>
      <w:r w:rsidR="00AB4CDF" w:rsidRPr="001C631F">
        <w:rPr>
          <w:rFonts w:eastAsia="Times New Roman"/>
          <w:szCs w:val="26"/>
        </w:rPr>
        <w:t>C</w:t>
      </w:r>
      <w:r w:rsidRPr="001C631F">
        <w:rPr>
          <w:rFonts w:eastAsia="Times New Roman"/>
          <w:szCs w:val="26"/>
        </w:rPr>
        <w:t>ông ty có một số thành viên là thành viên Ban giám đốc Công ty</w:t>
      </w:r>
      <w:r w:rsidR="00300CBA" w:rsidRPr="001C631F">
        <w:rPr>
          <w:rFonts w:eastAsia="Times New Roman"/>
          <w:szCs w:val="26"/>
        </w:rPr>
        <w:t xml:space="preserve"> </w:t>
      </w:r>
      <w:r w:rsidRPr="001C631F">
        <w:rPr>
          <w:rFonts w:eastAsia="Times New Roman"/>
          <w:szCs w:val="26"/>
        </w:rPr>
        <w:t>(Tổng Giám đốc và một Phó Tổng Giám đốc là thành viên Hội đồng quản trị) nên việc giám sát của HĐQT đối với Tổng giám đốc luôn được thực hiện sâu sát, kịp thời đưa ra những chỉ đạo nhằm giúp Ban giám đốc Công ty điều hành hoạt động SXKD một cách thuận lợi, hiệu quả theo Nghị quyết của Đại hội đồng cổ đông</w:t>
      </w:r>
      <w:r w:rsidR="00AB4CDF" w:rsidRPr="001C631F">
        <w:rPr>
          <w:rFonts w:eastAsia="Times New Roman"/>
          <w:szCs w:val="26"/>
        </w:rPr>
        <w:t xml:space="preserve"> thường niên</w:t>
      </w:r>
      <w:r w:rsidRPr="001C631F">
        <w:rPr>
          <w:rFonts w:eastAsia="Times New Roman"/>
          <w:szCs w:val="26"/>
        </w:rPr>
        <w:t xml:space="preserve"> và các Nghị quyết của Hội đồng quản trị.</w:t>
      </w:r>
    </w:p>
    <w:p w:rsidR="0048658C" w:rsidRPr="001C631F" w:rsidRDefault="0048658C" w:rsidP="001C631F">
      <w:pPr>
        <w:tabs>
          <w:tab w:val="left" w:pos="567"/>
        </w:tabs>
        <w:spacing w:before="120" w:after="120"/>
        <w:ind w:firstLine="0"/>
        <w:rPr>
          <w:rFonts w:eastAsia="Times New Roman"/>
          <w:szCs w:val="26"/>
        </w:rPr>
      </w:pPr>
      <w:r w:rsidRPr="001C631F">
        <w:rPr>
          <w:rFonts w:eastAsia="Times New Roman"/>
          <w:szCs w:val="26"/>
        </w:rPr>
        <w:tab/>
        <w:t>Các cuộc họp của Hội đồng quản trị cũng thường xuyên mời toàn bộ các thành viên của Ban Giám đốc, Ban kiểm soát tham dự để cùng nắm bắt được tình hình và đưa ra các ý kiến đóng góp để Hội đồng quản trị cân nhắc, xem xét trước khi ra Nghị quyết.</w:t>
      </w:r>
    </w:p>
    <w:p w:rsidR="0048658C" w:rsidRPr="001C631F" w:rsidRDefault="0048658C" w:rsidP="001C631F">
      <w:pPr>
        <w:tabs>
          <w:tab w:val="left" w:pos="567"/>
        </w:tabs>
        <w:spacing w:before="120" w:after="120"/>
        <w:ind w:firstLine="0"/>
        <w:rPr>
          <w:rFonts w:eastAsia="Times New Roman"/>
          <w:szCs w:val="26"/>
        </w:rPr>
      </w:pPr>
      <w:r w:rsidRPr="001C631F">
        <w:rPr>
          <w:rFonts w:eastAsia="Times New Roman"/>
          <w:szCs w:val="26"/>
        </w:rPr>
        <w:tab/>
      </w:r>
      <w:r w:rsidR="00203DEC" w:rsidRPr="001C631F">
        <w:rPr>
          <w:rFonts w:eastAsia="Times New Roman"/>
          <w:szCs w:val="26"/>
        </w:rPr>
        <w:t xml:space="preserve">Chủ tịch Hội đồng quản trị cũng thường xuyên đi kiểm tra thực tế tại một số đơn vị sản xuất từ đó để nắm bắt rõ tình hình của các đơn vị sản xuất một cách sâu </w:t>
      </w:r>
      <w:r w:rsidR="00203DEC" w:rsidRPr="001C631F">
        <w:rPr>
          <w:rFonts w:eastAsia="Times New Roman"/>
          <w:szCs w:val="26"/>
        </w:rPr>
        <w:lastRenderedPageBreak/>
        <w:t xml:space="preserve">sát. </w:t>
      </w:r>
      <w:r w:rsidRPr="001C631F">
        <w:rPr>
          <w:rFonts w:eastAsia="Times New Roman"/>
          <w:szCs w:val="26"/>
        </w:rPr>
        <w:t>Chủ tịch Hội đồng quản trị tham gia tất cả các cuộc họp giao ban (hàng tuần, hàng tháng) của Công ty do Tổng Giám đốc chủ trì để nắm bắt thường xuyên, đầy đủ các hoạt động sản xuất của Công ty, đồng thời đưa ra những ý kiến chỉ đạo kịp thời để Ban Giám đốc Công ty đưa vào chương trình công tác điều hành sản xuất. Trong năm 2015, Hội đồng quản trị đã rất tích cực đôn đốc thực hiện công tác tái cấu trúc nâng cao năng lực quản trị Công ty theo Đề án tái cấu trúc; đồng thời tiến hành điều chỉnh, sửa đổi bổ sung một số nội dung trong đề án tái cấu trúc để phù hợp với định hướng phát triển chung của Tổng công ty lắp máy Việt Nam. Chỉ đạo quyết liệt công tác quản lý chi phí, tiết kiệm chống lãng phí, công tác thu hồi vốn và xử lý nợ tồn đọng, công tác nhân sự và quy hoạch cán bộ,</w:t>
      </w:r>
      <w:r w:rsidR="00036D57" w:rsidRPr="001C631F">
        <w:rPr>
          <w:rFonts w:eastAsia="Times New Roman"/>
          <w:szCs w:val="26"/>
        </w:rPr>
        <w:t xml:space="preserve"> công tác đào tạo và đào tạo lại,</w:t>
      </w:r>
      <w:r w:rsidRPr="001C631F">
        <w:rPr>
          <w:rFonts w:eastAsia="Times New Roman"/>
          <w:szCs w:val="26"/>
        </w:rPr>
        <w:t xml:space="preserve"> công tác tiền lương; đồng thời tiếp tục sửa đổi, bổ sung các văn bản nhằm hoàn thiện các cơ chế quản trị trong nội bộ Công ty phù hợp với thực tế của Công ty cũng như các quy định có liên quan của pháp luật: sửa đổi Quy chế quản trị Công ty; sửa đổi Quy chế hoạt động của Hội đồng quản trị và quan hệ phối hợp với Ban điều hành.</w:t>
      </w:r>
    </w:p>
    <w:p w:rsidR="00AB4CDF" w:rsidRPr="001C631F" w:rsidRDefault="0048658C" w:rsidP="001C631F">
      <w:pPr>
        <w:tabs>
          <w:tab w:val="left" w:pos="567"/>
        </w:tabs>
        <w:spacing w:before="120" w:after="120"/>
        <w:ind w:firstLine="0"/>
        <w:rPr>
          <w:rFonts w:eastAsia="Times New Roman"/>
          <w:szCs w:val="26"/>
        </w:rPr>
      </w:pPr>
      <w:r w:rsidRPr="001C631F">
        <w:rPr>
          <w:rFonts w:eastAsia="Times New Roman"/>
          <w:szCs w:val="26"/>
        </w:rPr>
        <w:tab/>
      </w:r>
      <w:r w:rsidR="00AB4CDF" w:rsidRPr="001C631F">
        <w:rPr>
          <w:rFonts w:eastAsia="Times New Roman"/>
          <w:szCs w:val="26"/>
        </w:rPr>
        <w:t>Định kỳ, Hội đồng quản trị thường xuyên họp để đánh giá toàn bộ quá trình sản xuất kinh doanh của Công ty, chỉ ra những điểm làm được, những vấn đề còn tồn tại, đặc biệt là những nguy cơ rủi ro trong hoạt động của Công ty để từ đó tìm ra các biện pháp giải quyết phù hợp, hạn chế các rủi ro cho Công ty:</w:t>
      </w:r>
    </w:p>
    <w:p w:rsidR="0048658C" w:rsidRPr="001C631F" w:rsidRDefault="00AB4CDF" w:rsidP="001C631F">
      <w:pPr>
        <w:tabs>
          <w:tab w:val="left" w:pos="567"/>
        </w:tabs>
        <w:spacing w:before="120" w:after="120"/>
        <w:ind w:firstLine="0"/>
        <w:rPr>
          <w:rFonts w:eastAsia="Times New Roman"/>
          <w:szCs w:val="26"/>
        </w:rPr>
      </w:pPr>
      <w:r w:rsidRPr="001C631F">
        <w:rPr>
          <w:rFonts w:eastAsia="Times New Roman"/>
          <w:szCs w:val="26"/>
        </w:rPr>
        <w:tab/>
        <w:t xml:space="preserve">- </w:t>
      </w:r>
      <w:r w:rsidR="0048658C" w:rsidRPr="001C631F">
        <w:rPr>
          <w:rFonts w:eastAsia="Times New Roman"/>
          <w:szCs w:val="26"/>
        </w:rPr>
        <w:t>Ngày 22/6/2015, Hội đồng quản trị đã tiến hành kỳ họp thứ 30 để đánh giá kết quả thực hiện sản xuất kinh doanh trong 6 tháng đầu năm 2015; phân tích những mặt tồn tại, hạn chế và đề ra kế hoạch, những biện pháp để nâng cao hiệu quả hoạt động sản xuất kinh doanh trong 6 tháng cuối năm 2015.</w:t>
      </w:r>
    </w:p>
    <w:p w:rsidR="00036D57" w:rsidRPr="001C631F" w:rsidRDefault="00036D57" w:rsidP="001C631F">
      <w:pPr>
        <w:tabs>
          <w:tab w:val="left" w:pos="567"/>
        </w:tabs>
        <w:spacing w:before="120" w:after="120"/>
        <w:ind w:firstLine="0"/>
        <w:rPr>
          <w:rFonts w:eastAsia="Times New Roman"/>
          <w:szCs w:val="26"/>
        </w:rPr>
      </w:pPr>
      <w:r w:rsidRPr="001C631F">
        <w:rPr>
          <w:rFonts w:eastAsia="Times New Roman"/>
          <w:szCs w:val="26"/>
        </w:rPr>
        <w:tab/>
      </w:r>
      <w:r w:rsidR="00AB4CDF" w:rsidRPr="001C631F">
        <w:rPr>
          <w:rFonts w:eastAsia="Times New Roman"/>
          <w:szCs w:val="26"/>
        </w:rPr>
        <w:t xml:space="preserve">- </w:t>
      </w:r>
      <w:r w:rsidRPr="001C631F">
        <w:rPr>
          <w:rFonts w:eastAsia="Times New Roman"/>
          <w:szCs w:val="26"/>
        </w:rPr>
        <w:t>Ngày 14/10/2015, Hội đồng quản trị đã tiến hành kỳ họp thứ</w:t>
      </w:r>
      <w:r w:rsidR="00300CBA" w:rsidRPr="001C631F">
        <w:rPr>
          <w:rFonts w:eastAsia="Times New Roman"/>
          <w:szCs w:val="26"/>
        </w:rPr>
        <w:t xml:space="preserve"> 34 để đánh giá kết quả thực hiện sản xuất kinh doanh trong 9 tháng đầu năm 2015, đồng thời đưa ra những chỉ đạo, chủ trương để định hướng cho công tác hoạt động sản xuất kinh doanh những tháng cuối năm nhằm đạt và vượt các chỉ tiêu kinh tế chủ yếu do Đại hội đồng cổ đông thường niên 2015 đã đề ra.</w:t>
      </w:r>
    </w:p>
    <w:p w:rsidR="0048658C" w:rsidRPr="001C631F" w:rsidRDefault="00AB4CDF" w:rsidP="001C631F">
      <w:pPr>
        <w:tabs>
          <w:tab w:val="left" w:pos="567"/>
        </w:tabs>
        <w:spacing w:before="120" w:after="120"/>
        <w:ind w:firstLine="0"/>
        <w:rPr>
          <w:rFonts w:eastAsia="Times New Roman"/>
          <w:szCs w:val="26"/>
        </w:rPr>
      </w:pPr>
      <w:r w:rsidRPr="001C631F">
        <w:rPr>
          <w:rFonts w:eastAsia="Times New Roman"/>
          <w:szCs w:val="26"/>
        </w:rPr>
        <w:tab/>
      </w:r>
      <w:r w:rsidR="0048658C" w:rsidRPr="001C631F">
        <w:rPr>
          <w:rFonts w:eastAsia="Times New Roman"/>
          <w:i/>
          <w:szCs w:val="28"/>
        </w:rPr>
        <w:t>3. Hoạt động của các tiểu ban thuộc Hội đồng quản trị:</w:t>
      </w:r>
    </w:p>
    <w:p w:rsidR="0048658C" w:rsidRPr="001C631F" w:rsidRDefault="0048658C" w:rsidP="001C631F">
      <w:pPr>
        <w:tabs>
          <w:tab w:val="left" w:pos="567"/>
        </w:tabs>
        <w:spacing w:before="120" w:after="120"/>
        <w:ind w:firstLine="0"/>
        <w:rPr>
          <w:rFonts w:eastAsia="Times New Roman"/>
          <w:szCs w:val="26"/>
        </w:rPr>
      </w:pPr>
      <w:r w:rsidRPr="001C631F">
        <w:rPr>
          <w:rFonts w:eastAsia="Times New Roman"/>
          <w:szCs w:val="26"/>
        </w:rPr>
        <w:tab/>
        <w:t>Hội đồng quản trị Công ty có 5 người và không chia ra các tiểu ban mà phân công nhiệm vụ cho từng thành viên HĐQT theo dõi từng lĩnh vực cụ thể (theo Quyết định số 37/QĐ-HĐQT ngày 08/5/2013 của Hội đồng quản trị Công ty). Các thành viên HĐQT có trách nhiệm báo cáo thường xuyên những vấn đề thuộc lĩnh vực mình phụ trách với Chủ tịch HĐQT và toàn thể HĐQT tại các kỳ họp.</w:t>
      </w:r>
    </w:p>
    <w:p w:rsidR="0048658C" w:rsidRPr="001C631F" w:rsidRDefault="0048658C" w:rsidP="001C631F">
      <w:pPr>
        <w:tabs>
          <w:tab w:val="left" w:pos="567"/>
        </w:tabs>
        <w:spacing w:before="120" w:after="120"/>
        <w:ind w:firstLine="0"/>
        <w:rPr>
          <w:rFonts w:eastAsia="Times New Roman"/>
          <w:i/>
          <w:szCs w:val="28"/>
        </w:rPr>
      </w:pPr>
      <w:r w:rsidRPr="001C631F">
        <w:rPr>
          <w:rFonts w:eastAsia="Times New Roman"/>
          <w:szCs w:val="26"/>
        </w:rPr>
        <w:tab/>
      </w:r>
      <w:r w:rsidR="00AA7E23" w:rsidRPr="001C631F">
        <w:rPr>
          <w:rFonts w:eastAsia="Times New Roman"/>
          <w:i/>
          <w:szCs w:val="28"/>
        </w:rPr>
        <w:t>4.</w:t>
      </w:r>
      <w:r w:rsidRPr="001C631F">
        <w:rPr>
          <w:rFonts w:eastAsia="Times New Roman"/>
          <w:i/>
          <w:szCs w:val="28"/>
        </w:rPr>
        <w:t xml:space="preserve"> Các Nghị quyết/Quyết định của Hội đồng quản trị trong năm 2015</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6"/>
        <w:gridCol w:w="2197"/>
        <w:gridCol w:w="1560"/>
        <w:gridCol w:w="5205"/>
      </w:tblGrid>
      <w:tr w:rsidR="0048658C" w:rsidRPr="001C631F" w:rsidTr="00E3195B">
        <w:tc>
          <w:tcPr>
            <w:tcW w:w="746" w:type="dxa"/>
          </w:tcPr>
          <w:p w:rsidR="0048658C" w:rsidRPr="001C631F" w:rsidRDefault="0048658C" w:rsidP="001C631F">
            <w:pPr>
              <w:ind w:firstLine="0"/>
              <w:jc w:val="center"/>
              <w:rPr>
                <w:rFonts w:eastAsia="Times New Roman"/>
                <w:b/>
                <w:sz w:val="26"/>
                <w:szCs w:val="26"/>
              </w:rPr>
            </w:pPr>
            <w:r w:rsidRPr="001C631F">
              <w:rPr>
                <w:rFonts w:eastAsia="Times New Roman"/>
                <w:b/>
                <w:sz w:val="26"/>
                <w:szCs w:val="26"/>
              </w:rPr>
              <w:t>STT</w:t>
            </w:r>
          </w:p>
        </w:tc>
        <w:tc>
          <w:tcPr>
            <w:tcW w:w="2197" w:type="dxa"/>
          </w:tcPr>
          <w:p w:rsidR="0048658C" w:rsidRPr="001C631F" w:rsidRDefault="0048658C" w:rsidP="001C631F">
            <w:pPr>
              <w:ind w:firstLine="0"/>
              <w:jc w:val="center"/>
              <w:rPr>
                <w:rFonts w:eastAsia="Times New Roman"/>
                <w:b/>
                <w:sz w:val="26"/>
                <w:szCs w:val="26"/>
              </w:rPr>
            </w:pPr>
            <w:r w:rsidRPr="001C631F">
              <w:rPr>
                <w:rFonts w:eastAsia="Times New Roman"/>
                <w:b/>
                <w:sz w:val="26"/>
                <w:szCs w:val="26"/>
              </w:rPr>
              <w:t>Số Nghị quyết/ Quyết định</w:t>
            </w:r>
          </w:p>
        </w:tc>
        <w:tc>
          <w:tcPr>
            <w:tcW w:w="1560" w:type="dxa"/>
          </w:tcPr>
          <w:p w:rsidR="0048658C" w:rsidRPr="001C631F" w:rsidRDefault="0048658C" w:rsidP="001C631F">
            <w:pPr>
              <w:ind w:firstLine="0"/>
              <w:jc w:val="center"/>
              <w:rPr>
                <w:rFonts w:eastAsia="Times New Roman"/>
                <w:b/>
                <w:sz w:val="26"/>
                <w:szCs w:val="26"/>
              </w:rPr>
            </w:pPr>
            <w:r w:rsidRPr="001C631F">
              <w:rPr>
                <w:rFonts w:eastAsia="Times New Roman"/>
                <w:b/>
                <w:sz w:val="26"/>
                <w:szCs w:val="26"/>
              </w:rPr>
              <w:t>Ngày</w:t>
            </w:r>
          </w:p>
        </w:tc>
        <w:tc>
          <w:tcPr>
            <w:tcW w:w="5205" w:type="dxa"/>
          </w:tcPr>
          <w:p w:rsidR="0048658C" w:rsidRPr="001C631F" w:rsidRDefault="0048658C" w:rsidP="001C631F">
            <w:pPr>
              <w:ind w:firstLine="0"/>
              <w:jc w:val="center"/>
              <w:rPr>
                <w:rFonts w:eastAsia="Times New Roman"/>
                <w:b/>
                <w:sz w:val="26"/>
                <w:szCs w:val="26"/>
              </w:rPr>
            </w:pPr>
            <w:r w:rsidRPr="001C631F">
              <w:rPr>
                <w:rFonts w:eastAsia="Times New Roman"/>
                <w:b/>
                <w:sz w:val="26"/>
                <w:szCs w:val="26"/>
              </w:rPr>
              <w:t>Nội dung</w:t>
            </w:r>
          </w:p>
        </w:tc>
      </w:tr>
      <w:tr w:rsidR="0048658C" w:rsidRPr="001C631F" w:rsidTr="00E3195B">
        <w:tc>
          <w:tcPr>
            <w:tcW w:w="746" w:type="dxa"/>
          </w:tcPr>
          <w:p w:rsidR="0048658C" w:rsidRPr="001C631F" w:rsidRDefault="0048658C" w:rsidP="001C631F">
            <w:pPr>
              <w:ind w:firstLine="0"/>
              <w:jc w:val="center"/>
              <w:rPr>
                <w:rFonts w:eastAsia="Times New Roman"/>
                <w:sz w:val="26"/>
                <w:szCs w:val="26"/>
              </w:rPr>
            </w:pPr>
            <w:r w:rsidRPr="001C631F">
              <w:rPr>
                <w:rFonts w:eastAsia="Times New Roman"/>
                <w:sz w:val="26"/>
                <w:szCs w:val="26"/>
              </w:rPr>
              <w:t>1</w:t>
            </w:r>
          </w:p>
        </w:tc>
        <w:tc>
          <w:tcPr>
            <w:tcW w:w="2197" w:type="dxa"/>
          </w:tcPr>
          <w:p w:rsidR="0048658C" w:rsidRPr="001C631F" w:rsidRDefault="0048658C" w:rsidP="001C631F">
            <w:pPr>
              <w:ind w:firstLine="0"/>
              <w:jc w:val="left"/>
              <w:rPr>
                <w:rFonts w:eastAsia="Times New Roman"/>
                <w:sz w:val="26"/>
                <w:szCs w:val="26"/>
              </w:rPr>
            </w:pPr>
            <w:r w:rsidRPr="001C631F">
              <w:rPr>
                <w:rFonts w:eastAsia="Times New Roman"/>
                <w:iCs/>
                <w:sz w:val="26"/>
                <w:szCs w:val="26"/>
              </w:rPr>
              <w:t>01/QĐ-HĐQT</w:t>
            </w:r>
          </w:p>
          <w:p w:rsidR="0048658C" w:rsidRPr="001C631F" w:rsidRDefault="0048658C" w:rsidP="001C631F">
            <w:pPr>
              <w:ind w:firstLine="0"/>
              <w:jc w:val="center"/>
              <w:rPr>
                <w:rFonts w:eastAsia="Times New Roman"/>
                <w:sz w:val="26"/>
                <w:szCs w:val="26"/>
              </w:rPr>
            </w:pPr>
          </w:p>
        </w:tc>
        <w:tc>
          <w:tcPr>
            <w:tcW w:w="1560" w:type="dxa"/>
          </w:tcPr>
          <w:p w:rsidR="0048658C" w:rsidRPr="001C631F" w:rsidRDefault="0048658C" w:rsidP="001C631F">
            <w:pPr>
              <w:ind w:firstLine="0"/>
              <w:jc w:val="left"/>
              <w:rPr>
                <w:rFonts w:eastAsia="Times New Roman"/>
                <w:sz w:val="26"/>
                <w:szCs w:val="26"/>
              </w:rPr>
            </w:pPr>
            <w:r w:rsidRPr="001C631F">
              <w:rPr>
                <w:rFonts w:eastAsia="Times New Roman"/>
                <w:sz w:val="26"/>
                <w:szCs w:val="26"/>
              </w:rPr>
              <w:t>08/01/2015</w:t>
            </w:r>
          </w:p>
        </w:tc>
        <w:tc>
          <w:tcPr>
            <w:tcW w:w="5205" w:type="dxa"/>
          </w:tcPr>
          <w:p w:rsidR="0048658C" w:rsidRPr="001C631F" w:rsidRDefault="0048658C" w:rsidP="001C631F">
            <w:pPr>
              <w:ind w:firstLine="0"/>
              <w:rPr>
                <w:rFonts w:eastAsia="Times New Roman"/>
                <w:sz w:val="26"/>
                <w:szCs w:val="26"/>
              </w:rPr>
            </w:pPr>
            <w:r w:rsidRPr="001C631F">
              <w:rPr>
                <w:rFonts w:eastAsia="Times New Roman"/>
                <w:sz w:val="26"/>
                <w:szCs w:val="26"/>
              </w:rPr>
              <w:t xml:space="preserve">Quyết định cử đoàn cán bộ đi công tác nước ngoài (đi Trung Quốc làm việc với CNBM về việc hợp tác trong lĩnh vực sửa chữa, bảo trì, bảo dưỡng các nhà máy nhiệt điện, lọc hóa dầu, hóa chất) </w:t>
            </w:r>
          </w:p>
        </w:tc>
      </w:tr>
      <w:tr w:rsidR="0048658C" w:rsidRPr="001C631F" w:rsidTr="00E3195B">
        <w:tc>
          <w:tcPr>
            <w:tcW w:w="746" w:type="dxa"/>
          </w:tcPr>
          <w:p w:rsidR="0048658C" w:rsidRPr="001C631F" w:rsidRDefault="0048658C" w:rsidP="001C631F">
            <w:pPr>
              <w:ind w:firstLine="0"/>
              <w:jc w:val="center"/>
              <w:rPr>
                <w:rFonts w:eastAsia="Times New Roman"/>
                <w:sz w:val="26"/>
                <w:szCs w:val="26"/>
              </w:rPr>
            </w:pPr>
            <w:r w:rsidRPr="001C631F">
              <w:rPr>
                <w:rFonts w:eastAsia="Times New Roman"/>
                <w:sz w:val="26"/>
                <w:szCs w:val="26"/>
              </w:rPr>
              <w:t>2</w:t>
            </w:r>
          </w:p>
        </w:tc>
        <w:tc>
          <w:tcPr>
            <w:tcW w:w="2197" w:type="dxa"/>
          </w:tcPr>
          <w:p w:rsidR="0048658C" w:rsidRPr="001C631F" w:rsidRDefault="0048658C" w:rsidP="001C631F">
            <w:pPr>
              <w:ind w:firstLine="0"/>
              <w:jc w:val="left"/>
              <w:rPr>
                <w:rFonts w:eastAsia="Times New Roman"/>
                <w:sz w:val="26"/>
                <w:szCs w:val="26"/>
              </w:rPr>
            </w:pPr>
            <w:r w:rsidRPr="001C631F">
              <w:rPr>
                <w:rFonts w:eastAsia="Times New Roman"/>
                <w:iCs/>
                <w:sz w:val="26"/>
                <w:szCs w:val="26"/>
              </w:rPr>
              <w:t>02/QĐ-HĐQT</w:t>
            </w:r>
          </w:p>
          <w:p w:rsidR="0048658C" w:rsidRPr="001C631F" w:rsidRDefault="0048658C" w:rsidP="001C631F">
            <w:pPr>
              <w:ind w:firstLine="0"/>
              <w:jc w:val="center"/>
              <w:rPr>
                <w:rFonts w:eastAsia="Times New Roman"/>
                <w:sz w:val="26"/>
                <w:szCs w:val="26"/>
              </w:rPr>
            </w:pPr>
          </w:p>
        </w:tc>
        <w:tc>
          <w:tcPr>
            <w:tcW w:w="1560" w:type="dxa"/>
          </w:tcPr>
          <w:p w:rsidR="0048658C" w:rsidRPr="001C631F" w:rsidRDefault="0048658C" w:rsidP="001C631F">
            <w:pPr>
              <w:ind w:firstLine="0"/>
              <w:jc w:val="left"/>
              <w:rPr>
                <w:rFonts w:eastAsia="Times New Roman"/>
                <w:sz w:val="26"/>
                <w:szCs w:val="26"/>
              </w:rPr>
            </w:pPr>
            <w:r w:rsidRPr="001C631F">
              <w:rPr>
                <w:rFonts w:eastAsia="Times New Roman"/>
                <w:sz w:val="26"/>
                <w:szCs w:val="26"/>
              </w:rPr>
              <w:t>08/01/2015</w:t>
            </w:r>
          </w:p>
          <w:p w:rsidR="0048658C" w:rsidRPr="001C631F" w:rsidRDefault="0048658C" w:rsidP="001C631F">
            <w:pPr>
              <w:ind w:firstLine="0"/>
              <w:jc w:val="left"/>
              <w:rPr>
                <w:rFonts w:eastAsia="Times New Roman"/>
                <w:sz w:val="26"/>
                <w:szCs w:val="26"/>
              </w:rPr>
            </w:pPr>
          </w:p>
        </w:tc>
        <w:tc>
          <w:tcPr>
            <w:tcW w:w="5205" w:type="dxa"/>
          </w:tcPr>
          <w:p w:rsidR="0048658C" w:rsidRPr="001C631F" w:rsidRDefault="0048658C" w:rsidP="001C631F">
            <w:pPr>
              <w:ind w:firstLine="0"/>
              <w:rPr>
                <w:rFonts w:eastAsia="Times New Roman"/>
                <w:sz w:val="26"/>
                <w:szCs w:val="26"/>
              </w:rPr>
            </w:pPr>
            <w:bookmarkStart w:id="2" w:name="OLE_LINK27"/>
            <w:bookmarkStart w:id="3" w:name="OLE_LINK28"/>
            <w:r w:rsidRPr="001C631F">
              <w:rPr>
                <w:rFonts w:eastAsia="Times New Roman"/>
                <w:sz w:val="26"/>
                <w:szCs w:val="26"/>
              </w:rPr>
              <w:t>Quyết định cử đoàn cán bộ đi công tác nước ngoài (đi Malaysia - dự án lọc dầu Rapid)</w:t>
            </w:r>
            <w:bookmarkEnd w:id="2"/>
            <w:bookmarkEnd w:id="3"/>
          </w:p>
        </w:tc>
      </w:tr>
      <w:tr w:rsidR="0048658C" w:rsidRPr="001C631F" w:rsidTr="00E3195B">
        <w:tc>
          <w:tcPr>
            <w:tcW w:w="746" w:type="dxa"/>
          </w:tcPr>
          <w:p w:rsidR="0048658C" w:rsidRPr="001C631F" w:rsidRDefault="0048658C" w:rsidP="001C631F">
            <w:pPr>
              <w:ind w:firstLine="0"/>
              <w:jc w:val="center"/>
              <w:rPr>
                <w:rFonts w:eastAsia="Times New Roman"/>
                <w:sz w:val="26"/>
                <w:szCs w:val="26"/>
              </w:rPr>
            </w:pPr>
            <w:r w:rsidRPr="001C631F">
              <w:rPr>
                <w:rFonts w:eastAsia="Times New Roman"/>
                <w:sz w:val="26"/>
                <w:szCs w:val="26"/>
              </w:rPr>
              <w:t>3</w:t>
            </w:r>
          </w:p>
        </w:tc>
        <w:tc>
          <w:tcPr>
            <w:tcW w:w="2197" w:type="dxa"/>
          </w:tcPr>
          <w:p w:rsidR="0048658C" w:rsidRPr="001C631F" w:rsidRDefault="0048658C" w:rsidP="001C631F">
            <w:pPr>
              <w:ind w:firstLine="0"/>
              <w:jc w:val="left"/>
              <w:rPr>
                <w:rFonts w:eastAsia="Times New Roman"/>
                <w:iCs/>
                <w:sz w:val="26"/>
                <w:szCs w:val="26"/>
              </w:rPr>
            </w:pPr>
            <w:bookmarkStart w:id="4" w:name="OLE_LINK7"/>
            <w:bookmarkStart w:id="5" w:name="OLE_LINK8"/>
            <w:r w:rsidRPr="001C631F">
              <w:rPr>
                <w:rFonts w:eastAsia="Times New Roman"/>
                <w:iCs/>
                <w:sz w:val="26"/>
                <w:szCs w:val="26"/>
              </w:rPr>
              <w:t>04/QĐ-HĐQT</w:t>
            </w:r>
            <w:bookmarkEnd w:id="4"/>
            <w:bookmarkEnd w:id="5"/>
          </w:p>
        </w:tc>
        <w:tc>
          <w:tcPr>
            <w:tcW w:w="1560" w:type="dxa"/>
          </w:tcPr>
          <w:p w:rsidR="0048658C" w:rsidRPr="001C631F" w:rsidRDefault="0048658C" w:rsidP="001C631F">
            <w:pPr>
              <w:ind w:firstLine="0"/>
              <w:jc w:val="left"/>
              <w:rPr>
                <w:rFonts w:eastAsia="Times New Roman"/>
                <w:sz w:val="26"/>
                <w:szCs w:val="26"/>
              </w:rPr>
            </w:pPr>
            <w:r w:rsidRPr="001C631F">
              <w:rPr>
                <w:rFonts w:eastAsia="Times New Roman"/>
                <w:sz w:val="26"/>
                <w:szCs w:val="26"/>
              </w:rPr>
              <w:t>28/01/2015</w:t>
            </w:r>
          </w:p>
        </w:tc>
        <w:tc>
          <w:tcPr>
            <w:tcW w:w="5205" w:type="dxa"/>
          </w:tcPr>
          <w:p w:rsidR="0048658C" w:rsidRPr="001C631F" w:rsidRDefault="0048658C" w:rsidP="001C631F">
            <w:pPr>
              <w:ind w:firstLine="0"/>
              <w:rPr>
                <w:rFonts w:eastAsia="Times New Roman"/>
                <w:sz w:val="26"/>
                <w:szCs w:val="26"/>
              </w:rPr>
            </w:pPr>
            <w:r w:rsidRPr="001C631F">
              <w:rPr>
                <w:rFonts w:eastAsia="Times New Roman"/>
                <w:sz w:val="26"/>
                <w:szCs w:val="26"/>
              </w:rPr>
              <w:t xml:space="preserve">Quyết định cho phép ký hợp đồng mua thép </w:t>
            </w:r>
            <w:r w:rsidRPr="001C631F">
              <w:rPr>
                <w:rFonts w:eastAsia="Times New Roman"/>
                <w:sz w:val="26"/>
                <w:szCs w:val="26"/>
              </w:rPr>
              <w:lastRenderedPageBreak/>
              <w:t>tấm thực hiện hợp đồng chế tạo với Kawasaki</w:t>
            </w:r>
          </w:p>
        </w:tc>
      </w:tr>
      <w:tr w:rsidR="0048658C" w:rsidRPr="001C631F" w:rsidTr="00E3195B">
        <w:tc>
          <w:tcPr>
            <w:tcW w:w="746" w:type="dxa"/>
          </w:tcPr>
          <w:p w:rsidR="0048658C" w:rsidRPr="001C631F" w:rsidRDefault="0048658C" w:rsidP="001C631F">
            <w:pPr>
              <w:ind w:firstLine="0"/>
              <w:jc w:val="center"/>
              <w:rPr>
                <w:rFonts w:eastAsia="Times New Roman"/>
                <w:sz w:val="26"/>
                <w:szCs w:val="26"/>
              </w:rPr>
            </w:pPr>
            <w:r w:rsidRPr="001C631F">
              <w:rPr>
                <w:rFonts w:eastAsia="Times New Roman"/>
                <w:sz w:val="26"/>
                <w:szCs w:val="26"/>
              </w:rPr>
              <w:lastRenderedPageBreak/>
              <w:t>4</w:t>
            </w:r>
          </w:p>
        </w:tc>
        <w:tc>
          <w:tcPr>
            <w:tcW w:w="2197" w:type="dxa"/>
          </w:tcPr>
          <w:p w:rsidR="0048658C" w:rsidRPr="001C631F" w:rsidRDefault="0048658C" w:rsidP="001C631F">
            <w:pPr>
              <w:ind w:firstLine="0"/>
              <w:jc w:val="left"/>
              <w:rPr>
                <w:rFonts w:eastAsia="Times New Roman"/>
                <w:iCs/>
                <w:sz w:val="26"/>
                <w:szCs w:val="26"/>
              </w:rPr>
            </w:pPr>
            <w:r w:rsidRPr="001C631F">
              <w:rPr>
                <w:rFonts w:eastAsia="Times New Roman"/>
                <w:iCs/>
                <w:sz w:val="26"/>
                <w:szCs w:val="26"/>
              </w:rPr>
              <w:t>05/QĐ-HĐQT</w:t>
            </w:r>
          </w:p>
        </w:tc>
        <w:tc>
          <w:tcPr>
            <w:tcW w:w="1560" w:type="dxa"/>
          </w:tcPr>
          <w:p w:rsidR="0048658C" w:rsidRPr="001C631F" w:rsidRDefault="0048658C" w:rsidP="001C631F">
            <w:pPr>
              <w:ind w:firstLine="0"/>
              <w:jc w:val="left"/>
              <w:rPr>
                <w:rFonts w:eastAsia="Times New Roman"/>
                <w:sz w:val="26"/>
                <w:szCs w:val="26"/>
              </w:rPr>
            </w:pPr>
            <w:r w:rsidRPr="001C631F">
              <w:rPr>
                <w:rFonts w:eastAsia="Times New Roman"/>
                <w:sz w:val="26"/>
                <w:szCs w:val="26"/>
              </w:rPr>
              <w:t>28/01/2015</w:t>
            </w:r>
          </w:p>
        </w:tc>
        <w:tc>
          <w:tcPr>
            <w:tcW w:w="5205" w:type="dxa"/>
          </w:tcPr>
          <w:p w:rsidR="0048658C" w:rsidRPr="001C631F" w:rsidRDefault="0048658C" w:rsidP="001C631F">
            <w:pPr>
              <w:ind w:firstLine="0"/>
              <w:rPr>
                <w:rFonts w:eastAsia="Times New Roman"/>
                <w:sz w:val="26"/>
                <w:szCs w:val="26"/>
              </w:rPr>
            </w:pPr>
            <w:r w:rsidRPr="001C631F">
              <w:rPr>
                <w:rFonts w:eastAsia="Times New Roman"/>
                <w:sz w:val="26"/>
                <w:szCs w:val="26"/>
              </w:rPr>
              <w:t>Quyết định cử cán bộ đi công tác nước ngoài (đi Thái Lan - dự án ANP Thái Bình)</w:t>
            </w:r>
          </w:p>
        </w:tc>
      </w:tr>
      <w:tr w:rsidR="0048658C" w:rsidRPr="001C631F" w:rsidTr="00E3195B">
        <w:tc>
          <w:tcPr>
            <w:tcW w:w="746" w:type="dxa"/>
          </w:tcPr>
          <w:p w:rsidR="0048658C" w:rsidRPr="001C631F" w:rsidRDefault="0048658C" w:rsidP="001C631F">
            <w:pPr>
              <w:ind w:firstLine="0"/>
              <w:jc w:val="center"/>
              <w:rPr>
                <w:rFonts w:eastAsia="Times New Roman"/>
                <w:sz w:val="26"/>
                <w:szCs w:val="26"/>
              </w:rPr>
            </w:pPr>
            <w:r w:rsidRPr="001C631F">
              <w:rPr>
                <w:rFonts w:eastAsia="Times New Roman"/>
                <w:sz w:val="26"/>
                <w:szCs w:val="26"/>
              </w:rPr>
              <w:t>5</w:t>
            </w:r>
          </w:p>
        </w:tc>
        <w:tc>
          <w:tcPr>
            <w:tcW w:w="2197" w:type="dxa"/>
          </w:tcPr>
          <w:p w:rsidR="0048658C" w:rsidRPr="001C631F" w:rsidRDefault="0048658C" w:rsidP="001C631F">
            <w:pPr>
              <w:ind w:firstLine="0"/>
              <w:jc w:val="left"/>
              <w:rPr>
                <w:rFonts w:eastAsia="Times New Roman"/>
                <w:iCs/>
                <w:sz w:val="26"/>
                <w:szCs w:val="26"/>
              </w:rPr>
            </w:pPr>
            <w:r w:rsidRPr="001C631F">
              <w:rPr>
                <w:rFonts w:eastAsia="Times New Roman"/>
                <w:iCs/>
                <w:sz w:val="26"/>
                <w:szCs w:val="26"/>
              </w:rPr>
              <w:t>06/QĐ-HĐQT</w:t>
            </w:r>
          </w:p>
        </w:tc>
        <w:tc>
          <w:tcPr>
            <w:tcW w:w="1560" w:type="dxa"/>
          </w:tcPr>
          <w:p w:rsidR="0048658C" w:rsidRPr="001C631F" w:rsidRDefault="0048658C" w:rsidP="001C631F">
            <w:pPr>
              <w:ind w:firstLine="0"/>
              <w:jc w:val="left"/>
              <w:rPr>
                <w:rFonts w:eastAsia="Times New Roman"/>
                <w:sz w:val="26"/>
                <w:szCs w:val="26"/>
              </w:rPr>
            </w:pPr>
            <w:r w:rsidRPr="001C631F">
              <w:rPr>
                <w:rFonts w:eastAsia="Times New Roman"/>
                <w:sz w:val="26"/>
                <w:szCs w:val="26"/>
              </w:rPr>
              <w:t>04/02/2015</w:t>
            </w:r>
          </w:p>
        </w:tc>
        <w:tc>
          <w:tcPr>
            <w:tcW w:w="5205" w:type="dxa"/>
          </w:tcPr>
          <w:p w:rsidR="0048658C" w:rsidRPr="001C631F" w:rsidRDefault="0048658C" w:rsidP="001C631F">
            <w:pPr>
              <w:ind w:firstLine="0"/>
              <w:rPr>
                <w:rFonts w:eastAsia="Times New Roman"/>
                <w:sz w:val="26"/>
                <w:szCs w:val="26"/>
              </w:rPr>
            </w:pPr>
            <w:r w:rsidRPr="001C631F">
              <w:rPr>
                <w:rFonts w:eastAsia="Times New Roman"/>
                <w:sz w:val="26"/>
                <w:szCs w:val="26"/>
              </w:rPr>
              <w:t>Quyết định cho phép ký hợp đồng mua thép hình thực hiện hợp đồng chế tạo với Kawasaki</w:t>
            </w:r>
          </w:p>
        </w:tc>
      </w:tr>
      <w:tr w:rsidR="0048658C" w:rsidRPr="001C631F" w:rsidTr="00E3195B">
        <w:tc>
          <w:tcPr>
            <w:tcW w:w="746" w:type="dxa"/>
          </w:tcPr>
          <w:p w:rsidR="0048658C" w:rsidRPr="001C631F" w:rsidRDefault="0048658C" w:rsidP="001C631F">
            <w:pPr>
              <w:ind w:firstLine="0"/>
              <w:jc w:val="center"/>
              <w:rPr>
                <w:rFonts w:eastAsia="Times New Roman"/>
                <w:sz w:val="26"/>
                <w:szCs w:val="26"/>
              </w:rPr>
            </w:pPr>
            <w:r w:rsidRPr="001C631F">
              <w:rPr>
                <w:rFonts w:eastAsia="Times New Roman"/>
                <w:sz w:val="26"/>
                <w:szCs w:val="26"/>
              </w:rPr>
              <w:t>6</w:t>
            </w:r>
          </w:p>
        </w:tc>
        <w:tc>
          <w:tcPr>
            <w:tcW w:w="2197" w:type="dxa"/>
          </w:tcPr>
          <w:p w:rsidR="0048658C" w:rsidRPr="001C631F" w:rsidRDefault="0048658C" w:rsidP="001C631F">
            <w:pPr>
              <w:ind w:firstLine="0"/>
              <w:jc w:val="left"/>
              <w:rPr>
                <w:rFonts w:eastAsia="Times New Roman"/>
                <w:iCs/>
                <w:sz w:val="26"/>
                <w:szCs w:val="26"/>
              </w:rPr>
            </w:pPr>
            <w:r w:rsidRPr="001C631F">
              <w:rPr>
                <w:rFonts w:eastAsia="Times New Roman"/>
                <w:iCs/>
                <w:sz w:val="26"/>
                <w:szCs w:val="26"/>
              </w:rPr>
              <w:t>07/QĐ-HĐQT</w:t>
            </w:r>
          </w:p>
        </w:tc>
        <w:tc>
          <w:tcPr>
            <w:tcW w:w="1560" w:type="dxa"/>
          </w:tcPr>
          <w:p w:rsidR="0048658C" w:rsidRPr="001C631F" w:rsidRDefault="0048658C" w:rsidP="001C631F">
            <w:pPr>
              <w:ind w:firstLine="0"/>
              <w:jc w:val="left"/>
              <w:rPr>
                <w:rFonts w:eastAsia="Times New Roman"/>
                <w:sz w:val="26"/>
                <w:szCs w:val="26"/>
              </w:rPr>
            </w:pPr>
            <w:r w:rsidRPr="001C631F">
              <w:rPr>
                <w:rFonts w:eastAsia="Times New Roman"/>
                <w:sz w:val="26"/>
                <w:szCs w:val="26"/>
              </w:rPr>
              <w:t>04/02/2015</w:t>
            </w:r>
          </w:p>
        </w:tc>
        <w:tc>
          <w:tcPr>
            <w:tcW w:w="5205" w:type="dxa"/>
          </w:tcPr>
          <w:p w:rsidR="0048658C" w:rsidRPr="001C631F" w:rsidRDefault="0048658C" w:rsidP="001C631F">
            <w:pPr>
              <w:ind w:firstLine="0"/>
              <w:rPr>
                <w:rFonts w:eastAsia="Times New Roman"/>
                <w:sz w:val="26"/>
                <w:szCs w:val="26"/>
              </w:rPr>
            </w:pPr>
            <w:r w:rsidRPr="001C631F">
              <w:rPr>
                <w:rFonts w:eastAsia="Times New Roman"/>
                <w:sz w:val="26"/>
                <w:szCs w:val="26"/>
              </w:rPr>
              <w:t>Quyết định cử đoàn cán bộ đi công tác nước ngoài (đi Malaysia - dự án lọc dầu Rapid)</w:t>
            </w:r>
          </w:p>
        </w:tc>
      </w:tr>
      <w:tr w:rsidR="0048658C" w:rsidRPr="001C631F" w:rsidTr="00E3195B">
        <w:tc>
          <w:tcPr>
            <w:tcW w:w="746" w:type="dxa"/>
          </w:tcPr>
          <w:p w:rsidR="0048658C" w:rsidRPr="001C631F" w:rsidRDefault="0048658C" w:rsidP="001C631F">
            <w:pPr>
              <w:ind w:firstLine="0"/>
              <w:jc w:val="center"/>
              <w:rPr>
                <w:rFonts w:eastAsia="Times New Roman"/>
                <w:sz w:val="26"/>
                <w:szCs w:val="26"/>
              </w:rPr>
            </w:pPr>
            <w:r w:rsidRPr="001C631F">
              <w:rPr>
                <w:rFonts w:eastAsia="Times New Roman"/>
                <w:sz w:val="26"/>
                <w:szCs w:val="26"/>
              </w:rPr>
              <w:t>7</w:t>
            </w:r>
          </w:p>
        </w:tc>
        <w:tc>
          <w:tcPr>
            <w:tcW w:w="2197" w:type="dxa"/>
          </w:tcPr>
          <w:p w:rsidR="0048658C" w:rsidRPr="001C631F" w:rsidRDefault="0048658C" w:rsidP="001C631F">
            <w:pPr>
              <w:ind w:firstLine="0"/>
              <w:jc w:val="left"/>
              <w:rPr>
                <w:rFonts w:eastAsia="Times New Roman"/>
                <w:iCs/>
                <w:sz w:val="26"/>
                <w:szCs w:val="26"/>
              </w:rPr>
            </w:pPr>
            <w:r w:rsidRPr="001C631F">
              <w:rPr>
                <w:rFonts w:eastAsia="Times New Roman"/>
                <w:iCs/>
                <w:sz w:val="26"/>
                <w:szCs w:val="26"/>
              </w:rPr>
              <w:t>08/KHKT-HĐQT</w:t>
            </w:r>
          </w:p>
        </w:tc>
        <w:tc>
          <w:tcPr>
            <w:tcW w:w="1560" w:type="dxa"/>
          </w:tcPr>
          <w:p w:rsidR="0048658C" w:rsidRPr="001C631F" w:rsidRDefault="0048658C" w:rsidP="001C631F">
            <w:pPr>
              <w:ind w:firstLine="0"/>
              <w:jc w:val="left"/>
              <w:rPr>
                <w:rFonts w:eastAsia="Times New Roman"/>
                <w:sz w:val="26"/>
                <w:szCs w:val="26"/>
              </w:rPr>
            </w:pPr>
            <w:r w:rsidRPr="001C631F">
              <w:rPr>
                <w:rFonts w:eastAsia="Times New Roman"/>
                <w:sz w:val="26"/>
                <w:szCs w:val="26"/>
              </w:rPr>
              <w:t>11/02/2015</w:t>
            </w:r>
          </w:p>
        </w:tc>
        <w:tc>
          <w:tcPr>
            <w:tcW w:w="5205" w:type="dxa"/>
          </w:tcPr>
          <w:p w:rsidR="0048658C" w:rsidRPr="001C631F" w:rsidRDefault="0048658C" w:rsidP="001C631F">
            <w:pPr>
              <w:ind w:firstLine="0"/>
              <w:rPr>
                <w:rFonts w:eastAsia="Times New Roman"/>
                <w:sz w:val="26"/>
                <w:szCs w:val="26"/>
              </w:rPr>
            </w:pPr>
            <w:r w:rsidRPr="001C631F">
              <w:rPr>
                <w:rFonts w:eastAsia="Times New Roman"/>
                <w:sz w:val="26"/>
                <w:szCs w:val="26"/>
              </w:rPr>
              <w:t>Kế hoạch kiểm tra, kiểm soát năm 2015</w:t>
            </w:r>
          </w:p>
        </w:tc>
      </w:tr>
      <w:tr w:rsidR="0048658C" w:rsidRPr="001C631F" w:rsidTr="00E3195B">
        <w:tc>
          <w:tcPr>
            <w:tcW w:w="746" w:type="dxa"/>
          </w:tcPr>
          <w:p w:rsidR="0048658C" w:rsidRPr="001C631F" w:rsidRDefault="0048658C" w:rsidP="001C631F">
            <w:pPr>
              <w:ind w:firstLine="0"/>
              <w:jc w:val="center"/>
              <w:rPr>
                <w:rFonts w:eastAsia="Times New Roman"/>
                <w:sz w:val="26"/>
                <w:szCs w:val="26"/>
              </w:rPr>
            </w:pPr>
            <w:r w:rsidRPr="001C631F">
              <w:rPr>
                <w:rFonts w:eastAsia="Times New Roman"/>
                <w:sz w:val="26"/>
                <w:szCs w:val="26"/>
              </w:rPr>
              <w:t>8</w:t>
            </w:r>
          </w:p>
        </w:tc>
        <w:tc>
          <w:tcPr>
            <w:tcW w:w="2197" w:type="dxa"/>
          </w:tcPr>
          <w:p w:rsidR="0048658C" w:rsidRPr="001C631F" w:rsidRDefault="0048658C" w:rsidP="001C631F">
            <w:pPr>
              <w:ind w:firstLine="0"/>
              <w:jc w:val="left"/>
              <w:rPr>
                <w:rFonts w:eastAsia="Times New Roman"/>
                <w:iCs/>
                <w:sz w:val="26"/>
                <w:szCs w:val="26"/>
              </w:rPr>
            </w:pPr>
            <w:r w:rsidRPr="001C631F">
              <w:rPr>
                <w:rFonts w:eastAsia="Times New Roman"/>
                <w:iCs/>
                <w:sz w:val="26"/>
                <w:szCs w:val="26"/>
              </w:rPr>
              <w:t>09/QĐ-HĐQT</w:t>
            </w:r>
          </w:p>
        </w:tc>
        <w:tc>
          <w:tcPr>
            <w:tcW w:w="1560" w:type="dxa"/>
          </w:tcPr>
          <w:p w:rsidR="0048658C" w:rsidRPr="001C631F" w:rsidRDefault="0048658C" w:rsidP="001C631F">
            <w:pPr>
              <w:ind w:firstLine="0"/>
              <w:jc w:val="left"/>
              <w:rPr>
                <w:rFonts w:eastAsia="Times New Roman"/>
                <w:sz w:val="26"/>
                <w:szCs w:val="26"/>
              </w:rPr>
            </w:pPr>
            <w:r w:rsidRPr="001C631F">
              <w:rPr>
                <w:rFonts w:eastAsia="Times New Roman"/>
                <w:sz w:val="26"/>
                <w:szCs w:val="26"/>
              </w:rPr>
              <w:t>25/02/2015</w:t>
            </w:r>
          </w:p>
        </w:tc>
        <w:tc>
          <w:tcPr>
            <w:tcW w:w="5205" w:type="dxa"/>
          </w:tcPr>
          <w:p w:rsidR="0048658C" w:rsidRPr="001C631F" w:rsidRDefault="0048658C" w:rsidP="001C631F">
            <w:pPr>
              <w:ind w:firstLine="0"/>
              <w:rPr>
                <w:rFonts w:eastAsia="Times New Roman"/>
                <w:sz w:val="26"/>
                <w:szCs w:val="26"/>
              </w:rPr>
            </w:pPr>
            <w:r w:rsidRPr="001C631F">
              <w:rPr>
                <w:rFonts w:eastAsia="Times New Roman"/>
                <w:sz w:val="26"/>
                <w:szCs w:val="26"/>
              </w:rPr>
              <w:t>Quyết định cử đoàn cán bộ đi công tác nước ngoài (đi Malaysia - dự án lọc dầu Rapid)</w:t>
            </w:r>
          </w:p>
        </w:tc>
      </w:tr>
      <w:tr w:rsidR="0048658C" w:rsidRPr="001C631F" w:rsidTr="00E3195B">
        <w:tc>
          <w:tcPr>
            <w:tcW w:w="746" w:type="dxa"/>
          </w:tcPr>
          <w:p w:rsidR="0048658C" w:rsidRPr="001C631F" w:rsidRDefault="0048658C" w:rsidP="001C631F">
            <w:pPr>
              <w:ind w:firstLine="0"/>
              <w:jc w:val="center"/>
              <w:rPr>
                <w:rFonts w:eastAsia="Times New Roman"/>
                <w:sz w:val="26"/>
                <w:szCs w:val="26"/>
              </w:rPr>
            </w:pPr>
            <w:r w:rsidRPr="001C631F">
              <w:rPr>
                <w:rFonts w:eastAsia="Times New Roman"/>
                <w:sz w:val="26"/>
                <w:szCs w:val="26"/>
              </w:rPr>
              <w:t>9</w:t>
            </w:r>
          </w:p>
        </w:tc>
        <w:tc>
          <w:tcPr>
            <w:tcW w:w="2197" w:type="dxa"/>
          </w:tcPr>
          <w:p w:rsidR="0048658C" w:rsidRPr="001C631F" w:rsidRDefault="0048658C" w:rsidP="001C631F">
            <w:pPr>
              <w:ind w:firstLine="0"/>
              <w:jc w:val="left"/>
              <w:rPr>
                <w:rFonts w:eastAsia="Times New Roman"/>
                <w:iCs/>
                <w:sz w:val="26"/>
                <w:szCs w:val="26"/>
              </w:rPr>
            </w:pPr>
            <w:r w:rsidRPr="001C631F">
              <w:rPr>
                <w:rFonts w:eastAsia="Times New Roman"/>
                <w:iCs/>
                <w:sz w:val="26"/>
                <w:szCs w:val="26"/>
              </w:rPr>
              <w:t>12/QĐ-HĐQT</w:t>
            </w:r>
          </w:p>
        </w:tc>
        <w:tc>
          <w:tcPr>
            <w:tcW w:w="1560" w:type="dxa"/>
          </w:tcPr>
          <w:p w:rsidR="0048658C" w:rsidRPr="001C631F" w:rsidRDefault="0048658C" w:rsidP="001C631F">
            <w:pPr>
              <w:ind w:firstLine="0"/>
              <w:jc w:val="left"/>
              <w:rPr>
                <w:rFonts w:eastAsia="Times New Roman"/>
                <w:sz w:val="26"/>
                <w:szCs w:val="26"/>
              </w:rPr>
            </w:pPr>
            <w:r w:rsidRPr="001C631F">
              <w:rPr>
                <w:rFonts w:eastAsia="Times New Roman"/>
                <w:sz w:val="26"/>
                <w:szCs w:val="26"/>
              </w:rPr>
              <w:t>03/03/2015</w:t>
            </w:r>
          </w:p>
        </w:tc>
        <w:tc>
          <w:tcPr>
            <w:tcW w:w="5205" w:type="dxa"/>
          </w:tcPr>
          <w:p w:rsidR="0048658C" w:rsidRPr="001C631F" w:rsidRDefault="0048658C" w:rsidP="001C631F">
            <w:pPr>
              <w:ind w:firstLine="0"/>
              <w:rPr>
                <w:rFonts w:eastAsia="Times New Roman"/>
                <w:sz w:val="26"/>
                <w:szCs w:val="26"/>
              </w:rPr>
            </w:pPr>
            <w:r w:rsidRPr="001C631F">
              <w:rPr>
                <w:rFonts w:eastAsia="Times New Roman"/>
                <w:sz w:val="26"/>
                <w:szCs w:val="26"/>
              </w:rPr>
              <w:t>Quyết định cử đoàn cán bộ đi công tác nước ngoài (đi Nhật Bản - dự buổi báo cáo tổng kết của học viên K2 đào tạo tại Hitachi)</w:t>
            </w:r>
          </w:p>
        </w:tc>
      </w:tr>
      <w:tr w:rsidR="0048658C" w:rsidRPr="001C631F" w:rsidTr="00E3195B">
        <w:tc>
          <w:tcPr>
            <w:tcW w:w="746" w:type="dxa"/>
          </w:tcPr>
          <w:p w:rsidR="0048658C" w:rsidRPr="001C631F" w:rsidRDefault="0048658C" w:rsidP="001C631F">
            <w:pPr>
              <w:ind w:firstLine="0"/>
              <w:jc w:val="center"/>
              <w:rPr>
                <w:rFonts w:eastAsia="Times New Roman"/>
                <w:sz w:val="26"/>
                <w:szCs w:val="26"/>
              </w:rPr>
            </w:pPr>
            <w:r w:rsidRPr="001C631F">
              <w:rPr>
                <w:rFonts w:eastAsia="Times New Roman"/>
                <w:sz w:val="26"/>
                <w:szCs w:val="26"/>
              </w:rPr>
              <w:t>10</w:t>
            </w:r>
          </w:p>
        </w:tc>
        <w:tc>
          <w:tcPr>
            <w:tcW w:w="2197" w:type="dxa"/>
          </w:tcPr>
          <w:p w:rsidR="0048658C" w:rsidRPr="001C631F" w:rsidRDefault="0048658C" w:rsidP="001C631F">
            <w:pPr>
              <w:ind w:firstLine="0"/>
              <w:jc w:val="left"/>
              <w:rPr>
                <w:rFonts w:eastAsia="Times New Roman"/>
                <w:iCs/>
                <w:sz w:val="26"/>
                <w:szCs w:val="26"/>
              </w:rPr>
            </w:pPr>
            <w:r w:rsidRPr="001C631F">
              <w:rPr>
                <w:rFonts w:eastAsia="Times New Roman"/>
                <w:iCs/>
                <w:sz w:val="26"/>
                <w:szCs w:val="26"/>
              </w:rPr>
              <w:t>38/NQ-HĐQT</w:t>
            </w:r>
          </w:p>
        </w:tc>
        <w:tc>
          <w:tcPr>
            <w:tcW w:w="1560" w:type="dxa"/>
          </w:tcPr>
          <w:p w:rsidR="0048658C" w:rsidRPr="001C631F" w:rsidRDefault="0048658C" w:rsidP="001C631F">
            <w:pPr>
              <w:ind w:firstLine="0"/>
              <w:jc w:val="left"/>
              <w:rPr>
                <w:rFonts w:eastAsia="Times New Roman"/>
                <w:sz w:val="26"/>
                <w:szCs w:val="26"/>
              </w:rPr>
            </w:pPr>
            <w:r w:rsidRPr="001C631F">
              <w:rPr>
                <w:rFonts w:eastAsia="Times New Roman"/>
                <w:sz w:val="26"/>
                <w:szCs w:val="26"/>
              </w:rPr>
              <w:t>04/3/2015</w:t>
            </w:r>
          </w:p>
        </w:tc>
        <w:tc>
          <w:tcPr>
            <w:tcW w:w="5205" w:type="dxa"/>
          </w:tcPr>
          <w:p w:rsidR="0048658C" w:rsidRPr="001C631F" w:rsidRDefault="0048658C" w:rsidP="001C631F">
            <w:pPr>
              <w:ind w:firstLine="0"/>
              <w:rPr>
                <w:rFonts w:eastAsia="Times New Roman"/>
                <w:sz w:val="26"/>
                <w:szCs w:val="26"/>
              </w:rPr>
            </w:pPr>
            <w:r w:rsidRPr="001C631F">
              <w:rPr>
                <w:rFonts w:eastAsia="Times New Roman"/>
                <w:sz w:val="26"/>
                <w:szCs w:val="26"/>
              </w:rPr>
              <w:t>1/ Thông qua kết quả sản xuất kinh doanh năm 2014 và phương hướng kế hoạch sản xuất kinh doanh năm 2015;</w:t>
            </w:r>
          </w:p>
          <w:p w:rsidR="0048658C" w:rsidRPr="001C631F" w:rsidRDefault="0048658C" w:rsidP="001C631F">
            <w:pPr>
              <w:ind w:firstLine="0"/>
              <w:rPr>
                <w:rFonts w:eastAsia="Times New Roman"/>
                <w:sz w:val="26"/>
                <w:szCs w:val="26"/>
              </w:rPr>
            </w:pPr>
            <w:r w:rsidRPr="001C631F">
              <w:rPr>
                <w:rFonts w:eastAsia="Times New Roman"/>
                <w:sz w:val="26"/>
                <w:szCs w:val="26"/>
              </w:rPr>
              <w:t>2/ Thông qua kế hoạch tổ chức Đại hội đồng cổ đông thường niên năm 2015;</w:t>
            </w:r>
          </w:p>
          <w:p w:rsidR="0048658C" w:rsidRPr="001C631F" w:rsidRDefault="0048658C" w:rsidP="001C631F">
            <w:pPr>
              <w:ind w:firstLine="0"/>
              <w:rPr>
                <w:rFonts w:eastAsia="Times New Roman"/>
                <w:sz w:val="26"/>
                <w:szCs w:val="26"/>
              </w:rPr>
            </w:pPr>
            <w:r w:rsidRPr="001C631F">
              <w:rPr>
                <w:rFonts w:eastAsia="Times New Roman"/>
                <w:sz w:val="26"/>
                <w:szCs w:val="26"/>
              </w:rPr>
              <w:t>3/ Thông qua việc rà soát sửa đổi, bổ sung quy hoạch cán bộ quản lý năm 2015;</w:t>
            </w:r>
          </w:p>
        </w:tc>
      </w:tr>
      <w:tr w:rsidR="0048658C" w:rsidRPr="001C631F" w:rsidTr="00E3195B">
        <w:tc>
          <w:tcPr>
            <w:tcW w:w="746" w:type="dxa"/>
          </w:tcPr>
          <w:p w:rsidR="0048658C" w:rsidRPr="001C631F" w:rsidRDefault="0048658C" w:rsidP="001C631F">
            <w:pPr>
              <w:ind w:firstLine="0"/>
              <w:jc w:val="center"/>
              <w:rPr>
                <w:rFonts w:eastAsia="Times New Roman"/>
                <w:sz w:val="26"/>
                <w:szCs w:val="26"/>
              </w:rPr>
            </w:pPr>
            <w:r w:rsidRPr="001C631F">
              <w:rPr>
                <w:rFonts w:eastAsia="Times New Roman"/>
                <w:sz w:val="26"/>
                <w:szCs w:val="26"/>
              </w:rPr>
              <w:t>11</w:t>
            </w:r>
          </w:p>
        </w:tc>
        <w:tc>
          <w:tcPr>
            <w:tcW w:w="2197" w:type="dxa"/>
          </w:tcPr>
          <w:p w:rsidR="0048658C" w:rsidRPr="001C631F" w:rsidRDefault="0048658C" w:rsidP="001C631F">
            <w:pPr>
              <w:ind w:firstLine="0"/>
              <w:jc w:val="left"/>
              <w:rPr>
                <w:rFonts w:eastAsia="Times New Roman"/>
                <w:iCs/>
                <w:sz w:val="26"/>
                <w:szCs w:val="26"/>
              </w:rPr>
            </w:pPr>
            <w:r w:rsidRPr="001C631F">
              <w:rPr>
                <w:rFonts w:eastAsia="Times New Roman"/>
                <w:iCs/>
                <w:sz w:val="26"/>
                <w:szCs w:val="26"/>
              </w:rPr>
              <w:t>12B/QĐ-HĐQT</w:t>
            </w:r>
          </w:p>
        </w:tc>
        <w:tc>
          <w:tcPr>
            <w:tcW w:w="1560" w:type="dxa"/>
          </w:tcPr>
          <w:p w:rsidR="0048658C" w:rsidRPr="001C631F" w:rsidRDefault="0048658C" w:rsidP="001C631F">
            <w:pPr>
              <w:ind w:firstLine="0"/>
              <w:jc w:val="left"/>
              <w:rPr>
                <w:rFonts w:eastAsia="Times New Roman"/>
                <w:sz w:val="26"/>
                <w:szCs w:val="26"/>
              </w:rPr>
            </w:pPr>
            <w:r w:rsidRPr="001C631F">
              <w:rPr>
                <w:rFonts w:eastAsia="Times New Roman"/>
                <w:sz w:val="26"/>
                <w:szCs w:val="26"/>
              </w:rPr>
              <w:t>04/3/2015</w:t>
            </w:r>
          </w:p>
        </w:tc>
        <w:tc>
          <w:tcPr>
            <w:tcW w:w="5205" w:type="dxa"/>
          </w:tcPr>
          <w:p w:rsidR="0048658C" w:rsidRPr="001C631F" w:rsidRDefault="0048658C" w:rsidP="001C631F">
            <w:pPr>
              <w:ind w:firstLine="0"/>
              <w:rPr>
                <w:rFonts w:eastAsia="Times New Roman"/>
                <w:sz w:val="26"/>
                <w:szCs w:val="26"/>
              </w:rPr>
            </w:pPr>
            <w:r w:rsidRPr="001C631F">
              <w:rPr>
                <w:rFonts w:eastAsia="Times New Roman"/>
                <w:sz w:val="26"/>
                <w:szCs w:val="26"/>
              </w:rPr>
              <w:t>Quyết định thành lập Ban chỉ đạo tổ chức Đại hội đồng cổ đông thường niên 2015</w:t>
            </w:r>
          </w:p>
        </w:tc>
      </w:tr>
      <w:tr w:rsidR="0048658C" w:rsidRPr="001C631F" w:rsidTr="00E3195B">
        <w:tc>
          <w:tcPr>
            <w:tcW w:w="746" w:type="dxa"/>
          </w:tcPr>
          <w:p w:rsidR="0048658C" w:rsidRPr="001C631F" w:rsidRDefault="0048658C" w:rsidP="001C631F">
            <w:pPr>
              <w:ind w:firstLine="0"/>
              <w:jc w:val="center"/>
              <w:rPr>
                <w:rFonts w:eastAsia="Times New Roman"/>
                <w:sz w:val="26"/>
                <w:szCs w:val="26"/>
              </w:rPr>
            </w:pPr>
            <w:r w:rsidRPr="001C631F">
              <w:rPr>
                <w:rFonts w:eastAsia="Times New Roman"/>
                <w:sz w:val="26"/>
                <w:szCs w:val="26"/>
              </w:rPr>
              <w:t>12</w:t>
            </w:r>
          </w:p>
        </w:tc>
        <w:tc>
          <w:tcPr>
            <w:tcW w:w="2197" w:type="dxa"/>
          </w:tcPr>
          <w:p w:rsidR="0048658C" w:rsidRPr="001C631F" w:rsidRDefault="0048658C" w:rsidP="001C631F">
            <w:pPr>
              <w:ind w:firstLine="0"/>
              <w:jc w:val="left"/>
              <w:rPr>
                <w:rFonts w:eastAsia="Times New Roman"/>
                <w:iCs/>
                <w:sz w:val="26"/>
                <w:szCs w:val="26"/>
              </w:rPr>
            </w:pPr>
            <w:r w:rsidRPr="001C631F">
              <w:rPr>
                <w:rFonts w:eastAsia="Times New Roman"/>
                <w:iCs/>
                <w:sz w:val="26"/>
                <w:szCs w:val="26"/>
              </w:rPr>
              <w:t>15/QĐ-HĐQT</w:t>
            </w:r>
          </w:p>
        </w:tc>
        <w:tc>
          <w:tcPr>
            <w:tcW w:w="1560" w:type="dxa"/>
          </w:tcPr>
          <w:p w:rsidR="0048658C" w:rsidRPr="001C631F" w:rsidRDefault="0048658C" w:rsidP="001C631F">
            <w:pPr>
              <w:ind w:firstLine="0"/>
              <w:jc w:val="left"/>
              <w:rPr>
                <w:rFonts w:eastAsia="Times New Roman"/>
                <w:szCs w:val="26"/>
              </w:rPr>
            </w:pPr>
            <w:r w:rsidRPr="001C631F">
              <w:rPr>
                <w:rFonts w:eastAsia="Times New Roman"/>
                <w:szCs w:val="26"/>
              </w:rPr>
              <w:t>04/3/2015</w:t>
            </w:r>
          </w:p>
        </w:tc>
        <w:tc>
          <w:tcPr>
            <w:tcW w:w="5205" w:type="dxa"/>
          </w:tcPr>
          <w:p w:rsidR="0048658C" w:rsidRPr="001C631F" w:rsidRDefault="0048658C" w:rsidP="001C631F">
            <w:pPr>
              <w:ind w:firstLine="0"/>
              <w:rPr>
                <w:rFonts w:eastAsia="Times New Roman"/>
                <w:sz w:val="26"/>
                <w:szCs w:val="26"/>
              </w:rPr>
            </w:pPr>
            <w:r w:rsidRPr="001C631F">
              <w:rPr>
                <w:rFonts w:eastAsia="Times New Roman"/>
                <w:sz w:val="26"/>
                <w:szCs w:val="26"/>
              </w:rPr>
              <w:t>Quyết định phê duyệt sửa đổi, bổ sung danh sách quy hoạch cán bộ quản lý giai đoạn 2016-20202</w:t>
            </w:r>
          </w:p>
        </w:tc>
      </w:tr>
      <w:tr w:rsidR="0048658C" w:rsidRPr="001C631F" w:rsidTr="00E3195B">
        <w:tc>
          <w:tcPr>
            <w:tcW w:w="746" w:type="dxa"/>
          </w:tcPr>
          <w:p w:rsidR="0048658C" w:rsidRPr="001C631F" w:rsidRDefault="0048658C" w:rsidP="001C631F">
            <w:pPr>
              <w:ind w:firstLine="0"/>
              <w:jc w:val="center"/>
              <w:rPr>
                <w:rFonts w:eastAsia="Times New Roman"/>
                <w:sz w:val="26"/>
                <w:szCs w:val="26"/>
              </w:rPr>
            </w:pPr>
            <w:r w:rsidRPr="001C631F">
              <w:rPr>
                <w:rFonts w:eastAsia="Times New Roman"/>
                <w:sz w:val="26"/>
                <w:szCs w:val="26"/>
              </w:rPr>
              <w:t>13</w:t>
            </w:r>
          </w:p>
        </w:tc>
        <w:tc>
          <w:tcPr>
            <w:tcW w:w="2197" w:type="dxa"/>
          </w:tcPr>
          <w:p w:rsidR="0048658C" w:rsidRPr="001C631F" w:rsidRDefault="0048658C" w:rsidP="001C631F">
            <w:pPr>
              <w:ind w:firstLine="0"/>
              <w:jc w:val="left"/>
              <w:rPr>
                <w:rFonts w:eastAsia="Times New Roman"/>
                <w:iCs/>
                <w:sz w:val="26"/>
                <w:szCs w:val="26"/>
              </w:rPr>
            </w:pPr>
            <w:r w:rsidRPr="001C631F">
              <w:rPr>
                <w:rFonts w:eastAsia="Times New Roman"/>
                <w:iCs/>
                <w:sz w:val="26"/>
                <w:szCs w:val="26"/>
              </w:rPr>
              <w:t>16B/QĐ-HĐQT</w:t>
            </w:r>
          </w:p>
        </w:tc>
        <w:tc>
          <w:tcPr>
            <w:tcW w:w="1560" w:type="dxa"/>
          </w:tcPr>
          <w:p w:rsidR="0048658C" w:rsidRPr="001C631F" w:rsidRDefault="0048658C" w:rsidP="001C631F">
            <w:pPr>
              <w:ind w:firstLine="0"/>
              <w:jc w:val="left"/>
              <w:rPr>
                <w:rFonts w:eastAsia="Times New Roman"/>
                <w:szCs w:val="26"/>
              </w:rPr>
            </w:pPr>
            <w:r w:rsidRPr="001C631F">
              <w:rPr>
                <w:rFonts w:eastAsia="Times New Roman"/>
                <w:szCs w:val="26"/>
              </w:rPr>
              <w:t>12/3/2015</w:t>
            </w:r>
          </w:p>
        </w:tc>
        <w:tc>
          <w:tcPr>
            <w:tcW w:w="5205" w:type="dxa"/>
          </w:tcPr>
          <w:p w:rsidR="0048658C" w:rsidRPr="001C631F" w:rsidRDefault="0048658C" w:rsidP="001C631F">
            <w:pPr>
              <w:ind w:firstLine="0"/>
              <w:rPr>
                <w:rFonts w:eastAsia="Times New Roman"/>
                <w:sz w:val="26"/>
                <w:szCs w:val="26"/>
              </w:rPr>
            </w:pPr>
            <w:r w:rsidRPr="001C631F">
              <w:rPr>
                <w:rFonts w:eastAsia="Times New Roman"/>
                <w:sz w:val="26"/>
                <w:szCs w:val="26"/>
              </w:rPr>
              <w:t>Quyết định phê duyệt quyết toán quỹ lương năm 2014</w:t>
            </w:r>
          </w:p>
        </w:tc>
      </w:tr>
      <w:tr w:rsidR="0048658C" w:rsidRPr="001C631F" w:rsidTr="00E3195B">
        <w:tc>
          <w:tcPr>
            <w:tcW w:w="746" w:type="dxa"/>
          </w:tcPr>
          <w:p w:rsidR="0048658C" w:rsidRPr="001C631F" w:rsidRDefault="0048658C" w:rsidP="001C631F">
            <w:pPr>
              <w:ind w:firstLine="0"/>
              <w:jc w:val="center"/>
              <w:rPr>
                <w:rFonts w:eastAsia="Times New Roman"/>
                <w:sz w:val="26"/>
                <w:szCs w:val="26"/>
              </w:rPr>
            </w:pPr>
            <w:r w:rsidRPr="001C631F">
              <w:rPr>
                <w:rFonts w:eastAsia="Times New Roman"/>
                <w:sz w:val="26"/>
                <w:szCs w:val="26"/>
              </w:rPr>
              <w:t>14</w:t>
            </w:r>
          </w:p>
        </w:tc>
        <w:tc>
          <w:tcPr>
            <w:tcW w:w="2197" w:type="dxa"/>
          </w:tcPr>
          <w:p w:rsidR="0048658C" w:rsidRPr="001C631F" w:rsidRDefault="0048658C" w:rsidP="001C631F">
            <w:pPr>
              <w:ind w:firstLine="0"/>
              <w:jc w:val="left"/>
              <w:rPr>
                <w:rFonts w:eastAsia="Times New Roman"/>
                <w:iCs/>
                <w:sz w:val="26"/>
                <w:szCs w:val="26"/>
              </w:rPr>
            </w:pPr>
            <w:r w:rsidRPr="001C631F">
              <w:rPr>
                <w:rFonts w:eastAsia="Times New Roman"/>
                <w:iCs/>
                <w:sz w:val="26"/>
                <w:szCs w:val="26"/>
              </w:rPr>
              <w:t>16/QĐ-HĐQT</w:t>
            </w:r>
          </w:p>
        </w:tc>
        <w:tc>
          <w:tcPr>
            <w:tcW w:w="1560" w:type="dxa"/>
          </w:tcPr>
          <w:p w:rsidR="0048658C" w:rsidRPr="001C631F" w:rsidRDefault="0048658C" w:rsidP="001C631F">
            <w:pPr>
              <w:ind w:firstLine="0"/>
              <w:jc w:val="left"/>
              <w:rPr>
                <w:rFonts w:eastAsia="Times New Roman"/>
                <w:sz w:val="26"/>
                <w:szCs w:val="26"/>
              </w:rPr>
            </w:pPr>
            <w:r w:rsidRPr="001C631F">
              <w:rPr>
                <w:rFonts w:eastAsia="Times New Roman"/>
                <w:sz w:val="26"/>
                <w:szCs w:val="26"/>
              </w:rPr>
              <w:t>16/3/2015</w:t>
            </w:r>
          </w:p>
        </w:tc>
        <w:tc>
          <w:tcPr>
            <w:tcW w:w="5205" w:type="dxa"/>
          </w:tcPr>
          <w:p w:rsidR="0048658C" w:rsidRPr="001C631F" w:rsidRDefault="0048658C" w:rsidP="001C631F">
            <w:pPr>
              <w:ind w:firstLine="0"/>
              <w:rPr>
                <w:rFonts w:eastAsia="Times New Roman"/>
                <w:sz w:val="26"/>
                <w:szCs w:val="26"/>
              </w:rPr>
            </w:pPr>
            <w:r w:rsidRPr="001C631F">
              <w:rPr>
                <w:rFonts w:eastAsia="Times New Roman"/>
                <w:sz w:val="26"/>
                <w:szCs w:val="26"/>
              </w:rPr>
              <w:t>Quyết định phê duyệt dự án đầu tư cần trục tháp 50 tấn</w:t>
            </w:r>
          </w:p>
        </w:tc>
      </w:tr>
      <w:tr w:rsidR="0048658C" w:rsidRPr="001C631F" w:rsidTr="00E3195B">
        <w:tc>
          <w:tcPr>
            <w:tcW w:w="746" w:type="dxa"/>
          </w:tcPr>
          <w:p w:rsidR="0048658C" w:rsidRPr="001C631F" w:rsidRDefault="0048658C" w:rsidP="001C631F">
            <w:pPr>
              <w:ind w:firstLine="0"/>
              <w:jc w:val="center"/>
              <w:rPr>
                <w:rFonts w:eastAsia="Times New Roman"/>
                <w:sz w:val="26"/>
                <w:szCs w:val="26"/>
              </w:rPr>
            </w:pPr>
            <w:r w:rsidRPr="001C631F">
              <w:rPr>
                <w:rFonts w:eastAsia="Times New Roman"/>
                <w:sz w:val="26"/>
                <w:szCs w:val="26"/>
              </w:rPr>
              <w:t>15</w:t>
            </w:r>
          </w:p>
        </w:tc>
        <w:tc>
          <w:tcPr>
            <w:tcW w:w="2197" w:type="dxa"/>
          </w:tcPr>
          <w:p w:rsidR="0048658C" w:rsidRPr="001C631F" w:rsidRDefault="0048658C" w:rsidP="001C631F">
            <w:pPr>
              <w:ind w:firstLine="0"/>
              <w:jc w:val="left"/>
              <w:rPr>
                <w:rFonts w:eastAsia="Times New Roman"/>
                <w:iCs/>
                <w:sz w:val="26"/>
                <w:szCs w:val="26"/>
              </w:rPr>
            </w:pPr>
            <w:r w:rsidRPr="001C631F">
              <w:rPr>
                <w:rFonts w:eastAsia="Times New Roman"/>
                <w:iCs/>
                <w:sz w:val="26"/>
                <w:szCs w:val="26"/>
              </w:rPr>
              <w:t>17/QĐ-HĐQT</w:t>
            </w:r>
          </w:p>
        </w:tc>
        <w:tc>
          <w:tcPr>
            <w:tcW w:w="1560" w:type="dxa"/>
          </w:tcPr>
          <w:p w:rsidR="0048658C" w:rsidRPr="001C631F" w:rsidRDefault="0048658C" w:rsidP="001C631F">
            <w:pPr>
              <w:ind w:firstLine="0"/>
              <w:jc w:val="left"/>
              <w:rPr>
                <w:rFonts w:eastAsia="Times New Roman"/>
                <w:sz w:val="26"/>
                <w:szCs w:val="26"/>
              </w:rPr>
            </w:pPr>
            <w:r w:rsidRPr="001C631F">
              <w:rPr>
                <w:rFonts w:eastAsia="Times New Roman"/>
                <w:sz w:val="26"/>
                <w:szCs w:val="26"/>
              </w:rPr>
              <w:t>16/3/2015</w:t>
            </w:r>
          </w:p>
        </w:tc>
        <w:tc>
          <w:tcPr>
            <w:tcW w:w="5205" w:type="dxa"/>
          </w:tcPr>
          <w:p w:rsidR="0048658C" w:rsidRPr="001C631F" w:rsidRDefault="0048658C" w:rsidP="001C631F">
            <w:pPr>
              <w:ind w:firstLine="0"/>
              <w:rPr>
                <w:rFonts w:eastAsia="Times New Roman"/>
                <w:sz w:val="26"/>
                <w:szCs w:val="26"/>
              </w:rPr>
            </w:pPr>
            <w:r w:rsidRPr="001C631F">
              <w:rPr>
                <w:rFonts w:eastAsia="Times New Roman"/>
                <w:sz w:val="26"/>
                <w:szCs w:val="26"/>
              </w:rPr>
              <w:t>Quyết định phê duyệt kế hoạch đấu thầu dự án đầu tư cần trục tháp 50 tấn</w:t>
            </w:r>
          </w:p>
        </w:tc>
      </w:tr>
      <w:tr w:rsidR="0048658C" w:rsidRPr="001C631F" w:rsidTr="00E3195B">
        <w:tc>
          <w:tcPr>
            <w:tcW w:w="746" w:type="dxa"/>
          </w:tcPr>
          <w:p w:rsidR="0048658C" w:rsidRPr="001C631F" w:rsidRDefault="0048658C" w:rsidP="001C631F">
            <w:pPr>
              <w:ind w:firstLine="0"/>
              <w:jc w:val="center"/>
              <w:rPr>
                <w:rFonts w:eastAsia="Times New Roman"/>
                <w:sz w:val="26"/>
                <w:szCs w:val="26"/>
              </w:rPr>
            </w:pPr>
            <w:r w:rsidRPr="001C631F">
              <w:rPr>
                <w:rFonts w:eastAsia="Times New Roman"/>
                <w:sz w:val="26"/>
                <w:szCs w:val="26"/>
              </w:rPr>
              <w:t>16</w:t>
            </w:r>
          </w:p>
        </w:tc>
        <w:tc>
          <w:tcPr>
            <w:tcW w:w="2197" w:type="dxa"/>
          </w:tcPr>
          <w:p w:rsidR="0048658C" w:rsidRPr="001C631F" w:rsidRDefault="0048658C" w:rsidP="001C631F">
            <w:pPr>
              <w:ind w:firstLine="0"/>
              <w:jc w:val="left"/>
              <w:rPr>
                <w:rFonts w:eastAsia="Times New Roman"/>
                <w:iCs/>
                <w:sz w:val="26"/>
                <w:szCs w:val="26"/>
              </w:rPr>
            </w:pPr>
            <w:r w:rsidRPr="001C631F">
              <w:rPr>
                <w:rFonts w:eastAsia="Times New Roman"/>
                <w:iCs/>
                <w:sz w:val="26"/>
                <w:szCs w:val="26"/>
              </w:rPr>
              <w:t>18/QĐ-HĐQT</w:t>
            </w:r>
          </w:p>
        </w:tc>
        <w:tc>
          <w:tcPr>
            <w:tcW w:w="1560" w:type="dxa"/>
          </w:tcPr>
          <w:p w:rsidR="0048658C" w:rsidRPr="001C631F" w:rsidRDefault="0048658C" w:rsidP="001C631F">
            <w:pPr>
              <w:ind w:firstLine="0"/>
              <w:jc w:val="left"/>
              <w:rPr>
                <w:rFonts w:eastAsia="Times New Roman"/>
                <w:sz w:val="26"/>
                <w:szCs w:val="26"/>
              </w:rPr>
            </w:pPr>
            <w:r w:rsidRPr="001C631F">
              <w:rPr>
                <w:rFonts w:eastAsia="Times New Roman"/>
                <w:sz w:val="26"/>
                <w:szCs w:val="26"/>
              </w:rPr>
              <w:t>16/3/2015</w:t>
            </w:r>
          </w:p>
        </w:tc>
        <w:tc>
          <w:tcPr>
            <w:tcW w:w="5205" w:type="dxa"/>
          </w:tcPr>
          <w:p w:rsidR="0048658C" w:rsidRPr="001C631F" w:rsidRDefault="0048658C" w:rsidP="001C631F">
            <w:pPr>
              <w:ind w:firstLine="0"/>
              <w:rPr>
                <w:rFonts w:eastAsia="Times New Roman"/>
                <w:sz w:val="26"/>
                <w:szCs w:val="26"/>
              </w:rPr>
            </w:pPr>
            <w:r w:rsidRPr="001C631F">
              <w:rPr>
                <w:rFonts w:eastAsia="Times New Roman"/>
                <w:sz w:val="26"/>
                <w:szCs w:val="26"/>
              </w:rPr>
              <w:t>Quyết định phê duyệt Hồ sơ yêu cầu chào hàng cạnh tranh gói thầu “Cung cấp 01 cần trục tháp 50 tấn đã qua sử dụng”</w:t>
            </w:r>
          </w:p>
        </w:tc>
      </w:tr>
      <w:tr w:rsidR="0048658C" w:rsidRPr="001C631F" w:rsidTr="00E3195B">
        <w:tc>
          <w:tcPr>
            <w:tcW w:w="746" w:type="dxa"/>
          </w:tcPr>
          <w:p w:rsidR="0048658C" w:rsidRPr="001C631F" w:rsidRDefault="0048658C" w:rsidP="001C631F">
            <w:pPr>
              <w:ind w:firstLine="0"/>
              <w:jc w:val="center"/>
              <w:rPr>
                <w:rFonts w:eastAsia="Times New Roman"/>
                <w:sz w:val="26"/>
                <w:szCs w:val="26"/>
              </w:rPr>
            </w:pPr>
            <w:r w:rsidRPr="001C631F">
              <w:rPr>
                <w:rFonts w:eastAsia="Times New Roman"/>
                <w:sz w:val="26"/>
                <w:szCs w:val="26"/>
              </w:rPr>
              <w:t>17</w:t>
            </w:r>
          </w:p>
        </w:tc>
        <w:tc>
          <w:tcPr>
            <w:tcW w:w="2197" w:type="dxa"/>
          </w:tcPr>
          <w:p w:rsidR="0048658C" w:rsidRPr="001C631F" w:rsidRDefault="0048658C" w:rsidP="001C631F">
            <w:pPr>
              <w:ind w:firstLine="0"/>
              <w:jc w:val="left"/>
              <w:rPr>
                <w:rFonts w:eastAsia="Times New Roman"/>
                <w:iCs/>
                <w:sz w:val="26"/>
                <w:szCs w:val="26"/>
              </w:rPr>
            </w:pPr>
            <w:r w:rsidRPr="001C631F">
              <w:rPr>
                <w:rFonts w:eastAsia="Times New Roman"/>
                <w:iCs/>
                <w:sz w:val="26"/>
                <w:szCs w:val="26"/>
              </w:rPr>
              <w:t>19/QĐ-HĐQT</w:t>
            </w:r>
          </w:p>
        </w:tc>
        <w:tc>
          <w:tcPr>
            <w:tcW w:w="1560" w:type="dxa"/>
          </w:tcPr>
          <w:p w:rsidR="0048658C" w:rsidRPr="001C631F" w:rsidRDefault="0048658C" w:rsidP="001C631F">
            <w:pPr>
              <w:ind w:firstLine="0"/>
              <w:jc w:val="left"/>
              <w:rPr>
                <w:rFonts w:eastAsia="Times New Roman"/>
                <w:sz w:val="26"/>
                <w:szCs w:val="26"/>
              </w:rPr>
            </w:pPr>
            <w:r w:rsidRPr="001C631F">
              <w:rPr>
                <w:rFonts w:eastAsia="Times New Roman"/>
                <w:sz w:val="26"/>
                <w:szCs w:val="26"/>
              </w:rPr>
              <w:t>16/3/2015</w:t>
            </w:r>
          </w:p>
        </w:tc>
        <w:tc>
          <w:tcPr>
            <w:tcW w:w="5205" w:type="dxa"/>
          </w:tcPr>
          <w:p w:rsidR="0048658C" w:rsidRPr="001C631F" w:rsidRDefault="0048658C" w:rsidP="001C631F">
            <w:pPr>
              <w:ind w:firstLine="0"/>
              <w:rPr>
                <w:rFonts w:eastAsia="Times New Roman"/>
                <w:sz w:val="26"/>
                <w:szCs w:val="26"/>
              </w:rPr>
            </w:pPr>
            <w:r w:rsidRPr="001C631F">
              <w:rPr>
                <w:rFonts w:eastAsia="Times New Roman"/>
                <w:sz w:val="26"/>
                <w:szCs w:val="26"/>
              </w:rPr>
              <w:t>Quyết định phê duyệt dự án đầu tư 04 xe ô tô bán tải</w:t>
            </w:r>
          </w:p>
        </w:tc>
      </w:tr>
      <w:tr w:rsidR="0048658C" w:rsidRPr="001C631F" w:rsidTr="00E3195B">
        <w:tc>
          <w:tcPr>
            <w:tcW w:w="746" w:type="dxa"/>
          </w:tcPr>
          <w:p w:rsidR="0048658C" w:rsidRPr="001C631F" w:rsidRDefault="0048658C" w:rsidP="001C631F">
            <w:pPr>
              <w:ind w:firstLine="0"/>
              <w:jc w:val="center"/>
              <w:rPr>
                <w:rFonts w:eastAsia="Times New Roman"/>
                <w:sz w:val="26"/>
                <w:szCs w:val="26"/>
              </w:rPr>
            </w:pPr>
            <w:r w:rsidRPr="001C631F">
              <w:rPr>
                <w:rFonts w:eastAsia="Times New Roman"/>
                <w:sz w:val="26"/>
                <w:szCs w:val="26"/>
              </w:rPr>
              <w:t>18</w:t>
            </w:r>
          </w:p>
        </w:tc>
        <w:tc>
          <w:tcPr>
            <w:tcW w:w="2197" w:type="dxa"/>
          </w:tcPr>
          <w:p w:rsidR="0048658C" w:rsidRPr="001C631F" w:rsidRDefault="0048658C" w:rsidP="001C631F">
            <w:pPr>
              <w:ind w:firstLine="0"/>
              <w:jc w:val="left"/>
              <w:rPr>
                <w:rFonts w:eastAsia="Times New Roman"/>
                <w:iCs/>
                <w:sz w:val="26"/>
                <w:szCs w:val="26"/>
              </w:rPr>
            </w:pPr>
            <w:r w:rsidRPr="001C631F">
              <w:rPr>
                <w:rFonts w:eastAsia="Times New Roman"/>
                <w:iCs/>
                <w:sz w:val="26"/>
                <w:szCs w:val="26"/>
              </w:rPr>
              <w:t>20/QĐ-HĐQT</w:t>
            </w:r>
          </w:p>
        </w:tc>
        <w:tc>
          <w:tcPr>
            <w:tcW w:w="1560" w:type="dxa"/>
          </w:tcPr>
          <w:p w:rsidR="0048658C" w:rsidRPr="001C631F" w:rsidRDefault="0048658C" w:rsidP="001C631F">
            <w:pPr>
              <w:ind w:firstLine="0"/>
              <w:jc w:val="left"/>
              <w:rPr>
                <w:rFonts w:eastAsia="Times New Roman"/>
                <w:sz w:val="26"/>
                <w:szCs w:val="26"/>
              </w:rPr>
            </w:pPr>
            <w:r w:rsidRPr="001C631F">
              <w:rPr>
                <w:rFonts w:eastAsia="Times New Roman"/>
                <w:sz w:val="26"/>
                <w:szCs w:val="26"/>
              </w:rPr>
              <w:t>16/3/2015</w:t>
            </w:r>
          </w:p>
        </w:tc>
        <w:tc>
          <w:tcPr>
            <w:tcW w:w="5205" w:type="dxa"/>
          </w:tcPr>
          <w:p w:rsidR="0048658C" w:rsidRPr="001C631F" w:rsidRDefault="0048658C" w:rsidP="001C631F">
            <w:pPr>
              <w:ind w:firstLine="0"/>
              <w:rPr>
                <w:rFonts w:eastAsia="Times New Roman"/>
                <w:sz w:val="26"/>
                <w:szCs w:val="26"/>
              </w:rPr>
            </w:pPr>
            <w:r w:rsidRPr="001C631F">
              <w:rPr>
                <w:rFonts w:eastAsia="Times New Roman"/>
                <w:sz w:val="26"/>
                <w:szCs w:val="26"/>
              </w:rPr>
              <w:t>Quyết định phê duyệt kế hoạch đấu thầu dự án đầu tư 04 xe ô tô bán tải</w:t>
            </w:r>
          </w:p>
        </w:tc>
      </w:tr>
      <w:tr w:rsidR="0048658C" w:rsidRPr="001C631F" w:rsidTr="00E3195B">
        <w:tc>
          <w:tcPr>
            <w:tcW w:w="746" w:type="dxa"/>
          </w:tcPr>
          <w:p w:rsidR="0048658C" w:rsidRPr="001C631F" w:rsidRDefault="0048658C" w:rsidP="001C631F">
            <w:pPr>
              <w:ind w:firstLine="0"/>
              <w:jc w:val="center"/>
              <w:rPr>
                <w:rFonts w:eastAsia="Times New Roman"/>
                <w:sz w:val="26"/>
                <w:szCs w:val="26"/>
              </w:rPr>
            </w:pPr>
            <w:r w:rsidRPr="001C631F">
              <w:rPr>
                <w:rFonts w:eastAsia="Times New Roman"/>
                <w:sz w:val="26"/>
                <w:szCs w:val="26"/>
              </w:rPr>
              <w:t>19</w:t>
            </w:r>
          </w:p>
        </w:tc>
        <w:tc>
          <w:tcPr>
            <w:tcW w:w="2197" w:type="dxa"/>
          </w:tcPr>
          <w:p w:rsidR="0048658C" w:rsidRPr="001C631F" w:rsidRDefault="0048658C" w:rsidP="001C631F">
            <w:pPr>
              <w:ind w:firstLine="0"/>
              <w:jc w:val="left"/>
              <w:rPr>
                <w:rFonts w:eastAsia="Times New Roman"/>
                <w:iCs/>
                <w:sz w:val="26"/>
                <w:szCs w:val="26"/>
              </w:rPr>
            </w:pPr>
            <w:r w:rsidRPr="001C631F">
              <w:rPr>
                <w:rFonts w:eastAsia="Times New Roman"/>
                <w:iCs/>
                <w:sz w:val="26"/>
                <w:szCs w:val="26"/>
              </w:rPr>
              <w:t>21/QĐ-HĐQT</w:t>
            </w:r>
          </w:p>
        </w:tc>
        <w:tc>
          <w:tcPr>
            <w:tcW w:w="1560" w:type="dxa"/>
          </w:tcPr>
          <w:p w:rsidR="0048658C" w:rsidRPr="001C631F" w:rsidRDefault="0048658C" w:rsidP="001C631F">
            <w:pPr>
              <w:ind w:firstLine="0"/>
              <w:jc w:val="left"/>
              <w:rPr>
                <w:rFonts w:eastAsia="Times New Roman"/>
                <w:sz w:val="26"/>
                <w:szCs w:val="26"/>
              </w:rPr>
            </w:pPr>
            <w:r w:rsidRPr="001C631F">
              <w:rPr>
                <w:rFonts w:eastAsia="Times New Roman"/>
                <w:sz w:val="26"/>
                <w:szCs w:val="26"/>
              </w:rPr>
              <w:t>16/3/2015</w:t>
            </w:r>
          </w:p>
        </w:tc>
        <w:tc>
          <w:tcPr>
            <w:tcW w:w="5205" w:type="dxa"/>
          </w:tcPr>
          <w:p w:rsidR="0048658C" w:rsidRPr="001C631F" w:rsidRDefault="0048658C" w:rsidP="001C631F">
            <w:pPr>
              <w:ind w:firstLine="0"/>
              <w:rPr>
                <w:rFonts w:eastAsia="Times New Roman"/>
                <w:sz w:val="26"/>
                <w:szCs w:val="26"/>
              </w:rPr>
            </w:pPr>
            <w:r w:rsidRPr="001C631F">
              <w:rPr>
                <w:rFonts w:eastAsia="Times New Roman"/>
                <w:sz w:val="26"/>
                <w:szCs w:val="26"/>
              </w:rPr>
              <w:t>Quyết định phê duyệt Hồ sơ chào hàng cạnh tranh gói thầu “Cung cấp 04 xe ô tô bán tải”</w:t>
            </w:r>
          </w:p>
        </w:tc>
      </w:tr>
      <w:tr w:rsidR="0048658C" w:rsidRPr="001C631F" w:rsidTr="00E3195B">
        <w:tc>
          <w:tcPr>
            <w:tcW w:w="746" w:type="dxa"/>
          </w:tcPr>
          <w:p w:rsidR="0048658C" w:rsidRPr="001C631F" w:rsidRDefault="0048658C" w:rsidP="001C631F">
            <w:pPr>
              <w:ind w:firstLine="0"/>
              <w:jc w:val="center"/>
              <w:rPr>
                <w:rFonts w:eastAsia="Times New Roman"/>
                <w:sz w:val="26"/>
                <w:szCs w:val="26"/>
              </w:rPr>
            </w:pPr>
            <w:r w:rsidRPr="001C631F">
              <w:rPr>
                <w:rFonts w:eastAsia="Times New Roman"/>
                <w:sz w:val="26"/>
                <w:szCs w:val="26"/>
              </w:rPr>
              <w:t>20</w:t>
            </w:r>
          </w:p>
        </w:tc>
        <w:tc>
          <w:tcPr>
            <w:tcW w:w="2197" w:type="dxa"/>
          </w:tcPr>
          <w:p w:rsidR="0048658C" w:rsidRPr="001C631F" w:rsidRDefault="0048658C" w:rsidP="001C631F">
            <w:pPr>
              <w:ind w:firstLine="0"/>
              <w:jc w:val="left"/>
              <w:rPr>
                <w:rFonts w:eastAsia="Times New Roman"/>
                <w:iCs/>
                <w:sz w:val="26"/>
                <w:szCs w:val="26"/>
              </w:rPr>
            </w:pPr>
            <w:r w:rsidRPr="001C631F">
              <w:rPr>
                <w:rFonts w:eastAsia="Times New Roman"/>
                <w:iCs/>
                <w:sz w:val="26"/>
                <w:szCs w:val="26"/>
              </w:rPr>
              <w:t>39/NQ-HĐQT</w:t>
            </w:r>
          </w:p>
        </w:tc>
        <w:tc>
          <w:tcPr>
            <w:tcW w:w="1560" w:type="dxa"/>
          </w:tcPr>
          <w:p w:rsidR="0048658C" w:rsidRPr="001C631F" w:rsidRDefault="0048658C" w:rsidP="001C631F">
            <w:pPr>
              <w:ind w:firstLine="0"/>
              <w:jc w:val="left"/>
              <w:rPr>
                <w:rFonts w:eastAsia="Times New Roman"/>
                <w:sz w:val="26"/>
                <w:szCs w:val="26"/>
              </w:rPr>
            </w:pPr>
            <w:r w:rsidRPr="001C631F">
              <w:rPr>
                <w:rFonts w:eastAsia="Times New Roman"/>
                <w:sz w:val="26"/>
                <w:szCs w:val="26"/>
              </w:rPr>
              <w:t>20/3/2015</w:t>
            </w:r>
          </w:p>
        </w:tc>
        <w:tc>
          <w:tcPr>
            <w:tcW w:w="5205" w:type="dxa"/>
          </w:tcPr>
          <w:p w:rsidR="0048658C" w:rsidRPr="001C631F" w:rsidRDefault="0048658C" w:rsidP="001C631F">
            <w:pPr>
              <w:ind w:firstLine="0"/>
              <w:rPr>
                <w:rFonts w:eastAsia="Times New Roman"/>
                <w:sz w:val="26"/>
                <w:szCs w:val="26"/>
              </w:rPr>
            </w:pPr>
            <w:r w:rsidRPr="001C631F">
              <w:rPr>
                <w:rFonts w:eastAsia="Times New Roman"/>
                <w:sz w:val="26"/>
                <w:szCs w:val="26"/>
              </w:rPr>
              <w:t>Phê duyệt phương án vay vốn tại Ngân hàng TMCP Ngoại thương Việt Nam - chi nhánh Bắc Ninh phục vụ hoạt động sản xuất kinh doanh</w:t>
            </w:r>
          </w:p>
        </w:tc>
      </w:tr>
      <w:tr w:rsidR="0048658C" w:rsidRPr="001C631F" w:rsidTr="00E3195B">
        <w:tc>
          <w:tcPr>
            <w:tcW w:w="746" w:type="dxa"/>
          </w:tcPr>
          <w:p w:rsidR="0048658C" w:rsidRPr="001C631F" w:rsidRDefault="0048658C" w:rsidP="001C631F">
            <w:pPr>
              <w:ind w:firstLine="0"/>
              <w:jc w:val="center"/>
              <w:rPr>
                <w:rFonts w:eastAsia="Times New Roman"/>
                <w:sz w:val="26"/>
                <w:szCs w:val="26"/>
              </w:rPr>
            </w:pPr>
            <w:r w:rsidRPr="001C631F">
              <w:rPr>
                <w:rFonts w:eastAsia="Times New Roman"/>
                <w:sz w:val="26"/>
                <w:szCs w:val="26"/>
              </w:rPr>
              <w:t>21</w:t>
            </w:r>
          </w:p>
        </w:tc>
        <w:tc>
          <w:tcPr>
            <w:tcW w:w="2197" w:type="dxa"/>
          </w:tcPr>
          <w:p w:rsidR="0048658C" w:rsidRPr="001C631F" w:rsidRDefault="0048658C" w:rsidP="001C631F">
            <w:pPr>
              <w:ind w:firstLine="0"/>
              <w:jc w:val="left"/>
              <w:rPr>
                <w:rFonts w:eastAsia="Times New Roman"/>
                <w:iCs/>
                <w:sz w:val="26"/>
                <w:szCs w:val="26"/>
              </w:rPr>
            </w:pPr>
            <w:r w:rsidRPr="001C631F">
              <w:rPr>
                <w:rFonts w:eastAsia="Times New Roman"/>
                <w:iCs/>
                <w:sz w:val="26"/>
                <w:szCs w:val="26"/>
              </w:rPr>
              <w:t>40/NQ-HĐQT</w:t>
            </w:r>
          </w:p>
        </w:tc>
        <w:tc>
          <w:tcPr>
            <w:tcW w:w="1560" w:type="dxa"/>
          </w:tcPr>
          <w:p w:rsidR="0048658C" w:rsidRPr="001C631F" w:rsidRDefault="0048658C" w:rsidP="001C631F">
            <w:pPr>
              <w:ind w:firstLine="0"/>
              <w:jc w:val="left"/>
              <w:rPr>
                <w:rFonts w:eastAsia="Times New Roman"/>
                <w:sz w:val="26"/>
                <w:szCs w:val="26"/>
              </w:rPr>
            </w:pPr>
            <w:r w:rsidRPr="001C631F">
              <w:rPr>
                <w:rFonts w:eastAsia="Times New Roman"/>
                <w:sz w:val="26"/>
                <w:szCs w:val="26"/>
              </w:rPr>
              <w:t>20/3/2015</w:t>
            </w:r>
          </w:p>
        </w:tc>
        <w:tc>
          <w:tcPr>
            <w:tcW w:w="5205" w:type="dxa"/>
          </w:tcPr>
          <w:p w:rsidR="0048658C" w:rsidRPr="001C631F" w:rsidRDefault="0048658C" w:rsidP="001C631F">
            <w:pPr>
              <w:ind w:firstLine="0"/>
              <w:rPr>
                <w:rFonts w:eastAsia="Times New Roman"/>
                <w:sz w:val="26"/>
                <w:szCs w:val="26"/>
              </w:rPr>
            </w:pPr>
            <w:r w:rsidRPr="001C631F">
              <w:rPr>
                <w:rFonts w:eastAsia="Times New Roman"/>
                <w:sz w:val="26"/>
                <w:szCs w:val="26"/>
              </w:rPr>
              <w:t>Phê duyệt phương án vay vốn tại Ngân hàng TMCP Bưu điện Liên Việt - chi nhánh Bắc Ninh phục vụ hoạt động sản xuất kinh doanh</w:t>
            </w:r>
          </w:p>
        </w:tc>
      </w:tr>
      <w:tr w:rsidR="0048658C" w:rsidRPr="001C631F" w:rsidTr="00E3195B">
        <w:tc>
          <w:tcPr>
            <w:tcW w:w="746" w:type="dxa"/>
          </w:tcPr>
          <w:p w:rsidR="0048658C" w:rsidRPr="001C631F" w:rsidRDefault="0048658C" w:rsidP="001C631F">
            <w:pPr>
              <w:ind w:firstLine="0"/>
              <w:jc w:val="center"/>
              <w:rPr>
                <w:rFonts w:eastAsia="Times New Roman"/>
                <w:sz w:val="26"/>
                <w:szCs w:val="26"/>
              </w:rPr>
            </w:pPr>
            <w:r w:rsidRPr="001C631F">
              <w:rPr>
                <w:rFonts w:eastAsia="Times New Roman"/>
                <w:sz w:val="26"/>
                <w:szCs w:val="26"/>
              </w:rPr>
              <w:t>22</w:t>
            </w:r>
          </w:p>
        </w:tc>
        <w:tc>
          <w:tcPr>
            <w:tcW w:w="2197" w:type="dxa"/>
          </w:tcPr>
          <w:p w:rsidR="0048658C" w:rsidRPr="001C631F" w:rsidRDefault="0048658C" w:rsidP="001C631F">
            <w:pPr>
              <w:ind w:firstLine="0"/>
              <w:jc w:val="left"/>
              <w:rPr>
                <w:rFonts w:eastAsia="Times New Roman"/>
                <w:iCs/>
                <w:sz w:val="26"/>
                <w:szCs w:val="26"/>
              </w:rPr>
            </w:pPr>
            <w:r w:rsidRPr="001C631F">
              <w:rPr>
                <w:rFonts w:eastAsia="Times New Roman"/>
                <w:iCs/>
                <w:sz w:val="26"/>
                <w:szCs w:val="26"/>
              </w:rPr>
              <w:t>21B/QĐ-HĐQT</w:t>
            </w:r>
          </w:p>
        </w:tc>
        <w:tc>
          <w:tcPr>
            <w:tcW w:w="1560" w:type="dxa"/>
          </w:tcPr>
          <w:p w:rsidR="0048658C" w:rsidRPr="001C631F" w:rsidRDefault="0048658C" w:rsidP="001C631F">
            <w:pPr>
              <w:ind w:firstLine="0"/>
              <w:jc w:val="left"/>
              <w:rPr>
                <w:rFonts w:eastAsia="Times New Roman"/>
                <w:sz w:val="26"/>
                <w:szCs w:val="26"/>
              </w:rPr>
            </w:pPr>
            <w:r w:rsidRPr="001C631F">
              <w:rPr>
                <w:rFonts w:eastAsia="Times New Roman"/>
                <w:sz w:val="26"/>
                <w:szCs w:val="26"/>
              </w:rPr>
              <w:t>24/3/2015</w:t>
            </w:r>
          </w:p>
        </w:tc>
        <w:tc>
          <w:tcPr>
            <w:tcW w:w="5205" w:type="dxa"/>
          </w:tcPr>
          <w:p w:rsidR="0048658C" w:rsidRPr="001C631F" w:rsidRDefault="0048658C" w:rsidP="001C631F">
            <w:pPr>
              <w:ind w:firstLine="0"/>
              <w:rPr>
                <w:rFonts w:eastAsia="Times New Roman"/>
                <w:sz w:val="26"/>
                <w:szCs w:val="26"/>
              </w:rPr>
            </w:pPr>
            <w:r w:rsidRPr="001C631F">
              <w:rPr>
                <w:rFonts w:eastAsia="Times New Roman"/>
                <w:sz w:val="26"/>
                <w:szCs w:val="26"/>
              </w:rPr>
              <w:t>Quyết định cử đoàn cán bộ đi công tác nước ngoài (đi Brunei - khảo sát dự án Urea)</w:t>
            </w:r>
          </w:p>
        </w:tc>
      </w:tr>
      <w:tr w:rsidR="0048658C" w:rsidRPr="001C631F" w:rsidTr="00E3195B">
        <w:tc>
          <w:tcPr>
            <w:tcW w:w="746" w:type="dxa"/>
          </w:tcPr>
          <w:p w:rsidR="0048658C" w:rsidRPr="001C631F" w:rsidRDefault="0048658C" w:rsidP="001C631F">
            <w:pPr>
              <w:ind w:firstLine="0"/>
              <w:jc w:val="center"/>
              <w:rPr>
                <w:rFonts w:eastAsia="Times New Roman"/>
                <w:sz w:val="26"/>
                <w:szCs w:val="26"/>
              </w:rPr>
            </w:pPr>
            <w:r w:rsidRPr="001C631F">
              <w:rPr>
                <w:rFonts w:eastAsia="Times New Roman"/>
                <w:sz w:val="26"/>
                <w:szCs w:val="26"/>
              </w:rPr>
              <w:t>23</w:t>
            </w:r>
          </w:p>
        </w:tc>
        <w:tc>
          <w:tcPr>
            <w:tcW w:w="2197" w:type="dxa"/>
          </w:tcPr>
          <w:p w:rsidR="0048658C" w:rsidRPr="001C631F" w:rsidRDefault="0048658C" w:rsidP="001C631F">
            <w:pPr>
              <w:ind w:firstLine="0"/>
              <w:jc w:val="left"/>
              <w:rPr>
                <w:rFonts w:eastAsia="Times New Roman"/>
                <w:iCs/>
                <w:sz w:val="26"/>
                <w:szCs w:val="26"/>
              </w:rPr>
            </w:pPr>
            <w:r w:rsidRPr="001C631F">
              <w:rPr>
                <w:rFonts w:eastAsia="Times New Roman"/>
                <w:iCs/>
                <w:sz w:val="26"/>
                <w:szCs w:val="26"/>
              </w:rPr>
              <w:t>22/QĐ-HĐQT</w:t>
            </w:r>
          </w:p>
        </w:tc>
        <w:tc>
          <w:tcPr>
            <w:tcW w:w="1560" w:type="dxa"/>
          </w:tcPr>
          <w:p w:rsidR="0048658C" w:rsidRPr="001C631F" w:rsidRDefault="0048658C" w:rsidP="001C631F">
            <w:pPr>
              <w:ind w:firstLine="0"/>
              <w:jc w:val="left"/>
              <w:rPr>
                <w:rFonts w:eastAsia="Times New Roman"/>
                <w:sz w:val="26"/>
                <w:szCs w:val="26"/>
              </w:rPr>
            </w:pPr>
            <w:r w:rsidRPr="001C631F">
              <w:rPr>
                <w:rFonts w:eastAsia="Times New Roman"/>
                <w:sz w:val="26"/>
                <w:szCs w:val="26"/>
              </w:rPr>
              <w:t>26/3/2015</w:t>
            </w:r>
          </w:p>
        </w:tc>
        <w:tc>
          <w:tcPr>
            <w:tcW w:w="5205" w:type="dxa"/>
          </w:tcPr>
          <w:p w:rsidR="0048658C" w:rsidRPr="001C631F" w:rsidRDefault="0048658C" w:rsidP="001C631F">
            <w:pPr>
              <w:ind w:firstLine="0"/>
              <w:rPr>
                <w:rFonts w:eastAsia="Times New Roman"/>
                <w:sz w:val="26"/>
                <w:szCs w:val="26"/>
              </w:rPr>
            </w:pPr>
            <w:r w:rsidRPr="001C631F">
              <w:rPr>
                <w:rFonts w:eastAsia="Times New Roman"/>
                <w:sz w:val="26"/>
                <w:szCs w:val="26"/>
              </w:rPr>
              <w:t xml:space="preserve">Quyết định phê duyệt kết quả lựa chọn nhà thầu </w:t>
            </w:r>
            <w:r w:rsidRPr="001C631F">
              <w:rPr>
                <w:rFonts w:eastAsia="Times New Roman"/>
                <w:sz w:val="26"/>
                <w:szCs w:val="26"/>
              </w:rPr>
              <w:lastRenderedPageBreak/>
              <w:t>cung cấp 04 xe ô tô bán tải</w:t>
            </w:r>
          </w:p>
        </w:tc>
      </w:tr>
      <w:tr w:rsidR="0048658C" w:rsidRPr="001C631F" w:rsidTr="00E3195B">
        <w:tc>
          <w:tcPr>
            <w:tcW w:w="746" w:type="dxa"/>
          </w:tcPr>
          <w:p w:rsidR="0048658C" w:rsidRPr="001C631F" w:rsidRDefault="0048658C" w:rsidP="001C631F">
            <w:pPr>
              <w:ind w:firstLine="0"/>
              <w:jc w:val="center"/>
              <w:rPr>
                <w:rFonts w:eastAsia="Times New Roman"/>
                <w:sz w:val="26"/>
                <w:szCs w:val="26"/>
              </w:rPr>
            </w:pPr>
            <w:bookmarkStart w:id="6" w:name="_Hlk409160983"/>
            <w:r w:rsidRPr="001C631F">
              <w:rPr>
                <w:rFonts w:eastAsia="Times New Roman"/>
                <w:sz w:val="26"/>
                <w:szCs w:val="26"/>
              </w:rPr>
              <w:lastRenderedPageBreak/>
              <w:t>24</w:t>
            </w:r>
          </w:p>
        </w:tc>
        <w:tc>
          <w:tcPr>
            <w:tcW w:w="2197" w:type="dxa"/>
          </w:tcPr>
          <w:p w:rsidR="0048658C" w:rsidRPr="001C631F" w:rsidRDefault="0048658C" w:rsidP="001C631F">
            <w:pPr>
              <w:ind w:firstLine="0"/>
              <w:jc w:val="left"/>
              <w:rPr>
                <w:rFonts w:eastAsia="Times New Roman"/>
                <w:iCs/>
                <w:sz w:val="26"/>
                <w:szCs w:val="26"/>
              </w:rPr>
            </w:pPr>
            <w:r w:rsidRPr="001C631F">
              <w:rPr>
                <w:rFonts w:eastAsia="Times New Roman"/>
                <w:iCs/>
                <w:sz w:val="26"/>
                <w:szCs w:val="26"/>
              </w:rPr>
              <w:t>23/QĐ-HĐQT</w:t>
            </w:r>
          </w:p>
        </w:tc>
        <w:tc>
          <w:tcPr>
            <w:tcW w:w="1560" w:type="dxa"/>
          </w:tcPr>
          <w:p w:rsidR="0048658C" w:rsidRPr="001C631F" w:rsidRDefault="0048658C" w:rsidP="001C631F">
            <w:pPr>
              <w:ind w:firstLine="0"/>
              <w:jc w:val="left"/>
              <w:rPr>
                <w:rFonts w:eastAsia="Times New Roman"/>
                <w:sz w:val="26"/>
                <w:szCs w:val="26"/>
              </w:rPr>
            </w:pPr>
            <w:r w:rsidRPr="001C631F">
              <w:rPr>
                <w:rFonts w:eastAsia="Times New Roman"/>
                <w:sz w:val="26"/>
                <w:szCs w:val="26"/>
              </w:rPr>
              <w:t>26/3/2015</w:t>
            </w:r>
          </w:p>
        </w:tc>
        <w:tc>
          <w:tcPr>
            <w:tcW w:w="5205" w:type="dxa"/>
          </w:tcPr>
          <w:p w:rsidR="0048658C" w:rsidRPr="001C631F" w:rsidRDefault="0048658C" w:rsidP="001C631F">
            <w:pPr>
              <w:ind w:firstLine="0"/>
              <w:rPr>
                <w:rFonts w:eastAsia="Times New Roman"/>
                <w:sz w:val="26"/>
                <w:szCs w:val="26"/>
              </w:rPr>
            </w:pPr>
            <w:r w:rsidRPr="001C631F">
              <w:rPr>
                <w:rFonts w:eastAsia="Times New Roman"/>
                <w:sz w:val="26"/>
                <w:szCs w:val="26"/>
              </w:rPr>
              <w:t>Quyết định cử đoàn cán bộ đi công tác nước ngoài (đi Singapore - làm việc với Hiap seng về việc hợp tác bảo dưỡng các nhà máy lọc dầu, hóa chất và turn around lần 3 nhà máy lọc dầu Dung Quất)</w:t>
            </w:r>
          </w:p>
        </w:tc>
      </w:tr>
      <w:bookmarkEnd w:id="6"/>
      <w:tr w:rsidR="0048658C" w:rsidRPr="001C631F" w:rsidTr="00E3195B">
        <w:tc>
          <w:tcPr>
            <w:tcW w:w="746" w:type="dxa"/>
          </w:tcPr>
          <w:p w:rsidR="0048658C" w:rsidRPr="001C631F" w:rsidRDefault="0048658C" w:rsidP="001C631F">
            <w:pPr>
              <w:ind w:firstLine="0"/>
              <w:jc w:val="center"/>
              <w:rPr>
                <w:rFonts w:eastAsia="Times New Roman"/>
                <w:sz w:val="26"/>
                <w:szCs w:val="26"/>
              </w:rPr>
            </w:pPr>
            <w:r w:rsidRPr="001C631F">
              <w:rPr>
                <w:rFonts w:eastAsia="Times New Roman"/>
                <w:sz w:val="26"/>
                <w:szCs w:val="26"/>
              </w:rPr>
              <w:t>25</w:t>
            </w:r>
          </w:p>
        </w:tc>
        <w:tc>
          <w:tcPr>
            <w:tcW w:w="2197" w:type="dxa"/>
          </w:tcPr>
          <w:p w:rsidR="0048658C" w:rsidRPr="001C631F" w:rsidRDefault="0048658C" w:rsidP="001C631F">
            <w:pPr>
              <w:ind w:firstLine="0"/>
              <w:jc w:val="left"/>
              <w:rPr>
                <w:rFonts w:eastAsia="Times New Roman"/>
                <w:iCs/>
                <w:sz w:val="26"/>
                <w:szCs w:val="26"/>
              </w:rPr>
            </w:pPr>
            <w:r w:rsidRPr="001C631F">
              <w:rPr>
                <w:rFonts w:eastAsia="Times New Roman"/>
                <w:iCs/>
                <w:sz w:val="26"/>
                <w:szCs w:val="26"/>
              </w:rPr>
              <w:t>41/NQ-HĐQT</w:t>
            </w:r>
          </w:p>
        </w:tc>
        <w:tc>
          <w:tcPr>
            <w:tcW w:w="1560" w:type="dxa"/>
          </w:tcPr>
          <w:p w:rsidR="0048658C" w:rsidRPr="001C631F" w:rsidRDefault="0048658C" w:rsidP="001C631F">
            <w:pPr>
              <w:ind w:firstLine="0"/>
              <w:jc w:val="left"/>
              <w:rPr>
                <w:rFonts w:eastAsia="Times New Roman"/>
                <w:sz w:val="26"/>
                <w:szCs w:val="26"/>
              </w:rPr>
            </w:pPr>
            <w:r w:rsidRPr="001C631F">
              <w:rPr>
                <w:rFonts w:eastAsia="Times New Roman"/>
                <w:sz w:val="26"/>
                <w:szCs w:val="26"/>
              </w:rPr>
              <w:t>26/3/2015</w:t>
            </w:r>
          </w:p>
        </w:tc>
        <w:tc>
          <w:tcPr>
            <w:tcW w:w="5205" w:type="dxa"/>
          </w:tcPr>
          <w:p w:rsidR="0048658C" w:rsidRPr="001C631F" w:rsidRDefault="0048658C" w:rsidP="001C631F">
            <w:pPr>
              <w:ind w:firstLine="0"/>
              <w:rPr>
                <w:rFonts w:eastAsia="Times New Roman"/>
                <w:sz w:val="26"/>
                <w:szCs w:val="26"/>
              </w:rPr>
            </w:pPr>
            <w:r w:rsidRPr="001C631F">
              <w:rPr>
                <w:rFonts w:eastAsia="Times New Roman"/>
                <w:sz w:val="26"/>
                <w:szCs w:val="26"/>
              </w:rPr>
              <w:t>Chuyển nhượng cổ phần bằng hình thức bán thỏa thuận</w:t>
            </w:r>
          </w:p>
        </w:tc>
      </w:tr>
      <w:tr w:rsidR="0048658C" w:rsidRPr="001C631F" w:rsidTr="00E3195B">
        <w:tc>
          <w:tcPr>
            <w:tcW w:w="746" w:type="dxa"/>
          </w:tcPr>
          <w:p w:rsidR="0048658C" w:rsidRPr="001C631F" w:rsidRDefault="0048658C" w:rsidP="001C631F">
            <w:pPr>
              <w:ind w:firstLine="0"/>
              <w:jc w:val="center"/>
              <w:rPr>
                <w:rFonts w:eastAsia="Times New Roman"/>
                <w:sz w:val="26"/>
                <w:szCs w:val="26"/>
              </w:rPr>
            </w:pPr>
            <w:r w:rsidRPr="001C631F">
              <w:rPr>
                <w:rFonts w:eastAsia="Times New Roman"/>
                <w:sz w:val="26"/>
                <w:szCs w:val="26"/>
              </w:rPr>
              <w:t>26</w:t>
            </w:r>
          </w:p>
        </w:tc>
        <w:tc>
          <w:tcPr>
            <w:tcW w:w="2197" w:type="dxa"/>
          </w:tcPr>
          <w:p w:rsidR="0048658C" w:rsidRPr="001C631F" w:rsidRDefault="0048658C" w:rsidP="001C631F">
            <w:pPr>
              <w:ind w:firstLine="0"/>
              <w:jc w:val="left"/>
              <w:rPr>
                <w:rFonts w:eastAsia="Times New Roman"/>
                <w:iCs/>
                <w:sz w:val="26"/>
                <w:szCs w:val="26"/>
              </w:rPr>
            </w:pPr>
            <w:r w:rsidRPr="001C631F">
              <w:rPr>
                <w:rFonts w:eastAsia="Times New Roman"/>
                <w:iCs/>
                <w:sz w:val="26"/>
                <w:szCs w:val="26"/>
              </w:rPr>
              <w:t>24/QĐ-HĐQT</w:t>
            </w:r>
          </w:p>
        </w:tc>
        <w:tc>
          <w:tcPr>
            <w:tcW w:w="1560" w:type="dxa"/>
          </w:tcPr>
          <w:p w:rsidR="0048658C" w:rsidRPr="001C631F" w:rsidRDefault="0048658C" w:rsidP="001C631F">
            <w:pPr>
              <w:ind w:firstLine="0"/>
              <w:jc w:val="left"/>
              <w:rPr>
                <w:rFonts w:eastAsia="Times New Roman"/>
                <w:sz w:val="26"/>
                <w:szCs w:val="26"/>
              </w:rPr>
            </w:pPr>
            <w:r w:rsidRPr="001C631F">
              <w:rPr>
                <w:rFonts w:eastAsia="Times New Roman"/>
                <w:sz w:val="26"/>
                <w:szCs w:val="26"/>
              </w:rPr>
              <w:t>27/3/2015</w:t>
            </w:r>
          </w:p>
        </w:tc>
        <w:tc>
          <w:tcPr>
            <w:tcW w:w="5205" w:type="dxa"/>
          </w:tcPr>
          <w:p w:rsidR="0048658C" w:rsidRPr="001C631F" w:rsidRDefault="0048658C" w:rsidP="001C631F">
            <w:pPr>
              <w:ind w:firstLine="0"/>
              <w:rPr>
                <w:rFonts w:eastAsia="Times New Roman"/>
                <w:sz w:val="26"/>
                <w:szCs w:val="26"/>
              </w:rPr>
            </w:pPr>
            <w:r w:rsidRPr="001C631F">
              <w:rPr>
                <w:rFonts w:eastAsia="Times New Roman"/>
                <w:sz w:val="26"/>
                <w:szCs w:val="26"/>
              </w:rPr>
              <w:t>Quyết định phê duyệt kết quả lựa chọn nhà thầu gói thầu cung cấp cần trục tháp 50 tấn đã qua sử dụng</w:t>
            </w:r>
          </w:p>
        </w:tc>
      </w:tr>
      <w:tr w:rsidR="0048658C" w:rsidRPr="001C631F" w:rsidTr="00E3195B">
        <w:tc>
          <w:tcPr>
            <w:tcW w:w="746" w:type="dxa"/>
          </w:tcPr>
          <w:p w:rsidR="0048658C" w:rsidRPr="001C631F" w:rsidRDefault="0048658C" w:rsidP="001C631F">
            <w:pPr>
              <w:ind w:firstLine="0"/>
              <w:jc w:val="center"/>
              <w:rPr>
                <w:rFonts w:eastAsia="Times New Roman"/>
                <w:sz w:val="26"/>
                <w:szCs w:val="26"/>
              </w:rPr>
            </w:pPr>
            <w:r w:rsidRPr="001C631F">
              <w:rPr>
                <w:rFonts w:eastAsia="Times New Roman"/>
                <w:sz w:val="26"/>
                <w:szCs w:val="26"/>
              </w:rPr>
              <w:t>27</w:t>
            </w:r>
          </w:p>
        </w:tc>
        <w:tc>
          <w:tcPr>
            <w:tcW w:w="2197" w:type="dxa"/>
          </w:tcPr>
          <w:p w:rsidR="0048658C" w:rsidRPr="001C631F" w:rsidRDefault="0048658C" w:rsidP="001C631F">
            <w:pPr>
              <w:ind w:firstLine="0"/>
              <w:jc w:val="left"/>
              <w:rPr>
                <w:rFonts w:eastAsia="Times New Roman"/>
                <w:iCs/>
                <w:sz w:val="26"/>
                <w:szCs w:val="26"/>
              </w:rPr>
            </w:pPr>
            <w:r w:rsidRPr="001C631F">
              <w:rPr>
                <w:rFonts w:eastAsia="Times New Roman"/>
                <w:iCs/>
                <w:sz w:val="26"/>
                <w:szCs w:val="26"/>
              </w:rPr>
              <w:t>24B/QĐ-HĐQT</w:t>
            </w:r>
          </w:p>
        </w:tc>
        <w:tc>
          <w:tcPr>
            <w:tcW w:w="1560" w:type="dxa"/>
          </w:tcPr>
          <w:p w:rsidR="0048658C" w:rsidRPr="001C631F" w:rsidRDefault="0048658C" w:rsidP="001C631F">
            <w:pPr>
              <w:ind w:firstLine="0"/>
              <w:jc w:val="left"/>
              <w:rPr>
                <w:rFonts w:eastAsia="Times New Roman"/>
                <w:sz w:val="26"/>
                <w:szCs w:val="26"/>
              </w:rPr>
            </w:pPr>
            <w:r w:rsidRPr="001C631F">
              <w:rPr>
                <w:rFonts w:eastAsia="Times New Roman"/>
                <w:sz w:val="26"/>
                <w:szCs w:val="26"/>
              </w:rPr>
              <w:t>27/3/2015</w:t>
            </w:r>
          </w:p>
        </w:tc>
        <w:tc>
          <w:tcPr>
            <w:tcW w:w="5205" w:type="dxa"/>
          </w:tcPr>
          <w:p w:rsidR="0048658C" w:rsidRPr="001C631F" w:rsidRDefault="0048658C" w:rsidP="001C631F">
            <w:pPr>
              <w:ind w:firstLine="0"/>
              <w:rPr>
                <w:rFonts w:eastAsia="Times New Roman"/>
                <w:sz w:val="26"/>
                <w:szCs w:val="26"/>
              </w:rPr>
            </w:pPr>
            <w:r w:rsidRPr="001C631F">
              <w:rPr>
                <w:rFonts w:eastAsia="Times New Roman"/>
                <w:sz w:val="26"/>
                <w:szCs w:val="26"/>
              </w:rPr>
              <w:t>Quyết định chuyển nhượng cổ phần bằng hình thức bán thỏa thuận</w:t>
            </w:r>
          </w:p>
        </w:tc>
      </w:tr>
      <w:tr w:rsidR="0048658C" w:rsidRPr="001C631F" w:rsidTr="00E3195B">
        <w:tc>
          <w:tcPr>
            <w:tcW w:w="746" w:type="dxa"/>
          </w:tcPr>
          <w:p w:rsidR="0048658C" w:rsidRPr="001C631F" w:rsidRDefault="0048658C" w:rsidP="001C631F">
            <w:pPr>
              <w:ind w:firstLine="0"/>
              <w:jc w:val="center"/>
              <w:rPr>
                <w:rFonts w:eastAsia="Times New Roman"/>
                <w:sz w:val="26"/>
                <w:szCs w:val="26"/>
              </w:rPr>
            </w:pPr>
            <w:r w:rsidRPr="001C631F">
              <w:rPr>
                <w:rFonts w:eastAsia="Times New Roman"/>
                <w:sz w:val="26"/>
                <w:szCs w:val="26"/>
              </w:rPr>
              <w:t>28</w:t>
            </w:r>
          </w:p>
        </w:tc>
        <w:tc>
          <w:tcPr>
            <w:tcW w:w="2197" w:type="dxa"/>
          </w:tcPr>
          <w:p w:rsidR="0048658C" w:rsidRPr="001C631F" w:rsidRDefault="0048658C" w:rsidP="001C631F">
            <w:pPr>
              <w:ind w:firstLine="0"/>
              <w:jc w:val="left"/>
              <w:rPr>
                <w:rFonts w:eastAsia="Times New Roman"/>
                <w:iCs/>
                <w:sz w:val="26"/>
                <w:szCs w:val="26"/>
              </w:rPr>
            </w:pPr>
            <w:r w:rsidRPr="001C631F">
              <w:rPr>
                <w:rFonts w:eastAsia="Times New Roman"/>
                <w:iCs/>
                <w:sz w:val="26"/>
                <w:szCs w:val="26"/>
              </w:rPr>
              <w:t>25A/QĐ-HĐQT</w:t>
            </w:r>
          </w:p>
        </w:tc>
        <w:tc>
          <w:tcPr>
            <w:tcW w:w="1560" w:type="dxa"/>
          </w:tcPr>
          <w:p w:rsidR="0048658C" w:rsidRPr="001C631F" w:rsidRDefault="0048658C" w:rsidP="001C631F">
            <w:pPr>
              <w:ind w:firstLine="0"/>
              <w:jc w:val="left"/>
              <w:rPr>
                <w:rFonts w:eastAsia="Times New Roman"/>
                <w:sz w:val="26"/>
                <w:szCs w:val="26"/>
              </w:rPr>
            </w:pPr>
            <w:r w:rsidRPr="001C631F">
              <w:rPr>
                <w:rFonts w:eastAsia="Times New Roman"/>
                <w:sz w:val="26"/>
                <w:szCs w:val="26"/>
              </w:rPr>
              <w:t>03/4/2015</w:t>
            </w:r>
          </w:p>
        </w:tc>
        <w:tc>
          <w:tcPr>
            <w:tcW w:w="5205" w:type="dxa"/>
          </w:tcPr>
          <w:p w:rsidR="0048658C" w:rsidRPr="001C631F" w:rsidRDefault="0048658C" w:rsidP="001C631F">
            <w:pPr>
              <w:ind w:firstLine="0"/>
              <w:rPr>
                <w:rFonts w:eastAsia="Times New Roman"/>
                <w:sz w:val="26"/>
                <w:szCs w:val="26"/>
              </w:rPr>
            </w:pPr>
            <w:r w:rsidRPr="001C631F">
              <w:rPr>
                <w:rFonts w:eastAsia="Times New Roman"/>
                <w:sz w:val="26"/>
                <w:szCs w:val="26"/>
              </w:rPr>
              <w:t>Quyết định cho phép ký hợp đồng “Lắp đặt lò hơi số 1 và số 2 dự án nhiệt điện Thái Bình 1”</w:t>
            </w:r>
          </w:p>
        </w:tc>
      </w:tr>
      <w:tr w:rsidR="0048658C" w:rsidRPr="001C631F" w:rsidTr="00E3195B">
        <w:tc>
          <w:tcPr>
            <w:tcW w:w="746" w:type="dxa"/>
            <w:shd w:val="clear" w:color="auto" w:fill="auto"/>
          </w:tcPr>
          <w:p w:rsidR="0048658C" w:rsidRPr="001C631F" w:rsidRDefault="0048658C" w:rsidP="001C631F">
            <w:pPr>
              <w:ind w:firstLine="0"/>
              <w:jc w:val="center"/>
              <w:rPr>
                <w:rFonts w:eastAsia="Times New Roman"/>
                <w:sz w:val="26"/>
                <w:szCs w:val="26"/>
              </w:rPr>
            </w:pPr>
            <w:r w:rsidRPr="001C631F">
              <w:rPr>
                <w:rFonts w:eastAsia="Times New Roman"/>
                <w:sz w:val="26"/>
                <w:szCs w:val="26"/>
              </w:rPr>
              <w:t>29</w:t>
            </w:r>
          </w:p>
        </w:tc>
        <w:tc>
          <w:tcPr>
            <w:tcW w:w="2197" w:type="dxa"/>
            <w:shd w:val="clear" w:color="auto" w:fill="auto"/>
          </w:tcPr>
          <w:p w:rsidR="0048658C" w:rsidRPr="001C631F" w:rsidRDefault="0048658C" w:rsidP="001C631F">
            <w:pPr>
              <w:ind w:firstLine="0"/>
              <w:jc w:val="left"/>
              <w:rPr>
                <w:rFonts w:eastAsia="Times New Roman"/>
                <w:iCs/>
                <w:sz w:val="26"/>
                <w:szCs w:val="26"/>
              </w:rPr>
            </w:pPr>
            <w:r w:rsidRPr="001C631F">
              <w:rPr>
                <w:rFonts w:eastAsia="Times New Roman"/>
                <w:iCs/>
                <w:sz w:val="26"/>
                <w:szCs w:val="26"/>
              </w:rPr>
              <w:t>25B/QĐ-HĐQT</w:t>
            </w:r>
          </w:p>
        </w:tc>
        <w:tc>
          <w:tcPr>
            <w:tcW w:w="1560" w:type="dxa"/>
            <w:shd w:val="clear" w:color="auto" w:fill="auto"/>
          </w:tcPr>
          <w:p w:rsidR="0048658C" w:rsidRPr="001C631F" w:rsidRDefault="0048658C" w:rsidP="001C631F">
            <w:pPr>
              <w:ind w:firstLine="0"/>
              <w:jc w:val="left"/>
              <w:rPr>
                <w:rFonts w:eastAsia="Times New Roman"/>
                <w:sz w:val="26"/>
                <w:szCs w:val="26"/>
              </w:rPr>
            </w:pPr>
            <w:r w:rsidRPr="001C631F">
              <w:rPr>
                <w:rFonts w:eastAsia="Times New Roman"/>
                <w:sz w:val="26"/>
                <w:szCs w:val="26"/>
              </w:rPr>
              <w:t>27/4/2015</w:t>
            </w:r>
          </w:p>
        </w:tc>
        <w:tc>
          <w:tcPr>
            <w:tcW w:w="5205" w:type="dxa"/>
            <w:shd w:val="clear" w:color="auto" w:fill="auto"/>
          </w:tcPr>
          <w:p w:rsidR="0048658C" w:rsidRPr="001C631F" w:rsidRDefault="0048658C" w:rsidP="001C631F">
            <w:pPr>
              <w:ind w:firstLine="0"/>
              <w:rPr>
                <w:rFonts w:eastAsia="Times New Roman"/>
                <w:sz w:val="26"/>
                <w:szCs w:val="26"/>
              </w:rPr>
            </w:pPr>
            <w:r w:rsidRPr="001C631F">
              <w:rPr>
                <w:rFonts w:eastAsia="Times New Roman"/>
                <w:sz w:val="26"/>
                <w:szCs w:val="26"/>
              </w:rPr>
              <w:t>Quyết định phê duyệt kế hoạch quỹ lương và đơn giá tiền lương năm 2015</w:t>
            </w:r>
          </w:p>
        </w:tc>
      </w:tr>
      <w:tr w:rsidR="0048658C" w:rsidRPr="001C631F" w:rsidTr="00E3195B">
        <w:tc>
          <w:tcPr>
            <w:tcW w:w="746" w:type="dxa"/>
          </w:tcPr>
          <w:p w:rsidR="0048658C" w:rsidRPr="001C631F" w:rsidRDefault="0048658C" w:rsidP="001C631F">
            <w:pPr>
              <w:ind w:firstLine="0"/>
              <w:jc w:val="center"/>
              <w:rPr>
                <w:rFonts w:eastAsia="Times New Roman"/>
                <w:sz w:val="26"/>
                <w:szCs w:val="26"/>
              </w:rPr>
            </w:pPr>
            <w:r w:rsidRPr="001C631F">
              <w:rPr>
                <w:rFonts w:eastAsia="Times New Roman"/>
                <w:sz w:val="26"/>
                <w:szCs w:val="26"/>
              </w:rPr>
              <w:t>30</w:t>
            </w:r>
          </w:p>
        </w:tc>
        <w:tc>
          <w:tcPr>
            <w:tcW w:w="2197" w:type="dxa"/>
          </w:tcPr>
          <w:p w:rsidR="0048658C" w:rsidRPr="001C631F" w:rsidRDefault="0048658C" w:rsidP="001C631F">
            <w:pPr>
              <w:ind w:firstLine="0"/>
              <w:jc w:val="left"/>
              <w:rPr>
                <w:rFonts w:eastAsia="Times New Roman"/>
                <w:iCs/>
                <w:sz w:val="26"/>
                <w:szCs w:val="26"/>
              </w:rPr>
            </w:pPr>
            <w:r w:rsidRPr="001C631F">
              <w:rPr>
                <w:rFonts w:eastAsia="Times New Roman"/>
                <w:iCs/>
                <w:sz w:val="26"/>
                <w:szCs w:val="26"/>
              </w:rPr>
              <w:t>26/QĐ-HĐQT</w:t>
            </w:r>
          </w:p>
        </w:tc>
        <w:tc>
          <w:tcPr>
            <w:tcW w:w="1560" w:type="dxa"/>
          </w:tcPr>
          <w:p w:rsidR="0048658C" w:rsidRPr="001C631F" w:rsidRDefault="0048658C" w:rsidP="001C631F">
            <w:pPr>
              <w:ind w:firstLine="0"/>
              <w:jc w:val="left"/>
              <w:rPr>
                <w:rFonts w:eastAsia="Times New Roman"/>
                <w:sz w:val="26"/>
                <w:szCs w:val="26"/>
              </w:rPr>
            </w:pPr>
            <w:r w:rsidRPr="001C631F">
              <w:rPr>
                <w:rFonts w:eastAsia="Times New Roman"/>
                <w:sz w:val="26"/>
                <w:szCs w:val="26"/>
              </w:rPr>
              <w:t>18/5/2015</w:t>
            </w:r>
          </w:p>
        </w:tc>
        <w:tc>
          <w:tcPr>
            <w:tcW w:w="5205" w:type="dxa"/>
          </w:tcPr>
          <w:p w:rsidR="0048658C" w:rsidRPr="001C631F" w:rsidRDefault="0048658C" w:rsidP="001C631F">
            <w:pPr>
              <w:ind w:firstLine="0"/>
              <w:rPr>
                <w:rFonts w:eastAsia="Times New Roman"/>
                <w:sz w:val="26"/>
                <w:szCs w:val="26"/>
              </w:rPr>
            </w:pPr>
            <w:r w:rsidRPr="001C631F">
              <w:rPr>
                <w:rFonts w:eastAsia="Times New Roman"/>
                <w:sz w:val="26"/>
                <w:szCs w:val="26"/>
              </w:rPr>
              <w:t>Quyết định về việc cử đoàn cán bộ đi công tác nước ngoài (đi một số nước Châu Âu: Ba Lan; Đức; Italia)</w:t>
            </w:r>
          </w:p>
        </w:tc>
      </w:tr>
      <w:tr w:rsidR="0048658C" w:rsidRPr="001C631F" w:rsidTr="00E3195B">
        <w:tc>
          <w:tcPr>
            <w:tcW w:w="746" w:type="dxa"/>
          </w:tcPr>
          <w:p w:rsidR="0048658C" w:rsidRPr="001C631F" w:rsidRDefault="0048658C" w:rsidP="001C631F">
            <w:pPr>
              <w:ind w:firstLine="0"/>
              <w:jc w:val="center"/>
              <w:rPr>
                <w:rFonts w:eastAsia="Times New Roman"/>
                <w:sz w:val="26"/>
                <w:szCs w:val="26"/>
              </w:rPr>
            </w:pPr>
            <w:r w:rsidRPr="001C631F">
              <w:rPr>
                <w:rFonts w:eastAsia="Times New Roman"/>
                <w:sz w:val="26"/>
                <w:szCs w:val="26"/>
              </w:rPr>
              <w:t>31</w:t>
            </w:r>
          </w:p>
        </w:tc>
        <w:tc>
          <w:tcPr>
            <w:tcW w:w="2197" w:type="dxa"/>
          </w:tcPr>
          <w:p w:rsidR="0048658C" w:rsidRPr="001C631F" w:rsidRDefault="0048658C" w:rsidP="001C631F">
            <w:pPr>
              <w:ind w:firstLine="0"/>
              <w:jc w:val="left"/>
              <w:rPr>
                <w:rFonts w:eastAsia="Times New Roman"/>
                <w:iCs/>
                <w:sz w:val="26"/>
                <w:szCs w:val="26"/>
              </w:rPr>
            </w:pPr>
            <w:r w:rsidRPr="001C631F">
              <w:rPr>
                <w:rFonts w:eastAsia="Times New Roman"/>
                <w:iCs/>
                <w:sz w:val="26"/>
                <w:szCs w:val="26"/>
              </w:rPr>
              <w:t>41B/NQ-HĐQT</w:t>
            </w:r>
          </w:p>
        </w:tc>
        <w:tc>
          <w:tcPr>
            <w:tcW w:w="1560" w:type="dxa"/>
          </w:tcPr>
          <w:p w:rsidR="0048658C" w:rsidRPr="001C631F" w:rsidRDefault="0048658C" w:rsidP="001C631F">
            <w:pPr>
              <w:ind w:firstLine="0"/>
              <w:jc w:val="left"/>
              <w:rPr>
                <w:rFonts w:eastAsia="Times New Roman"/>
                <w:sz w:val="26"/>
                <w:szCs w:val="26"/>
              </w:rPr>
            </w:pPr>
            <w:r w:rsidRPr="001C631F">
              <w:rPr>
                <w:rFonts w:eastAsia="Times New Roman"/>
                <w:sz w:val="26"/>
                <w:szCs w:val="26"/>
              </w:rPr>
              <w:t>20/5/2015</w:t>
            </w:r>
          </w:p>
        </w:tc>
        <w:tc>
          <w:tcPr>
            <w:tcW w:w="5205" w:type="dxa"/>
          </w:tcPr>
          <w:p w:rsidR="0048658C" w:rsidRPr="001C631F" w:rsidRDefault="0048658C" w:rsidP="001C631F">
            <w:pPr>
              <w:ind w:firstLine="0"/>
              <w:rPr>
                <w:rFonts w:eastAsia="Times New Roman"/>
                <w:sz w:val="26"/>
                <w:szCs w:val="26"/>
              </w:rPr>
            </w:pPr>
            <w:bookmarkStart w:id="7" w:name="OLE_LINK29"/>
            <w:bookmarkStart w:id="8" w:name="OLE_LINK30"/>
            <w:r w:rsidRPr="001C631F">
              <w:rPr>
                <w:rFonts w:eastAsia="Times New Roman"/>
                <w:sz w:val="26"/>
                <w:szCs w:val="26"/>
              </w:rPr>
              <w:t>Nghị quyết về việc bán cổ phần của Công ty Cổ phần LILAMA 69-1 tại Công ty Cổ phần Dịch vụ sửa chữa nhiệt điện miền Bắc (NPS)</w:t>
            </w:r>
            <w:bookmarkEnd w:id="7"/>
            <w:bookmarkEnd w:id="8"/>
          </w:p>
        </w:tc>
      </w:tr>
      <w:tr w:rsidR="0048658C" w:rsidRPr="001C631F" w:rsidTr="00E3195B">
        <w:tc>
          <w:tcPr>
            <w:tcW w:w="746" w:type="dxa"/>
          </w:tcPr>
          <w:p w:rsidR="0048658C" w:rsidRPr="001C631F" w:rsidRDefault="0048658C" w:rsidP="001C631F">
            <w:pPr>
              <w:ind w:firstLine="0"/>
              <w:jc w:val="center"/>
              <w:rPr>
                <w:rFonts w:eastAsia="Times New Roman"/>
                <w:sz w:val="26"/>
                <w:szCs w:val="26"/>
              </w:rPr>
            </w:pPr>
            <w:r w:rsidRPr="001C631F">
              <w:rPr>
                <w:rFonts w:eastAsia="Times New Roman"/>
                <w:sz w:val="26"/>
                <w:szCs w:val="26"/>
              </w:rPr>
              <w:t>32</w:t>
            </w:r>
          </w:p>
        </w:tc>
        <w:tc>
          <w:tcPr>
            <w:tcW w:w="2197" w:type="dxa"/>
          </w:tcPr>
          <w:p w:rsidR="0048658C" w:rsidRPr="001C631F" w:rsidRDefault="0048658C" w:rsidP="001C631F">
            <w:pPr>
              <w:ind w:firstLine="0"/>
              <w:jc w:val="left"/>
              <w:rPr>
                <w:rFonts w:eastAsia="Times New Roman"/>
                <w:iCs/>
                <w:sz w:val="26"/>
                <w:szCs w:val="26"/>
              </w:rPr>
            </w:pPr>
            <w:r w:rsidRPr="001C631F">
              <w:rPr>
                <w:rFonts w:eastAsia="Times New Roman"/>
                <w:iCs/>
                <w:sz w:val="26"/>
                <w:szCs w:val="26"/>
              </w:rPr>
              <w:t>26B/QĐ-HĐQT</w:t>
            </w:r>
          </w:p>
        </w:tc>
        <w:tc>
          <w:tcPr>
            <w:tcW w:w="1560" w:type="dxa"/>
          </w:tcPr>
          <w:p w:rsidR="0048658C" w:rsidRPr="001C631F" w:rsidRDefault="0048658C" w:rsidP="001C631F">
            <w:pPr>
              <w:ind w:firstLine="0"/>
              <w:jc w:val="left"/>
              <w:rPr>
                <w:rFonts w:eastAsia="Times New Roman"/>
                <w:sz w:val="26"/>
                <w:szCs w:val="26"/>
              </w:rPr>
            </w:pPr>
            <w:r w:rsidRPr="001C631F">
              <w:rPr>
                <w:rFonts w:eastAsia="Times New Roman"/>
                <w:sz w:val="26"/>
                <w:szCs w:val="26"/>
              </w:rPr>
              <w:t>20/5/2015</w:t>
            </w:r>
          </w:p>
        </w:tc>
        <w:tc>
          <w:tcPr>
            <w:tcW w:w="5205" w:type="dxa"/>
          </w:tcPr>
          <w:p w:rsidR="0048658C" w:rsidRPr="001C631F" w:rsidRDefault="0048658C" w:rsidP="001C631F">
            <w:pPr>
              <w:ind w:firstLine="0"/>
              <w:rPr>
                <w:rFonts w:eastAsia="Times New Roman"/>
                <w:sz w:val="26"/>
                <w:szCs w:val="26"/>
              </w:rPr>
            </w:pPr>
            <w:r w:rsidRPr="001C631F">
              <w:rPr>
                <w:rFonts w:eastAsia="Times New Roman"/>
                <w:sz w:val="26"/>
                <w:szCs w:val="26"/>
              </w:rPr>
              <w:t>Quyết định về việc bán cổ phần của Công ty Cổ phần LILAMA 69-1 tại Công ty Cổ phần Dịch vụ sửa chữa nhiệt điện miền Bắc (NPS)</w:t>
            </w:r>
          </w:p>
        </w:tc>
      </w:tr>
      <w:tr w:rsidR="0048658C" w:rsidRPr="001C631F" w:rsidTr="00E3195B">
        <w:tc>
          <w:tcPr>
            <w:tcW w:w="746" w:type="dxa"/>
          </w:tcPr>
          <w:p w:rsidR="0048658C" w:rsidRPr="001C631F" w:rsidRDefault="0048658C" w:rsidP="001C631F">
            <w:pPr>
              <w:ind w:firstLine="0"/>
              <w:jc w:val="center"/>
              <w:rPr>
                <w:rFonts w:eastAsia="Times New Roman"/>
                <w:sz w:val="26"/>
                <w:szCs w:val="26"/>
              </w:rPr>
            </w:pPr>
            <w:r w:rsidRPr="001C631F">
              <w:rPr>
                <w:rFonts w:eastAsia="Times New Roman"/>
                <w:sz w:val="26"/>
                <w:szCs w:val="26"/>
              </w:rPr>
              <w:t>33</w:t>
            </w:r>
          </w:p>
        </w:tc>
        <w:tc>
          <w:tcPr>
            <w:tcW w:w="2197" w:type="dxa"/>
          </w:tcPr>
          <w:p w:rsidR="0048658C" w:rsidRPr="001C631F" w:rsidRDefault="0048658C" w:rsidP="001C631F">
            <w:pPr>
              <w:ind w:firstLine="0"/>
              <w:jc w:val="left"/>
              <w:rPr>
                <w:rFonts w:eastAsia="Times New Roman"/>
                <w:iCs/>
                <w:sz w:val="26"/>
                <w:szCs w:val="26"/>
              </w:rPr>
            </w:pPr>
            <w:r w:rsidRPr="001C631F">
              <w:rPr>
                <w:rFonts w:eastAsia="Times New Roman"/>
                <w:iCs/>
                <w:sz w:val="26"/>
                <w:szCs w:val="26"/>
              </w:rPr>
              <w:t>27/QĐ-HĐQT</w:t>
            </w:r>
          </w:p>
        </w:tc>
        <w:tc>
          <w:tcPr>
            <w:tcW w:w="1560" w:type="dxa"/>
          </w:tcPr>
          <w:p w:rsidR="0048658C" w:rsidRPr="001C631F" w:rsidRDefault="0048658C" w:rsidP="001C631F">
            <w:pPr>
              <w:ind w:firstLine="0"/>
              <w:jc w:val="left"/>
              <w:rPr>
                <w:rFonts w:eastAsia="Times New Roman"/>
                <w:sz w:val="26"/>
                <w:szCs w:val="26"/>
              </w:rPr>
            </w:pPr>
            <w:r w:rsidRPr="001C631F">
              <w:rPr>
                <w:rFonts w:eastAsia="Times New Roman"/>
                <w:sz w:val="26"/>
                <w:szCs w:val="26"/>
              </w:rPr>
              <w:t>03/6/2015</w:t>
            </w:r>
          </w:p>
        </w:tc>
        <w:tc>
          <w:tcPr>
            <w:tcW w:w="5205" w:type="dxa"/>
          </w:tcPr>
          <w:p w:rsidR="0048658C" w:rsidRPr="001C631F" w:rsidRDefault="0048658C" w:rsidP="001C631F">
            <w:pPr>
              <w:ind w:firstLine="0"/>
              <w:rPr>
                <w:rFonts w:eastAsia="Times New Roman"/>
                <w:sz w:val="26"/>
                <w:szCs w:val="26"/>
              </w:rPr>
            </w:pPr>
            <w:r w:rsidRPr="001C631F">
              <w:rPr>
                <w:rFonts w:eastAsia="Times New Roman"/>
                <w:sz w:val="26"/>
                <w:szCs w:val="26"/>
              </w:rPr>
              <w:t>Quyết định về việc cử đoàn cán bộ đi công tác nước ngoài (đi Singapore làm việc với Hiapseng)</w:t>
            </w:r>
          </w:p>
        </w:tc>
      </w:tr>
      <w:tr w:rsidR="0048658C" w:rsidRPr="001C631F" w:rsidTr="00E3195B">
        <w:tc>
          <w:tcPr>
            <w:tcW w:w="746" w:type="dxa"/>
          </w:tcPr>
          <w:p w:rsidR="0048658C" w:rsidRPr="001C631F" w:rsidRDefault="0048658C" w:rsidP="001C631F">
            <w:pPr>
              <w:ind w:firstLine="0"/>
              <w:jc w:val="center"/>
              <w:rPr>
                <w:rFonts w:eastAsia="Times New Roman"/>
                <w:sz w:val="26"/>
                <w:szCs w:val="26"/>
              </w:rPr>
            </w:pPr>
            <w:r w:rsidRPr="001C631F">
              <w:rPr>
                <w:rFonts w:eastAsia="Times New Roman"/>
                <w:sz w:val="26"/>
                <w:szCs w:val="26"/>
              </w:rPr>
              <w:t>34</w:t>
            </w:r>
          </w:p>
        </w:tc>
        <w:tc>
          <w:tcPr>
            <w:tcW w:w="2197" w:type="dxa"/>
          </w:tcPr>
          <w:p w:rsidR="0048658C" w:rsidRPr="001C631F" w:rsidRDefault="0048658C" w:rsidP="001C631F">
            <w:pPr>
              <w:ind w:firstLine="0"/>
              <w:jc w:val="left"/>
              <w:rPr>
                <w:rFonts w:eastAsia="Times New Roman"/>
                <w:iCs/>
                <w:sz w:val="26"/>
                <w:szCs w:val="26"/>
              </w:rPr>
            </w:pPr>
            <w:r w:rsidRPr="001C631F">
              <w:rPr>
                <w:rFonts w:eastAsia="Times New Roman"/>
                <w:iCs/>
                <w:sz w:val="26"/>
                <w:szCs w:val="26"/>
              </w:rPr>
              <w:t>28/QĐ-HĐQT</w:t>
            </w:r>
          </w:p>
        </w:tc>
        <w:tc>
          <w:tcPr>
            <w:tcW w:w="1560" w:type="dxa"/>
          </w:tcPr>
          <w:p w:rsidR="0048658C" w:rsidRPr="001C631F" w:rsidRDefault="0048658C" w:rsidP="001C631F">
            <w:pPr>
              <w:ind w:firstLine="0"/>
              <w:jc w:val="left"/>
              <w:rPr>
                <w:rFonts w:eastAsia="Times New Roman"/>
                <w:sz w:val="26"/>
                <w:szCs w:val="26"/>
              </w:rPr>
            </w:pPr>
            <w:r w:rsidRPr="001C631F">
              <w:rPr>
                <w:rFonts w:eastAsia="Times New Roman"/>
                <w:sz w:val="26"/>
                <w:szCs w:val="26"/>
              </w:rPr>
              <w:t>03/6/2015</w:t>
            </w:r>
          </w:p>
        </w:tc>
        <w:tc>
          <w:tcPr>
            <w:tcW w:w="5205" w:type="dxa"/>
          </w:tcPr>
          <w:p w:rsidR="0048658C" w:rsidRPr="001C631F" w:rsidRDefault="0048658C" w:rsidP="001C631F">
            <w:pPr>
              <w:ind w:firstLine="0"/>
              <w:rPr>
                <w:rFonts w:eastAsia="Times New Roman"/>
                <w:sz w:val="26"/>
                <w:szCs w:val="26"/>
              </w:rPr>
            </w:pPr>
            <w:r w:rsidRPr="001C631F">
              <w:rPr>
                <w:rFonts w:eastAsia="Times New Roman"/>
                <w:sz w:val="26"/>
                <w:szCs w:val="26"/>
              </w:rPr>
              <w:t>Quyết định về việc ký hợp đồng mua thép tấm thực hiện hợp đồng gia công chế tạo với Kawasaki (lần 3)</w:t>
            </w:r>
          </w:p>
        </w:tc>
      </w:tr>
      <w:tr w:rsidR="0048658C" w:rsidRPr="001C631F" w:rsidTr="00E3195B">
        <w:tc>
          <w:tcPr>
            <w:tcW w:w="746" w:type="dxa"/>
          </w:tcPr>
          <w:p w:rsidR="0048658C" w:rsidRPr="001C631F" w:rsidRDefault="0048658C" w:rsidP="001C631F">
            <w:pPr>
              <w:ind w:firstLine="0"/>
              <w:jc w:val="center"/>
              <w:rPr>
                <w:rFonts w:eastAsia="Times New Roman"/>
                <w:sz w:val="26"/>
                <w:szCs w:val="26"/>
              </w:rPr>
            </w:pPr>
            <w:r w:rsidRPr="001C631F">
              <w:rPr>
                <w:rFonts w:eastAsia="Times New Roman"/>
                <w:sz w:val="26"/>
                <w:szCs w:val="26"/>
              </w:rPr>
              <w:t>35</w:t>
            </w:r>
          </w:p>
        </w:tc>
        <w:tc>
          <w:tcPr>
            <w:tcW w:w="2197" w:type="dxa"/>
          </w:tcPr>
          <w:p w:rsidR="0048658C" w:rsidRPr="001C631F" w:rsidRDefault="0048658C" w:rsidP="001C631F">
            <w:pPr>
              <w:ind w:firstLine="0"/>
              <w:jc w:val="left"/>
              <w:rPr>
                <w:rFonts w:eastAsia="Times New Roman"/>
                <w:iCs/>
                <w:sz w:val="26"/>
                <w:szCs w:val="26"/>
              </w:rPr>
            </w:pPr>
            <w:r w:rsidRPr="001C631F">
              <w:rPr>
                <w:rFonts w:eastAsia="Times New Roman"/>
                <w:iCs/>
                <w:sz w:val="26"/>
                <w:szCs w:val="26"/>
              </w:rPr>
              <w:t>42/NQ-HĐQT</w:t>
            </w:r>
          </w:p>
        </w:tc>
        <w:tc>
          <w:tcPr>
            <w:tcW w:w="1560" w:type="dxa"/>
          </w:tcPr>
          <w:p w:rsidR="0048658C" w:rsidRPr="001C631F" w:rsidRDefault="0048658C" w:rsidP="001C631F">
            <w:pPr>
              <w:ind w:firstLine="0"/>
              <w:jc w:val="left"/>
              <w:rPr>
                <w:rFonts w:eastAsia="Times New Roman"/>
                <w:sz w:val="26"/>
                <w:szCs w:val="26"/>
              </w:rPr>
            </w:pPr>
            <w:r w:rsidRPr="001C631F">
              <w:rPr>
                <w:rFonts w:eastAsia="Times New Roman"/>
                <w:sz w:val="26"/>
                <w:szCs w:val="26"/>
              </w:rPr>
              <w:t>10/6/2015</w:t>
            </w:r>
          </w:p>
        </w:tc>
        <w:tc>
          <w:tcPr>
            <w:tcW w:w="5205" w:type="dxa"/>
          </w:tcPr>
          <w:p w:rsidR="0048658C" w:rsidRPr="001C631F" w:rsidRDefault="0048658C" w:rsidP="001C631F">
            <w:pPr>
              <w:ind w:firstLine="0"/>
              <w:rPr>
                <w:rFonts w:eastAsia="Times New Roman"/>
                <w:sz w:val="26"/>
                <w:szCs w:val="26"/>
              </w:rPr>
            </w:pPr>
            <w:r w:rsidRPr="001C631F">
              <w:rPr>
                <w:rFonts w:eastAsia="Times New Roman"/>
                <w:sz w:val="26"/>
                <w:szCs w:val="26"/>
              </w:rPr>
              <w:t>Phê duyệt phương án vay vốn tại Ngân hàng TMCP Đại Chúng Việt Nam - chi nhánh Bắc Ninh phục vụ hoạt động sản xuất kinh doanh</w:t>
            </w:r>
          </w:p>
        </w:tc>
      </w:tr>
      <w:tr w:rsidR="0048658C" w:rsidRPr="001C631F" w:rsidTr="00E3195B">
        <w:tc>
          <w:tcPr>
            <w:tcW w:w="746" w:type="dxa"/>
          </w:tcPr>
          <w:p w:rsidR="0048658C" w:rsidRPr="001C631F" w:rsidRDefault="0048658C" w:rsidP="001C631F">
            <w:pPr>
              <w:ind w:firstLine="0"/>
              <w:jc w:val="center"/>
              <w:rPr>
                <w:rFonts w:eastAsia="Times New Roman"/>
                <w:sz w:val="26"/>
                <w:szCs w:val="26"/>
              </w:rPr>
            </w:pPr>
            <w:r w:rsidRPr="001C631F">
              <w:rPr>
                <w:rFonts w:eastAsia="Times New Roman"/>
                <w:sz w:val="26"/>
                <w:szCs w:val="26"/>
              </w:rPr>
              <w:t>36</w:t>
            </w:r>
          </w:p>
        </w:tc>
        <w:tc>
          <w:tcPr>
            <w:tcW w:w="2197" w:type="dxa"/>
          </w:tcPr>
          <w:p w:rsidR="0048658C" w:rsidRPr="001C631F" w:rsidRDefault="0048658C" w:rsidP="001C631F">
            <w:pPr>
              <w:ind w:firstLine="0"/>
              <w:jc w:val="left"/>
              <w:rPr>
                <w:rFonts w:eastAsia="Times New Roman"/>
                <w:iCs/>
                <w:sz w:val="26"/>
                <w:szCs w:val="26"/>
              </w:rPr>
            </w:pPr>
            <w:r w:rsidRPr="001C631F">
              <w:rPr>
                <w:rFonts w:eastAsia="Times New Roman"/>
                <w:iCs/>
                <w:sz w:val="26"/>
                <w:szCs w:val="26"/>
              </w:rPr>
              <w:t>43/NQ-HĐQT</w:t>
            </w:r>
          </w:p>
        </w:tc>
        <w:tc>
          <w:tcPr>
            <w:tcW w:w="1560" w:type="dxa"/>
          </w:tcPr>
          <w:p w:rsidR="0048658C" w:rsidRPr="001C631F" w:rsidRDefault="0048658C" w:rsidP="001C631F">
            <w:pPr>
              <w:ind w:firstLine="0"/>
              <w:jc w:val="left"/>
              <w:rPr>
                <w:rFonts w:eastAsia="Times New Roman"/>
                <w:sz w:val="26"/>
                <w:szCs w:val="26"/>
              </w:rPr>
            </w:pPr>
            <w:r w:rsidRPr="001C631F">
              <w:rPr>
                <w:rFonts w:eastAsia="Times New Roman"/>
                <w:sz w:val="26"/>
                <w:szCs w:val="26"/>
              </w:rPr>
              <w:t>10/6/2015</w:t>
            </w:r>
          </w:p>
        </w:tc>
        <w:tc>
          <w:tcPr>
            <w:tcW w:w="5205" w:type="dxa"/>
          </w:tcPr>
          <w:p w:rsidR="0048658C" w:rsidRPr="001C631F" w:rsidRDefault="0048658C" w:rsidP="001C631F">
            <w:pPr>
              <w:ind w:firstLine="0"/>
              <w:rPr>
                <w:rFonts w:eastAsia="Times New Roman"/>
                <w:sz w:val="26"/>
                <w:szCs w:val="26"/>
              </w:rPr>
            </w:pPr>
            <w:r w:rsidRPr="001C631F">
              <w:rPr>
                <w:rFonts w:eastAsia="Times New Roman"/>
                <w:sz w:val="26"/>
                <w:szCs w:val="26"/>
              </w:rPr>
              <w:t>Phê duyệt phương án vay vốn tại Ngân hàng TMCP Đầu tư và Phát triển Việt Nam - chi nhánh Bắc Ninh phục vụ hoạt động sản xuất kinh doanh</w:t>
            </w:r>
          </w:p>
        </w:tc>
      </w:tr>
      <w:tr w:rsidR="0048658C" w:rsidRPr="001C631F" w:rsidTr="00E3195B">
        <w:tc>
          <w:tcPr>
            <w:tcW w:w="746" w:type="dxa"/>
          </w:tcPr>
          <w:p w:rsidR="0048658C" w:rsidRPr="001C631F" w:rsidRDefault="0048658C" w:rsidP="001C631F">
            <w:pPr>
              <w:ind w:firstLine="0"/>
              <w:jc w:val="center"/>
              <w:rPr>
                <w:rFonts w:eastAsia="Times New Roman"/>
                <w:sz w:val="26"/>
                <w:szCs w:val="26"/>
              </w:rPr>
            </w:pPr>
            <w:r w:rsidRPr="001C631F">
              <w:rPr>
                <w:rFonts w:eastAsia="Times New Roman"/>
                <w:sz w:val="26"/>
                <w:szCs w:val="26"/>
              </w:rPr>
              <w:t>37</w:t>
            </w:r>
          </w:p>
        </w:tc>
        <w:tc>
          <w:tcPr>
            <w:tcW w:w="2197" w:type="dxa"/>
          </w:tcPr>
          <w:p w:rsidR="0048658C" w:rsidRPr="001C631F" w:rsidRDefault="0048658C" w:rsidP="001C631F">
            <w:pPr>
              <w:ind w:firstLine="0"/>
              <w:jc w:val="left"/>
              <w:rPr>
                <w:rFonts w:eastAsia="Times New Roman"/>
                <w:iCs/>
                <w:sz w:val="26"/>
                <w:szCs w:val="26"/>
              </w:rPr>
            </w:pPr>
            <w:r w:rsidRPr="001C631F">
              <w:rPr>
                <w:rFonts w:eastAsia="Times New Roman"/>
                <w:iCs/>
                <w:sz w:val="26"/>
                <w:szCs w:val="26"/>
              </w:rPr>
              <w:t>30/QĐ-HĐQT</w:t>
            </w:r>
          </w:p>
        </w:tc>
        <w:tc>
          <w:tcPr>
            <w:tcW w:w="1560" w:type="dxa"/>
          </w:tcPr>
          <w:p w:rsidR="0048658C" w:rsidRPr="001C631F" w:rsidRDefault="0048658C" w:rsidP="001C631F">
            <w:pPr>
              <w:ind w:firstLine="0"/>
              <w:jc w:val="left"/>
              <w:rPr>
                <w:rFonts w:eastAsia="Times New Roman"/>
                <w:sz w:val="26"/>
                <w:szCs w:val="26"/>
              </w:rPr>
            </w:pPr>
            <w:r w:rsidRPr="001C631F">
              <w:rPr>
                <w:rFonts w:eastAsia="Times New Roman"/>
                <w:sz w:val="26"/>
                <w:szCs w:val="26"/>
              </w:rPr>
              <w:t>16/6/2015</w:t>
            </w:r>
          </w:p>
        </w:tc>
        <w:tc>
          <w:tcPr>
            <w:tcW w:w="5205" w:type="dxa"/>
          </w:tcPr>
          <w:p w:rsidR="0048658C" w:rsidRPr="001C631F" w:rsidRDefault="0048658C" w:rsidP="001C631F">
            <w:pPr>
              <w:ind w:firstLine="0"/>
              <w:rPr>
                <w:rFonts w:eastAsia="Times New Roman"/>
                <w:sz w:val="26"/>
                <w:szCs w:val="26"/>
              </w:rPr>
            </w:pPr>
            <w:r w:rsidRPr="001C631F">
              <w:rPr>
                <w:rFonts w:eastAsia="Times New Roman"/>
                <w:sz w:val="26"/>
                <w:szCs w:val="26"/>
              </w:rPr>
              <w:t>Quyết định phê duyệt dự án đầu tư máy móc thiết bị thi công năm 2015 (giai đoạn 1)</w:t>
            </w:r>
          </w:p>
        </w:tc>
      </w:tr>
      <w:tr w:rsidR="0048658C" w:rsidRPr="001C631F" w:rsidTr="00E3195B">
        <w:tc>
          <w:tcPr>
            <w:tcW w:w="746" w:type="dxa"/>
          </w:tcPr>
          <w:p w:rsidR="0048658C" w:rsidRPr="001C631F" w:rsidRDefault="0048658C" w:rsidP="001C631F">
            <w:pPr>
              <w:ind w:firstLine="0"/>
              <w:jc w:val="center"/>
              <w:rPr>
                <w:rFonts w:eastAsia="Times New Roman"/>
                <w:sz w:val="26"/>
                <w:szCs w:val="26"/>
              </w:rPr>
            </w:pPr>
            <w:r w:rsidRPr="001C631F">
              <w:rPr>
                <w:rFonts w:eastAsia="Times New Roman"/>
                <w:sz w:val="26"/>
                <w:szCs w:val="26"/>
              </w:rPr>
              <w:t>38</w:t>
            </w:r>
          </w:p>
        </w:tc>
        <w:tc>
          <w:tcPr>
            <w:tcW w:w="2197" w:type="dxa"/>
          </w:tcPr>
          <w:p w:rsidR="0048658C" w:rsidRPr="001C631F" w:rsidRDefault="0048658C" w:rsidP="001C631F">
            <w:pPr>
              <w:ind w:firstLine="0"/>
              <w:jc w:val="left"/>
              <w:rPr>
                <w:rFonts w:eastAsia="Times New Roman"/>
                <w:iCs/>
                <w:sz w:val="26"/>
                <w:szCs w:val="26"/>
              </w:rPr>
            </w:pPr>
            <w:r w:rsidRPr="001C631F">
              <w:rPr>
                <w:rFonts w:eastAsia="Times New Roman"/>
                <w:iCs/>
                <w:sz w:val="26"/>
                <w:szCs w:val="26"/>
              </w:rPr>
              <w:t>31/QĐ/HĐQT</w:t>
            </w:r>
          </w:p>
        </w:tc>
        <w:tc>
          <w:tcPr>
            <w:tcW w:w="1560" w:type="dxa"/>
          </w:tcPr>
          <w:p w:rsidR="0048658C" w:rsidRPr="001C631F" w:rsidRDefault="0048658C" w:rsidP="001C631F">
            <w:pPr>
              <w:ind w:firstLine="0"/>
              <w:jc w:val="left"/>
              <w:rPr>
                <w:rFonts w:eastAsia="Times New Roman"/>
                <w:sz w:val="26"/>
                <w:szCs w:val="26"/>
              </w:rPr>
            </w:pPr>
            <w:r w:rsidRPr="001C631F">
              <w:rPr>
                <w:rFonts w:eastAsia="Times New Roman"/>
                <w:sz w:val="26"/>
                <w:szCs w:val="26"/>
              </w:rPr>
              <w:t>16/6/2015</w:t>
            </w:r>
          </w:p>
        </w:tc>
        <w:tc>
          <w:tcPr>
            <w:tcW w:w="5205" w:type="dxa"/>
          </w:tcPr>
          <w:p w:rsidR="0048658C" w:rsidRPr="001C631F" w:rsidRDefault="0048658C" w:rsidP="001C631F">
            <w:pPr>
              <w:ind w:firstLine="0"/>
              <w:rPr>
                <w:rFonts w:eastAsia="Times New Roman"/>
                <w:sz w:val="26"/>
                <w:szCs w:val="26"/>
              </w:rPr>
            </w:pPr>
            <w:r w:rsidRPr="001C631F">
              <w:rPr>
                <w:rFonts w:eastAsia="Times New Roman"/>
                <w:sz w:val="26"/>
                <w:szCs w:val="26"/>
              </w:rPr>
              <w:t>Quyết định phê duyệt Kế hoạch đấu thầu dự án đầu tư máy móc thiết bị thi công năm 2015 (giai đoạn 1)</w:t>
            </w:r>
          </w:p>
        </w:tc>
      </w:tr>
      <w:tr w:rsidR="0048658C" w:rsidRPr="001C631F" w:rsidTr="00E3195B">
        <w:tc>
          <w:tcPr>
            <w:tcW w:w="746" w:type="dxa"/>
          </w:tcPr>
          <w:p w:rsidR="0048658C" w:rsidRPr="001C631F" w:rsidRDefault="0048658C" w:rsidP="001C631F">
            <w:pPr>
              <w:ind w:firstLine="0"/>
              <w:jc w:val="center"/>
              <w:rPr>
                <w:rFonts w:eastAsia="Times New Roman"/>
                <w:sz w:val="26"/>
                <w:szCs w:val="26"/>
              </w:rPr>
            </w:pPr>
            <w:r w:rsidRPr="001C631F">
              <w:rPr>
                <w:rFonts w:eastAsia="Times New Roman"/>
                <w:sz w:val="26"/>
                <w:szCs w:val="26"/>
              </w:rPr>
              <w:t>39</w:t>
            </w:r>
          </w:p>
        </w:tc>
        <w:tc>
          <w:tcPr>
            <w:tcW w:w="2197" w:type="dxa"/>
          </w:tcPr>
          <w:p w:rsidR="0048658C" w:rsidRPr="001C631F" w:rsidRDefault="0048658C" w:rsidP="001C631F">
            <w:pPr>
              <w:ind w:firstLine="0"/>
              <w:jc w:val="left"/>
              <w:rPr>
                <w:rFonts w:eastAsia="Times New Roman"/>
                <w:iCs/>
                <w:sz w:val="26"/>
                <w:szCs w:val="26"/>
              </w:rPr>
            </w:pPr>
            <w:r w:rsidRPr="001C631F">
              <w:rPr>
                <w:rFonts w:eastAsia="Times New Roman"/>
                <w:iCs/>
                <w:sz w:val="26"/>
                <w:szCs w:val="26"/>
              </w:rPr>
              <w:t>32/QĐ-HĐQT</w:t>
            </w:r>
          </w:p>
        </w:tc>
        <w:tc>
          <w:tcPr>
            <w:tcW w:w="1560" w:type="dxa"/>
          </w:tcPr>
          <w:p w:rsidR="0048658C" w:rsidRPr="001C631F" w:rsidRDefault="0048658C" w:rsidP="001C631F">
            <w:pPr>
              <w:ind w:firstLine="0"/>
              <w:jc w:val="left"/>
              <w:rPr>
                <w:rFonts w:eastAsia="Times New Roman"/>
                <w:sz w:val="26"/>
                <w:szCs w:val="26"/>
              </w:rPr>
            </w:pPr>
            <w:r w:rsidRPr="001C631F">
              <w:rPr>
                <w:rFonts w:eastAsia="Times New Roman"/>
                <w:sz w:val="26"/>
                <w:szCs w:val="26"/>
              </w:rPr>
              <w:t>16/6/2015</w:t>
            </w:r>
          </w:p>
        </w:tc>
        <w:tc>
          <w:tcPr>
            <w:tcW w:w="5205" w:type="dxa"/>
          </w:tcPr>
          <w:p w:rsidR="0048658C" w:rsidRPr="001C631F" w:rsidRDefault="0048658C" w:rsidP="001C631F">
            <w:pPr>
              <w:ind w:firstLine="0"/>
              <w:rPr>
                <w:rFonts w:eastAsia="Times New Roman"/>
                <w:sz w:val="26"/>
                <w:szCs w:val="26"/>
              </w:rPr>
            </w:pPr>
            <w:r w:rsidRPr="001C631F">
              <w:rPr>
                <w:rFonts w:eastAsia="Times New Roman"/>
                <w:sz w:val="26"/>
                <w:szCs w:val="26"/>
              </w:rPr>
              <w:t>Quyết định cử đoàn cán bộ đi công tác nước ngoài (đi Thái Lan - dự án muối mỏ Lào)</w:t>
            </w:r>
          </w:p>
        </w:tc>
      </w:tr>
      <w:tr w:rsidR="0048658C" w:rsidRPr="001C631F" w:rsidTr="00E3195B">
        <w:tc>
          <w:tcPr>
            <w:tcW w:w="746" w:type="dxa"/>
            <w:shd w:val="clear" w:color="auto" w:fill="auto"/>
          </w:tcPr>
          <w:p w:rsidR="0048658C" w:rsidRPr="001C631F" w:rsidRDefault="0048658C" w:rsidP="001C631F">
            <w:pPr>
              <w:ind w:firstLine="0"/>
              <w:jc w:val="center"/>
              <w:rPr>
                <w:rFonts w:eastAsia="Times New Roman"/>
                <w:sz w:val="26"/>
                <w:szCs w:val="26"/>
              </w:rPr>
            </w:pPr>
            <w:r w:rsidRPr="001C631F">
              <w:rPr>
                <w:rFonts w:eastAsia="Times New Roman"/>
                <w:sz w:val="26"/>
                <w:szCs w:val="26"/>
              </w:rPr>
              <w:t>40</w:t>
            </w:r>
          </w:p>
        </w:tc>
        <w:tc>
          <w:tcPr>
            <w:tcW w:w="2197" w:type="dxa"/>
            <w:shd w:val="clear" w:color="auto" w:fill="auto"/>
          </w:tcPr>
          <w:p w:rsidR="0048658C" w:rsidRPr="001C631F" w:rsidRDefault="0048658C" w:rsidP="001C631F">
            <w:pPr>
              <w:ind w:firstLine="0"/>
              <w:jc w:val="left"/>
              <w:rPr>
                <w:rFonts w:eastAsia="Times New Roman"/>
                <w:iCs/>
                <w:sz w:val="26"/>
                <w:szCs w:val="26"/>
              </w:rPr>
            </w:pPr>
            <w:r w:rsidRPr="001C631F">
              <w:rPr>
                <w:rFonts w:eastAsia="Times New Roman"/>
                <w:iCs/>
                <w:sz w:val="26"/>
                <w:szCs w:val="26"/>
              </w:rPr>
              <w:t>33/QĐ-HĐQT</w:t>
            </w:r>
          </w:p>
        </w:tc>
        <w:tc>
          <w:tcPr>
            <w:tcW w:w="1560" w:type="dxa"/>
            <w:shd w:val="clear" w:color="auto" w:fill="auto"/>
          </w:tcPr>
          <w:p w:rsidR="0048658C" w:rsidRPr="001C631F" w:rsidRDefault="0048658C" w:rsidP="001C631F">
            <w:pPr>
              <w:ind w:firstLine="0"/>
              <w:jc w:val="left"/>
              <w:rPr>
                <w:rFonts w:eastAsia="Times New Roman"/>
                <w:sz w:val="26"/>
                <w:szCs w:val="26"/>
              </w:rPr>
            </w:pPr>
            <w:r w:rsidRPr="001C631F">
              <w:rPr>
                <w:rFonts w:eastAsia="Times New Roman"/>
                <w:sz w:val="26"/>
                <w:szCs w:val="26"/>
              </w:rPr>
              <w:t>18/6/2015</w:t>
            </w:r>
          </w:p>
        </w:tc>
        <w:tc>
          <w:tcPr>
            <w:tcW w:w="5205" w:type="dxa"/>
            <w:shd w:val="clear" w:color="auto" w:fill="auto"/>
          </w:tcPr>
          <w:p w:rsidR="0048658C" w:rsidRPr="001C631F" w:rsidRDefault="0048658C" w:rsidP="001C631F">
            <w:pPr>
              <w:ind w:firstLine="0"/>
              <w:rPr>
                <w:rFonts w:eastAsia="Times New Roman"/>
                <w:sz w:val="26"/>
                <w:szCs w:val="26"/>
              </w:rPr>
            </w:pPr>
            <w:r w:rsidRPr="001C631F">
              <w:rPr>
                <w:rFonts w:eastAsia="Times New Roman"/>
                <w:sz w:val="26"/>
                <w:szCs w:val="26"/>
              </w:rPr>
              <w:t xml:space="preserve">Quyết định cho phép ký hợp đồng mua thép tấm </w:t>
            </w:r>
            <w:bookmarkStart w:id="9" w:name="OLE_LINK33"/>
            <w:bookmarkStart w:id="10" w:name="OLE_LINK34"/>
            <w:r w:rsidRPr="001C631F">
              <w:rPr>
                <w:rFonts w:eastAsia="Times New Roman"/>
                <w:sz w:val="26"/>
                <w:szCs w:val="26"/>
              </w:rPr>
              <w:t>thực hiện hợp đồng chế tạo fire heater - dự án Karbala</w:t>
            </w:r>
            <w:bookmarkEnd w:id="9"/>
            <w:bookmarkEnd w:id="10"/>
          </w:p>
        </w:tc>
      </w:tr>
      <w:tr w:rsidR="0048658C" w:rsidRPr="001C631F" w:rsidTr="00E3195B">
        <w:tc>
          <w:tcPr>
            <w:tcW w:w="746" w:type="dxa"/>
            <w:shd w:val="clear" w:color="auto" w:fill="auto"/>
          </w:tcPr>
          <w:p w:rsidR="0048658C" w:rsidRPr="001C631F" w:rsidRDefault="0048658C" w:rsidP="001C631F">
            <w:pPr>
              <w:ind w:firstLine="0"/>
              <w:jc w:val="center"/>
              <w:rPr>
                <w:rFonts w:eastAsia="Times New Roman"/>
                <w:sz w:val="26"/>
                <w:szCs w:val="26"/>
              </w:rPr>
            </w:pPr>
            <w:r w:rsidRPr="001C631F">
              <w:rPr>
                <w:rFonts w:eastAsia="Times New Roman"/>
                <w:sz w:val="26"/>
                <w:szCs w:val="26"/>
              </w:rPr>
              <w:t>41</w:t>
            </w:r>
          </w:p>
        </w:tc>
        <w:tc>
          <w:tcPr>
            <w:tcW w:w="2197" w:type="dxa"/>
            <w:shd w:val="clear" w:color="auto" w:fill="auto"/>
          </w:tcPr>
          <w:p w:rsidR="0048658C" w:rsidRPr="001C631F" w:rsidRDefault="0048658C" w:rsidP="001C631F">
            <w:pPr>
              <w:ind w:firstLine="0"/>
              <w:jc w:val="left"/>
              <w:rPr>
                <w:rFonts w:eastAsia="Times New Roman"/>
                <w:iCs/>
                <w:sz w:val="26"/>
                <w:szCs w:val="26"/>
              </w:rPr>
            </w:pPr>
            <w:r w:rsidRPr="001C631F">
              <w:rPr>
                <w:rFonts w:eastAsia="Times New Roman"/>
                <w:iCs/>
                <w:sz w:val="26"/>
                <w:szCs w:val="26"/>
              </w:rPr>
              <w:t>34/QĐ-HĐQT</w:t>
            </w:r>
          </w:p>
        </w:tc>
        <w:tc>
          <w:tcPr>
            <w:tcW w:w="1560" w:type="dxa"/>
            <w:shd w:val="clear" w:color="auto" w:fill="auto"/>
          </w:tcPr>
          <w:p w:rsidR="0048658C" w:rsidRPr="001C631F" w:rsidRDefault="0048658C" w:rsidP="001C631F">
            <w:pPr>
              <w:ind w:firstLine="0"/>
              <w:jc w:val="left"/>
              <w:rPr>
                <w:rFonts w:eastAsia="Times New Roman"/>
                <w:szCs w:val="26"/>
              </w:rPr>
            </w:pPr>
            <w:r w:rsidRPr="001C631F">
              <w:rPr>
                <w:rFonts w:eastAsia="Times New Roman"/>
                <w:szCs w:val="26"/>
              </w:rPr>
              <w:t>22/6/2015</w:t>
            </w:r>
          </w:p>
        </w:tc>
        <w:tc>
          <w:tcPr>
            <w:tcW w:w="5205" w:type="dxa"/>
            <w:shd w:val="clear" w:color="auto" w:fill="auto"/>
          </w:tcPr>
          <w:p w:rsidR="0048658C" w:rsidRPr="001C631F" w:rsidRDefault="0048658C" w:rsidP="001C631F">
            <w:pPr>
              <w:ind w:firstLine="0"/>
              <w:rPr>
                <w:rFonts w:eastAsia="Times New Roman"/>
                <w:sz w:val="26"/>
                <w:szCs w:val="26"/>
              </w:rPr>
            </w:pPr>
            <w:r w:rsidRPr="001C631F">
              <w:rPr>
                <w:rFonts w:eastAsia="Times New Roman"/>
                <w:sz w:val="26"/>
                <w:szCs w:val="26"/>
              </w:rPr>
              <w:t xml:space="preserve">Quyết định phê duyệt Hồ sơ yêu cầu chào hàng </w:t>
            </w:r>
            <w:r w:rsidRPr="001C631F">
              <w:rPr>
                <w:rFonts w:eastAsia="Times New Roman"/>
                <w:sz w:val="26"/>
                <w:szCs w:val="26"/>
              </w:rPr>
              <w:lastRenderedPageBreak/>
              <w:t>cạnh tranh gói thầu “Cung cấp xe ô tô 7 chỗ ngồi” thuộc dự án đầu tư máy móc thiết bị thi công năm 2015 (giai đoạn 1)</w:t>
            </w:r>
          </w:p>
        </w:tc>
      </w:tr>
      <w:tr w:rsidR="0048658C" w:rsidRPr="001C631F" w:rsidTr="00E3195B">
        <w:tc>
          <w:tcPr>
            <w:tcW w:w="746" w:type="dxa"/>
            <w:shd w:val="clear" w:color="auto" w:fill="auto"/>
          </w:tcPr>
          <w:p w:rsidR="0048658C" w:rsidRPr="001C631F" w:rsidRDefault="0048658C" w:rsidP="001C631F">
            <w:pPr>
              <w:ind w:firstLine="0"/>
              <w:jc w:val="center"/>
              <w:rPr>
                <w:rFonts w:eastAsia="Times New Roman"/>
                <w:sz w:val="26"/>
                <w:szCs w:val="26"/>
              </w:rPr>
            </w:pPr>
            <w:r w:rsidRPr="001C631F">
              <w:rPr>
                <w:rFonts w:eastAsia="Times New Roman"/>
                <w:sz w:val="26"/>
                <w:szCs w:val="26"/>
              </w:rPr>
              <w:lastRenderedPageBreak/>
              <w:t>42</w:t>
            </w:r>
          </w:p>
        </w:tc>
        <w:tc>
          <w:tcPr>
            <w:tcW w:w="2197" w:type="dxa"/>
            <w:shd w:val="clear" w:color="auto" w:fill="auto"/>
          </w:tcPr>
          <w:p w:rsidR="0048658C" w:rsidRPr="001C631F" w:rsidRDefault="0048658C" w:rsidP="001C631F">
            <w:pPr>
              <w:ind w:firstLine="0"/>
              <w:jc w:val="left"/>
              <w:rPr>
                <w:rFonts w:eastAsia="Times New Roman"/>
                <w:iCs/>
                <w:sz w:val="26"/>
                <w:szCs w:val="26"/>
              </w:rPr>
            </w:pPr>
            <w:r w:rsidRPr="001C631F">
              <w:rPr>
                <w:rFonts w:eastAsia="Times New Roman"/>
                <w:iCs/>
                <w:sz w:val="26"/>
                <w:szCs w:val="26"/>
              </w:rPr>
              <w:t>35/QĐ-HĐQT</w:t>
            </w:r>
          </w:p>
        </w:tc>
        <w:tc>
          <w:tcPr>
            <w:tcW w:w="1560" w:type="dxa"/>
            <w:shd w:val="clear" w:color="auto" w:fill="auto"/>
          </w:tcPr>
          <w:p w:rsidR="0048658C" w:rsidRPr="001C631F" w:rsidRDefault="0048658C" w:rsidP="001C631F">
            <w:pPr>
              <w:ind w:firstLine="0"/>
              <w:jc w:val="left"/>
              <w:rPr>
                <w:rFonts w:eastAsia="Times New Roman"/>
                <w:szCs w:val="26"/>
              </w:rPr>
            </w:pPr>
            <w:r w:rsidRPr="001C631F">
              <w:rPr>
                <w:rFonts w:eastAsia="Times New Roman"/>
                <w:szCs w:val="26"/>
              </w:rPr>
              <w:t>22/6/2015</w:t>
            </w:r>
          </w:p>
        </w:tc>
        <w:tc>
          <w:tcPr>
            <w:tcW w:w="5205" w:type="dxa"/>
            <w:shd w:val="clear" w:color="auto" w:fill="auto"/>
          </w:tcPr>
          <w:p w:rsidR="0048658C" w:rsidRPr="001C631F" w:rsidRDefault="0048658C" w:rsidP="001C631F">
            <w:pPr>
              <w:ind w:firstLine="0"/>
              <w:rPr>
                <w:rFonts w:eastAsia="Times New Roman"/>
                <w:sz w:val="26"/>
                <w:szCs w:val="26"/>
              </w:rPr>
            </w:pPr>
            <w:r w:rsidRPr="001C631F">
              <w:rPr>
                <w:rFonts w:eastAsia="Times New Roman"/>
                <w:sz w:val="26"/>
                <w:szCs w:val="26"/>
              </w:rPr>
              <w:t>Quyết định phê duyệt Hồ sơ mời thầu gói thầu “Cung cấp xe cẩu tự hành 5 tấn và 10 tấn” thuộc dự án đầu tư máy móc thiết bị thi công năm 2015 (giai đoạn 1)</w:t>
            </w:r>
          </w:p>
        </w:tc>
      </w:tr>
      <w:tr w:rsidR="0048658C" w:rsidRPr="001C631F" w:rsidTr="00E3195B">
        <w:tc>
          <w:tcPr>
            <w:tcW w:w="746" w:type="dxa"/>
            <w:shd w:val="clear" w:color="auto" w:fill="auto"/>
          </w:tcPr>
          <w:p w:rsidR="0048658C" w:rsidRPr="001C631F" w:rsidRDefault="0048658C" w:rsidP="001C631F">
            <w:pPr>
              <w:ind w:firstLine="0"/>
              <w:jc w:val="center"/>
              <w:rPr>
                <w:rFonts w:eastAsia="Times New Roman"/>
                <w:sz w:val="26"/>
                <w:szCs w:val="26"/>
              </w:rPr>
            </w:pPr>
            <w:r w:rsidRPr="001C631F">
              <w:rPr>
                <w:rFonts w:eastAsia="Times New Roman"/>
                <w:sz w:val="26"/>
                <w:szCs w:val="26"/>
              </w:rPr>
              <w:t>43</w:t>
            </w:r>
          </w:p>
        </w:tc>
        <w:tc>
          <w:tcPr>
            <w:tcW w:w="2197" w:type="dxa"/>
            <w:shd w:val="clear" w:color="auto" w:fill="auto"/>
          </w:tcPr>
          <w:p w:rsidR="0048658C" w:rsidRPr="001C631F" w:rsidRDefault="0048658C" w:rsidP="001C631F">
            <w:pPr>
              <w:ind w:firstLine="0"/>
              <w:jc w:val="left"/>
              <w:rPr>
                <w:rFonts w:eastAsia="Times New Roman"/>
                <w:iCs/>
                <w:sz w:val="26"/>
                <w:szCs w:val="26"/>
              </w:rPr>
            </w:pPr>
            <w:r w:rsidRPr="001C631F">
              <w:rPr>
                <w:rFonts w:eastAsia="Times New Roman"/>
                <w:iCs/>
                <w:sz w:val="26"/>
                <w:szCs w:val="26"/>
              </w:rPr>
              <w:t>44/NQ-HĐQT</w:t>
            </w:r>
          </w:p>
        </w:tc>
        <w:tc>
          <w:tcPr>
            <w:tcW w:w="1560" w:type="dxa"/>
            <w:shd w:val="clear" w:color="auto" w:fill="auto"/>
          </w:tcPr>
          <w:p w:rsidR="0048658C" w:rsidRPr="001C631F" w:rsidRDefault="0048658C" w:rsidP="001C631F">
            <w:pPr>
              <w:ind w:firstLine="0"/>
              <w:jc w:val="left"/>
              <w:rPr>
                <w:rFonts w:eastAsia="Times New Roman"/>
                <w:sz w:val="26"/>
                <w:szCs w:val="26"/>
              </w:rPr>
            </w:pPr>
            <w:r w:rsidRPr="001C631F">
              <w:rPr>
                <w:rFonts w:eastAsia="Times New Roman"/>
                <w:sz w:val="26"/>
                <w:szCs w:val="26"/>
              </w:rPr>
              <w:t>22/6/2015</w:t>
            </w:r>
          </w:p>
        </w:tc>
        <w:tc>
          <w:tcPr>
            <w:tcW w:w="5205" w:type="dxa"/>
            <w:shd w:val="clear" w:color="auto" w:fill="auto"/>
          </w:tcPr>
          <w:p w:rsidR="0048658C" w:rsidRPr="001C631F" w:rsidRDefault="0048658C" w:rsidP="001C631F">
            <w:pPr>
              <w:ind w:firstLine="0"/>
              <w:rPr>
                <w:rFonts w:eastAsia="Times New Roman"/>
                <w:sz w:val="26"/>
                <w:szCs w:val="26"/>
              </w:rPr>
            </w:pPr>
            <w:r w:rsidRPr="001C631F">
              <w:rPr>
                <w:rFonts w:eastAsia="Times New Roman"/>
                <w:sz w:val="26"/>
                <w:szCs w:val="26"/>
              </w:rPr>
              <w:t>1/ Thông qua dự kiến kết quả sản xuất kinh doanh 6 tháng đầu năm 2015 và phương hướng kế hoạch sản xuất kinh doanh 6 tháng cuối năm 2015;</w:t>
            </w:r>
          </w:p>
          <w:p w:rsidR="0048658C" w:rsidRPr="001C631F" w:rsidRDefault="0048658C" w:rsidP="001C631F">
            <w:pPr>
              <w:ind w:firstLine="0"/>
              <w:rPr>
                <w:rFonts w:eastAsia="Times New Roman"/>
                <w:sz w:val="26"/>
                <w:szCs w:val="26"/>
              </w:rPr>
            </w:pPr>
            <w:r w:rsidRPr="001C631F">
              <w:rPr>
                <w:rFonts w:eastAsia="Times New Roman"/>
                <w:sz w:val="26"/>
                <w:szCs w:val="26"/>
              </w:rPr>
              <w:t>2/ Thông qua việc sửa đổi và ban hành mới “Quy chế quản trị Công ty” và “Quy chế hoạt động của Hội đồng quản trị và quan hệ phối hợp với Ban điều hành”;</w:t>
            </w:r>
          </w:p>
          <w:p w:rsidR="0048658C" w:rsidRPr="001C631F" w:rsidRDefault="0048658C" w:rsidP="001C631F">
            <w:pPr>
              <w:ind w:firstLine="0"/>
              <w:rPr>
                <w:rFonts w:eastAsia="Times New Roman"/>
                <w:sz w:val="26"/>
                <w:szCs w:val="26"/>
              </w:rPr>
            </w:pPr>
            <w:r w:rsidRPr="001C631F">
              <w:rPr>
                <w:rFonts w:eastAsia="Times New Roman"/>
                <w:sz w:val="26"/>
                <w:szCs w:val="26"/>
              </w:rPr>
              <w:t>3/ Nhất trí giới thiệu nhân sự để thực hiện quy trình bổ nhiệm chức vụ Phó Tổng giám đốc đối với ông Dương Thanh Phương;</w:t>
            </w:r>
          </w:p>
          <w:p w:rsidR="0048658C" w:rsidRPr="001C631F" w:rsidRDefault="0048658C" w:rsidP="001C631F">
            <w:pPr>
              <w:ind w:firstLine="0"/>
              <w:rPr>
                <w:rFonts w:eastAsia="Times New Roman"/>
                <w:sz w:val="26"/>
                <w:szCs w:val="26"/>
              </w:rPr>
            </w:pPr>
            <w:r w:rsidRPr="001C631F">
              <w:rPr>
                <w:rFonts w:eastAsia="Times New Roman"/>
                <w:sz w:val="26"/>
                <w:szCs w:val="26"/>
              </w:rPr>
              <w:t>4/ Thống nhất kế hoạch chi trả cổ tức năm 2014.</w:t>
            </w:r>
          </w:p>
        </w:tc>
      </w:tr>
      <w:tr w:rsidR="0048658C" w:rsidRPr="001C631F" w:rsidTr="00E3195B">
        <w:tc>
          <w:tcPr>
            <w:tcW w:w="746" w:type="dxa"/>
          </w:tcPr>
          <w:p w:rsidR="0048658C" w:rsidRPr="001C631F" w:rsidRDefault="0048658C" w:rsidP="001C631F">
            <w:pPr>
              <w:ind w:firstLine="0"/>
              <w:jc w:val="center"/>
              <w:rPr>
                <w:rFonts w:eastAsia="Times New Roman"/>
                <w:sz w:val="26"/>
                <w:szCs w:val="26"/>
              </w:rPr>
            </w:pPr>
            <w:r w:rsidRPr="001C631F">
              <w:rPr>
                <w:rFonts w:eastAsia="Times New Roman"/>
                <w:sz w:val="26"/>
                <w:szCs w:val="26"/>
              </w:rPr>
              <w:t>44</w:t>
            </w:r>
          </w:p>
        </w:tc>
        <w:tc>
          <w:tcPr>
            <w:tcW w:w="2197" w:type="dxa"/>
          </w:tcPr>
          <w:p w:rsidR="0048658C" w:rsidRPr="001C631F" w:rsidRDefault="0048658C" w:rsidP="001C631F">
            <w:pPr>
              <w:ind w:firstLine="0"/>
              <w:jc w:val="left"/>
              <w:rPr>
                <w:rFonts w:eastAsia="Times New Roman"/>
                <w:iCs/>
                <w:sz w:val="26"/>
                <w:szCs w:val="26"/>
              </w:rPr>
            </w:pPr>
            <w:r w:rsidRPr="001C631F">
              <w:rPr>
                <w:rFonts w:eastAsia="Times New Roman"/>
                <w:iCs/>
                <w:sz w:val="26"/>
                <w:szCs w:val="26"/>
              </w:rPr>
              <w:t>36/QĐ-HĐQT</w:t>
            </w:r>
          </w:p>
        </w:tc>
        <w:tc>
          <w:tcPr>
            <w:tcW w:w="1560" w:type="dxa"/>
          </w:tcPr>
          <w:p w:rsidR="0048658C" w:rsidRPr="001C631F" w:rsidRDefault="0048658C" w:rsidP="001C631F">
            <w:pPr>
              <w:ind w:firstLine="0"/>
              <w:jc w:val="left"/>
              <w:rPr>
                <w:rFonts w:eastAsia="Times New Roman"/>
                <w:sz w:val="26"/>
                <w:szCs w:val="26"/>
              </w:rPr>
            </w:pPr>
            <w:r w:rsidRPr="001C631F">
              <w:rPr>
                <w:rFonts w:eastAsia="Times New Roman"/>
                <w:sz w:val="26"/>
                <w:szCs w:val="26"/>
              </w:rPr>
              <w:t>24/6/2015</w:t>
            </w:r>
          </w:p>
        </w:tc>
        <w:tc>
          <w:tcPr>
            <w:tcW w:w="5205" w:type="dxa"/>
          </w:tcPr>
          <w:p w:rsidR="0048658C" w:rsidRPr="001C631F" w:rsidRDefault="0048658C" w:rsidP="001C631F">
            <w:pPr>
              <w:ind w:firstLine="0"/>
              <w:rPr>
                <w:rFonts w:eastAsia="Times New Roman"/>
                <w:sz w:val="26"/>
                <w:szCs w:val="26"/>
              </w:rPr>
            </w:pPr>
            <w:r w:rsidRPr="001C631F">
              <w:rPr>
                <w:rFonts w:eastAsia="Times New Roman"/>
                <w:sz w:val="26"/>
                <w:szCs w:val="26"/>
              </w:rPr>
              <w:t>Quyết định cho phép ký hợp đồng mua thép hình thực hiện hợp đồng chế tạo fire heater - dự án Karbala</w:t>
            </w:r>
          </w:p>
        </w:tc>
      </w:tr>
      <w:tr w:rsidR="0048658C" w:rsidRPr="001C631F" w:rsidTr="00E3195B">
        <w:tc>
          <w:tcPr>
            <w:tcW w:w="746" w:type="dxa"/>
            <w:shd w:val="clear" w:color="auto" w:fill="auto"/>
          </w:tcPr>
          <w:p w:rsidR="0048658C" w:rsidRPr="001C631F" w:rsidRDefault="0048658C" w:rsidP="001C631F">
            <w:pPr>
              <w:ind w:firstLine="0"/>
              <w:jc w:val="center"/>
              <w:rPr>
                <w:rFonts w:eastAsia="Times New Roman"/>
                <w:sz w:val="26"/>
                <w:szCs w:val="26"/>
              </w:rPr>
            </w:pPr>
            <w:r w:rsidRPr="001C631F">
              <w:rPr>
                <w:rFonts w:eastAsia="Times New Roman"/>
                <w:sz w:val="26"/>
                <w:szCs w:val="26"/>
              </w:rPr>
              <w:t>45</w:t>
            </w:r>
          </w:p>
        </w:tc>
        <w:tc>
          <w:tcPr>
            <w:tcW w:w="2197" w:type="dxa"/>
            <w:shd w:val="clear" w:color="auto" w:fill="auto"/>
          </w:tcPr>
          <w:p w:rsidR="0048658C" w:rsidRPr="001C631F" w:rsidRDefault="0048658C" w:rsidP="001C631F">
            <w:pPr>
              <w:ind w:firstLine="0"/>
              <w:jc w:val="left"/>
              <w:rPr>
                <w:rFonts w:eastAsia="Times New Roman"/>
                <w:iCs/>
                <w:sz w:val="26"/>
                <w:szCs w:val="26"/>
              </w:rPr>
            </w:pPr>
            <w:r w:rsidRPr="001C631F">
              <w:rPr>
                <w:rFonts w:eastAsia="Times New Roman"/>
                <w:iCs/>
                <w:sz w:val="26"/>
                <w:szCs w:val="26"/>
              </w:rPr>
              <w:t>37/QĐ-HĐQT</w:t>
            </w:r>
          </w:p>
        </w:tc>
        <w:tc>
          <w:tcPr>
            <w:tcW w:w="1560" w:type="dxa"/>
            <w:shd w:val="clear" w:color="auto" w:fill="auto"/>
          </w:tcPr>
          <w:p w:rsidR="0048658C" w:rsidRPr="001C631F" w:rsidRDefault="0048658C" w:rsidP="001C631F">
            <w:pPr>
              <w:ind w:firstLine="0"/>
              <w:jc w:val="left"/>
              <w:rPr>
                <w:rFonts w:eastAsia="Times New Roman"/>
                <w:sz w:val="26"/>
                <w:szCs w:val="26"/>
              </w:rPr>
            </w:pPr>
            <w:r w:rsidRPr="001C631F">
              <w:rPr>
                <w:rFonts w:eastAsia="Times New Roman"/>
                <w:sz w:val="26"/>
                <w:szCs w:val="26"/>
              </w:rPr>
              <w:t>27/6/2015</w:t>
            </w:r>
          </w:p>
        </w:tc>
        <w:tc>
          <w:tcPr>
            <w:tcW w:w="5205" w:type="dxa"/>
            <w:shd w:val="clear" w:color="auto" w:fill="auto"/>
          </w:tcPr>
          <w:p w:rsidR="0048658C" w:rsidRPr="001C631F" w:rsidRDefault="0048658C" w:rsidP="001C631F">
            <w:pPr>
              <w:ind w:firstLine="0"/>
              <w:rPr>
                <w:rFonts w:eastAsia="Times New Roman"/>
                <w:sz w:val="26"/>
                <w:szCs w:val="26"/>
              </w:rPr>
            </w:pPr>
            <w:r w:rsidRPr="001C631F">
              <w:rPr>
                <w:rFonts w:eastAsia="Times New Roman"/>
                <w:sz w:val="26"/>
                <w:szCs w:val="26"/>
              </w:rPr>
              <w:t>Quyết định cử đoàn cán bộ đi công tác nước ngoài (đi Thái Lan - quyết toán dự án ANP Thái Bình)</w:t>
            </w:r>
          </w:p>
        </w:tc>
      </w:tr>
      <w:tr w:rsidR="00A21BB6" w:rsidRPr="001C631F" w:rsidTr="00E3195B">
        <w:tc>
          <w:tcPr>
            <w:tcW w:w="746" w:type="dxa"/>
            <w:shd w:val="clear" w:color="auto" w:fill="auto"/>
          </w:tcPr>
          <w:p w:rsidR="00A21BB6" w:rsidRPr="001C631F" w:rsidRDefault="00A21BB6" w:rsidP="001C631F">
            <w:pPr>
              <w:ind w:firstLine="0"/>
              <w:jc w:val="center"/>
              <w:rPr>
                <w:rFonts w:eastAsia="Times New Roman"/>
                <w:sz w:val="26"/>
                <w:szCs w:val="26"/>
              </w:rPr>
            </w:pPr>
            <w:r w:rsidRPr="001C631F">
              <w:rPr>
                <w:rFonts w:eastAsia="Times New Roman"/>
                <w:sz w:val="26"/>
                <w:szCs w:val="26"/>
              </w:rPr>
              <w:t>46</w:t>
            </w:r>
          </w:p>
        </w:tc>
        <w:tc>
          <w:tcPr>
            <w:tcW w:w="2197" w:type="dxa"/>
            <w:shd w:val="clear" w:color="auto" w:fill="auto"/>
          </w:tcPr>
          <w:p w:rsidR="00A21BB6" w:rsidRPr="001C631F" w:rsidRDefault="00A21BB6" w:rsidP="001C631F">
            <w:pPr>
              <w:ind w:firstLine="0"/>
              <w:jc w:val="left"/>
              <w:rPr>
                <w:rFonts w:eastAsia="Times New Roman"/>
                <w:iCs/>
                <w:sz w:val="26"/>
                <w:szCs w:val="26"/>
              </w:rPr>
            </w:pPr>
            <w:r w:rsidRPr="001C631F">
              <w:rPr>
                <w:rFonts w:eastAsia="Times New Roman"/>
                <w:iCs/>
                <w:sz w:val="26"/>
                <w:szCs w:val="26"/>
              </w:rPr>
              <w:t>38/QĐ-HĐQT</w:t>
            </w:r>
          </w:p>
        </w:tc>
        <w:tc>
          <w:tcPr>
            <w:tcW w:w="1560" w:type="dxa"/>
            <w:shd w:val="clear" w:color="auto" w:fill="auto"/>
          </w:tcPr>
          <w:p w:rsidR="00A21BB6" w:rsidRPr="001C631F" w:rsidRDefault="00A21BB6" w:rsidP="001C631F">
            <w:pPr>
              <w:ind w:firstLine="0"/>
              <w:jc w:val="left"/>
              <w:rPr>
                <w:rFonts w:eastAsia="Times New Roman"/>
                <w:sz w:val="26"/>
                <w:szCs w:val="26"/>
              </w:rPr>
            </w:pPr>
            <w:r w:rsidRPr="001C631F">
              <w:rPr>
                <w:rFonts w:eastAsia="Times New Roman"/>
                <w:sz w:val="26"/>
                <w:szCs w:val="26"/>
              </w:rPr>
              <w:t>07/7/2015</w:t>
            </w:r>
          </w:p>
        </w:tc>
        <w:tc>
          <w:tcPr>
            <w:tcW w:w="5205" w:type="dxa"/>
            <w:shd w:val="clear" w:color="auto" w:fill="auto"/>
          </w:tcPr>
          <w:p w:rsidR="00A21BB6" w:rsidRPr="001C631F" w:rsidRDefault="00A21BB6" w:rsidP="001C631F">
            <w:pPr>
              <w:ind w:firstLine="0"/>
              <w:rPr>
                <w:rFonts w:eastAsia="Times New Roman"/>
                <w:sz w:val="26"/>
                <w:szCs w:val="26"/>
              </w:rPr>
            </w:pPr>
            <w:r w:rsidRPr="001C631F">
              <w:rPr>
                <w:rFonts w:eastAsia="Times New Roman"/>
                <w:sz w:val="26"/>
                <w:szCs w:val="26"/>
              </w:rPr>
              <w:t>Quyết định phê duyệt kết quả lựa chọn nhà thầu “Cung cấp xe ô tô 7 chỗ ngồi” dự án đầu tư máy móc thiết bị thi công năm 2015</w:t>
            </w:r>
          </w:p>
        </w:tc>
      </w:tr>
      <w:tr w:rsidR="00A21BB6" w:rsidRPr="001C631F" w:rsidTr="00E3195B">
        <w:tc>
          <w:tcPr>
            <w:tcW w:w="746" w:type="dxa"/>
            <w:shd w:val="clear" w:color="auto" w:fill="auto"/>
          </w:tcPr>
          <w:p w:rsidR="00A21BB6" w:rsidRPr="001C631F" w:rsidRDefault="00A21BB6" w:rsidP="001C631F">
            <w:pPr>
              <w:ind w:firstLine="0"/>
              <w:jc w:val="center"/>
              <w:rPr>
                <w:rFonts w:eastAsia="Times New Roman"/>
                <w:sz w:val="26"/>
                <w:szCs w:val="26"/>
              </w:rPr>
            </w:pPr>
            <w:r w:rsidRPr="001C631F">
              <w:rPr>
                <w:rFonts w:eastAsia="Times New Roman"/>
                <w:sz w:val="26"/>
                <w:szCs w:val="26"/>
              </w:rPr>
              <w:t>47</w:t>
            </w:r>
          </w:p>
        </w:tc>
        <w:tc>
          <w:tcPr>
            <w:tcW w:w="2197" w:type="dxa"/>
            <w:shd w:val="clear" w:color="auto" w:fill="auto"/>
          </w:tcPr>
          <w:p w:rsidR="00A21BB6" w:rsidRPr="001C631F" w:rsidRDefault="00A21BB6" w:rsidP="001C631F">
            <w:pPr>
              <w:ind w:firstLine="0"/>
              <w:jc w:val="left"/>
              <w:rPr>
                <w:rFonts w:eastAsia="Times New Roman"/>
                <w:iCs/>
                <w:sz w:val="26"/>
                <w:szCs w:val="26"/>
              </w:rPr>
            </w:pPr>
            <w:r w:rsidRPr="001C631F">
              <w:rPr>
                <w:rFonts w:eastAsia="Times New Roman"/>
                <w:iCs/>
                <w:sz w:val="26"/>
                <w:szCs w:val="26"/>
              </w:rPr>
              <w:t>39/QĐ-HĐQT</w:t>
            </w:r>
          </w:p>
        </w:tc>
        <w:tc>
          <w:tcPr>
            <w:tcW w:w="1560" w:type="dxa"/>
            <w:shd w:val="clear" w:color="auto" w:fill="auto"/>
          </w:tcPr>
          <w:p w:rsidR="00A21BB6" w:rsidRPr="001C631F" w:rsidRDefault="00A21BB6" w:rsidP="001C631F">
            <w:pPr>
              <w:ind w:firstLine="0"/>
              <w:jc w:val="left"/>
              <w:rPr>
                <w:rFonts w:eastAsia="Times New Roman"/>
                <w:sz w:val="26"/>
                <w:szCs w:val="26"/>
              </w:rPr>
            </w:pPr>
            <w:r w:rsidRPr="001C631F">
              <w:rPr>
                <w:rFonts w:eastAsia="Times New Roman"/>
                <w:sz w:val="26"/>
                <w:szCs w:val="26"/>
              </w:rPr>
              <w:t>08/7/2015</w:t>
            </w:r>
          </w:p>
        </w:tc>
        <w:tc>
          <w:tcPr>
            <w:tcW w:w="5205" w:type="dxa"/>
            <w:shd w:val="clear" w:color="auto" w:fill="auto"/>
          </w:tcPr>
          <w:p w:rsidR="00A21BB6" w:rsidRPr="001C631F" w:rsidRDefault="00A21BB6" w:rsidP="001C631F">
            <w:pPr>
              <w:ind w:firstLine="0"/>
              <w:rPr>
                <w:rFonts w:eastAsia="Times New Roman"/>
                <w:sz w:val="26"/>
                <w:szCs w:val="26"/>
              </w:rPr>
            </w:pPr>
            <w:r w:rsidRPr="001C631F">
              <w:rPr>
                <w:rFonts w:eastAsia="Times New Roman"/>
                <w:sz w:val="26"/>
                <w:szCs w:val="26"/>
              </w:rPr>
              <w:t>Quyết định ban hành Quy chế quản trị Công ty</w:t>
            </w:r>
          </w:p>
        </w:tc>
      </w:tr>
      <w:tr w:rsidR="00A21BB6" w:rsidRPr="001C631F" w:rsidTr="00E3195B">
        <w:tc>
          <w:tcPr>
            <w:tcW w:w="746" w:type="dxa"/>
            <w:shd w:val="clear" w:color="auto" w:fill="auto"/>
          </w:tcPr>
          <w:p w:rsidR="00A21BB6" w:rsidRPr="001C631F" w:rsidRDefault="00A21BB6" w:rsidP="001C631F">
            <w:pPr>
              <w:ind w:firstLine="0"/>
              <w:jc w:val="center"/>
              <w:rPr>
                <w:rFonts w:eastAsia="Times New Roman"/>
                <w:sz w:val="26"/>
                <w:szCs w:val="26"/>
              </w:rPr>
            </w:pPr>
            <w:r w:rsidRPr="001C631F">
              <w:rPr>
                <w:rFonts w:eastAsia="Times New Roman"/>
                <w:sz w:val="26"/>
                <w:szCs w:val="26"/>
              </w:rPr>
              <w:t>48</w:t>
            </w:r>
          </w:p>
        </w:tc>
        <w:tc>
          <w:tcPr>
            <w:tcW w:w="2197" w:type="dxa"/>
            <w:shd w:val="clear" w:color="auto" w:fill="auto"/>
          </w:tcPr>
          <w:p w:rsidR="00A21BB6" w:rsidRPr="001C631F" w:rsidRDefault="00A21BB6" w:rsidP="001C631F">
            <w:pPr>
              <w:ind w:firstLine="0"/>
              <w:jc w:val="left"/>
              <w:rPr>
                <w:rFonts w:eastAsia="Times New Roman"/>
                <w:iCs/>
                <w:sz w:val="26"/>
                <w:szCs w:val="26"/>
              </w:rPr>
            </w:pPr>
            <w:r w:rsidRPr="001C631F">
              <w:rPr>
                <w:rFonts w:eastAsia="Times New Roman"/>
                <w:iCs/>
                <w:sz w:val="26"/>
                <w:szCs w:val="26"/>
              </w:rPr>
              <w:t>40/QĐ-HĐQT</w:t>
            </w:r>
          </w:p>
        </w:tc>
        <w:tc>
          <w:tcPr>
            <w:tcW w:w="1560" w:type="dxa"/>
            <w:shd w:val="clear" w:color="auto" w:fill="auto"/>
          </w:tcPr>
          <w:p w:rsidR="00A21BB6" w:rsidRPr="001C631F" w:rsidRDefault="00A21BB6" w:rsidP="001C631F">
            <w:pPr>
              <w:ind w:firstLine="0"/>
              <w:jc w:val="left"/>
              <w:rPr>
                <w:rFonts w:eastAsia="Times New Roman"/>
                <w:sz w:val="26"/>
                <w:szCs w:val="26"/>
              </w:rPr>
            </w:pPr>
            <w:r w:rsidRPr="001C631F">
              <w:rPr>
                <w:rFonts w:eastAsia="Times New Roman"/>
                <w:sz w:val="26"/>
                <w:szCs w:val="26"/>
              </w:rPr>
              <w:t>08/7/2015</w:t>
            </w:r>
          </w:p>
        </w:tc>
        <w:tc>
          <w:tcPr>
            <w:tcW w:w="5205" w:type="dxa"/>
            <w:shd w:val="clear" w:color="auto" w:fill="auto"/>
          </w:tcPr>
          <w:p w:rsidR="00A21BB6" w:rsidRPr="001C631F" w:rsidRDefault="00A21BB6" w:rsidP="001C631F">
            <w:pPr>
              <w:ind w:firstLine="0"/>
              <w:rPr>
                <w:rFonts w:eastAsia="Times New Roman"/>
                <w:sz w:val="26"/>
                <w:szCs w:val="26"/>
              </w:rPr>
            </w:pPr>
            <w:r w:rsidRPr="001C631F">
              <w:rPr>
                <w:rFonts w:eastAsia="Times New Roman"/>
                <w:sz w:val="26"/>
                <w:szCs w:val="26"/>
              </w:rPr>
              <w:t>Quyết định ban hành Quy chế hoạt động của Hội đồng quản trị  và quan hệ phối hợp với Ban điều hành.</w:t>
            </w:r>
          </w:p>
        </w:tc>
      </w:tr>
      <w:tr w:rsidR="00B36719" w:rsidRPr="001C631F" w:rsidTr="00E3195B">
        <w:tc>
          <w:tcPr>
            <w:tcW w:w="746" w:type="dxa"/>
            <w:shd w:val="clear" w:color="auto" w:fill="auto"/>
          </w:tcPr>
          <w:p w:rsidR="00B36719" w:rsidRPr="001C631F" w:rsidRDefault="00B36719" w:rsidP="001C631F">
            <w:pPr>
              <w:ind w:firstLine="0"/>
              <w:jc w:val="center"/>
              <w:rPr>
                <w:rFonts w:eastAsia="Times New Roman"/>
                <w:sz w:val="26"/>
                <w:szCs w:val="26"/>
              </w:rPr>
            </w:pPr>
            <w:r w:rsidRPr="001C631F">
              <w:rPr>
                <w:rFonts w:eastAsia="Times New Roman"/>
                <w:sz w:val="26"/>
                <w:szCs w:val="26"/>
              </w:rPr>
              <w:t>49</w:t>
            </w:r>
          </w:p>
        </w:tc>
        <w:tc>
          <w:tcPr>
            <w:tcW w:w="2197" w:type="dxa"/>
            <w:shd w:val="clear" w:color="auto" w:fill="auto"/>
          </w:tcPr>
          <w:p w:rsidR="00B36719" w:rsidRPr="001C631F" w:rsidRDefault="00B36719" w:rsidP="001C631F">
            <w:pPr>
              <w:ind w:firstLine="0"/>
              <w:jc w:val="left"/>
              <w:rPr>
                <w:rFonts w:eastAsia="Times New Roman"/>
                <w:iCs/>
                <w:sz w:val="26"/>
                <w:szCs w:val="26"/>
              </w:rPr>
            </w:pPr>
            <w:r w:rsidRPr="001C631F">
              <w:rPr>
                <w:rFonts w:eastAsia="Times New Roman"/>
                <w:iCs/>
                <w:sz w:val="26"/>
                <w:szCs w:val="26"/>
              </w:rPr>
              <w:t>45/NQ-HĐQT</w:t>
            </w:r>
          </w:p>
        </w:tc>
        <w:tc>
          <w:tcPr>
            <w:tcW w:w="1560" w:type="dxa"/>
            <w:shd w:val="clear" w:color="auto" w:fill="auto"/>
          </w:tcPr>
          <w:p w:rsidR="00B36719" w:rsidRPr="001C631F" w:rsidRDefault="00B36719" w:rsidP="001C631F">
            <w:pPr>
              <w:ind w:firstLine="0"/>
              <w:jc w:val="left"/>
              <w:rPr>
                <w:rFonts w:eastAsia="Times New Roman"/>
                <w:sz w:val="26"/>
                <w:szCs w:val="26"/>
              </w:rPr>
            </w:pPr>
            <w:r w:rsidRPr="001C631F">
              <w:rPr>
                <w:rFonts w:eastAsia="Times New Roman"/>
                <w:sz w:val="26"/>
                <w:szCs w:val="26"/>
              </w:rPr>
              <w:t>15/7/2015</w:t>
            </w:r>
          </w:p>
        </w:tc>
        <w:tc>
          <w:tcPr>
            <w:tcW w:w="5205" w:type="dxa"/>
            <w:shd w:val="clear" w:color="auto" w:fill="auto"/>
          </w:tcPr>
          <w:p w:rsidR="00B36719" w:rsidRPr="001C631F" w:rsidRDefault="00B36719" w:rsidP="001C631F">
            <w:pPr>
              <w:ind w:firstLine="0"/>
              <w:rPr>
                <w:rFonts w:eastAsia="Times New Roman"/>
                <w:sz w:val="26"/>
                <w:szCs w:val="26"/>
              </w:rPr>
            </w:pPr>
            <w:r w:rsidRPr="001C631F">
              <w:rPr>
                <w:rFonts w:eastAsia="Times New Roman"/>
                <w:sz w:val="26"/>
                <w:szCs w:val="26"/>
              </w:rPr>
              <w:t>Nghị quyết phê duyệt phương án vay vốn tại Ngân hàng TMCP Tiên Phong - chi nhánh Thăng Long phục vụ sản xuất kinh doanh.</w:t>
            </w:r>
          </w:p>
        </w:tc>
      </w:tr>
      <w:tr w:rsidR="00B36719" w:rsidRPr="001C631F" w:rsidTr="00E3195B">
        <w:tc>
          <w:tcPr>
            <w:tcW w:w="746" w:type="dxa"/>
            <w:shd w:val="clear" w:color="auto" w:fill="auto"/>
          </w:tcPr>
          <w:p w:rsidR="00B36719" w:rsidRPr="001C631F" w:rsidRDefault="00B36719" w:rsidP="001C631F">
            <w:pPr>
              <w:ind w:firstLine="0"/>
              <w:jc w:val="center"/>
              <w:rPr>
                <w:rFonts w:eastAsia="Times New Roman"/>
                <w:sz w:val="26"/>
                <w:szCs w:val="26"/>
              </w:rPr>
            </w:pPr>
            <w:r w:rsidRPr="001C631F">
              <w:rPr>
                <w:rFonts w:eastAsia="Times New Roman"/>
                <w:sz w:val="26"/>
                <w:szCs w:val="26"/>
              </w:rPr>
              <w:t>50</w:t>
            </w:r>
          </w:p>
        </w:tc>
        <w:tc>
          <w:tcPr>
            <w:tcW w:w="2197" w:type="dxa"/>
            <w:shd w:val="clear" w:color="auto" w:fill="auto"/>
          </w:tcPr>
          <w:p w:rsidR="00B36719" w:rsidRPr="001C631F" w:rsidRDefault="00B36719" w:rsidP="001C631F">
            <w:pPr>
              <w:ind w:firstLine="0"/>
              <w:jc w:val="left"/>
              <w:rPr>
                <w:rFonts w:eastAsia="Times New Roman"/>
                <w:iCs/>
                <w:sz w:val="26"/>
                <w:szCs w:val="26"/>
              </w:rPr>
            </w:pPr>
            <w:r w:rsidRPr="001C631F">
              <w:rPr>
                <w:rFonts w:eastAsia="Times New Roman"/>
                <w:iCs/>
                <w:sz w:val="26"/>
                <w:szCs w:val="26"/>
              </w:rPr>
              <w:t>42/QĐ-HĐQT</w:t>
            </w:r>
          </w:p>
        </w:tc>
        <w:tc>
          <w:tcPr>
            <w:tcW w:w="1560" w:type="dxa"/>
            <w:shd w:val="clear" w:color="auto" w:fill="auto"/>
          </w:tcPr>
          <w:p w:rsidR="00B36719" w:rsidRPr="001C631F" w:rsidRDefault="00B36719" w:rsidP="001C631F">
            <w:pPr>
              <w:ind w:firstLine="0"/>
              <w:jc w:val="left"/>
              <w:rPr>
                <w:rFonts w:eastAsia="Times New Roman"/>
                <w:sz w:val="26"/>
                <w:szCs w:val="26"/>
              </w:rPr>
            </w:pPr>
            <w:r w:rsidRPr="001C631F">
              <w:rPr>
                <w:rFonts w:eastAsia="Times New Roman"/>
                <w:sz w:val="26"/>
                <w:szCs w:val="26"/>
              </w:rPr>
              <w:t>15/7/2016</w:t>
            </w:r>
          </w:p>
        </w:tc>
        <w:tc>
          <w:tcPr>
            <w:tcW w:w="5205" w:type="dxa"/>
            <w:shd w:val="clear" w:color="auto" w:fill="auto"/>
          </w:tcPr>
          <w:p w:rsidR="00B36719" w:rsidRPr="001C631F" w:rsidRDefault="00B36719" w:rsidP="001C631F">
            <w:pPr>
              <w:ind w:firstLine="0"/>
              <w:rPr>
                <w:rFonts w:eastAsia="Times New Roman"/>
                <w:sz w:val="26"/>
                <w:szCs w:val="26"/>
              </w:rPr>
            </w:pPr>
            <w:r w:rsidRPr="001C631F">
              <w:rPr>
                <w:rFonts w:eastAsia="Times New Roman"/>
                <w:sz w:val="26"/>
                <w:szCs w:val="26"/>
              </w:rPr>
              <w:t>Quyết định phê duyệt kết quả đấu thầu gói thầu “Cung cấp xe cẩu tự hành 5 tấn và 10 tấn” thuộc dự án đầu tư mua sắm máy móc, thiết bị thi công năm 2015 (giai đoạn 1)</w:t>
            </w:r>
          </w:p>
        </w:tc>
      </w:tr>
      <w:tr w:rsidR="00B36719" w:rsidRPr="001C631F" w:rsidTr="00E3195B">
        <w:tc>
          <w:tcPr>
            <w:tcW w:w="746" w:type="dxa"/>
            <w:shd w:val="clear" w:color="auto" w:fill="auto"/>
          </w:tcPr>
          <w:p w:rsidR="00B36719" w:rsidRPr="001C631F" w:rsidRDefault="00B36719" w:rsidP="001C631F">
            <w:pPr>
              <w:ind w:firstLine="0"/>
              <w:jc w:val="center"/>
              <w:rPr>
                <w:rFonts w:eastAsia="Times New Roman"/>
                <w:sz w:val="26"/>
                <w:szCs w:val="26"/>
              </w:rPr>
            </w:pPr>
            <w:r w:rsidRPr="001C631F">
              <w:rPr>
                <w:rFonts w:eastAsia="Times New Roman"/>
                <w:sz w:val="26"/>
                <w:szCs w:val="26"/>
              </w:rPr>
              <w:t>51</w:t>
            </w:r>
          </w:p>
        </w:tc>
        <w:tc>
          <w:tcPr>
            <w:tcW w:w="2197" w:type="dxa"/>
            <w:shd w:val="clear" w:color="auto" w:fill="auto"/>
          </w:tcPr>
          <w:p w:rsidR="00B36719" w:rsidRPr="001C631F" w:rsidRDefault="00B36719" w:rsidP="001C631F">
            <w:pPr>
              <w:ind w:firstLine="0"/>
              <w:jc w:val="left"/>
              <w:rPr>
                <w:rFonts w:eastAsia="Times New Roman"/>
                <w:iCs/>
                <w:sz w:val="26"/>
                <w:szCs w:val="26"/>
              </w:rPr>
            </w:pPr>
            <w:r w:rsidRPr="001C631F">
              <w:rPr>
                <w:rFonts w:eastAsia="Times New Roman"/>
                <w:iCs/>
                <w:sz w:val="26"/>
                <w:szCs w:val="26"/>
              </w:rPr>
              <w:t>43/QĐ-HĐQT</w:t>
            </w:r>
          </w:p>
        </w:tc>
        <w:tc>
          <w:tcPr>
            <w:tcW w:w="1560" w:type="dxa"/>
            <w:shd w:val="clear" w:color="auto" w:fill="auto"/>
          </w:tcPr>
          <w:p w:rsidR="00B36719" w:rsidRPr="001C631F" w:rsidRDefault="00B36719" w:rsidP="001C631F">
            <w:pPr>
              <w:ind w:firstLine="0"/>
              <w:jc w:val="left"/>
              <w:rPr>
                <w:rFonts w:eastAsia="Times New Roman"/>
                <w:sz w:val="26"/>
                <w:szCs w:val="26"/>
              </w:rPr>
            </w:pPr>
            <w:r w:rsidRPr="001C631F">
              <w:rPr>
                <w:rFonts w:eastAsia="Times New Roman"/>
                <w:sz w:val="26"/>
                <w:szCs w:val="26"/>
              </w:rPr>
              <w:t>17/7/2015</w:t>
            </w:r>
          </w:p>
        </w:tc>
        <w:tc>
          <w:tcPr>
            <w:tcW w:w="5205" w:type="dxa"/>
            <w:shd w:val="clear" w:color="auto" w:fill="auto"/>
          </w:tcPr>
          <w:p w:rsidR="00B36719" w:rsidRPr="001C631F" w:rsidRDefault="00B36719" w:rsidP="001C631F">
            <w:pPr>
              <w:ind w:firstLine="0"/>
              <w:rPr>
                <w:rFonts w:eastAsia="Times New Roman"/>
                <w:sz w:val="26"/>
                <w:szCs w:val="26"/>
              </w:rPr>
            </w:pPr>
            <w:bookmarkStart w:id="11" w:name="OLE_LINK89"/>
            <w:bookmarkStart w:id="12" w:name="OLE_LINK90"/>
            <w:r w:rsidRPr="001C631F">
              <w:rPr>
                <w:rFonts w:eastAsia="Times New Roman"/>
                <w:sz w:val="26"/>
                <w:szCs w:val="26"/>
              </w:rPr>
              <w:t>Quyết định phê duyệt HSMT gói thầu “Cung cấp xe cẩu bánh lốp từ 50-70 tấn” thuộc dự án đầu tư mua sắm máy móc thiết bị thi công năm 2015 (giai đoạn 1)</w:t>
            </w:r>
            <w:bookmarkEnd w:id="11"/>
            <w:bookmarkEnd w:id="12"/>
          </w:p>
        </w:tc>
      </w:tr>
      <w:tr w:rsidR="00B36719" w:rsidRPr="001C631F" w:rsidTr="00E3195B">
        <w:tc>
          <w:tcPr>
            <w:tcW w:w="746" w:type="dxa"/>
            <w:shd w:val="clear" w:color="auto" w:fill="auto"/>
          </w:tcPr>
          <w:p w:rsidR="00B36719" w:rsidRPr="001C631F" w:rsidRDefault="00B36719" w:rsidP="001C631F">
            <w:pPr>
              <w:ind w:firstLine="0"/>
              <w:jc w:val="center"/>
              <w:rPr>
                <w:rFonts w:eastAsia="Times New Roman"/>
                <w:sz w:val="26"/>
                <w:szCs w:val="26"/>
              </w:rPr>
            </w:pPr>
            <w:r w:rsidRPr="001C631F">
              <w:rPr>
                <w:rFonts w:eastAsia="Times New Roman"/>
                <w:sz w:val="26"/>
                <w:szCs w:val="26"/>
              </w:rPr>
              <w:t>52</w:t>
            </w:r>
          </w:p>
        </w:tc>
        <w:tc>
          <w:tcPr>
            <w:tcW w:w="2197" w:type="dxa"/>
            <w:shd w:val="clear" w:color="auto" w:fill="auto"/>
          </w:tcPr>
          <w:p w:rsidR="00B36719" w:rsidRPr="001C631F" w:rsidRDefault="00B36719" w:rsidP="001C631F">
            <w:pPr>
              <w:ind w:firstLine="0"/>
              <w:jc w:val="left"/>
              <w:rPr>
                <w:rFonts w:eastAsia="Times New Roman"/>
                <w:iCs/>
                <w:sz w:val="26"/>
                <w:szCs w:val="26"/>
              </w:rPr>
            </w:pPr>
            <w:r w:rsidRPr="001C631F">
              <w:rPr>
                <w:rFonts w:eastAsia="Times New Roman"/>
                <w:iCs/>
                <w:sz w:val="26"/>
                <w:szCs w:val="26"/>
              </w:rPr>
              <w:t>44/QĐ-HĐQT</w:t>
            </w:r>
          </w:p>
        </w:tc>
        <w:tc>
          <w:tcPr>
            <w:tcW w:w="1560" w:type="dxa"/>
            <w:shd w:val="clear" w:color="auto" w:fill="auto"/>
          </w:tcPr>
          <w:p w:rsidR="00B36719" w:rsidRPr="001C631F" w:rsidRDefault="00B36719" w:rsidP="001C631F">
            <w:pPr>
              <w:ind w:firstLine="0"/>
              <w:jc w:val="left"/>
              <w:rPr>
                <w:rFonts w:eastAsia="Times New Roman"/>
                <w:sz w:val="26"/>
                <w:szCs w:val="26"/>
              </w:rPr>
            </w:pPr>
            <w:r w:rsidRPr="001C631F">
              <w:rPr>
                <w:rFonts w:eastAsia="Times New Roman"/>
                <w:sz w:val="26"/>
                <w:szCs w:val="26"/>
              </w:rPr>
              <w:t>20/7/2015</w:t>
            </w:r>
          </w:p>
        </w:tc>
        <w:tc>
          <w:tcPr>
            <w:tcW w:w="5205" w:type="dxa"/>
            <w:shd w:val="clear" w:color="auto" w:fill="auto"/>
          </w:tcPr>
          <w:p w:rsidR="00B36719" w:rsidRPr="001C631F" w:rsidRDefault="00B36719" w:rsidP="001C631F">
            <w:pPr>
              <w:ind w:firstLine="0"/>
              <w:rPr>
                <w:rFonts w:eastAsia="Times New Roman"/>
                <w:sz w:val="26"/>
                <w:szCs w:val="26"/>
              </w:rPr>
            </w:pPr>
            <w:r w:rsidRPr="001C631F">
              <w:rPr>
                <w:rFonts w:eastAsia="Times New Roman"/>
                <w:sz w:val="26"/>
                <w:szCs w:val="26"/>
              </w:rPr>
              <w:t>Quyết định cho phép ký hợp đồng “Lắp đặt lọc bụi, kết cấu thép nhà tuabin, hệ thống ống và thiết bị BOP - Nhà máy nhiệt điện Duyên Hải 3 mở rộng”.</w:t>
            </w:r>
          </w:p>
        </w:tc>
      </w:tr>
      <w:tr w:rsidR="00B36719" w:rsidRPr="001C631F" w:rsidTr="00E3195B">
        <w:tc>
          <w:tcPr>
            <w:tcW w:w="746" w:type="dxa"/>
            <w:shd w:val="clear" w:color="auto" w:fill="auto"/>
          </w:tcPr>
          <w:p w:rsidR="00B36719" w:rsidRPr="001C631F" w:rsidRDefault="00B36719" w:rsidP="001C631F">
            <w:pPr>
              <w:ind w:firstLine="0"/>
              <w:jc w:val="center"/>
              <w:rPr>
                <w:rFonts w:eastAsia="Times New Roman"/>
                <w:sz w:val="26"/>
                <w:szCs w:val="26"/>
              </w:rPr>
            </w:pPr>
            <w:r w:rsidRPr="001C631F">
              <w:rPr>
                <w:rFonts w:eastAsia="Times New Roman"/>
                <w:sz w:val="26"/>
                <w:szCs w:val="26"/>
              </w:rPr>
              <w:t>53</w:t>
            </w:r>
          </w:p>
        </w:tc>
        <w:tc>
          <w:tcPr>
            <w:tcW w:w="2197" w:type="dxa"/>
            <w:shd w:val="clear" w:color="auto" w:fill="auto"/>
          </w:tcPr>
          <w:p w:rsidR="00B36719" w:rsidRPr="001C631F" w:rsidRDefault="00B36719" w:rsidP="001C631F">
            <w:pPr>
              <w:ind w:firstLine="0"/>
              <w:jc w:val="left"/>
              <w:rPr>
                <w:rFonts w:eastAsia="Times New Roman"/>
                <w:iCs/>
                <w:sz w:val="26"/>
                <w:szCs w:val="26"/>
              </w:rPr>
            </w:pPr>
            <w:r w:rsidRPr="001C631F">
              <w:rPr>
                <w:rFonts w:eastAsia="Times New Roman"/>
                <w:iCs/>
                <w:sz w:val="26"/>
                <w:szCs w:val="26"/>
              </w:rPr>
              <w:t>45/QĐ-HĐQT</w:t>
            </w:r>
          </w:p>
        </w:tc>
        <w:tc>
          <w:tcPr>
            <w:tcW w:w="1560" w:type="dxa"/>
            <w:shd w:val="clear" w:color="auto" w:fill="auto"/>
          </w:tcPr>
          <w:p w:rsidR="00B36719" w:rsidRPr="001C631F" w:rsidRDefault="00B36719" w:rsidP="001C631F">
            <w:pPr>
              <w:ind w:firstLine="0"/>
              <w:jc w:val="left"/>
              <w:rPr>
                <w:rFonts w:eastAsia="Times New Roman"/>
                <w:sz w:val="26"/>
                <w:szCs w:val="26"/>
              </w:rPr>
            </w:pPr>
            <w:r w:rsidRPr="001C631F">
              <w:rPr>
                <w:rFonts w:eastAsia="Times New Roman"/>
                <w:sz w:val="26"/>
                <w:szCs w:val="26"/>
              </w:rPr>
              <w:t>31/7/2015</w:t>
            </w:r>
          </w:p>
        </w:tc>
        <w:tc>
          <w:tcPr>
            <w:tcW w:w="5205" w:type="dxa"/>
            <w:shd w:val="clear" w:color="auto" w:fill="auto"/>
          </w:tcPr>
          <w:p w:rsidR="00B36719" w:rsidRPr="001C631F" w:rsidRDefault="00B36719" w:rsidP="001C631F">
            <w:pPr>
              <w:ind w:firstLine="0"/>
              <w:rPr>
                <w:rFonts w:eastAsia="Times New Roman"/>
                <w:sz w:val="26"/>
                <w:szCs w:val="26"/>
              </w:rPr>
            </w:pPr>
            <w:r w:rsidRPr="001C631F">
              <w:rPr>
                <w:rFonts w:eastAsia="Times New Roman"/>
                <w:sz w:val="26"/>
                <w:szCs w:val="26"/>
              </w:rPr>
              <w:t>Quyết định về việc cử cán bộ tham gia khóa đào tạo ngắn ngày tại HPC (Nhật Bản)</w:t>
            </w:r>
          </w:p>
        </w:tc>
      </w:tr>
      <w:tr w:rsidR="00B36719" w:rsidRPr="001C631F" w:rsidTr="00E3195B">
        <w:tc>
          <w:tcPr>
            <w:tcW w:w="746" w:type="dxa"/>
            <w:shd w:val="clear" w:color="auto" w:fill="auto"/>
          </w:tcPr>
          <w:p w:rsidR="00B36719" w:rsidRPr="001C631F" w:rsidRDefault="00B36719" w:rsidP="001C631F">
            <w:pPr>
              <w:ind w:firstLine="0"/>
              <w:jc w:val="center"/>
              <w:rPr>
                <w:rFonts w:eastAsia="Times New Roman"/>
                <w:sz w:val="26"/>
                <w:szCs w:val="26"/>
              </w:rPr>
            </w:pPr>
            <w:r w:rsidRPr="001C631F">
              <w:rPr>
                <w:rFonts w:eastAsia="Times New Roman"/>
                <w:sz w:val="26"/>
                <w:szCs w:val="26"/>
              </w:rPr>
              <w:lastRenderedPageBreak/>
              <w:t>54</w:t>
            </w:r>
          </w:p>
        </w:tc>
        <w:tc>
          <w:tcPr>
            <w:tcW w:w="2197" w:type="dxa"/>
            <w:shd w:val="clear" w:color="auto" w:fill="auto"/>
          </w:tcPr>
          <w:p w:rsidR="00B36719" w:rsidRPr="001C631F" w:rsidRDefault="008C05EA" w:rsidP="001C631F">
            <w:pPr>
              <w:ind w:firstLine="0"/>
              <w:jc w:val="left"/>
              <w:rPr>
                <w:rFonts w:eastAsia="Times New Roman"/>
                <w:iCs/>
                <w:sz w:val="26"/>
                <w:szCs w:val="26"/>
              </w:rPr>
            </w:pPr>
            <w:r w:rsidRPr="001C631F">
              <w:rPr>
                <w:rFonts w:eastAsia="Times New Roman"/>
                <w:iCs/>
                <w:sz w:val="26"/>
                <w:szCs w:val="26"/>
              </w:rPr>
              <w:t>47/QĐ-HĐQT</w:t>
            </w:r>
          </w:p>
        </w:tc>
        <w:tc>
          <w:tcPr>
            <w:tcW w:w="1560" w:type="dxa"/>
            <w:shd w:val="clear" w:color="auto" w:fill="auto"/>
          </w:tcPr>
          <w:p w:rsidR="00B36719" w:rsidRPr="001C631F" w:rsidRDefault="008C05EA" w:rsidP="001C631F">
            <w:pPr>
              <w:ind w:firstLine="0"/>
              <w:jc w:val="left"/>
              <w:rPr>
                <w:rFonts w:eastAsia="Times New Roman"/>
                <w:sz w:val="26"/>
                <w:szCs w:val="26"/>
              </w:rPr>
            </w:pPr>
            <w:r w:rsidRPr="001C631F">
              <w:rPr>
                <w:rFonts w:eastAsia="Times New Roman"/>
                <w:sz w:val="26"/>
                <w:szCs w:val="26"/>
              </w:rPr>
              <w:t>12/8/2015</w:t>
            </w:r>
          </w:p>
        </w:tc>
        <w:tc>
          <w:tcPr>
            <w:tcW w:w="5205" w:type="dxa"/>
            <w:shd w:val="clear" w:color="auto" w:fill="auto"/>
          </w:tcPr>
          <w:p w:rsidR="00B36719" w:rsidRPr="001C631F" w:rsidRDefault="008C05EA" w:rsidP="001C631F">
            <w:pPr>
              <w:ind w:firstLine="0"/>
              <w:rPr>
                <w:rFonts w:eastAsia="Times New Roman"/>
                <w:sz w:val="26"/>
                <w:szCs w:val="26"/>
              </w:rPr>
            </w:pPr>
            <w:r w:rsidRPr="001C631F">
              <w:rPr>
                <w:rFonts w:eastAsia="Times New Roman"/>
                <w:sz w:val="26"/>
                <w:szCs w:val="26"/>
              </w:rPr>
              <w:t>Quyết định bổ nhiệm chức vụ Phó Tổng giám đốc (đối với ông Dương Thanh Phương)</w:t>
            </w:r>
          </w:p>
        </w:tc>
      </w:tr>
      <w:tr w:rsidR="008C05EA" w:rsidRPr="001C631F" w:rsidTr="00E3195B">
        <w:tc>
          <w:tcPr>
            <w:tcW w:w="746" w:type="dxa"/>
            <w:shd w:val="clear" w:color="auto" w:fill="auto"/>
          </w:tcPr>
          <w:p w:rsidR="008C05EA" w:rsidRPr="001C631F" w:rsidRDefault="008C05EA" w:rsidP="001C631F">
            <w:pPr>
              <w:ind w:firstLine="0"/>
              <w:jc w:val="center"/>
              <w:rPr>
                <w:rFonts w:eastAsia="Times New Roman"/>
                <w:sz w:val="26"/>
                <w:szCs w:val="26"/>
              </w:rPr>
            </w:pPr>
            <w:r w:rsidRPr="001C631F">
              <w:rPr>
                <w:rFonts w:eastAsia="Times New Roman"/>
                <w:sz w:val="26"/>
                <w:szCs w:val="26"/>
              </w:rPr>
              <w:t>55</w:t>
            </w:r>
          </w:p>
        </w:tc>
        <w:tc>
          <w:tcPr>
            <w:tcW w:w="2197" w:type="dxa"/>
            <w:shd w:val="clear" w:color="auto" w:fill="auto"/>
          </w:tcPr>
          <w:p w:rsidR="008C05EA" w:rsidRPr="001C631F" w:rsidRDefault="003E1EFD" w:rsidP="001C631F">
            <w:pPr>
              <w:ind w:firstLine="0"/>
              <w:jc w:val="left"/>
              <w:rPr>
                <w:rFonts w:eastAsia="Times New Roman"/>
                <w:iCs/>
                <w:sz w:val="26"/>
                <w:szCs w:val="26"/>
              </w:rPr>
            </w:pPr>
            <w:r w:rsidRPr="001C631F">
              <w:rPr>
                <w:rFonts w:eastAsia="Times New Roman"/>
                <w:iCs/>
                <w:sz w:val="26"/>
                <w:szCs w:val="26"/>
              </w:rPr>
              <w:t>46/NQ-HĐQT</w:t>
            </w:r>
          </w:p>
        </w:tc>
        <w:tc>
          <w:tcPr>
            <w:tcW w:w="1560" w:type="dxa"/>
            <w:shd w:val="clear" w:color="auto" w:fill="auto"/>
          </w:tcPr>
          <w:p w:rsidR="008C05EA" w:rsidRPr="001C631F" w:rsidRDefault="003E1EFD" w:rsidP="001C631F">
            <w:pPr>
              <w:ind w:firstLine="0"/>
              <w:jc w:val="left"/>
              <w:rPr>
                <w:rFonts w:eastAsia="Times New Roman"/>
                <w:iCs/>
                <w:sz w:val="26"/>
                <w:szCs w:val="26"/>
              </w:rPr>
            </w:pPr>
            <w:r w:rsidRPr="001C631F">
              <w:rPr>
                <w:rFonts w:eastAsia="Times New Roman"/>
                <w:iCs/>
                <w:sz w:val="26"/>
                <w:szCs w:val="26"/>
              </w:rPr>
              <w:t>20/8/2015</w:t>
            </w:r>
          </w:p>
        </w:tc>
        <w:tc>
          <w:tcPr>
            <w:tcW w:w="5205" w:type="dxa"/>
            <w:shd w:val="clear" w:color="auto" w:fill="auto"/>
          </w:tcPr>
          <w:p w:rsidR="008C05EA" w:rsidRPr="001C631F" w:rsidRDefault="003E1EFD" w:rsidP="001C631F">
            <w:pPr>
              <w:ind w:firstLine="0"/>
              <w:rPr>
                <w:rFonts w:eastAsia="Times New Roman"/>
                <w:sz w:val="26"/>
                <w:szCs w:val="26"/>
              </w:rPr>
            </w:pPr>
            <w:r w:rsidRPr="001C631F">
              <w:rPr>
                <w:rFonts w:eastAsia="Times New Roman"/>
                <w:sz w:val="26"/>
                <w:szCs w:val="26"/>
              </w:rPr>
              <w:t>Nghị quyết về việc phê duyệt phương án vay vốn, bảo lãnh mở L/C và đảm bảo cấp tín dụng tại Ngân hàng TMCP Công thương Việt Nam - chi nhánh Bắc Ninh phục vụ hoạt động sản xuất kinh doanh.</w:t>
            </w:r>
          </w:p>
        </w:tc>
      </w:tr>
      <w:tr w:rsidR="008C05EA" w:rsidRPr="001C631F" w:rsidTr="00E3195B">
        <w:tc>
          <w:tcPr>
            <w:tcW w:w="746" w:type="dxa"/>
            <w:shd w:val="clear" w:color="auto" w:fill="auto"/>
          </w:tcPr>
          <w:p w:rsidR="008C05EA" w:rsidRPr="001C631F" w:rsidRDefault="008C05EA" w:rsidP="001C631F">
            <w:pPr>
              <w:ind w:firstLine="0"/>
              <w:jc w:val="center"/>
              <w:rPr>
                <w:rFonts w:eastAsia="Times New Roman"/>
                <w:sz w:val="26"/>
                <w:szCs w:val="26"/>
              </w:rPr>
            </w:pPr>
            <w:r w:rsidRPr="001C631F">
              <w:rPr>
                <w:rFonts w:eastAsia="Times New Roman"/>
                <w:sz w:val="26"/>
                <w:szCs w:val="26"/>
              </w:rPr>
              <w:t>56</w:t>
            </w:r>
          </w:p>
        </w:tc>
        <w:tc>
          <w:tcPr>
            <w:tcW w:w="2197" w:type="dxa"/>
            <w:shd w:val="clear" w:color="auto" w:fill="auto"/>
          </w:tcPr>
          <w:p w:rsidR="008C05EA" w:rsidRPr="001C631F" w:rsidRDefault="008C05EA" w:rsidP="001C631F">
            <w:pPr>
              <w:ind w:firstLine="0"/>
              <w:jc w:val="left"/>
              <w:rPr>
                <w:rFonts w:eastAsia="Times New Roman"/>
                <w:iCs/>
                <w:sz w:val="26"/>
                <w:szCs w:val="26"/>
              </w:rPr>
            </w:pPr>
            <w:r w:rsidRPr="001C631F">
              <w:rPr>
                <w:rFonts w:eastAsia="Times New Roman"/>
                <w:iCs/>
                <w:sz w:val="26"/>
                <w:szCs w:val="26"/>
              </w:rPr>
              <w:t>48/QĐ-HĐQT</w:t>
            </w:r>
          </w:p>
        </w:tc>
        <w:tc>
          <w:tcPr>
            <w:tcW w:w="1560" w:type="dxa"/>
            <w:shd w:val="clear" w:color="auto" w:fill="auto"/>
          </w:tcPr>
          <w:p w:rsidR="008C05EA" w:rsidRPr="001C631F" w:rsidRDefault="008C05EA" w:rsidP="001C631F">
            <w:pPr>
              <w:ind w:firstLine="0"/>
              <w:jc w:val="left"/>
              <w:rPr>
                <w:rFonts w:eastAsia="Times New Roman"/>
                <w:sz w:val="26"/>
                <w:szCs w:val="26"/>
              </w:rPr>
            </w:pPr>
            <w:r w:rsidRPr="001C631F">
              <w:rPr>
                <w:rFonts w:eastAsia="Times New Roman"/>
                <w:iCs/>
                <w:sz w:val="26"/>
                <w:szCs w:val="26"/>
              </w:rPr>
              <w:t>26/8/2015</w:t>
            </w:r>
          </w:p>
        </w:tc>
        <w:tc>
          <w:tcPr>
            <w:tcW w:w="5205" w:type="dxa"/>
            <w:shd w:val="clear" w:color="auto" w:fill="auto"/>
          </w:tcPr>
          <w:p w:rsidR="008C05EA" w:rsidRPr="001C631F" w:rsidRDefault="008C05EA" w:rsidP="001C631F">
            <w:pPr>
              <w:ind w:firstLine="0"/>
              <w:rPr>
                <w:rFonts w:eastAsia="Times New Roman"/>
                <w:sz w:val="26"/>
                <w:szCs w:val="26"/>
              </w:rPr>
            </w:pPr>
            <w:r w:rsidRPr="001C631F">
              <w:rPr>
                <w:rFonts w:eastAsia="Times New Roman"/>
                <w:sz w:val="26"/>
                <w:szCs w:val="26"/>
              </w:rPr>
              <w:t>Quyết định về việc cử đoàn cán bộ đi công tác nước ngoài (đi Thái Lan làm việc với TTCL về dự án nhiệt điện đốt than tại Myanmar)</w:t>
            </w:r>
          </w:p>
        </w:tc>
      </w:tr>
      <w:tr w:rsidR="008C05EA" w:rsidRPr="001C631F" w:rsidTr="00E3195B">
        <w:tc>
          <w:tcPr>
            <w:tcW w:w="746" w:type="dxa"/>
            <w:shd w:val="clear" w:color="auto" w:fill="auto"/>
          </w:tcPr>
          <w:p w:rsidR="008C05EA" w:rsidRPr="001C631F" w:rsidRDefault="008C05EA" w:rsidP="001C631F">
            <w:pPr>
              <w:ind w:firstLine="0"/>
              <w:jc w:val="center"/>
              <w:rPr>
                <w:rFonts w:eastAsia="Times New Roman"/>
                <w:sz w:val="26"/>
                <w:szCs w:val="26"/>
              </w:rPr>
            </w:pPr>
            <w:r w:rsidRPr="001C631F">
              <w:rPr>
                <w:rFonts w:eastAsia="Times New Roman"/>
                <w:sz w:val="26"/>
                <w:szCs w:val="26"/>
              </w:rPr>
              <w:t>57</w:t>
            </w:r>
          </w:p>
        </w:tc>
        <w:tc>
          <w:tcPr>
            <w:tcW w:w="2197" w:type="dxa"/>
            <w:shd w:val="clear" w:color="auto" w:fill="auto"/>
          </w:tcPr>
          <w:p w:rsidR="008C05EA" w:rsidRPr="001C631F" w:rsidRDefault="008C05EA" w:rsidP="001C631F">
            <w:pPr>
              <w:ind w:firstLine="0"/>
              <w:jc w:val="left"/>
              <w:rPr>
                <w:rFonts w:eastAsia="Times New Roman"/>
                <w:iCs/>
                <w:sz w:val="26"/>
                <w:szCs w:val="26"/>
              </w:rPr>
            </w:pPr>
            <w:r w:rsidRPr="001C631F">
              <w:rPr>
                <w:rFonts w:eastAsia="Times New Roman"/>
                <w:iCs/>
                <w:sz w:val="26"/>
                <w:szCs w:val="26"/>
              </w:rPr>
              <w:t>49/QĐ-HĐQT</w:t>
            </w:r>
          </w:p>
        </w:tc>
        <w:tc>
          <w:tcPr>
            <w:tcW w:w="1560" w:type="dxa"/>
            <w:shd w:val="clear" w:color="auto" w:fill="auto"/>
          </w:tcPr>
          <w:p w:rsidR="008C05EA" w:rsidRPr="001C631F" w:rsidRDefault="008C05EA" w:rsidP="001C631F">
            <w:pPr>
              <w:ind w:firstLine="0"/>
              <w:jc w:val="left"/>
              <w:rPr>
                <w:rFonts w:eastAsia="Times New Roman"/>
                <w:iCs/>
                <w:sz w:val="26"/>
                <w:szCs w:val="26"/>
              </w:rPr>
            </w:pPr>
            <w:r w:rsidRPr="001C631F">
              <w:rPr>
                <w:rFonts w:eastAsia="Times New Roman"/>
                <w:iCs/>
                <w:sz w:val="26"/>
                <w:szCs w:val="26"/>
              </w:rPr>
              <w:t>27/8/2015</w:t>
            </w:r>
          </w:p>
        </w:tc>
        <w:tc>
          <w:tcPr>
            <w:tcW w:w="5205" w:type="dxa"/>
            <w:shd w:val="clear" w:color="auto" w:fill="auto"/>
          </w:tcPr>
          <w:p w:rsidR="008C05EA" w:rsidRPr="001C631F" w:rsidRDefault="008C05EA" w:rsidP="001C631F">
            <w:pPr>
              <w:ind w:firstLine="0"/>
              <w:rPr>
                <w:rFonts w:eastAsia="Times New Roman"/>
                <w:sz w:val="26"/>
                <w:szCs w:val="26"/>
              </w:rPr>
            </w:pPr>
            <w:r w:rsidRPr="001C631F">
              <w:rPr>
                <w:rFonts w:eastAsia="Times New Roman"/>
                <w:sz w:val="26"/>
                <w:szCs w:val="26"/>
              </w:rPr>
              <w:t>Quyết định về việc phê duyệt kết quả lựa chọn nhà thầu cung cấp xe cẩu bánh lốp 50-70 tấn, dự án đầu tư máy móc thiết bị thi công năm 2015 (giai đoạn 1)</w:t>
            </w:r>
          </w:p>
        </w:tc>
      </w:tr>
      <w:tr w:rsidR="008C05EA" w:rsidRPr="001C631F" w:rsidTr="00E3195B">
        <w:tc>
          <w:tcPr>
            <w:tcW w:w="746" w:type="dxa"/>
            <w:shd w:val="clear" w:color="auto" w:fill="auto"/>
          </w:tcPr>
          <w:p w:rsidR="008C05EA" w:rsidRPr="001C631F" w:rsidRDefault="008C05EA" w:rsidP="001C631F">
            <w:pPr>
              <w:ind w:firstLine="0"/>
              <w:jc w:val="center"/>
              <w:rPr>
                <w:rFonts w:eastAsia="Times New Roman"/>
                <w:sz w:val="26"/>
                <w:szCs w:val="26"/>
              </w:rPr>
            </w:pPr>
            <w:r w:rsidRPr="001C631F">
              <w:rPr>
                <w:rFonts w:eastAsia="Times New Roman"/>
                <w:sz w:val="26"/>
                <w:szCs w:val="26"/>
              </w:rPr>
              <w:t>58</w:t>
            </w:r>
          </w:p>
        </w:tc>
        <w:tc>
          <w:tcPr>
            <w:tcW w:w="2197" w:type="dxa"/>
            <w:shd w:val="clear" w:color="auto" w:fill="auto"/>
          </w:tcPr>
          <w:p w:rsidR="008C05EA" w:rsidRPr="001C631F" w:rsidRDefault="008C05EA" w:rsidP="001C631F">
            <w:pPr>
              <w:ind w:firstLine="0"/>
              <w:jc w:val="left"/>
              <w:rPr>
                <w:rFonts w:eastAsia="Times New Roman"/>
                <w:iCs/>
                <w:sz w:val="26"/>
                <w:szCs w:val="26"/>
              </w:rPr>
            </w:pPr>
            <w:r w:rsidRPr="001C631F">
              <w:rPr>
                <w:rFonts w:eastAsia="Times New Roman"/>
                <w:iCs/>
                <w:sz w:val="26"/>
                <w:szCs w:val="26"/>
              </w:rPr>
              <w:t>50/QĐ-HĐQT</w:t>
            </w:r>
          </w:p>
        </w:tc>
        <w:tc>
          <w:tcPr>
            <w:tcW w:w="1560" w:type="dxa"/>
            <w:shd w:val="clear" w:color="auto" w:fill="auto"/>
          </w:tcPr>
          <w:p w:rsidR="008C05EA" w:rsidRPr="001C631F" w:rsidRDefault="008C05EA" w:rsidP="001C631F">
            <w:pPr>
              <w:ind w:firstLine="0"/>
              <w:jc w:val="left"/>
              <w:rPr>
                <w:rFonts w:eastAsia="Times New Roman"/>
                <w:iCs/>
                <w:sz w:val="26"/>
                <w:szCs w:val="26"/>
              </w:rPr>
            </w:pPr>
            <w:r w:rsidRPr="001C631F">
              <w:rPr>
                <w:rFonts w:eastAsia="Times New Roman"/>
                <w:iCs/>
                <w:sz w:val="26"/>
                <w:szCs w:val="26"/>
              </w:rPr>
              <w:t>28/8/2015</w:t>
            </w:r>
          </w:p>
        </w:tc>
        <w:tc>
          <w:tcPr>
            <w:tcW w:w="5205" w:type="dxa"/>
            <w:shd w:val="clear" w:color="auto" w:fill="auto"/>
          </w:tcPr>
          <w:p w:rsidR="008C05EA" w:rsidRPr="001C631F" w:rsidRDefault="008C05EA" w:rsidP="001C631F">
            <w:pPr>
              <w:ind w:firstLine="0"/>
              <w:rPr>
                <w:rFonts w:eastAsia="Times New Roman"/>
                <w:sz w:val="26"/>
                <w:szCs w:val="26"/>
              </w:rPr>
            </w:pPr>
            <w:r w:rsidRPr="001C631F">
              <w:rPr>
                <w:rFonts w:eastAsia="Times New Roman"/>
                <w:sz w:val="26"/>
                <w:szCs w:val="26"/>
              </w:rPr>
              <w:t>Quyết định về việc phê duyệt dự án đầu tư máy móc thiết bị thi công năm 2015 (giai đoạn 2)</w:t>
            </w:r>
          </w:p>
        </w:tc>
      </w:tr>
      <w:tr w:rsidR="008C05EA" w:rsidRPr="001C631F" w:rsidTr="00E3195B">
        <w:tc>
          <w:tcPr>
            <w:tcW w:w="746" w:type="dxa"/>
            <w:shd w:val="clear" w:color="auto" w:fill="auto"/>
          </w:tcPr>
          <w:p w:rsidR="008C05EA" w:rsidRPr="001C631F" w:rsidRDefault="008C05EA" w:rsidP="001C631F">
            <w:pPr>
              <w:ind w:firstLine="0"/>
              <w:jc w:val="center"/>
              <w:rPr>
                <w:rFonts w:eastAsia="Times New Roman"/>
                <w:sz w:val="26"/>
                <w:szCs w:val="26"/>
              </w:rPr>
            </w:pPr>
            <w:r w:rsidRPr="001C631F">
              <w:rPr>
                <w:rFonts w:eastAsia="Times New Roman"/>
                <w:sz w:val="26"/>
                <w:szCs w:val="26"/>
              </w:rPr>
              <w:t>59</w:t>
            </w:r>
          </w:p>
        </w:tc>
        <w:tc>
          <w:tcPr>
            <w:tcW w:w="2197" w:type="dxa"/>
            <w:shd w:val="clear" w:color="auto" w:fill="auto"/>
          </w:tcPr>
          <w:p w:rsidR="008C05EA" w:rsidRPr="001C631F" w:rsidRDefault="008C05EA" w:rsidP="001C631F">
            <w:pPr>
              <w:ind w:firstLine="0"/>
              <w:jc w:val="left"/>
              <w:rPr>
                <w:rFonts w:eastAsia="Times New Roman"/>
                <w:iCs/>
                <w:sz w:val="26"/>
                <w:szCs w:val="26"/>
              </w:rPr>
            </w:pPr>
            <w:r w:rsidRPr="001C631F">
              <w:rPr>
                <w:rFonts w:eastAsia="Times New Roman"/>
                <w:iCs/>
                <w:sz w:val="26"/>
                <w:szCs w:val="26"/>
              </w:rPr>
              <w:t>51/QĐ-HĐQT</w:t>
            </w:r>
          </w:p>
        </w:tc>
        <w:tc>
          <w:tcPr>
            <w:tcW w:w="1560" w:type="dxa"/>
            <w:shd w:val="clear" w:color="auto" w:fill="auto"/>
          </w:tcPr>
          <w:p w:rsidR="008C05EA" w:rsidRPr="001C631F" w:rsidRDefault="008C05EA" w:rsidP="001C631F">
            <w:pPr>
              <w:ind w:firstLine="0"/>
              <w:jc w:val="left"/>
              <w:rPr>
                <w:rFonts w:eastAsia="Times New Roman"/>
                <w:iCs/>
                <w:sz w:val="26"/>
                <w:szCs w:val="26"/>
              </w:rPr>
            </w:pPr>
            <w:r w:rsidRPr="001C631F">
              <w:rPr>
                <w:rFonts w:eastAsia="Times New Roman"/>
                <w:iCs/>
                <w:sz w:val="26"/>
                <w:szCs w:val="26"/>
              </w:rPr>
              <w:t>28/8/2015</w:t>
            </w:r>
          </w:p>
        </w:tc>
        <w:tc>
          <w:tcPr>
            <w:tcW w:w="5205" w:type="dxa"/>
            <w:shd w:val="clear" w:color="auto" w:fill="auto"/>
          </w:tcPr>
          <w:p w:rsidR="008C05EA" w:rsidRPr="001C631F" w:rsidRDefault="008C05EA" w:rsidP="001C631F">
            <w:pPr>
              <w:ind w:firstLine="0"/>
              <w:rPr>
                <w:rFonts w:eastAsia="Times New Roman"/>
                <w:sz w:val="26"/>
                <w:szCs w:val="26"/>
              </w:rPr>
            </w:pPr>
            <w:r w:rsidRPr="001C631F">
              <w:rPr>
                <w:rFonts w:eastAsia="Times New Roman"/>
                <w:sz w:val="26"/>
                <w:szCs w:val="26"/>
              </w:rPr>
              <w:t>Quyết định về việc phê duyệt Kế hoạch đấu thầu dự án đầu tư máy móc thiết bị thi công năm 2015 (Giai đoạn 2)</w:t>
            </w:r>
          </w:p>
        </w:tc>
      </w:tr>
      <w:tr w:rsidR="008C05EA" w:rsidRPr="001C631F" w:rsidTr="00E3195B">
        <w:tc>
          <w:tcPr>
            <w:tcW w:w="746" w:type="dxa"/>
            <w:shd w:val="clear" w:color="auto" w:fill="auto"/>
          </w:tcPr>
          <w:p w:rsidR="008C05EA" w:rsidRPr="001C631F" w:rsidRDefault="003E1EFD" w:rsidP="001C631F">
            <w:pPr>
              <w:ind w:firstLine="0"/>
              <w:jc w:val="center"/>
              <w:rPr>
                <w:rFonts w:eastAsia="Times New Roman"/>
                <w:sz w:val="26"/>
                <w:szCs w:val="26"/>
              </w:rPr>
            </w:pPr>
            <w:r w:rsidRPr="001C631F">
              <w:rPr>
                <w:rFonts w:eastAsia="Times New Roman"/>
                <w:sz w:val="26"/>
                <w:szCs w:val="26"/>
              </w:rPr>
              <w:t>60</w:t>
            </w:r>
          </w:p>
        </w:tc>
        <w:tc>
          <w:tcPr>
            <w:tcW w:w="2197" w:type="dxa"/>
            <w:shd w:val="clear" w:color="auto" w:fill="auto"/>
          </w:tcPr>
          <w:p w:rsidR="008C05EA" w:rsidRPr="001C631F" w:rsidRDefault="003E1EFD" w:rsidP="001C631F">
            <w:pPr>
              <w:ind w:firstLine="0"/>
              <w:jc w:val="left"/>
              <w:rPr>
                <w:rFonts w:eastAsia="Times New Roman"/>
                <w:iCs/>
                <w:sz w:val="26"/>
                <w:szCs w:val="26"/>
              </w:rPr>
            </w:pPr>
            <w:r w:rsidRPr="001C631F">
              <w:rPr>
                <w:rFonts w:eastAsia="Times New Roman"/>
                <w:iCs/>
                <w:sz w:val="26"/>
                <w:szCs w:val="26"/>
              </w:rPr>
              <w:t>52/QĐ-HĐQT</w:t>
            </w:r>
          </w:p>
        </w:tc>
        <w:tc>
          <w:tcPr>
            <w:tcW w:w="1560" w:type="dxa"/>
            <w:shd w:val="clear" w:color="auto" w:fill="auto"/>
          </w:tcPr>
          <w:p w:rsidR="008C05EA" w:rsidRPr="001C631F" w:rsidRDefault="003E1EFD" w:rsidP="001C631F">
            <w:pPr>
              <w:ind w:firstLine="0"/>
              <w:jc w:val="left"/>
              <w:rPr>
                <w:rFonts w:eastAsia="Times New Roman"/>
                <w:iCs/>
                <w:sz w:val="26"/>
                <w:szCs w:val="26"/>
              </w:rPr>
            </w:pPr>
            <w:bookmarkStart w:id="13" w:name="OLE_LINK25"/>
            <w:bookmarkStart w:id="14" w:name="OLE_LINK26"/>
            <w:r w:rsidRPr="001C631F">
              <w:rPr>
                <w:rFonts w:eastAsia="Times New Roman"/>
                <w:iCs/>
                <w:sz w:val="26"/>
                <w:szCs w:val="26"/>
              </w:rPr>
              <w:t>05/9/2015</w:t>
            </w:r>
            <w:bookmarkEnd w:id="13"/>
            <w:bookmarkEnd w:id="14"/>
          </w:p>
        </w:tc>
        <w:tc>
          <w:tcPr>
            <w:tcW w:w="5205" w:type="dxa"/>
            <w:shd w:val="clear" w:color="auto" w:fill="auto"/>
          </w:tcPr>
          <w:p w:rsidR="008C05EA" w:rsidRPr="001C631F" w:rsidRDefault="003E1EFD" w:rsidP="001C631F">
            <w:pPr>
              <w:ind w:firstLine="0"/>
              <w:rPr>
                <w:rFonts w:eastAsia="Times New Roman"/>
                <w:sz w:val="26"/>
                <w:szCs w:val="26"/>
              </w:rPr>
            </w:pPr>
            <w:r w:rsidRPr="001C631F">
              <w:rPr>
                <w:rFonts w:eastAsia="Times New Roman"/>
                <w:sz w:val="26"/>
                <w:szCs w:val="26"/>
              </w:rPr>
              <w:t>Quyết định về việc cử đoàn cán bộ đi công tác nước ngoài (đi Singapore khảo sát giá cho dự án lọc dầu Rapid)</w:t>
            </w:r>
          </w:p>
        </w:tc>
      </w:tr>
      <w:tr w:rsidR="003E1EFD" w:rsidRPr="001C631F" w:rsidTr="00E3195B">
        <w:tc>
          <w:tcPr>
            <w:tcW w:w="746" w:type="dxa"/>
            <w:shd w:val="clear" w:color="auto" w:fill="auto"/>
          </w:tcPr>
          <w:p w:rsidR="003E1EFD" w:rsidRPr="001C631F" w:rsidRDefault="003E1EFD" w:rsidP="001C631F">
            <w:pPr>
              <w:ind w:firstLine="0"/>
              <w:jc w:val="center"/>
              <w:rPr>
                <w:rFonts w:eastAsia="Times New Roman"/>
                <w:sz w:val="26"/>
                <w:szCs w:val="26"/>
              </w:rPr>
            </w:pPr>
            <w:r w:rsidRPr="001C631F">
              <w:rPr>
                <w:rFonts w:eastAsia="Times New Roman"/>
                <w:sz w:val="26"/>
                <w:szCs w:val="26"/>
              </w:rPr>
              <w:t>61</w:t>
            </w:r>
          </w:p>
        </w:tc>
        <w:tc>
          <w:tcPr>
            <w:tcW w:w="2197" w:type="dxa"/>
            <w:shd w:val="clear" w:color="auto" w:fill="auto"/>
          </w:tcPr>
          <w:p w:rsidR="003E1EFD" w:rsidRPr="001C631F" w:rsidRDefault="003E1EFD" w:rsidP="001C631F">
            <w:pPr>
              <w:ind w:firstLine="0"/>
              <w:jc w:val="left"/>
              <w:rPr>
                <w:rFonts w:eastAsia="Times New Roman"/>
                <w:iCs/>
                <w:sz w:val="26"/>
                <w:szCs w:val="26"/>
              </w:rPr>
            </w:pPr>
            <w:r w:rsidRPr="001C631F">
              <w:rPr>
                <w:rFonts w:eastAsia="Times New Roman"/>
                <w:iCs/>
                <w:sz w:val="26"/>
                <w:szCs w:val="26"/>
              </w:rPr>
              <w:t>53/QĐ-HĐQT</w:t>
            </w:r>
          </w:p>
        </w:tc>
        <w:tc>
          <w:tcPr>
            <w:tcW w:w="1560" w:type="dxa"/>
            <w:shd w:val="clear" w:color="auto" w:fill="auto"/>
          </w:tcPr>
          <w:p w:rsidR="003E1EFD" w:rsidRPr="001C631F" w:rsidRDefault="003E1EFD" w:rsidP="001C631F">
            <w:pPr>
              <w:ind w:firstLine="0"/>
              <w:jc w:val="left"/>
              <w:rPr>
                <w:rFonts w:eastAsia="Times New Roman"/>
                <w:iCs/>
                <w:sz w:val="26"/>
                <w:szCs w:val="26"/>
              </w:rPr>
            </w:pPr>
            <w:r w:rsidRPr="001C631F">
              <w:rPr>
                <w:rFonts w:eastAsia="Times New Roman"/>
                <w:iCs/>
                <w:sz w:val="26"/>
                <w:szCs w:val="26"/>
              </w:rPr>
              <w:t>05/9/2015</w:t>
            </w:r>
          </w:p>
        </w:tc>
        <w:tc>
          <w:tcPr>
            <w:tcW w:w="5205" w:type="dxa"/>
            <w:shd w:val="clear" w:color="auto" w:fill="auto"/>
          </w:tcPr>
          <w:p w:rsidR="003E1EFD" w:rsidRPr="001C631F" w:rsidRDefault="003E1EFD" w:rsidP="001C631F">
            <w:pPr>
              <w:ind w:firstLine="0"/>
              <w:rPr>
                <w:rFonts w:eastAsia="Times New Roman"/>
                <w:sz w:val="26"/>
                <w:szCs w:val="26"/>
              </w:rPr>
            </w:pPr>
            <w:r w:rsidRPr="001C631F">
              <w:rPr>
                <w:rFonts w:eastAsia="Times New Roman"/>
                <w:sz w:val="26"/>
                <w:szCs w:val="26"/>
              </w:rPr>
              <w:t>Quyết định về việc cử đoàn cán bộ đi công tác nước ngoài (đi Malaysia tham dự họp chào giá cho dự án lọc dầu Rapid)</w:t>
            </w:r>
          </w:p>
        </w:tc>
      </w:tr>
      <w:tr w:rsidR="003E1EFD" w:rsidRPr="001C631F" w:rsidTr="00E3195B">
        <w:tc>
          <w:tcPr>
            <w:tcW w:w="746" w:type="dxa"/>
            <w:shd w:val="clear" w:color="auto" w:fill="auto"/>
          </w:tcPr>
          <w:p w:rsidR="003E1EFD" w:rsidRPr="001C631F" w:rsidRDefault="003E1EFD" w:rsidP="001C631F">
            <w:pPr>
              <w:ind w:firstLine="0"/>
              <w:jc w:val="center"/>
              <w:rPr>
                <w:rFonts w:eastAsia="Times New Roman"/>
                <w:sz w:val="26"/>
                <w:szCs w:val="26"/>
              </w:rPr>
            </w:pPr>
            <w:r w:rsidRPr="001C631F">
              <w:rPr>
                <w:rFonts w:eastAsia="Times New Roman"/>
                <w:sz w:val="26"/>
                <w:szCs w:val="26"/>
              </w:rPr>
              <w:t>62</w:t>
            </w:r>
          </w:p>
        </w:tc>
        <w:tc>
          <w:tcPr>
            <w:tcW w:w="2197" w:type="dxa"/>
            <w:shd w:val="clear" w:color="auto" w:fill="auto"/>
          </w:tcPr>
          <w:p w:rsidR="003E1EFD" w:rsidRPr="001C631F" w:rsidRDefault="003E1EFD" w:rsidP="001C631F">
            <w:pPr>
              <w:ind w:firstLine="0"/>
              <w:jc w:val="left"/>
              <w:rPr>
                <w:rFonts w:eastAsia="Times New Roman"/>
                <w:iCs/>
                <w:sz w:val="26"/>
                <w:szCs w:val="26"/>
              </w:rPr>
            </w:pPr>
            <w:r w:rsidRPr="001C631F">
              <w:rPr>
                <w:rFonts w:eastAsia="Times New Roman"/>
                <w:iCs/>
                <w:sz w:val="26"/>
                <w:szCs w:val="26"/>
              </w:rPr>
              <w:t>54/QĐ-HĐQT</w:t>
            </w:r>
          </w:p>
        </w:tc>
        <w:tc>
          <w:tcPr>
            <w:tcW w:w="1560" w:type="dxa"/>
            <w:shd w:val="clear" w:color="auto" w:fill="auto"/>
          </w:tcPr>
          <w:p w:rsidR="003E1EFD" w:rsidRPr="001C631F" w:rsidRDefault="003E1EFD" w:rsidP="001C631F">
            <w:pPr>
              <w:ind w:firstLine="0"/>
              <w:jc w:val="left"/>
              <w:rPr>
                <w:rFonts w:eastAsia="Times New Roman"/>
                <w:iCs/>
                <w:sz w:val="26"/>
                <w:szCs w:val="26"/>
              </w:rPr>
            </w:pPr>
            <w:r w:rsidRPr="001C631F">
              <w:rPr>
                <w:rFonts w:eastAsia="Times New Roman"/>
                <w:iCs/>
                <w:sz w:val="26"/>
                <w:szCs w:val="26"/>
              </w:rPr>
              <w:t>05/9/2015</w:t>
            </w:r>
          </w:p>
        </w:tc>
        <w:tc>
          <w:tcPr>
            <w:tcW w:w="5205" w:type="dxa"/>
            <w:shd w:val="clear" w:color="auto" w:fill="auto"/>
          </w:tcPr>
          <w:p w:rsidR="003E1EFD" w:rsidRPr="001C631F" w:rsidRDefault="003E1EFD" w:rsidP="001C631F">
            <w:pPr>
              <w:ind w:firstLine="0"/>
              <w:rPr>
                <w:rFonts w:eastAsia="Times New Roman"/>
                <w:sz w:val="26"/>
                <w:szCs w:val="26"/>
              </w:rPr>
            </w:pPr>
            <w:r w:rsidRPr="001C631F">
              <w:rPr>
                <w:rFonts w:eastAsia="Times New Roman"/>
                <w:sz w:val="26"/>
                <w:szCs w:val="26"/>
              </w:rPr>
              <w:t>Quyết định về việc cử đoàn cán bộ đi công tác nước ngoài (đi Lào dự lễ khởi công dự án muối mỏ Lào)</w:t>
            </w:r>
          </w:p>
        </w:tc>
      </w:tr>
      <w:tr w:rsidR="00A435F6" w:rsidRPr="001C631F" w:rsidTr="00E3195B">
        <w:tc>
          <w:tcPr>
            <w:tcW w:w="746" w:type="dxa"/>
            <w:shd w:val="clear" w:color="auto" w:fill="auto"/>
          </w:tcPr>
          <w:p w:rsidR="00A435F6" w:rsidRPr="001C631F" w:rsidRDefault="00A435F6" w:rsidP="001C631F">
            <w:pPr>
              <w:ind w:firstLine="0"/>
              <w:jc w:val="center"/>
              <w:rPr>
                <w:rFonts w:eastAsia="Times New Roman"/>
                <w:sz w:val="26"/>
                <w:szCs w:val="26"/>
              </w:rPr>
            </w:pPr>
            <w:r w:rsidRPr="001C631F">
              <w:rPr>
                <w:rFonts w:eastAsia="Times New Roman"/>
                <w:sz w:val="26"/>
                <w:szCs w:val="26"/>
              </w:rPr>
              <w:t>63</w:t>
            </w:r>
          </w:p>
        </w:tc>
        <w:tc>
          <w:tcPr>
            <w:tcW w:w="2197" w:type="dxa"/>
            <w:shd w:val="clear" w:color="auto" w:fill="auto"/>
          </w:tcPr>
          <w:p w:rsidR="00A435F6" w:rsidRPr="001C631F" w:rsidRDefault="00A435F6" w:rsidP="001C631F">
            <w:pPr>
              <w:ind w:firstLine="0"/>
              <w:jc w:val="left"/>
              <w:rPr>
                <w:rFonts w:eastAsia="Times New Roman"/>
                <w:iCs/>
                <w:sz w:val="26"/>
                <w:szCs w:val="26"/>
              </w:rPr>
            </w:pPr>
            <w:r w:rsidRPr="001C631F">
              <w:rPr>
                <w:rFonts w:eastAsia="Times New Roman"/>
                <w:iCs/>
                <w:sz w:val="26"/>
                <w:szCs w:val="26"/>
              </w:rPr>
              <w:t>55/QĐ-HĐQT</w:t>
            </w:r>
          </w:p>
        </w:tc>
        <w:tc>
          <w:tcPr>
            <w:tcW w:w="1560" w:type="dxa"/>
            <w:shd w:val="clear" w:color="auto" w:fill="auto"/>
          </w:tcPr>
          <w:p w:rsidR="00A435F6" w:rsidRPr="001C631F" w:rsidRDefault="00A435F6" w:rsidP="001C631F">
            <w:pPr>
              <w:ind w:firstLine="0"/>
              <w:jc w:val="left"/>
              <w:rPr>
                <w:rFonts w:eastAsia="Times New Roman"/>
                <w:iCs/>
                <w:sz w:val="26"/>
                <w:szCs w:val="26"/>
              </w:rPr>
            </w:pPr>
            <w:r w:rsidRPr="001C631F">
              <w:rPr>
                <w:rFonts w:eastAsia="Times New Roman"/>
                <w:iCs/>
                <w:sz w:val="26"/>
                <w:szCs w:val="26"/>
              </w:rPr>
              <w:t>05/9/2015</w:t>
            </w:r>
          </w:p>
        </w:tc>
        <w:tc>
          <w:tcPr>
            <w:tcW w:w="5205" w:type="dxa"/>
            <w:shd w:val="clear" w:color="auto" w:fill="auto"/>
          </w:tcPr>
          <w:p w:rsidR="00A435F6" w:rsidRPr="001C631F" w:rsidRDefault="00A435F6" w:rsidP="001C631F">
            <w:pPr>
              <w:ind w:firstLine="0"/>
              <w:rPr>
                <w:rFonts w:eastAsia="Times New Roman"/>
                <w:sz w:val="26"/>
                <w:szCs w:val="26"/>
              </w:rPr>
            </w:pPr>
            <w:r w:rsidRPr="001C631F">
              <w:rPr>
                <w:rFonts w:eastAsia="Times New Roman"/>
                <w:sz w:val="26"/>
                <w:szCs w:val="26"/>
              </w:rPr>
              <w:t xml:space="preserve">Quyết định về việc cử đoàn cán bộ đi công tác nước ngoài </w:t>
            </w:r>
            <w:bookmarkStart w:id="15" w:name="OLE_LINK31"/>
            <w:bookmarkStart w:id="16" w:name="OLE_LINK32"/>
            <w:r w:rsidRPr="001C631F">
              <w:rPr>
                <w:rFonts w:eastAsia="Times New Roman"/>
                <w:sz w:val="26"/>
                <w:szCs w:val="26"/>
              </w:rPr>
              <w:t>(đi Lào dự lễ khởi công dự án muối mỏ Lào)</w:t>
            </w:r>
            <w:bookmarkEnd w:id="15"/>
            <w:bookmarkEnd w:id="16"/>
          </w:p>
        </w:tc>
      </w:tr>
      <w:tr w:rsidR="00A435F6" w:rsidRPr="001C631F" w:rsidTr="00E3195B">
        <w:tc>
          <w:tcPr>
            <w:tcW w:w="746" w:type="dxa"/>
            <w:shd w:val="clear" w:color="auto" w:fill="auto"/>
          </w:tcPr>
          <w:p w:rsidR="00A435F6" w:rsidRPr="001C631F" w:rsidRDefault="00A435F6" w:rsidP="001C631F">
            <w:pPr>
              <w:ind w:firstLine="0"/>
              <w:jc w:val="center"/>
              <w:rPr>
                <w:rFonts w:eastAsia="Times New Roman"/>
                <w:sz w:val="26"/>
                <w:szCs w:val="26"/>
              </w:rPr>
            </w:pPr>
            <w:r w:rsidRPr="001C631F">
              <w:rPr>
                <w:rFonts w:eastAsia="Times New Roman"/>
                <w:sz w:val="26"/>
                <w:szCs w:val="26"/>
              </w:rPr>
              <w:t>64</w:t>
            </w:r>
          </w:p>
        </w:tc>
        <w:tc>
          <w:tcPr>
            <w:tcW w:w="2197" w:type="dxa"/>
            <w:shd w:val="clear" w:color="auto" w:fill="auto"/>
          </w:tcPr>
          <w:p w:rsidR="00A435F6" w:rsidRPr="001C631F" w:rsidRDefault="00A435F6" w:rsidP="001C631F">
            <w:pPr>
              <w:ind w:firstLine="0"/>
              <w:jc w:val="left"/>
              <w:rPr>
                <w:rFonts w:eastAsia="Times New Roman"/>
                <w:iCs/>
                <w:sz w:val="26"/>
                <w:szCs w:val="26"/>
              </w:rPr>
            </w:pPr>
            <w:r w:rsidRPr="001C631F">
              <w:rPr>
                <w:rFonts w:eastAsia="Times New Roman"/>
                <w:iCs/>
                <w:sz w:val="26"/>
                <w:szCs w:val="26"/>
              </w:rPr>
              <w:t>56/QĐ-HĐQT</w:t>
            </w:r>
          </w:p>
        </w:tc>
        <w:tc>
          <w:tcPr>
            <w:tcW w:w="1560" w:type="dxa"/>
            <w:shd w:val="clear" w:color="auto" w:fill="auto"/>
          </w:tcPr>
          <w:p w:rsidR="00A435F6" w:rsidRPr="001C631F" w:rsidRDefault="00A435F6" w:rsidP="001C631F">
            <w:pPr>
              <w:ind w:firstLine="0"/>
              <w:jc w:val="left"/>
              <w:rPr>
                <w:rFonts w:eastAsia="Times New Roman"/>
                <w:iCs/>
                <w:sz w:val="26"/>
                <w:szCs w:val="26"/>
              </w:rPr>
            </w:pPr>
            <w:r w:rsidRPr="001C631F">
              <w:rPr>
                <w:rFonts w:eastAsia="Times New Roman"/>
                <w:iCs/>
                <w:sz w:val="26"/>
                <w:szCs w:val="26"/>
              </w:rPr>
              <w:t>05/9/2015</w:t>
            </w:r>
          </w:p>
        </w:tc>
        <w:tc>
          <w:tcPr>
            <w:tcW w:w="5205" w:type="dxa"/>
            <w:shd w:val="clear" w:color="auto" w:fill="auto"/>
          </w:tcPr>
          <w:p w:rsidR="00A435F6" w:rsidRPr="001C631F" w:rsidRDefault="00A435F6" w:rsidP="001C631F">
            <w:pPr>
              <w:ind w:firstLine="0"/>
              <w:rPr>
                <w:rFonts w:eastAsia="Times New Roman"/>
                <w:sz w:val="26"/>
                <w:szCs w:val="26"/>
              </w:rPr>
            </w:pPr>
            <w:r w:rsidRPr="001C631F">
              <w:rPr>
                <w:rFonts w:eastAsia="Times New Roman"/>
                <w:sz w:val="26"/>
                <w:szCs w:val="26"/>
              </w:rPr>
              <w:t>Quyết định về việc cử đoàn cán bộ đi công tác nước ngoài (đi Lào dự lễ khởi công dự án muối mỏ Lào)</w:t>
            </w:r>
          </w:p>
        </w:tc>
      </w:tr>
      <w:tr w:rsidR="00A435F6" w:rsidRPr="001C631F" w:rsidTr="00E3195B">
        <w:tc>
          <w:tcPr>
            <w:tcW w:w="746" w:type="dxa"/>
            <w:shd w:val="clear" w:color="auto" w:fill="auto"/>
          </w:tcPr>
          <w:p w:rsidR="00A435F6" w:rsidRPr="001C631F" w:rsidRDefault="00A435F6" w:rsidP="001C631F">
            <w:pPr>
              <w:ind w:firstLine="0"/>
              <w:jc w:val="center"/>
              <w:rPr>
                <w:rFonts w:eastAsia="Times New Roman"/>
                <w:sz w:val="26"/>
                <w:szCs w:val="26"/>
              </w:rPr>
            </w:pPr>
            <w:r w:rsidRPr="001C631F">
              <w:rPr>
                <w:rFonts w:eastAsia="Times New Roman"/>
                <w:sz w:val="26"/>
                <w:szCs w:val="26"/>
              </w:rPr>
              <w:t>65</w:t>
            </w:r>
          </w:p>
        </w:tc>
        <w:tc>
          <w:tcPr>
            <w:tcW w:w="2197" w:type="dxa"/>
            <w:shd w:val="clear" w:color="auto" w:fill="auto"/>
          </w:tcPr>
          <w:p w:rsidR="00A435F6" w:rsidRPr="001C631F" w:rsidRDefault="003D4E72" w:rsidP="001C631F">
            <w:pPr>
              <w:ind w:firstLine="0"/>
              <w:jc w:val="left"/>
              <w:rPr>
                <w:rFonts w:eastAsia="Times New Roman"/>
                <w:iCs/>
                <w:sz w:val="26"/>
                <w:szCs w:val="26"/>
              </w:rPr>
            </w:pPr>
            <w:r w:rsidRPr="001C631F">
              <w:rPr>
                <w:rFonts w:eastAsia="Times New Roman"/>
                <w:iCs/>
                <w:sz w:val="26"/>
                <w:szCs w:val="26"/>
              </w:rPr>
              <w:t>47/NQ-HĐQT</w:t>
            </w:r>
          </w:p>
        </w:tc>
        <w:tc>
          <w:tcPr>
            <w:tcW w:w="1560" w:type="dxa"/>
            <w:shd w:val="clear" w:color="auto" w:fill="auto"/>
          </w:tcPr>
          <w:p w:rsidR="00A435F6" w:rsidRPr="001C631F" w:rsidRDefault="003D4E72" w:rsidP="001C631F">
            <w:pPr>
              <w:ind w:firstLine="0"/>
              <w:jc w:val="left"/>
              <w:rPr>
                <w:rFonts w:eastAsia="Times New Roman"/>
                <w:iCs/>
                <w:sz w:val="26"/>
                <w:szCs w:val="26"/>
              </w:rPr>
            </w:pPr>
            <w:r w:rsidRPr="001C631F">
              <w:rPr>
                <w:rFonts w:eastAsia="Times New Roman"/>
                <w:iCs/>
                <w:sz w:val="26"/>
                <w:szCs w:val="26"/>
              </w:rPr>
              <w:t>23/9/2015</w:t>
            </w:r>
          </w:p>
        </w:tc>
        <w:tc>
          <w:tcPr>
            <w:tcW w:w="5205" w:type="dxa"/>
            <w:shd w:val="clear" w:color="auto" w:fill="auto"/>
          </w:tcPr>
          <w:p w:rsidR="00A435F6" w:rsidRPr="001C631F" w:rsidRDefault="003D4E72" w:rsidP="001C631F">
            <w:pPr>
              <w:ind w:firstLine="0"/>
              <w:rPr>
                <w:rFonts w:eastAsia="Times New Roman"/>
                <w:sz w:val="26"/>
                <w:szCs w:val="26"/>
              </w:rPr>
            </w:pPr>
            <w:r w:rsidRPr="001C631F">
              <w:rPr>
                <w:rFonts w:eastAsia="Times New Roman"/>
                <w:sz w:val="26"/>
                <w:szCs w:val="26"/>
              </w:rPr>
              <w:t>Nghị quyết về việc phê duyệt phương án vay vốn, bảo lãnh, mở L/C và đảm bảo cấp tín dụng tại Ngân hàng TMCP Sài Gòn Hà Nội - chi nhánh Bắc Ninh phục vụ hoạt động sản xuất kinh doanh.</w:t>
            </w:r>
          </w:p>
        </w:tc>
      </w:tr>
      <w:tr w:rsidR="00A435F6" w:rsidRPr="001C631F" w:rsidTr="00E3195B">
        <w:tc>
          <w:tcPr>
            <w:tcW w:w="746" w:type="dxa"/>
            <w:shd w:val="clear" w:color="auto" w:fill="auto"/>
          </w:tcPr>
          <w:p w:rsidR="00A435F6" w:rsidRPr="001C631F" w:rsidRDefault="00A435F6" w:rsidP="001C631F">
            <w:pPr>
              <w:ind w:firstLine="0"/>
              <w:jc w:val="center"/>
              <w:rPr>
                <w:rFonts w:eastAsia="Times New Roman"/>
                <w:sz w:val="26"/>
                <w:szCs w:val="26"/>
              </w:rPr>
            </w:pPr>
            <w:r w:rsidRPr="001C631F">
              <w:rPr>
                <w:rFonts w:eastAsia="Times New Roman"/>
                <w:sz w:val="26"/>
                <w:szCs w:val="26"/>
              </w:rPr>
              <w:t>66</w:t>
            </w:r>
          </w:p>
        </w:tc>
        <w:tc>
          <w:tcPr>
            <w:tcW w:w="2197" w:type="dxa"/>
            <w:shd w:val="clear" w:color="auto" w:fill="auto"/>
          </w:tcPr>
          <w:p w:rsidR="00A435F6" w:rsidRPr="001C631F" w:rsidRDefault="00A435F6" w:rsidP="001C631F">
            <w:pPr>
              <w:ind w:firstLine="0"/>
              <w:jc w:val="left"/>
              <w:rPr>
                <w:rFonts w:eastAsia="Times New Roman"/>
                <w:iCs/>
                <w:sz w:val="26"/>
                <w:szCs w:val="26"/>
              </w:rPr>
            </w:pPr>
            <w:r w:rsidRPr="001C631F">
              <w:rPr>
                <w:rFonts w:eastAsia="Times New Roman"/>
                <w:iCs/>
                <w:sz w:val="26"/>
                <w:szCs w:val="26"/>
              </w:rPr>
              <w:t>57/QĐ-HĐQT</w:t>
            </w:r>
          </w:p>
        </w:tc>
        <w:tc>
          <w:tcPr>
            <w:tcW w:w="1560" w:type="dxa"/>
            <w:shd w:val="clear" w:color="auto" w:fill="auto"/>
          </w:tcPr>
          <w:p w:rsidR="00A435F6" w:rsidRPr="001C631F" w:rsidRDefault="00A435F6" w:rsidP="001C631F">
            <w:pPr>
              <w:ind w:firstLine="0"/>
              <w:jc w:val="left"/>
              <w:rPr>
                <w:rFonts w:eastAsia="Times New Roman"/>
                <w:iCs/>
                <w:sz w:val="26"/>
                <w:szCs w:val="26"/>
              </w:rPr>
            </w:pPr>
            <w:r w:rsidRPr="001C631F">
              <w:rPr>
                <w:rFonts w:eastAsia="Times New Roman"/>
                <w:iCs/>
                <w:sz w:val="26"/>
                <w:szCs w:val="26"/>
              </w:rPr>
              <w:t>26/9/2015</w:t>
            </w:r>
          </w:p>
        </w:tc>
        <w:tc>
          <w:tcPr>
            <w:tcW w:w="5205" w:type="dxa"/>
            <w:shd w:val="clear" w:color="auto" w:fill="auto"/>
          </w:tcPr>
          <w:p w:rsidR="00A435F6" w:rsidRPr="001C631F" w:rsidRDefault="00A435F6" w:rsidP="001C631F">
            <w:pPr>
              <w:ind w:firstLine="0"/>
              <w:rPr>
                <w:rFonts w:eastAsia="Times New Roman"/>
                <w:sz w:val="26"/>
                <w:szCs w:val="26"/>
              </w:rPr>
            </w:pPr>
            <w:bookmarkStart w:id="17" w:name="OLE_LINK35"/>
            <w:bookmarkStart w:id="18" w:name="OLE_LINK36"/>
            <w:r w:rsidRPr="001C631F">
              <w:rPr>
                <w:rFonts w:eastAsia="Times New Roman"/>
                <w:sz w:val="26"/>
                <w:szCs w:val="26"/>
              </w:rPr>
              <w:t>Quyết định về việc cử đoàn cán bộ đi công tác nước ngoài (đi Malaysia họp bàn về việc chào giá dự án RAPID, đi Singapor</w:t>
            </w:r>
            <w:r w:rsidR="003D4E72" w:rsidRPr="001C631F">
              <w:rPr>
                <w:rFonts w:eastAsia="Times New Roman"/>
                <w:sz w:val="26"/>
                <w:szCs w:val="26"/>
              </w:rPr>
              <w:t>e</w:t>
            </w:r>
            <w:r w:rsidRPr="001C631F">
              <w:rPr>
                <w:rFonts w:eastAsia="Times New Roman"/>
                <w:sz w:val="26"/>
                <w:szCs w:val="26"/>
              </w:rPr>
              <w:t xml:space="preserve"> về dự án nhiệt điện Duyên Hải 3 mở rộng)</w:t>
            </w:r>
            <w:bookmarkEnd w:id="17"/>
            <w:bookmarkEnd w:id="18"/>
          </w:p>
        </w:tc>
      </w:tr>
      <w:tr w:rsidR="00A435F6" w:rsidRPr="001C631F" w:rsidTr="00E3195B">
        <w:tc>
          <w:tcPr>
            <w:tcW w:w="746" w:type="dxa"/>
            <w:shd w:val="clear" w:color="auto" w:fill="auto"/>
          </w:tcPr>
          <w:p w:rsidR="00A435F6" w:rsidRPr="001C631F" w:rsidRDefault="003D4E72" w:rsidP="001C631F">
            <w:pPr>
              <w:ind w:firstLine="0"/>
              <w:jc w:val="center"/>
              <w:rPr>
                <w:rFonts w:eastAsia="Times New Roman"/>
                <w:sz w:val="26"/>
                <w:szCs w:val="26"/>
              </w:rPr>
            </w:pPr>
            <w:r w:rsidRPr="001C631F">
              <w:rPr>
                <w:rFonts w:eastAsia="Times New Roman"/>
                <w:sz w:val="26"/>
                <w:szCs w:val="26"/>
              </w:rPr>
              <w:t>67</w:t>
            </w:r>
          </w:p>
        </w:tc>
        <w:tc>
          <w:tcPr>
            <w:tcW w:w="2197" w:type="dxa"/>
            <w:shd w:val="clear" w:color="auto" w:fill="auto"/>
          </w:tcPr>
          <w:p w:rsidR="00A435F6" w:rsidRPr="001C631F" w:rsidRDefault="003D4E72" w:rsidP="001C631F">
            <w:pPr>
              <w:ind w:firstLine="0"/>
              <w:jc w:val="left"/>
              <w:rPr>
                <w:rFonts w:eastAsia="Times New Roman"/>
                <w:iCs/>
                <w:sz w:val="26"/>
                <w:szCs w:val="26"/>
              </w:rPr>
            </w:pPr>
            <w:r w:rsidRPr="001C631F">
              <w:rPr>
                <w:rFonts w:eastAsia="Times New Roman"/>
                <w:iCs/>
                <w:sz w:val="26"/>
                <w:szCs w:val="26"/>
              </w:rPr>
              <w:t>59/QĐ-HĐQT</w:t>
            </w:r>
          </w:p>
        </w:tc>
        <w:tc>
          <w:tcPr>
            <w:tcW w:w="1560" w:type="dxa"/>
            <w:shd w:val="clear" w:color="auto" w:fill="auto"/>
          </w:tcPr>
          <w:p w:rsidR="00A435F6" w:rsidRPr="001C631F" w:rsidRDefault="003D4E72" w:rsidP="001C631F">
            <w:pPr>
              <w:ind w:firstLine="0"/>
              <w:jc w:val="left"/>
              <w:rPr>
                <w:rFonts w:eastAsia="Times New Roman"/>
                <w:iCs/>
                <w:sz w:val="26"/>
                <w:szCs w:val="26"/>
              </w:rPr>
            </w:pPr>
            <w:r w:rsidRPr="001C631F">
              <w:rPr>
                <w:rFonts w:eastAsia="Times New Roman"/>
                <w:iCs/>
                <w:sz w:val="26"/>
                <w:szCs w:val="26"/>
              </w:rPr>
              <w:t>09/10/2015</w:t>
            </w:r>
          </w:p>
        </w:tc>
        <w:tc>
          <w:tcPr>
            <w:tcW w:w="5205" w:type="dxa"/>
            <w:shd w:val="clear" w:color="auto" w:fill="auto"/>
          </w:tcPr>
          <w:p w:rsidR="00A435F6" w:rsidRPr="001C631F" w:rsidRDefault="003D4E72" w:rsidP="001C631F">
            <w:pPr>
              <w:ind w:firstLine="0"/>
              <w:rPr>
                <w:rFonts w:eastAsia="Times New Roman"/>
                <w:sz w:val="26"/>
                <w:szCs w:val="26"/>
              </w:rPr>
            </w:pPr>
            <w:r w:rsidRPr="001C631F">
              <w:rPr>
                <w:rFonts w:eastAsia="Times New Roman"/>
                <w:sz w:val="26"/>
                <w:szCs w:val="26"/>
              </w:rPr>
              <w:t>Quyết định về việc cử đoàn cán bộ đi công tác nước ngoài (đi Myanmar khảo sát dự án nhiệt điện đốt than)</w:t>
            </w:r>
          </w:p>
        </w:tc>
      </w:tr>
      <w:tr w:rsidR="008A70FC" w:rsidRPr="001C631F" w:rsidTr="00E3195B">
        <w:tc>
          <w:tcPr>
            <w:tcW w:w="746" w:type="dxa"/>
            <w:shd w:val="clear" w:color="auto" w:fill="auto"/>
          </w:tcPr>
          <w:p w:rsidR="008A70FC" w:rsidRPr="001C631F" w:rsidRDefault="008A70FC" w:rsidP="001C631F">
            <w:pPr>
              <w:ind w:firstLine="0"/>
              <w:jc w:val="center"/>
              <w:rPr>
                <w:rFonts w:eastAsia="Times New Roman"/>
                <w:sz w:val="26"/>
                <w:szCs w:val="26"/>
              </w:rPr>
            </w:pPr>
            <w:r w:rsidRPr="001C631F">
              <w:rPr>
                <w:rFonts w:eastAsia="Times New Roman"/>
                <w:sz w:val="26"/>
                <w:szCs w:val="26"/>
              </w:rPr>
              <w:t>68</w:t>
            </w:r>
          </w:p>
        </w:tc>
        <w:tc>
          <w:tcPr>
            <w:tcW w:w="2197" w:type="dxa"/>
            <w:shd w:val="clear" w:color="auto" w:fill="auto"/>
          </w:tcPr>
          <w:p w:rsidR="008A70FC" w:rsidRPr="001C631F" w:rsidRDefault="008A70FC" w:rsidP="001C631F">
            <w:pPr>
              <w:ind w:firstLine="0"/>
              <w:jc w:val="left"/>
              <w:rPr>
                <w:rFonts w:eastAsia="Times New Roman"/>
                <w:iCs/>
                <w:sz w:val="26"/>
                <w:szCs w:val="26"/>
              </w:rPr>
            </w:pPr>
            <w:r w:rsidRPr="001C631F">
              <w:rPr>
                <w:rFonts w:eastAsia="Times New Roman"/>
                <w:iCs/>
                <w:sz w:val="26"/>
                <w:szCs w:val="26"/>
              </w:rPr>
              <w:t>48/NQ-HĐQT</w:t>
            </w:r>
          </w:p>
        </w:tc>
        <w:tc>
          <w:tcPr>
            <w:tcW w:w="1560" w:type="dxa"/>
            <w:shd w:val="clear" w:color="auto" w:fill="auto"/>
          </w:tcPr>
          <w:p w:rsidR="008A70FC" w:rsidRPr="001C631F" w:rsidRDefault="008A70FC" w:rsidP="001C631F">
            <w:pPr>
              <w:ind w:firstLine="0"/>
              <w:jc w:val="left"/>
              <w:rPr>
                <w:rFonts w:eastAsia="Times New Roman"/>
                <w:iCs/>
                <w:sz w:val="26"/>
                <w:szCs w:val="26"/>
              </w:rPr>
            </w:pPr>
            <w:r w:rsidRPr="001C631F">
              <w:rPr>
                <w:rFonts w:eastAsia="Times New Roman"/>
                <w:iCs/>
                <w:sz w:val="26"/>
                <w:szCs w:val="26"/>
              </w:rPr>
              <w:t>14/10/2015</w:t>
            </w:r>
          </w:p>
        </w:tc>
        <w:tc>
          <w:tcPr>
            <w:tcW w:w="5205" w:type="dxa"/>
            <w:shd w:val="clear" w:color="auto" w:fill="auto"/>
          </w:tcPr>
          <w:p w:rsidR="008A70FC" w:rsidRPr="001C631F" w:rsidRDefault="008A70FC" w:rsidP="001C631F">
            <w:pPr>
              <w:ind w:firstLine="0"/>
              <w:rPr>
                <w:rFonts w:eastAsia="Times New Roman"/>
                <w:sz w:val="26"/>
                <w:szCs w:val="26"/>
              </w:rPr>
            </w:pPr>
            <w:r w:rsidRPr="001C631F">
              <w:rPr>
                <w:rFonts w:eastAsia="Times New Roman"/>
                <w:sz w:val="26"/>
                <w:szCs w:val="26"/>
              </w:rPr>
              <w:t>1/ Thông qua kết quả hoạt động sản xuất kinh doanh 9 tháng đầu năm 2015 và dự kiến kết quả sản xuất kinh doanh cả năm 2015.</w:t>
            </w:r>
          </w:p>
          <w:p w:rsidR="008A70FC" w:rsidRPr="001C631F" w:rsidRDefault="008A70FC" w:rsidP="001C631F">
            <w:pPr>
              <w:ind w:firstLine="0"/>
              <w:rPr>
                <w:rFonts w:eastAsia="Times New Roman"/>
                <w:sz w:val="26"/>
                <w:szCs w:val="26"/>
              </w:rPr>
            </w:pPr>
            <w:r w:rsidRPr="001C631F">
              <w:rPr>
                <w:rFonts w:eastAsia="Times New Roman"/>
                <w:sz w:val="26"/>
                <w:szCs w:val="26"/>
              </w:rPr>
              <w:t xml:space="preserve">2/ Thông qua chủ trương cải tạo trụ sở Công ty </w:t>
            </w:r>
            <w:r w:rsidRPr="001C631F">
              <w:rPr>
                <w:rFonts w:eastAsia="Times New Roman"/>
                <w:sz w:val="26"/>
                <w:szCs w:val="26"/>
              </w:rPr>
              <w:lastRenderedPageBreak/>
              <w:t>và chuyển mục đích sử dụng của nhà hàng LILAMA 69-1.</w:t>
            </w:r>
          </w:p>
          <w:p w:rsidR="008A70FC" w:rsidRPr="001C631F" w:rsidRDefault="008A70FC" w:rsidP="001C631F">
            <w:pPr>
              <w:ind w:firstLine="0"/>
              <w:rPr>
                <w:rFonts w:eastAsia="Times New Roman"/>
                <w:sz w:val="26"/>
                <w:szCs w:val="26"/>
              </w:rPr>
            </w:pPr>
            <w:r w:rsidRPr="001C631F">
              <w:rPr>
                <w:rFonts w:eastAsia="Times New Roman"/>
                <w:sz w:val="26"/>
                <w:szCs w:val="26"/>
              </w:rPr>
              <w:t>3/ Thông qua nội dung sửa đổi, bổ sung Điều lệ Công ty phù hợp với Luật Doanh nghiệp 2014 để trình Đại hội đồng cổ đông thường niên năm 2016 thông qua.</w:t>
            </w:r>
          </w:p>
          <w:p w:rsidR="008A70FC" w:rsidRPr="001C631F" w:rsidRDefault="008A70FC" w:rsidP="001C631F">
            <w:pPr>
              <w:ind w:firstLine="0"/>
              <w:rPr>
                <w:rFonts w:eastAsia="Times New Roman"/>
                <w:sz w:val="26"/>
                <w:szCs w:val="26"/>
              </w:rPr>
            </w:pPr>
            <w:r w:rsidRPr="001C631F">
              <w:rPr>
                <w:rFonts w:eastAsia="Times New Roman"/>
                <w:sz w:val="26"/>
                <w:szCs w:val="26"/>
              </w:rPr>
              <w:t>4/ Thống nhất chủ trương cải tạo, quy hoạch và đầu tư bổ sung một số nhà xưởng, thiết bị cho nhà máy chế tạo thiết bị và kết cấu thép.</w:t>
            </w:r>
          </w:p>
        </w:tc>
      </w:tr>
      <w:tr w:rsidR="003D4E72" w:rsidRPr="001C631F" w:rsidTr="00E3195B">
        <w:tc>
          <w:tcPr>
            <w:tcW w:w="746" w:type="dxa"/>
            <w:shd w:val="clear" w:color="auto" w:fill="auto"/>
          </w:tcPr>
          <w:p w:rsidR="003D4E72" w:rsidRPr="001C631F" w:rsidRDefault="008A70FC" w:rsidP="001C631F">
            <w:pPr>
              <w:ind w:firstLine="0"/>
              <w:jc w:val="center"/>
              <w:rPr>
                <w:rFonts w:eastAsia="Times New Roman"/>
                <w:sz w:val="26"/>
                <w:szCs w:val="26"/>
              </w:rPr>
            </w:pPr>
            <w:r w:rsidRPr="001C631F">
              <w:rPr>
                <w:rFonts w:eastAsia="Times New Roman"/>
                <w:sz w:val="26"/>
                <w:szCs w:val="26"/>
              </w:rPr>
              <w:lastRenderedPageBreak/>
              <w:t>69</w:t>
            </w:r>
          </w:p>
        </w:tc>
        <w:tc>
          <w:tcPr>
            <w:tcW w:w="2197" w:type="dxa"/>
            <w:shd w:val="clear" w:color="auto" w:fill="auto"/>
          </w:tcPr>
          <w:p w:rsidR="003D4E72" w:rsidRPr="001C631F" w:rsidRDefault="003D4E72" w:rsidP="001C631F">
            <w:pPr>
              <w:ind w:firstLine="0"/>
              <w:jc w:val="left"/>
              <w:rPr>
                <w:rFonts w:eastAsia="Times New Roman"/>
                <w:iCs/>
                <w:sz w:val="26"/>
                <w:szCs w:val="26"/>
              </w:rPr>
            </w:pPr>
            <w:r w:rsidRPr="001C631F">
              <w:rPr>
                <w:rFonts w:eastAsia="Times New Roman"/>
                <w:iCs/>
                <w:sz w:val="26"/>
                <w:szCs w:val="26"/>
              </w:rPr>
              <w:t>60/QĐ-HĐQT</w:t>
            </w:r>
          </w:p>
        </w:tc>
        <w:tc>
          <w:tcPr>
            <w:tcW w:w="1560" w:type="dxa"/>
            <w:shd w:val="clear" w:color="auto" w:fill="auto"/>
          </w:tcPr>
          <w:p w:rsidR="003D4E72" w:rsidRPr="001C631F" w:rsidRDefault="008A70FC" w:rsidP="001C631F">
            <w:pPr>
              <w:ind w:firstLine="0"/>
              <w:jc w:val="left"/>
              <w:rPr>
                <w:rFonts w:eastAsia="Times New Roman"/>
                <w:iCs/>
                <w:sz w:val="26"/>
                <w:szCs w:val="26"/>
              </w:rPr>
            </w:pPr>
            <w:r w:rsidRPr="001C631F">
              <w:rPr>
                <w:rFonts w:eastAsia="Times New Roman"/>
                <w:iCs/>
                <w:sz w:val="26"/>
                <w:szCs w:val="26"/>
              </w:rPr>
              <w:t>15/10/2015</w:t>
            </w:r>
          </w:p>
        </w:tc>
        <w:tc>
          <w:tcPr>
            <w:tcW w:w="5205" w:type="dxa"/>
            <w:shd w:val="clear" w:color="auto" w:fill="auto"/>
          </w:tcPr>
          <w:p w:rsidR="003D4E72" w:rsidRPr="001C631F" w:rsidRDefault="008A70FC" w:rsidP="001C631F">
            <w:pPr>
              <w:ind w:firstLine="0"/>
              <w:rPr>
                <w:rFonts w:eastAsia="Times New Roman"/>
                <w:sz w:val="26"/>
                <w:szCs w:val="26"/>
              </w:rPr>
            </w:pPr>
            <w:bookmarkStart w:id="19" w:name="OLE_LINK37"/>
            <w:bookmarkStart w:id="20" w:name="OLE_LINK38"/>
            <w:r w:rsidRPr="001C631F">
              <w:rPr>
                <w:rFonts w:eastAsia="Times New Roman"/>
                <w:sz w:val="26"/>
                <w:szCs w:val="26"/>
              </w:rPr>
              <w:t>Quyết định về việc cử đoàn cán bộ đi công tác nước ngoài (đi Pháp và Đức họp bàn về dự án của GEA)</w:t>
            </w:r>
            <w:bookmarkEnd w:id="19"/>
            <w:bookmarkEnd w:id="20"/>
          </w:p>
        </w:tc>
      </w:tr>
      <w:tr w:rsidR="008A70FC" w:rsidRPr="001C631F" w:rsidTr="00E3195B">
        <w:tc>
          <w:tcPr>
            <w:tcW w:w="746" w:type="dxa"/>
            <w:shd w:val="clear" w:color="auto" w:fill="auto"/>
          </w:tcPr>
          <w:p w:rsidR="008A70FC" w:rsidRPr="001C631F" w:rsidRDefault="008A70FC" w:rsidP="001C631F">
            <w:pPr>
              <w:ind w:firstLine="0"/>
              <w:jc w:val="center"/>
              <w:rPr>
                <w:rFonts w:eastAsia="Times New Roman"/>
                <w:sz w:val="26"/>
                <w:szCs w:val="26"/>
              </w:rPr>
            </w:pPr>
            <w:r w:rsidRPr="001C631F">
              <w:rPr>
                <w:rFonts w:eastAsia="Times New Roman"/>
                <w:sz w:val="26"/>
                <w:szCs w:val="26"/>
              </w:rPr>
              <w:t>70</w:t>
            </w:r>
          </w:p>
        </w:tc>
        <w:tc>
          <w:tcPr>
            <w:tcW w:w="2197" w:type="dxa"/>
            <w:shd w:val="clear" w:color="auto" w:fill="auto"/>
          </w:tcPr>
          <w:p w:rsidR="008A70FC" w:rsidRPr="001C631F" w:rsidRDefault="008A70FC" w:rsidP="001C631F">
            <w:pPr>
              <w:ind w:firstLine="0"/>
              <w:jc w:val="left"/>
              <w:rPr>
                <w:rFonts w:eastAsia="Times New Roman"/>
                <w:iCs/>
                <w:sz w:val="26"/>
                <w:szCs w:val="26"/>
              </w:rPr>
            </w:pPr>
            <w:r w:rsidRPr="001C631F">
              <w:rPr>
                <w:rFonts w:eastAsia="Times New Roman"/>
                <w:iCs/>
                <w:sz w:val="26"/>
                <w:szCs w:val="26"/>
              </w:rPr>
              <w:t>62/QĐ-HĐQT</w:t>
            </w:r>
          </w:p>
        </w:tc>
        <w:tc>
          <w:tcPr>
            <w:tcW w:w="1560" w:type="dxa"/>
            <w:shd w:val="clear" w:color="auto" w:fill="auto"/>
          </w:tcPr>
          <w:p w:rsidR="008A70FC" w:rsidRPr="001C631F" w:rsidRDefault="008A70FC" w:rsidP="001C631F">
            <w:pPr>
              <w:ind w:firstLine="0"/>
              <w:jc w:val="left"/>
              <w:rPr>
                <w:rFonts w:eastAsia="Times New Roman"/>
                <w:iCs/>
                <w:sz w:val="26"/>
                <w:szCs w:val="26"/>
              </w:rPr>
            </w:pPr>
            <w:r w:rsidRPr="001C631F">
              <w:rPr>
                <w:rFonts w:eastAsia="Times New Roman"/>
                <w:iCs/>
                <w:sz w:val="26"/>
                <w:szCs w:val="26"/>
              </w:rPr>
              <w:t>25/10/2015</w:t>
            </w:r>
          </w:p>
        </w:tc>
        <w:tc>
          <w:tcPr>
            <w:tcW w:w="5205" w:type="dxa"/>
            <w:shd w:val="clear" w:color="auto" w:fill="auto"/>
          </w:tcPr>
          <w:p w:rsidR="008A70FC" w:rsidRPr="001C631F" w:rsidRDefault="008A70FC" w:rsidP="001C631F">
            <w:pPr>
              <w:ind w:firstLine="0"/>
              <w:rPr>
                <w:rFonts w:eastAsia="Times New Roman"/>
                <w:sz w:val="26"/>
                <w:szCs w:val="26"/>
              </w:rPr>
            </w:pPr>
            <w:r w:rsidRPr="001C631F">
              <w:rPr>
                <w:rFonts w:eastAsia="Times New Roman"/>
                <w:sz w:val="26"/>
                <w:szCs w:val="26"/>
              </w:rPr>
              <w:t>Quyết định về việc cho phép ký hợp đồng chế tạo</w:t>
            </w:r>
            <w:r w:rsidR="00CB7B07" w:rsidRPr="001C631F">
              <w:rPr>
                <w:rFonts w:eastAsia="Times New Roman"/>
                <w:sz w:val="26"/>
                <w:szCs w:val="26"/>
              </w:rPr>
              <w:t xml:space="preserve"> đường duct cho dự án Greensville - Mỹ</w:t>
            </w:r>
          </w:p>
        </w:tc>
      </w:tr>
      <w:tr w:rsidR="00CB7B07" w:rsidRPr="001C631F" w:rsidTr="00E3195B">
        <w:tc>
          <w:tcPr>
            <w:tcW w:w="746" w:type="dxa"/>
            <w:shd w:val="clear" w:color="auto" w:fill="auto"/>
          </w:tcPr>
          <w:p w:rsidR="00CB7B07" w:rsidRPr="001C631F" w:rsidRDefault="00CB7B07" w:rsidP="001C631F">
            <w:pPr>
              <w:ind w:firstLine="0"/>
              <w:jc w:val="center"/>
              <w:rPr>
                <w:rFonts w:eastAsia="Times New Roman"/>
                <w:sz w:val="26"/>
                <w:szCs w:val="26"/>
              </w:rPr>
            </w:pPr>
            <w:r w:rsidRPr="001C631F">
              <w:rPr>
                <w:rFonts w:eastAsia="Times New Roman"/>
                <w:sz w:val="26"/>
                <w:szCs w:val="26"/>
              </w:rPr>
              <w:t>71</w:t>
            </w:r>
          </w:p>
        </w:tc>
        <w:tc>
          <w:tcPr>
            <w:tcW w:w="2197" w:type="dxa"/>
            <w:shd w:val="clear" w:color="auto" w:fill="auto"/>
          </w:tcPr>
          <w:p w:rsidR="00CB7B07" w:rsidRPr="001C631F" w:rsidRDefault="00CB7B07" w:rsidP="001C631F">
            <w:pPr>
              <w:ind w:firstLine="0"/>
              <w:jc w:val="left"/>
              <w:rPr>
                <w:rFonts w:eastAsia="Times New Roman"/>
                <w:iCs/>
                <w:sz w:val="26"/>
                <w:szCs w:val="26"/>
              </w:rPr>
            </w:pPr>
            <w:r w:rsidRPr="001C631F">
              <w:rPr>
                <w:rFonts w:eastAsia="Times New Roman"/>
                <w:iCs/>
                <w:sz w:val="26"/>
                <w:szCs w:val="26"/>
              </w:rPr>
              <w:t>63/QĐ-HĐQT</w:t>
            </w:r>
          </w:p>
        </w:tc>
        <w:tc>
          <w:tcPr>
            <w:tcW w:w="1560" w:type="dxa"/>
            <w:shd w:val="clear" w:color="auto" w:fill="auto"/>
          </w:tcPr>
          <w:p w:rsidR="00CB7B07" w:rsidRPr="001C631F" w:rsidRDefault="00CB7B07" w:rsidP="001C631F">
            <w:pPr>
              <w:ind w:firstLine="0"/>
              <w:jc w:val="left"/>
              <w:rPr>
                <w:rFonts w:eastAsia="Times New Roman"/>
                <w:iCs/>
                <w:sz w:val="26"/>
                <w:szCs w:val="26"/>
              </w:rPr>
            </w:pPr>
            <w:r w:rsidRPr="001C631F">
              <w:rPr>
                <w:rFonts w:eastAsia="Times New Roman"/>
                <w:iCs/>
                <w:sz w:val="26"/>
                <w:szCs w:val="26"/>
              </w:rPr>
              <w:t>31/10/2015</w:t>
            </w:r>
          </w:p>
        </w:tc>
        <w:tc>
          <w:tcPr>
            <w:tcW w:w="5205" w:type="dxa"/>
            <w:shd w:val="clear" w:color="auto" w:fill="auto"/>
          </w:tcPr>
          <w:p w:rsidR="00CB7B07" w:rsidRPr="001C631F" w:rsidRDefault="00CB7B07" w:rsidP="001C631F">
            <w:pPr>
              <w:ind w:firstLine="0"/>
              <w:rPr>
                <w:rFonts w:eastAsia="Times New Roman"/>
                <w:sz w:val="26"/>
                <w:szCs w:val="26"/>
              </w:rPr>
            </w:pPr>
            <w:r w:rsidRPr="001C631F">
              <w:rPr>
                <w:rFonts w:eastAsia="Times New Roman"/>
                <w:sz w:val="26"/>
                <w:szCs w:val="26"/>
              </w:rPr>
              <w:t>Quyết định về việc cử đoàn cán bộ đi công tác nước ngoài (đi Thái Lan họp với đối tác JEL)</w:t>
            </w:r>
          </w:p>
        </w:tc>
      </w:tr>
      <w:tr w:rsidR="00CB7B07" w:rsidRPr="001C631F" w:rsidTr="00E3195B">
        <w:tc>
          <w:tcPr>
            <w:tcW w:w="746" w:type="dxa"/>
            <w:shd w:val="clear" w:color="auto" w:fill="auto"/>
          </w:tcPr>
          <w:p w:rsidR="00CB7B07" w:rsidRPr="001C631F" w:rsidRDefault="00CB7B07" w:rsidP="001C631F">
            <w:pPr>
              <w:ind w:firstLine="0"/>
              <w:jc w:val="center"/>
              <w:rPr>
                <w:rFonts w:eastAsia="Times New Roman"/>
                <w:sz w:val="26"/>
                <w:szCs w:val="26"/>
              </w:rPr>
            </w:pPr>
            <w:r w:rsidRPr="001C631F">
              <w:rPr>
                <w:rFonts w:eastAsia="Times New Roman"/>
                <w:sz w:val="26"/>
                <w:szCs w:val="26"/>
              </w:rPr>
              <w:t>72</w:t>
            </w:r>
          </w:p>
        </w:tc>
        <w:tc>
          <w:tcPr>
            <w:tcW w:w="2197" w:type="dxa"/>
            <w:shd w:val="clear" w:color="auto" w:fill="auto"/>
          </w:tcPr>
          <w:p w:rsidR="00CB7B07" w:rsidRPr="001C631F" w:rsidRDefault="00CB7B07" w:rsidP="001C631F">
            <w:pPr>
              <w:ind w:firstLine="0"/>
              <w:jc w:val="left"/>
              <w:rPr>
                <w:rFonts w:eastAsia="Times New Roman"/>
                <w:iCs/>
                <w:sz w:val="26"/>
                <w:szCs w:val="26"/>
              </w:rPr>
            </w:pPr>
            <w:r w:rsidRPr="001C631F">
              <w:rPr>
                <w:rFonts w:eastAsia="Times New Roman"/>
                <w:iCs/>
                <w:sz w:val="26"/>
                <w:szCs w:val="26"/>
              </w:rPr>
              <w:t>48B/NQ-HĐQT</w:t>
            </w:r>
          </w:p>
        </w:tc>
        <w:tc>
          <w:tcPr>
            <w:tcW w:w="1560" w:type="dxa"/>
            <w:shd w:val="clear" w:color="auto" w:fill="auto"/>
          </w:tcPr>
          <w:p w:rsidR="00CB7B07" w:rsidRPr="001C631F" w:rsidRDefault="00CB7B07" w:rsidP="001C631F">
            <w:pPr>
              <w:ind w:firstLine="0"/>
              <w:jc w:val="left"/>
              <w:rPr>
                <w:rFonts w:eastAsia="Times New Roman"/>
                <w:iCs/>
                <w:sz w:val="26"/>
                <w:szCs w:val="26"/>
              </w:rPr>
            </w:pPr>
            <w:r w:rsidRPr="001C631F">
              <w:rPr>
                <w:rFonts w:eastAsia="Times New Roman"/>
                <w:iCs/>
                <w:sz w:val="26"/>
                <w:szCs w:val="26"/>
              </w:rPr>
              <w:t>31/10/2015</w:t>
            </w:r>
          </w:p>
        </w:tc>
        <w:tc>
          <w:tcPr>
            <w:tcW w:w="5205" w:type="dxa"/>
            <w:shd w:val="clear" w:color="auto" w:fill="auto"/>
          </w:tcPr>
          <w:p w:rsidR="00CB7B07" w:rsidRPr="001C631F" w:rsidRDefault="00E3195B" w:rsidP="001C631F">
            <w:pPr>
              <w:ind w:firstLine="0"/>
              <w:rPr>
                <w:rFonts w:eastAsia="Times New Roman"/>
                <w:sz w:val="26"/>
                <w:szCs w:val="26"/>
              </w:rPr>
            </w:pPr>
            <w:r w:rsidRPr="001C631F">
              <w:rPr>
                <w:rFonts w:eastAsia="Times New Roman"/>
                <w:sz w:val="26"/>
                <w:szCs w:val="26"/>
              </w:rPr>
              <w:t>Nghị quyết phê duyệt phương án vay vốn, bảo lãnh, mở L/C Ngân hàng TMCP Ngoại thương Việt Nam - chi nhánh Bắc Ninh phục vụ hoạt động sản xuất kinh doanh</w:t>
            </w:r>
          </w:p>
        </w:tc>
      </w:tr>
      <w:tr w:rsidR="00E3195B" w:rsidRPr="001C631F" w:rsidTr="00E3195B">
        <w:tc>
          <w:tcPr>
            <w:tcW w:w="746" w:type="dxa"/>
            <w:shd w:val="clear" w:color="auto" w:fill="auto"/>
          </w:tcPr>
          <w:p w:rsidR="00E3195B" w:rsidRPr="001C631F" w:rsidRDefault="00E3195B" w:rsidP="001C631F">
            <w:pPr>
              <w:ind w:firstLine="0"/>
              <w:jc w:val="center"/>
              <w:rPr>
                <w:rFonts w:eastAsia="Times New Roman"/>
                <w:sz w:val="26"/>
                <w:szCs w:val="26"/>
              </w:rPr>
            </w:pPr>
            <w:r w:rsidRPr="001C631F">
              <w:rPr>
                <w:rFonts w:eastAsia="Times New Roman"/>
                <w:sz w:val="26"/>
                <w:szCs w:val="26"/>
              </w:rPr>
              <w:t>73</w:t>
            </w:r>
          </w:p>
        </w:tc>
        <w:tc>
          <w:tcPr>
            <w:tcW w:w="2197" w:type="dxa"/>
            <w:shd w:val="clear" w:color="auto" w:fill="auto"/>
          </w:tcPr>
          <w:p w:rsidR="00E3195B" w:rsidRPr="001C631F" w:rsidRDefault="00E3195B" w:rsidP="001C631F">
            <w:pPr>
              <w:ind w:firstLine="0"/>
              <w:jc w:val="left"/>
              <w:rPr>
                <w:rFonts w:eastAsia="Times New Roman"/>
                <w:iCs/>
                <w:sz w:val="26"/>
                <w:szCs w:val="26"/>
              </w:rPr>
            </w:pPr>
            <w:r w:rsidRPr="001C631F">
              <w:rPr>
                <w:rFonts w:eastAsia="Times New Roman"/>
                <w:iCs/>
                <w:sz w:val="26"/>
                <w:szCs w:val="26"/>
              </w:rPr>
              <w:t>64/QĐ-HĐQT</w:t>
            </w:r>
          </w:p>
        </w:tc>
        <w:tc>
          <w:tcPr>
            <w:tcW w:w="1560" w:type="dxa"/>
            <w:shd w:val="clear" w:color="auto" w:fill="auto"/>
          </w:tcPr>
          <w:p w:rsidR="00E3195B" w:rsidRPr="001C631F" w:rsidRDefault="00E3195B" w:rsidP="001C631F">
            <w:pPr>
              <w:ind w:firstLine="0"/>
              <w:jc w:val="left"/>
              <w:rPr>
                <w:rFonts w:eastAsia="Times New Roman"/>
                <w:iCs/>
                <w:sz w:val="26"/>
                <w:szCs w:val="26"/>
              </w:rPr>
            </w:pPr>
            <w:r w:rsidRPr="001C631F">
              <w:rPr>
                <w:rFonts w:eastAsia="Times New Roman"/>
                <w:iCs/>
                <w:sz w:val="26"/>
                <w:szCs w:val="26"/>
              </w:rPr>
              <w:t>03/11/2015</w:t>
            </w:r>
          </w:p>
        </w:tc>
        <w:tc>
          <w:tcPr>
            <w:tcW w:w="5205" w:type="dxa"/>
            <w:shd w:val="clear" w:color="auto" w:fill="auto"/>
          </w:tcPr>
          <w:p w:rsidR="00E3195B" w:rsidRPr="001C631F" w:rsidRDefault="00E3195B" w:rsidP="001C631F">
            <w:pPr>
              <w:ind w:firstLine="0"/>
              <w:rPr>
                <w:rFonts w:eastAsia="Times New Roman"/>
                <w:sz w:val="26"/>
                <w:szCs w:val="26"/>
              </w:rPr>
            </w:pPr>
            <w:r w:rsidRPr="001C631F">
              <w:rPr>
                <w:rFonts w:eastAsia="Times New Roman"/>
                <w:sz w:val="26"/>
                <w:szCs w:val="26"/>
              </w:rPr>
              <w:t>Quyết định về việc cử đoàn cán bộ đi công tác nước ngoài (đi Châu Âu họp với đối tác ThyssenKrupp về dự án Urea tại Brunei)</w:t>
            </w:r>
          </w:p>
        </w:tc>
      </w:tr>
      <w:tr w:rsidR="00E3195B" w:rsidRPr="001C631F" w:rsidTr="00E3195B">
        <w:tc>
          <w:tcPr>
            <w:tcW w:w="746" w:type="dxa"/>
            <w:shd w:val="clear" w:color="auto" w:fill="auto"/>
          </w:tcPr>
          <w:p w:rsidR="00E3195B" w:rsidRPr="001C631F" w:rsidRDefault="00E3195B" w:rsidP="001C631F">
            <w:pPr>
              <w:ind w:firstLine="0"/>
              <w:jc w:val="center"/>
              <w:rPr>
                <w:rFonts w:eastAsia="Times New Roman"/>
                <w:sz w:val="26"/>
                <w:szCs w:val="26"/>
              </w:rPr>
            </w:pPr>
            <w:r w:rsidRPr="001C631F">
              <w:rPr>
                <w:rFonts w:eastAsia="Times New Roman"/>
                <w:sz w:val="26"/>
                <w:szCs w:val="26"/>
              </w:rPr>
              <w:t>74</w:t>
            </w:r>
          </w:p>
        </w:tc>
        <w:tc>
          <w:tcPr>
            <w:tcW w:w="2197" w:type="dxa"/>
            <w:shd w:val="clear" w:color="auto" w:fill="auto"/>
          </w:tcPr>
          <w:p w:rsidR="00E3195B" w:rsidRPr="001C631F" w:rsidRDefault="00E3195B" w:rsidP="001C631F">
            <w:pPr>
              <w:ind w:firstLine="0"/>
              <w:jc w:val="left"/>
              <w:rPr>
                <w:rFonts w:eastAsia="Times New Roman"/>
                <w:iCs/>
                <w:sz w:val="26"/>
                <w:szCs w:val="26"/>
              </w:rPr>
            </w:pPr>
            <w:r w:rsidRPr="001C631F">
              <w:rPr>
                <w:rFonts w:eastAsia="Times New Roman"/>
                <w:iCs/>
                <w:sz w:val="26"/>
                <w:szCs w:val="26"/>
              </w:rPr>
              <w:t>65/QĐ-HĐQT</w:t>
            </w:r>
          </w:p>
        </w:tc>
        <w:tc>
          <w:tcPr>
            <w:tcW w:w="1560" w:type="dxa"/>
            <w:shd w:val="clear" w:color="auto" w:fill="auto"/>
          </w:tcPr>
          <w:p w:rsidR="00E3195B" w:rsidRPr="001C631F" w:rsidRDefault="00E3195B" w:rsidP="001C631F">
            <w:pPr>
              <w:ind w:firstLine="0"/>
              <w:jc w:val="left"/>
              <w:rPr>
                <w:rFonts w:eastAsia="Times New Roman"/>
                <w:iCs/>
                <w:sz w:val="26"/>
                <w:szCs w:val="26"/>
              </w:rPr>
            </w:pPr>
            <w:r w:rsidRPr="001C631F">
              <w:rPr>
                <w:rFonts w:eastAsia="Times New Roman"/>
                <w:iCs/>
                <w:sz w:val="26"/>
                <w:szCs w:val="26"/>
              </w:rPr>
              <w:t>07/11/2015</w:t>
            </w:r>
          </w:p>
        </w:tc>
        <w:tc>
          <w:tcPr>
            <w:tcW w:w="5205" w:type="dxa"/>
            <w:shd w:val="clear" w:color="auto" w:fill="auto"/>
          </w:tcPr>
          <w:p w:rsidR="00E3195B" w:rsidRPr="001C631F" w:rsidRDefault="00E3195B" w:rsidP="001C631F">
            <w:pPr>
              <w:ind w:firstLine="0"/>
              <w:rPr>
                <w:rFonts w:eastAsia="Times New Roman"/>
                <w:sz w:val="26"/>
                <w:szCs w:val="26"/>
              </w:rPr>
            </w:pPr>
            <w:bookmarkStart w:id="21" w:name="OLE_LINK39"/>
            <w:bookmarkStart w:id="22" w:name="OLE_LINK40"/>
            <w:r w:rsidRPr="001C631F">
              <w:rPr>
                <w:rFonts w:eastAsia="Times New Roman"/>
                <w:sz w:val="26"/>
                <w:szCs w:val="26"/>
              </w:rPr>
              <w:t>Quyết định về việc phê duyệt điều chỉnh, bổ sung danh mục máy móc thiết bị năm 2015 (Giai đoạn 2)</w:t>
            </w:r>
            <w:bookmarkEnd w:id="21"/>
            <w:bookmarkEnd w:id="22"/>
          </w:p>
        </w:tc>
      </w:tr>
      <w:tr w:rsidR="00E3195B" w:rsidRPr="001C631F" w:rsidTr="00E3195B">
        <w:tc>
          <w:tcPr>
            <w:tcW w:w="746" w:type="dxa"/>
            <w:shd w:val="clear" w:color="auto" w:fill="auto"/>
          </w:tcPr>
          <w:p w:rsidR="00E3195B" w:rsidRPr="001C631F" w:rsidRDefault="00E3195B" w:rsidP="001C631F">
            <w:pPr>
              <w:ind w:firstLine="0"/>
              <w:jc w:val="center"/>
              <w:rPr>
                <w:rFonts w:eastAsia="Times New Roman"/>
                <w:sz w:val="26"/>
                <w:szCs w:val="26"/>
              </w:rPr>
            </w:pPr>
            <w:r w:rsidRPr="001C631F">
              <w:rPr>
                <w:rFonts w:eastAsia="Times New Roman"/>
                <w:sz w:val="26"/>
                <w:szCs w:val="26"/>
              </w:rPr>
              <w:t>75</w:t>
            </w:r>
          </w:p>
        </w:tc>
        <w:tc>
          <w:tcPr>
            <w:tcW w:w="2197" w:type="dxa"/>
            <w:shd w:val="clear" w:color="auto" w:fill="auto"/>
          </w:tcPr>
          <w:p w:rsidR="00E3195B" w:rsidRPr="001C631F" w:rsidRDefault="00E3195B" w:rsidP="001C631F">
            <w:pPr>
              <w:ind w:firstLine="0"/>
              <w:jc w:val="left"/>
              <w:rPr>
                <w:rFonts w:eastAsia="Times New Roman"/>
                <w:iCs/>
                <w:sz w:val="26"/>
                <w:szCs w:val="26"/>
              </w:rPr>
            </w:pPr>
            <w:r w:rsidRPr="001C631F">
              <w:rPr>
                <w:rFonts w:eastAsia="Times New Roman"/>
                <w:iCs/>
                <w:sz w:val="26"/>
                <w:szCs w:val="26"/>
              </w:rPr>
              <w:t>66/QĐ-HĐQT</w:t>
            </w:r>
          </w:p>
        </w:tc>
        <w:tc>
          <w:tcPr>
            <w:tcW w:w="1560" w:type="dxa"/>
            <w:shd w:val="clear" w:color="auto" w:fill="auto"/>
          </w:tcPr>
          <w:p w:rsidR="00E3195B" w:rsidRPr="001C631F" w:rsidRDefault="00E3195B" w:rsidP="001C631F">
            <w:pPr>
              <w:ind w:firstLine="0"/>
              <w:jc w:val="left"/>
              <w:rPr>
                <w:rFonts w:eastAsia="Times New Roman"/>
                <w:iCs/>
                <w:sz w:val="26"/>
                <w:szCs w:val="26"/>
              </w:rPr>
            </w:pPr>
            <w:r w:rsidRPr="001C631F">
              <w:rPr>
                <w:rFonts w:eastAsia="Times New Roman"/>
                <w:iCs/>
                <w:sz w:val="26"/>
                <w:szCs w:val="26"/>
              </w:rPr>
              <w:t>07/11/2015</w:t>
            </w:r>
          </w:p>
        </w:tc>
        <w:tc>
          <w:tcPr>
            <w:tcW w:w="5205" w:type="dxa"/>
            <w:shd w:val="clear" w:color="auto" w:fill="auto"/>
          </w:tcPr>
          <w:p w:rsidR="00E3195B" w:rsidRPr="001C631F" w:rsidRDefault="00E3195B" w:rsidP="001C631F">
            <w:pPr>
              <w:ind w:firstLine="0"/>
              <w:rPr>
                <w:rFonts w:eastAsia="Times New Roman"/>
                <w:sz w:val="26"/>
                <w:szCs w:val="26"/>
              </w:rPr>
            </w:pPr>
            <w:r w:rsidRPr="001C631F">
              <w:rPr>
                <w:rFonts w:eastAsia="Times New Roman"/>
                <w:sz w:val="26"/>
                <w:szCs w:val="26"/>
              </w:rPr>
              <w:t xml:space="preserve">Quyết định về việc phê duyệt điều chỉnh, bổ sung Kế hoạch đấu thầu dự án </w:t>
            </w:r>
            <w:bookmarkStart w:id="23" w:name="OLE_LINK41"/>
            <w:bookmarkStart w:id="24" w:name="OLE_LINK42"/>
            <w:r w:rsidRPr="001C631F">
              <w:rPr>
                <w:rFonts w:eastAsia="Times New Roman"/>
                <w:sz w:val="26"/>
                <w:szCs w:val="26"/>
              </w:rPr>
              <w:t>đầu tư máy móc thiết bị năm 2015 (Giai đoạn 2)</w:t>
            </w:r>
            <w:bookmarkEnd w:id="23"/>
            <w:bookmarkEnd w:id="24"/>
          </w:p>
        </w:tc>
      </w:tr>
      <w:tr w:rsidR="00E3195B" w:rsidRPr="001C631F" w:rsidTr="00E3195B">
        <w:tc>
          <w:tcPr>
            <w:tcW w:w="746" w:type="dxa"/>
            <w:shd w:val="clear" w:color="auto" w:fill="auto"/>
          </w:tcPr>
          <w:p w:rsidR="00E3195B" w:rsidRPr="001C631F" w:rsidRDefault="00E3195B" w:rsidP="001C631F">
            <w:pPr>
              <w:ind w:firstLine="0"/>
              <w:jc w:val="center"/>
              <w:rPr>
                <w:rFonts w:eastAsia="Times New Roman"/>
                <w:sz w:val="26"/>
                <w:szCs w:val="26"/>
              </w:rPr>
            </w:pPr>
            <w:r w:rsidRPr="001C631F">
              <w:rPr>
                <w:rFonts w:eastAsia="Times New Roman"/>
                <w:sz w:val="26"/>
                <w:szCs w:val="26"/>
              </w:rPr>
              <w:t>76</w:t>
            </w:r>
          </w:p>
        </w:tc>
        <w:tc>
          <w:tcPr>
            <w:tcW w:w="2197" w:type="dxa"/>
            <w:shd w:val="clear" w:color="auto" w:fill="auto"/>
          </w:tcPr>
          <w:p w:rsidR="00E3195B" w:rsidRPr="001C631F" w:rsidRDefault="00E3195B" w:rsidP="001C631F">
            <w:pPr>
              <w:ind w:firstLine="0"/>
              <w:jc w:val="left"/>
              <w:rPr>
                <w:rFonts w:eastAsia="Times New Roman"/>
                <w:iCs/>
                <w:sz w:val="26"/>
                <w:szCs w:val="26"/>
              </w:rPr>
            </w:pPr>
            <w:r w:rsidRPr="001C631F">
              <w:rPr>
                <w:rFonts w:eastAsia="Times New Roman"/>
                <w:iCs/>
                <w:sz w:val="26"/>
                <w:szCs w:val="26"/>
              </w:rPr>
              <w:t>67/QĐ-</w:t>
            </w:r>
            <w:r w:rsidR="0022219D" w:rsidRPr="001C631F">
              <w:rPr>
                <w:rFonts w:eastAsia="Times New Roman"/>
                <w:iCs/>
                <w:sz w:val="26"/>
                <w:szCs w:val="26"/>
              </w:rPr>
              <w:t>HĐQT</w:t>
            </w:r>
          </w:p>
        </w:tc>
        <w:tc>
          <w:tcPr>
            <w:tcW w:w="1560" w:type="dxa"/>
            <w:shd w:val="clear" w:color="auto" w:fill="auto"/>
          </w:tcPr>
          <w:p w:rsidR="00E3195B" w:rsidRPr="001C631F" w:rsidRDefault="0022219D" w:rsidP="001C631F">
            <w:pPr>
              <w:ind w:firstLine="0"/>
              <w:jc w:val="left"/>
              <w:rPr>
                <w:rFonts w:eastAsia="Times New Roman"/>
                <w:iCs/>
                <w:sz w:val="26"/>
                <w:szCs w:val="26"/>
              </w:rPr>
            </w:pPr>
            <w:r w:rsidRPr="001C631F">
              <w:rPr>
                <w:rFonts w:eastAsia="Times New Roman"/>
                <w:iCs/>
                <w:sz w:val="26"/>
                <w:szCs w:val="26"/>
              </w:rPr>
              <w:t>16/11/2015</w:t>
            </w:r>
          </w:p>
        </w:tc>
        <w:tc>
          <w:tcPr>
            <w:tcW w:w="5205" w:type="dxa"/>
            <w:shd w:val="clear" w:color="auto" w:fill="auto"/>
          </w:tcPr>
          <w:p w:rsidR="00E3195B" w:rsidRPr="001C631F" w:rsidRDefault="0022219D" w:rsidP="001C631F">
            <w:pPr>
              <w:ind w:firstLine="0"/>
              <w:rPr>
                <w:rFonts w:eastAsia="Times New Roman"/>
                <w:sz w:val="26"/>
                <w:szCs w:val="26"/>
              </w:rPr>
            </w:pPr>
            <w:r w:rsidRPr="001C631F">
              <w:rPr>
                <w:rFonts w:eastAsia="Times New Roman"/>
                <w:sz w:val="26"/>
                <w:szCs w:val="26"/>
              </w:rPr>
              <w:t>Quyết định về việc phê duyệt Hồ sơ yêu cầu chào hàng cạnh tranh gói thầu “Cung cấp 01 cổng trục dầm đơn 10 tấn (12x42x12m)</w:t>
            </w:r>
            <w:r w:rsidR="00B15291" w:rsidRPr="001C631F">
              <w:rPr>
                <w:rFonts w:eastAsia="Times New Roman"/>
                <w:sz w:val="26"/>
                <w:szCs w:val="26"/>
              </w:rPr>
              <w:t xml:space="preserve"> </w:t>
            </w:r>
            <w:bookmarkStart w:id="25" w:name="OLE_LINK43"/>
            <w:bookmarkStart w:id="26" w:name="OLE_LINK44"/>
            <w:r w:rsidR="00B15291" w:rsidRPr="001C631F">
              <w:rPr>
                <w:rFonts w:eastAsia="Times New Roman"/>
                <w:sz w:val="26"/>
                <w:szCs w:val="26"/>
              </w:rPr>
              <w:t>thuộc dự án đầu tư máy móc thiết bị năm 2015 (Giai đoạn 2)</w:t>
            </w:r>
            <w:bookmarkEnd w:id="25"/>
            <w:bookmarkEnd w:id="26"/>
          </w:p>
        </w:tc>
      </w:tr>
      <w:tr w:rsidR="0022219D" w:rsidRPr="001C631F" w:rsidTr="00E3195B">
        <w:tc>
          <w:tcPr>
            <w:tcW w:w="746" w:type="dxa"/>
            <w:shd w:val="clear" w:color="auto" w:fill="auto"/>
          </w:tcPr>
          <w:p w:rsidR="0022219D" w:rsidRPr="001C631F" w:rsidRDefault="0022219D" w:rsidP="001C631F">
            <w:pPr>
              <w:ind w:firstLine="0"/>
              <w:jc w:val="center"/>
              <w:rPr>
                <w:rFonts w:eastAsia="Times New Roman"/>
                <w:sz w:val="26"/>
                <w:szCs w:val="26"/>
              </w:rPr>
            </w:pPr>
            <w:r w:rsidRPr="001C631F">
              <w:rPr>
                <w:rFonts w:eastAsia="Times New Roman"/>
                <w:sz w:val="26"/>
                <w:szCs w:val="26"/>
              </w:rPr>
              <w:t>77</w:t>
            </w:r>
          </w:p>
        </w:tc>
        <w:tc>
          <w:tcPr>
            <w:tcW w:w="2197" w:type="dxa"/>
            <w:shd w:val="clear" w:color="auto" w:fill="auto"/>
          </w:tcPr>
          <w:p w:rsidR="0022219D" w:rsidRPr="001C631F" w:rsidRDefault="0022219D" w:rsidP="001C631F">
            <w:pPr>
              <w:ind w:firstLine="0"/>
              <w:jc w:val="left"/>
              <w:rPr>
                <w:rFonts w:eastAsia="Times New Roman"/>
                <w:iCs/>
                <w:sz w:val="26"/>
                <w:szCs w:val="26"/>
              </w:rPr>
            </w:pPr>
            <w:r w:rsidRPr="001C631F">
              <w:rPr>
                <w:rFonts w:eastAsia="Times New Roman"/>
                <w:iCs/>
                <w:sz w:val="26"/>
                <w:szCs w:val="26"/>
              </w:rPr>
              <w:t>68/QĐ-HĐQT</w:t>
            </w:r>
          </w:p>
        </w:tc>
        <w:tc>
          <w:tcPr>
            <w:tcW w:w="1560" w:type="dxa"/>
            <w:shd w:val="clear" w:color="auto" w:fill="auto"/>
          </w:tcPr>
          <w:p w:rsidR="0022219D" w:rsidRPr="001C631F" w:rsidRDefault="00B15291" w:rsidP="001C631F">
            <w:pPr>
              <w:ind w:firstLine="0"/>
              <w:jc w:val="left"/>
              <w:rPr>
                <w:rFonts w:eastAsia="Times New Roman"/>
                <w:iCs/>
                <w:sz w:val="26"/>
                <w:szCs w:val="26"/>
              </w:rPr>
            </w:pPr>
            <w:r w:rsidRPr="001C631F">
              <w:rPr>
                <w:rFonts w:eastAsia="Times New Roman"/>
                <w:iCs/>
                <w:sz w:val="26"/>
                <w:szCs w:val="26"/>
              </w:rPr>
              <w:t>16/11/2015</w:t>
            </w:r>
          </w:p>
        </w:tc>
        <w:tc>
          <w:tcPr>
            <w:tcW w:w="5205" w:type="dxa"/>
            <w:shd w:val="clear" w:color="auto" w:fill="auto"/>
          </w:tcPr>
          <w:p w:rsidR="0022219D" w:rsidRPr="001C631F" w:rsidRDefault="00B15291" w:rsidP="001C631F">
            <w:pPr>
              <w:ind w:firstLine="0"/>
              <w:rPr>
                <w:rFonts w:eastAsia="Times New Roman"/>
                <w:sz w:val="26"/>
                <w:szCs w:val="26"/>
              </w:rPr>
            </w:pPr>
            <w:r w:rsidRPr="001C631F">
              <w:rPr>
                <w:rFonts w:eastAsia="Times New Roman"/>
                <w:sz w:val="26"/>
                <w:szCs w:val="26"/>
              </w:rPr>
              <w:t>Quyết định về việc phê duyệt Hồ sơ yêu cầu chào hàng cạnh tranh gói thầu cung cấp 01 máy nén khí chạy điện thuộc dự án đầu tư máy móc thiết bị năm 2015 (Giai đoạn 2).</w:t>
            </w:r>
          </w:p>
        </w:tc>
      </w:tr>
      <w:tr w:rsidR="00B15291" w:rsidRPr="001C631F" w:rsidTr="00E3195B">
        <w:tc>
          <w:tcPr>
            <w:tcW w:w="746" w:type="dxa"/>
            <w:shd w:val="clear" w:color="auto" w:fill="auto"/>
          </w:tcPr>
          <w:p w:rsidR="00B15291" w:rsidRPr="001C631F" w:rsidRDefault="00B15291" w:rsidP="001C631F">
            <w:pPr>
              <w:ind w:firstLine="0"/>
              <w:jc w:val="center"/>
              <w:rPr>
                <w:rFonts w:eastAsia="Times New Roman"/>
                <w:sz w:val="26"/>
                <w:szCs w:val="26"/>
              </w:rPr>
            </w:pPr>
            <w:r w:rsidRPr="001C631F">
              <w:rPr>
                <w:rFonts w:eastAsia="Times New Roman"/>
                <w:sz w:val="26"/>
                <w:szCs w:val="26"/>
              </w:rPr>
              <w:t>78</w:t>
            </w:r>
          </w:p>
        </w:tc>
        <w:tc>
          <w:tcPr>
            <w:tcW w:w="2197" w:type="dxa"/>
            <w:shd w:val="clear" w:color="auto" w:fill="auto"/>
          </w:tcPr>
          <w:p w:rsidR="00B15291" w:rsidRPr="001C631F" w:rsidRDefault="00B15291" w:rsidP="001C631F">
            <w:pPr>
              <w:ind w:firstLine="0"/>
              <w:jc w:val="left"/>
              <w:rPr>
                <w:rFonts w:eastAsia="Times New Roman"/>
                <w:iCs/>
                <w:sz w:val="26"/>
                <w:szCs w:val="26"/>
              </w:rPr>
            </w:pPr>
            <w:r w:rsidRPr="001C631F">
              <w:rPr>
                <w:rFonts w:eastAsia="Times New Roman"/>
                <w:iCs/>
                <w:sz w:val="26"/>
                <w:szCs w:val="26"/>
              </w:rPr>
              <w:t>69/QĐ-HĐQT</w:t>
            </w:r>
          </w:p>
        </w:tc>
        <w:tc>
          <w:tcPr>
            <w:tcW w:w="1560" w:type="dxa"/>
            <w:shd w:val="clear" w:color="auto" w:fill="auto"/>
          </w:tcPr>
          <w:p w:rsidR="00B15291" w:rsidRPr="001C631F" w:rsidRDefault="00B15291" w:rsidP="001C631F">
            <w:pPr>
              <w:ind w:firstLine="0"/>
              <w:jc w:val="left"/>
              <w:rPr>
                <w:rFonts w:eastAsia="Times New Roman"/>
                <w:iCs/>
                <w:sz w:val="26"/>
                <w:szCs w:val="26"/>
              </w:rPr>
            </w:pPr>
            <w:r w:rsidRPr="001C631F">
              <w:rPr>
                <w:rFonts w:eastAsia="Times New Roman"/>
                <w:iCs/>
                <w:sz w:val="26"/>
                <w:szCs w:val="26"/>
              </w:rPr>
              <w:t>20/11/2015</w:t>
            </w:r>
          </w:p>
        </w:tc>
        <w:tc>
          <w:tcPr>
            <w:tcW w:w="5205" w:type="dxa"/>
            <w:shd w:val="clear" w:color="auto" w:fill="auto"/>
          </w:tcPr>
          <w:p w:rsidR="00B15291" w:rsidRPr="001C631F" w:rsidRDefault="00B15291" w:rsidP="001C631F">
            <w:pPr>
              <w:ind w:firstLine="0"/>
              <w:rPr>
                <w:rFonts w:eastAsia="Times New Roman"/>
                <w:sz w:val="26"/>
                <w:szCs w:val="26"/>
              </w:rPr>
            </w:pPr>
            <w:r w:rsidRPr="001C631F">
              <w:rPr>
                <w:rFonts w:eastAsia="Times New Roman"/>
                <w:sz w:val="26"/>
                <w:szCs w:val="26"/>
              </w:rPr>
              <w:t>Quyết định về việc phê duyệt kết quả chào hàng cạnh tranh gói thầu “Cung cấp tủ phân phối điện ngoài trời” dự án đầu tư máy móc thiết bị thi công năm 2015 (Giai đoạn 2)</w:t>
            </w:r>
          </w:p>
        </w:tc>
      </w:tr>
      <w:tr w:rsidR="00BB2954" w:rsidRPr="001C631F" w:rsidTr="00E3195B">
        <w:tc>
          <w:tcPr>
            <w:tcW w:w="746" w:type="dxa"/>
            <w:shd w:val="clear" w:color="auto" w:fill="auto"/>
          </w:tcPr>
          <w:p w:rsidR="00BB2954" w:rsidRPr="001C631F" w:rsidRDefault="00BB2954" w:rsidP="001C631F">
            <w:pPr>
              <w:ind w:firstLine="0"/>
              <w:jc w:val="center"/>
              <w:rPr>
                <w:rFonts w:eastAsia="Times New Roman"/>
                <w:sz w:val="26"/>
                <w:szCs w:val="26"/>
              </w:rPr>
            </w:pPr>
            <w:r w:rsidRPr="001C631F">
              <w:rPr>
                <w:rFonts w:eastAsia="Times New Roman"/>
                <w:sz w:val="26"/>
                <w:szCs w:val="26"/>
              </w:rPr>
              <w:t>79</w:t>
            </w:r>
          </w:p>
        </w:tc>
        <w:tc>
          <w:tcPr>
            <w:tcW w:w="2197" w:type="dxa"/>
            <w:shd w:val="clear" w:color="auto" w:fill="auto"/>
          </w:tcPr>
          <w:p w:rsidR="00BB2954" w:rsidRPr="001C631F" w:rsidRDefault="00BB2954" w:rsidP="001C631F">
            <w:pPr>
              <w:ind w:firstLine="0"/>
              <w:jc w:val="left"/>
              <w:rPr>
                <w:rFonts w:eastAsia="Times New Roman"/>
                <w:iCs/>
                <w:sz w:val="26"/>
                <w:szCs w:val="26"/>
              </w:rPr>
            </w:pPr>
            <w:r w:rsidRPr="001C631F">
              <w:rPr>
                <w:rFonts w:eastAsia="Times New Roman"/>
                <w:iCs/>
                <w:sz w:val="26"/>
                <w:szCs w:val="26"/>
              </w:rPr>
              <w:t>49/NQ-HĐQT</w:t>
            </w:r>
          </w:p>
        </w:tc>
        <w:tc>
          <w:tcPr>
            <w:tcW w:w="1560" w:type="dxa"/>
            <w:shd w:val="clear" w:color="auto" w:fill="auto"/>
          </w:tcPr>
          <w:p w:rsidR="00BB2954" w:rsidRPr="001C631F" w:rsidRDefault="00BB2954" w:rsidP="001C631F">
            <w:pPr>
              <w:ind w:firstLine="0"/>
              <w:jc w:val="left"/>
              <w:rPr>
                <w:rFonts w:eastAsia="Times New Roman"/>
                <w:iCs/>
                <w:sz w:val="26"/>
                <w:szCs w:val="26"/>
              </w:rPr>
            </w:pPr>
            <w:r w:rsidRPr="001C631F">
              <w:rPr>
                <w:rFonts w:eastAsia="Times New Roman"/>
                <w:iCs/>
                <w:sz w:val="26"/>
                <w:szCs w:val="26"/>
              </w:rPr>
              <w:t>24/11/2015</w:t>
            </w:r>
          </w:p>
        </w:tc>
        <w:tc>
          <w:tcPr>
            <w:tcW w:w="5205" w:type="dxa"/>
            <w:shd w:val="clear" w:color="auto" w:fill="auto"/>
          </w:tcPr>
          <w:p w:rsidR="00BB2954" w:rsidRPr="001C631F" w:rsidRDefault="00BB2954" w:rsidP="001C631F">
            <w:pPr>
              <w:ind w:firstLine="0"/>
              <w:rPr>
                <w:rFonts w:eastAsia="Times New Roman"/>
                <w:sz w:val="26"/>
                <w:szCs w:val="26"/>
              </w:rPr>
            </w:pPr>
            <w:r w:rsidRPr="001C631F">
              <w:rPr>
                <w:rFonts w:eastAsia="Times New Roman"/>
                <w:sz w:val="26"/>
                <w:szCs w:val="26"/>
              </w:rPr>
              <w:t>Nghị quyết về việc phê duyệt phương án vay vốn tại Ngân hàng TMCP Tiên Phong - chi nhánh Thăng Long phục vụ hoạt động sản xuất kinh doanh.</w:t>
            </w:r>
          </w:p>
        </w:tc>
      </w:tr>
      <w:tr w:rsidR="00BB2954" w:rsidRPr="001C631F" w:rsidTr="00E3195B">
        <w:tc>
          <w:tcPr>
            <w:tcW w:w="746" w:type="dxa"/>
            <w:shd w:val="clear" w:color="auto" w:fill="auto"/>
          </w:tcPr>
          <w:p w:rsidR="00BB2954" w:rsidRPr="001C631F" w:rsidRDefault="00BB2954" w:rsidP="001C631F">
            <w:pPr>
              <w:ind w:firstLine="0"/>
              <w:jc w:val="center"/>
              <w:rPr>
                <w:rFonts w:eastAsia="Times New Roman"/>
                <w:sz w:val="26"/>
                <w:szCs w:val="26"/>
              </w:rPr>
            </w:pPr>
            <w:r w:rsidRPr="001C631F">
              <w:rPr>
                <w:rFonts w:eastAsia="Times New Roman"/>
                <w:sz w:val="26"/>
                <w:szCs w:val="26"/>
              </w:rPr>
              <w:t>80</w:t>
            </w:r>
          </w:p>
        </w:tc>
        <w:tc>
          <w:tcPr>
            <w:tcW w:w="2197" w:type="dxa"/>
            <w:shd w:val="clear" w:color="auto" w:fill="auto"/>
          </w:tcPr>
          <w:p w:rsidR="00BB2954" w:rsidRPr="001C631F" w:rsidRDefault="00BB2954" w:rsidP="001C631F">
            <w:pPr>
              <w:ind w:firstLine="0"/>
              <w:jc w:val="left"/>
              <w:rPr>
                <w:rFonts w:eastAsia="Times New Roman"/>
                <w:iCs/>
                <w:sz w:val="26"/>
                <w:szCs w:val="26"/>
              </w:rPr>
            </w:pPr>
            <w:r w:rsidRPr="001C631F">
              <w:rPr>
                <w:rFonts w:eastAsia="Times New Roman"/>
                <w:iCs/>
                <w:sz w:val="26"/>
                <w:szCs w:val="26"/>
              </w:rPr>
              <w:t>70/QĐ-HĐQT</w:t>
            </w:r>
          </w:p>
        </w:tc>
        <w:tc>
          <w:tcPr>
            <w:tcW w:w="1560" w:type="dxa"/>
            <w:shd w:val="clear" w:color="auto" w:fill="auto"/>
          </w:tcPr>
          <w:p w:rsidR="00BB2954" w:rsidRPr="001C631F" w:rsidRDefault="00BB2954" w:rsidP="001C631F">
            <w:pPr>
              <w:ind w:firstLine="0"/>
              <w:jc w:val="left"/>
              <w:rPr>
                <w:rFonts w:eastAsia="Times New Roman"/>
                <w:iCs/>
                <w:sz w:val="26"/>
                <w:szCs w:val="26"/>
              </w:rPr>
            </w:pPr>
            <w:r w:rsidRPr="001C631F">
              <w:rPr>
                <w:rFonts w:eastAsia="Times New Roman"/>
                <w:iCs/>
                <w:sz w:val="26"/>
                <w:szCs w:val="26"/>
              </w:rPr>
              <w:t>25/11/2015</w:t>
            </w:r>
          </w:p>
        </w:tc>
        <w:tc>
          <w:tcPr>
            <w:tcW w:w="5205" w:type="dxa"/>
            <w:shd w:val="clear" w:color="auto" w:fill="auto"/>
          </w:tcPr>
          <w:p w:rsidR="00BB2954" w:rsidRPr="001C631F" w:rsidRDefault="00BB2954" w:rsidP="001C631F">
            <w:pPr>
              <w:ind w:firstLine="0"/>
              <w:rPr>
                <w:rFonts w:eastAsia="Times New Roman"/>
                <w:sz w:val="26"/>
                <w:szCs w:val="26"/>
              </w:rPr>
            </w:pPr>
            <w:r w:rsidRPr="001C631F">
              <w:rPr>
                <w:rFonts w:eastAsia="Times New Roman"/>
                <w:sz w:val="26"/>
                <w:szCs w:val="26"/>
              </w:rPr>
              <w:t>Quyết định về việc phê duyệt Hồ sơ yêu cầu chào hàng cạnh tranh “Cung cấp máy hàn cần cột chuyên dụng” thuộc Dự án đầu tư máy móc thiết bị thi công năm 2015 (Giai đoạn 2)</w:t>
            </w:r>
          </w:p>
        </w:tc>
      </w:tr>
      <w:tr w:rsidR="00BB2954" w:rsidRPr="001C631F" w:rsidTr="00E3195B">
        <w:tc>
          <w:tcPr>
            <w:tcW w:w="746" w:type="dxa"/>
            <w:shd w:val="clear" w:color="auto" w:fill="auto"/>
          </w:tcPr>
          <w:p w:rsidR="00BB2954" w:rsidRPr="001C631F" w:rsidRDefault="00BB2954" w:rsidP="001C631F">
            <w:pPr>
              <w:ind w:firstLine="0"/>
              <w:jc w:val="center"/>
              <w:rPr>
                <w:rFonts w:eastAsia="Times New Roman"/>
                <w:sz w:val="26"/>
                <w:szCs w:val="26"/>
              </w:rPr>
            </w:pPr>
            <w:r w:rsidRPr="001C631F">
              <w:rPr>
                <w:rFonts w:eastAsia="Times New Roman"/>
                <w:sz w:val="26"/>
                <w:szCs w:val="26"/>
              </w:rPr>
              <w:lastRenderedPageBreak/>
              <w:t>81</w:t>
            </w:r>
          </w:p>
        </w:tc>
        <w:tc>
          <w:tcPr>
            <w:tcW w:w="2197" w:type="dxa"/>
            <w:shd w:val="clear" w:color="auto" w:fill="auto"/>
          </w:tcPr>
          <w:p w:rsidR="00BB2954" w:rsidRPr="001C631F" w:rsidRDefault="00BB2954" w:rsidP="001C631F">
            <w:pPr>
              <w:ind w:firstLine="0"/>
              <w:jc w:val="left"/>
              <w:rPr>
                <w:rFonts w:eastAsia="Times New Roman"/>
                <w:iCs/>
                <w:sz w:val="26"/>
                <w:szCs w:val="26"/>
              </w:rPr>
            </w:pPr>
            <w:r w:rsidRPr="001C631F">
              <w:rPr>
                <w:rFonts w:eastAsia="Times New Roman"/>
                <w:iCs/>
                <w:sz w:val="26"/>
                <w:szCs w:val="26"/>
              </w:rPr>
              <w:t>71/QĐ-HĐQT</w:t>
            </w:r>
          </w:p>
        </w:tc>
        <w:tc>
          <w:tcPr>
            <w:tcW w:w="1560" w:type="dxa"/>
            <w:shd w:val="clear" w:color="auto" w:fill="auto"/>
          </w:tcPr>
          <w:p w:rsidR="00BB2954" w:rsidRPr="001C631F" w:rsidRDefault="00BB2954" w:rsidP="001C631F">
            <w:pPr>
              <w:ind w:firstLine="0"/>
              <w:jc w:val="left"/>
              <w:rPr>
                <w:rFonts w:eastAsia="Times New Roman"/>
                <w:iCs/>
                <w:sz w:val="26"/>
                <w:szCs w:val="26"/>
              </w:rPr>
            </w:pPr>
            <w:r w:rsidRPr="001C631F">
              <w:rPr>
                <w:rFonts w:eastAsia="Times New Roman"/>
                <w:iCs/>
                <w:sz w:val="26"/>
                <w:szCs w:val="26"/>
              </w:rPr>
              <w:t>28/11/2015</w:t>
            </w:r>
          </w:p>
        </w:tc>
        <w:tc>
          <w:tcPr>
            <w:tcW w:w="5205" w:type="dxa"/>
            <w:shd w:val="clear" w:color="auto" w:fill="auto"/>
          </w:tcPr>
          <w:p w:rsidR="00BB2954" w:rsidRPr="001C631F" w:rsidRDefault="00BB2954" w:rsidP="001C631F">
            <w:pPr>
              <w:ind w:firstLine="0"/>
              <w:rPr>
                <w:rFonts w:eastAsia="Times New Roman"/>
                <w:sz w:val="26"/>
                <w:szCs w:val="26"/>
              </w:rPr>
            </w:pPr>
            <w:r w:rsidRPr="001C631F">
              <w:rPr>
                <w:rFonts w:eastAsia="Times New Roman"/>
                <w:sz w:val="26"/>
                <w:szCs w:val="26"/>
              </w:rPr>
              <w:t>Quyết định về việc cử đoàn cán bộ đi công tác nước ngoài (đi Trung Quốc đàm phán mua thép tấm chế tạo cho dự án Greensville)</w:t>
            </w:r>
          </w:p>
        </w:tc>
      </w:tr>
      <w:tr w:rsidR="00BB2954" w:rsidRPr="001C631F" w:rsidTr="00E3195B">
        <w:tc>
          <w:tcPr>
            <w:tcW w:w="746" w:type="dxa"/>
            <w:shd w:val="clear" w:color="auto" w:fill="auto"/>
          </w:tcPr>
          <w:p w:rsidR="00BB2954" w:rsidRPr="001C631F" w:rsidRDefault="00BB2954" w:rsidP="001C631F">
            <w:pPr>
              <w:ind w:firstLine="0"/>
              <w:jc w:val="center"/>
              <w:rPr>
                <w:rFonts w:eastAsia="Times New Roman"/>
                <w:sz w:val="26"/>
                <w:szCs w:val="26"/>
              </w:rPr>
            </w:pPr>
            <w:r w:rsidRPr="001C631F">
              <w:rPr>
                <w:rFonts w:eastAsia="Times New Roman"/>
                <w:sz w:val="26"/>
                <w:szCs w:val="26"/>
              </w:rPr>
              <w:t>82</w:t>
            </w:r>
          </w:p>
        </w:tc>
        <w:tc>
          <w:tcPr>
            <w:tcW w:w="2197" w:type="dxa"/>
            <w:shd w:val="clear" w:color="auto" w:fill="auto"/>
          </w:tcPr>
          <w:p w:rsidR="00BB2954" w:rsidRPr="001C631F" w:rsidRDefault="00BB2954" w:rsidP="001C631F">
            <w:pPr>
              <w:ind w:firstLine="0"/>
              <w:jc w:val="left"/>
              <w:rPr>
                <w:rFonts w:eastAsia="Times New Roman"/>
                <w:iCs/>
                <w:sz w:val="26"/>
                <w:szCs w:val="26"/>
              </w:rPr>
            </w:pPr>
            <w:r w:rsidRPr="001C631F">
              <w:rPr>
                <w:rFonts w:eastAsia="Times New Roman"/>
                <w:iCs/>
                <w:sz w:val="26"/>
                <w:szCs w:val="26"/>
              </w:rPr>
              <w:t>72/QĐ-HĐQT</w:t>
            </w:r>
          </w:p>
        </w:tc>
        <w:tc>
          <w:tcPr>
            <w:tcW w:w="1560" w:type="dxa"/>
            <w:shd w:val="clear" w:color="auto" w:fill="auto"/>
          </w:tcPr>
          <w:p w:rsidR="00BB2954" w:rsidRPr="001C631F" w:rsidRDefault="00BB2954" w:rsidP="001C631F">
            <w:pPr>
              <w:ind w:firstLine="0"/>
              <w:jc w:val="left"/>
              <w:rPr>
                <w:rFonts w:eastAsia="Times New Roman"/>
                <w:iCs/>
                <w:sz w:val="26"/>
                <w:szCs w:val="26"/>
              </w:rPr>
            </w:pPr>
            <w:r w:rsidRPr="001C631F">
              <w:rPr>
                <w:rFonts w:eastAsia="Times New Roman"/>
                <w:iCs/>
                <w:sz w:val="26"/>
                <w:szCs w:val="26"/>
              </w:rPr>
              <w:t>30/11/2015</w:t>
            </w:r>
          </w:p>
        </w:tc>
        <w:tc>
          <w:tcPr>
            <w:tcW w:w="5205" w:type="dxa"/>
            <w:shd w:val="clear" w:color="auto" w:fill="auto"/>
          </w:tcPr>
          <w:p w:rsidR="00BB2954" w:rsidRPr="001C631F" w:rsidRDefault="00BB2954" w:rsidP="001C631F">
            <w:pPr>
              <w:ind w:firstLine="0"/>
              <w:rPr>
                <w:rFonts w:eastAsia="Times New Roman"/>
                <w:sz w:val="26"/>
                <w:szCs w:val="26"/>
              </w:rPr>
            </w:pPr>
            <w:r w:rsidRPr="001C631F">
              <w:rPr>
                <w:rFonts w:eastAsia="Times New Roman"/>
                <w:sz w:val="26"/>
                <w:szCs w:val="26"/>
              </w:rPr>
              <w:t>Quyết định về việc phê duyệt kết quả chào hàng cạnh tranh gói thầu “Cung cấp 01 cổng trục dầm đơn 10 tấn” thuộc dự án đầu tư máy móc thiết bị thi công năm 2015 (Giai đoạn 2)</w:t>
            </w:r>
          </w:p>
        </w:tc>
      </w:tr>
      <w:tr w:rsidR="00BB2954" w:rsidRPr="001C631F" w:rsidTr="00E3195B">
        <w:tc>
          <w:tcPr>
            <w:tcW w:w="746" w:type="dxa"/>
            <w:shd w:val="clear" w:color="auto" w:fill="auto"/>
          </w:tcPr>
          <w:p w:rsidR="00BB2954" w:rsidRPr="001C631F" w:rsidRDefault="00BB2954" w:rsidP="001C631F">
            <w:pPr>
              <w:ind w:firstLine="0"/>
              <w:jc w:val="center"/>
              <w:rPr>
                <w:rFonts w:eastAsia="Times New Roman"/>
                <w:sz w:val="26"/>
                <w:szCs w:val="26"/>
              </w:rPr>
            </w:pPr>
            <w:r w:rsidRPr="001C631F">
              <w:rPr>
                <w:rFonts w:eastAsia="Times New Roman"/>
                <w:sz w:val="26"/>
                <w:szCs w:val="26"/>
              </w:rPr>
              <w:t>83</w:t>
            </w:r>
          </w:p>
        </w:tc>
        <w:tc>
          <w:tcPr>
            <w:tcW w:w="2197" w:type="dxa"/>
            <w:shd w:val="clear" w:color="auto" w:fill="auto"/>
          </w:tcPr>
          <w:p w:rsidR="00BB2954" w:rsidRPr="001C631F" w:rsidRDefault="00BB2954" w:rsidP="001C631F">
            <w:pPr>
              <w:ind w:firstLine="0"/>
              <w:jc w:val="left"/>
              <w:rPr>
                <w:rFonts w:eastAsia="Times New Roman"/>
                <w:iCs/>
                <w:sz w:val="26"/>
                <w:szCs w:val="26"/>
              </w:rPr>
            </w:pPr>
            <w:r w:rsidRPr="001C631F">
              <w:rPr>
                <w:rFonts w:eastAsia="Times New Roman"/>
                <w:iCs/>
                <w:sz w:val="26"/>
                <w:szCs w:val="26"/>
              </w:rPr>
              <w:t>73/QĐ-HĐQT</w:t>
            </w:r>
          </w:p>
        </w:tc>
        <w:tc>
          <w:tcPr>
            <w:tcW w:w="1560" w:type="dxa"/>
            <w:shd w:val="clear" w:color="auto" w:fill="auto"/>
          </w:tcPr>
          <w:p w:rsidR="00BB2954" w:rsidRPr="001C631F" w:rsidRDefault="00BB2954" w:rsidP="001C631F">
            <w:pPr>
              <w:ind w:firstLine="0"/>
              <w:jc w:val="left"/>
              <w:rPr>
                <w:rFonts w:eastAsia="Times New Roman"/>
                <w:iCs/>
                <w:sz w:val="26"/>
                <w:szCs w:val="26"/>
              </w:rPr>
            </w:pPr>
            <w:r w:rsidRPr="001C631F">
              <w:rPr>
                <w:rFonts w:eastAsia="Times New Roman"/>
                <w:iCs/>
                <w:sz w:val="26"/>
                <w:szCs w:val="26"/>
              </w:rPr>
              <w:t>30/11/2015</w:t>
            </w:r>
          </w:p>
        </w:tc>
        <w:tc>
          <w:tcPr>
            <w:tcW w:w="5205" w:type="dxa"/>
            <w:shd w:val="clear" w:color="auto" w:fill="auto"/>
          </w:tcPr>
          <w:p w:rsidR="00BB2954" w:rsidRPr="001C631F" w:rsidRDefault="00BB2954" w:rsidP="001C631F">
            <w:pPr>
              <w:ind w:firstLine="0"/>
              <w:rPr>
                <w:rFonts w:eastAsia="Times New Roman"/>
                <w:sz w:val="26"/>
                <w:szCs w:val="26"/>
              </w:rPr>
            </w:pPr>
            <w:bookmarkStart w:id="27" w:name="OLE_LINK45"/>
            <w:bookmarkStart w:id="28" w:name="OLE_LINK46"/>
            <w:r w:rsidRPr="001C631F">
              <w:rPr>
                <w:rFonts w:eastAsia="Times New Roman"/>
                <w:sz w:val="26"/>
                <w:szCs w:val="26"/>
              </w:rPr>
              <w:t>Quyết định về việc phê duyệt kết quả chào hàng cạnh tranh gói thầu “Cung cấp 01 máy nén khí chạy điện” thuộc dự án đầu tư máy móc thiết bị thi công năm 2015 (Giai đoạn 2)</w:t>
            </w:r>
            <w:bookmarkEnd w:id="27"/>
            <w:bookmarkEnd w:id="28"/>
          </w:p>
        </w:tc>
      </w:tr>
      <w:tr w:rsidR="00BB2954" w:rsidRPr="001C631F" w:rsidTr="00E3195B">
        <w:tc>
          <w:tcPr>
            <w:tcW w:w="746" w:type="dxa"/>
            <w:shd w:val="clear" w:color="auto" w:fill="auto"/>
          </w:tcPr>
          <w:p w:rsidR="00BB2954" w:rsidRPr="001C631F" w:rsidRDefault="00BB2954" w:rsidP="001C631F">
            <w:pPr>
              <w:ind w:firstLine="0"/>
              <w:jc w:val="center"/>
              <w:rPr>
                <w:rFonts w:eastAsia="Times New Roman"/>
                <w:sz w:val="26"/>
                <w:szCs w:val="26"/>
              </w:rPr>
            </w:pPr>
            <w:r w:rsidRPr="001C631F">
              <w:rPr>
                <w:rFonts w:eastAsia="Times New Roman"/>
                <w:sz w:val="26"/>
                <w:szCs w:val="26"/>
              </w:rPr>
              <w:t>84</w:t>
            </w:r>
          </w:p>
        </w:tc>
        <w:tc>
          <w:tcPr>
            <w:tcW w:w="2197" w:type="dxa"/>
            <w:shd w:val="clear" w:color="auto" w:fill="auto"/>
          </w:tcPr>
          <w:p w:rsidR="00BB2954" w:rsidRPr="001C631F" w:rsidRDefault="00BB2954" w:rsidP="001C631F">
            <w:pPr>
              <w:ind w:firstLine="0"/>
              <w:jc w:val="left"/>
              <w:rPr>
                <w:rFonts w:eastAsia="Times New Roman"/>
                <w:iCs/>
                <w:sz w:val="26"/>
                <w:szCs w:val="26"/>
              </w:rPr>
            </w:pPr>
            <w:r w:rsidRPr="001C631F">
              <w:rPr>
                <w:rFonts w:eastAsia="Times New Roman"/>
                <w:iCs/>
                <w:sz w:val="26"/>
                <w:szCs w:val="26"/>
              </w:rPr>
              <w:t>74/QĐ-HĐQT</w:t>
            </w:r>
          </w:p>
        </w:tc>
        <w:tc>
          <w:tcPr>
            <w:tcW w:w="1560" w:type="dxa"/>
            <w:shd w:val="clear" w:color="auto" w:fill="auto"/>
          </w:tcPr>
          <w:p w:rsidR="00BB2954" w:rsidRPr="001C631F" w:rsidRDefault="00BB2954" w:rsidP="001C631F">
            <w:pPr>
              <w:ind w:firstLine="0"/>
              <w:jc w:val="left"/>
              <w:rPr>
                <w:rFonts w:eastAsia="Times New Roman"/>
                <w:iCs/>
                <w:sz w:val="26"/>
                <w:szCs w:val="26"/>
              </w:rPr>
            </w:pPr>
            <w:r w:rsidRPr="001C631F">
              <w:rPr>
                <w:rFonts w:eastAsia="Times New Roman"/>
                <w:iCs/>
                <w:sz w:val="26"/>
                <w:szCs w:val="26"/>
              </w:rPr>
              <w:t>07/12/2015</w:t>
            </w:r>
          </w:p>
        </w:tc>
        <w:tc>
          <w:tcPr>
            <w:tcW w:w="5205" w:type="dxa"/>
            <w:shd w:val="clear" w:color="auto" w:fill="auto"/>
          </w:tcPr>
          <w:p w:rsidR="00BB2954" w:rsidRPr="001C631F" w:rsidRDefault="00BB2954" w:rsidP="001C631F">
            <w:pPr>
              <w:ind w:firstLine="0"/>
              <w:rPr>
                <w:rFonts w:eastAsia="Times New Roman"/>
                <w:sz w:val="26"/>
                <w:szCs w:val="26"/>
              </w:rPr>
            </w:pPr>
            <w:r w:rsidRPr="001C631F">
              <w:rPr>
                <w:rFonts w:eastAsia="Times New Roman"/>
                <w:sz w:val="26"/>
                <w:szCs w:val="26"/>
              </w:rPr>
              <w:t>Quyết định về việc phê duyệt kết quả chào hàng cạnh tranh gói thầu “Cung cấp 02 máy hàn cần cột chuyên dụng” thuộc dự án đầu tư máy móc thiết bị thi công năm 2015 (Giai đoạn 2)</w:t>
            </w:r>
          </w:p>
        </w:tc>
      </w:tr>
      <w:tr w:rsidR="00BB2954" w:rsidRPr="001C631F" w:rsidTr="00E3195B">
        <w:tc>
          <w:tcPr>
            <w:tcW w:w="746" w:type="dxa"/>
            <w:shd w:val="clear" w:color="auto" w:fill="auto"/>
          </w:tcPr>
          <w:p w:rsidR="00BB2954" w:rsidRPr="001C631F" w:rsidRDefault="00BB2954" w:rsidP="001C631F">
            <w:pPr>
              <w:ind w:firstLine="0"/>
              <w:jc w:val="center"/>
              <w:rPr>
                <w:rFonts w:eastAsia="Times New Roman"/>
                <w:sz w:val="26"/>
                <w:szCs w:val="26"/>
              </w:rPr>
            </w:pPr>
            <w:r w:rsidRPr="001C631F">
              <w:rPr>
                <w:rFonts w:eastAsia="Times New Roman"/>
                <w:sz w:val="26"/>
                <w:szCs w:val="26"/>
              </w:rPr>
              <w:t>85</w:t>
            </w:r>
          </w:p>
        </w:tc>
        <w:tc>
          <w:tcPr>
            <w:tcW w:w="2197" w:type="dxa"/>
            <w:shd w:val="clear" w:color="auto" w:fill="auto"/>
          </w:tcPr>
          <w:p w:rsidR="00BB2954" w:rsidRPr="001C631F" w:rsidRDefault="00BB2954" w:rsidP="001C631F">
            <w:pPr>
              <w:ind w:firstLine="0"/>
              <w:jc w:val="left"/>
              <w:rPr>
                <w:rFonts w:eastAsia="Times New Roman"/>
                <w:iCs/>
                <w:sz w:val="26"/>
                <w:szCs w:val="26"/>
              </w:rPr>
            </w:pPr>
            <w:r w:rsidRPr="001C631F">
              <w:rPr>
                <w:rFonts w:eastAsia="Times New Roman"/>
                <w:iCs/>
                <w:sz w:val="26"/>
                <w:szCs w:val="26"/>
              </w:rPr>
              <w:t>75/QĐ-HĐQT</w:t>
            </w:r>
          </w:p>
        </w:tc>
        <w:tc>
          <w:tcPr>
            <w:tcW w:w="1560" w:type="dxa"/>
            <w:shd w:val="clear" w:color="auto" w:fill="auto"/>
          </w:tcPr>
          <w:p w:rsidR="00BB2954" w:rsidRPr="001C631F" w:rsidRDefault="00BB2954" w:rsidP="001C631F">
            <w:pPr>
              <w:ind w:firstLine="0"/>
              <w:jc w:val="left"/>
              <w:rPr>
                <w:rFonts w:eastAsia="Times New Roman"/>
                <w:iCs/>
                <w:sz w:val="26"/>
                <w:szCs w:val="26"/>
              </w:rPr>
            </w:pPr>
            <w:r w:rsidRPr="001C631F">
              <w:rPr>
                <w:rFonts w:eastAsia="Times New Roman"/>
                <w:iCs/>
                <w:sz w:val="26"/>
                <w:szCs w:val="26"/>
              </w:rPr>
              <w:t>12/12/2015</w:t>
            </w:r>
          </w:p>
        </w:tc>
        <w:tc>
          <w:tcPr>
            <w:tcW w:w="5205" w:type="dxa"/>
            <w:shd w:val="clear" w:color="auto" w:fill="auto"/>
          </w:tcPr>
          <w:p w:rsidR="00BB2954" w:rsidRPr="001C631F" w:rsidRDefault="00BB2954" w:rsidP="001C631F">
            <w:pPr>
              <w:ind w:firstLine="0"/>
              <w:rPr>
                <w:rFonts w:eastAsia="Times New Roman"/>
                <w:sz w:val="26"/>
                <w:szCs w:val="26"/>
              </w:rPr>
            </w:pPr>
            <w:r w:rsidRPr="001C631F">
              <w:rPr>
                <w:rFonts w:eastAsia="Times New Roman"/>
                <w:sz w:val="26"/>
                <w:szCs w:val="26"/>
              </w:rPr>
              <w:t>Quyết định về việc cử cán bộ đi công tác nước ngoài (đi Trung Quốc kiểm tra việc chế tạo thép)</w:t>
            </w:r>
          </w:p>
        </w:tc>
      </w:tr>
      <w:tr w:rsidR="00BB2954" w:rsidRPr="001C631F" w:rsidTr="00E3195B">
        <w:tc>
          <w:tcPr>
            <w:tcW w:w="746" w:type="dxa"/>
            <w:shd w:val="clear" w:color="auto" w:fill="auto"/>
          </w:tcPr>
          <w:p w:rsidR="00BB2954" w:rsidRPr="001C631F" w:rsidRDefault="00BB2954" w:rsidP="001C631F">
            <w:pPr>
              <w:ind w:firstLine="0"/>
              <w:jc w:val="center"/>
              <w:rPr>
                <w:rFonts w:eastAsia="Times New Roman"/>
                <w:sz w:val="26"/>
                <w:szCs w:val="26"/>
              </w:rPr>
            </w:pPr>
            <w:r w:rsidRPr="001C631F">
              <w:rPr>
                <w:rFonts w:eastAsia="Times New Roman"/>
                <w:sz w:val="26"/>
                <w:szCs w:val="26"/>
              </w:rPr>
              <w:t>86</w:t>
            </w:r>
          </w:p>
        </w:tc>
        <w:tc>
          <w:tcPr>
            <w:tcW w:w="2197" w:type="dxa"/>
            <w:shd w:val="clear" w:color="auto" w:fill="auto"/>
          </w:tcPr>
          <w:p w:rsidR="00BB2954" w:rsidRPr="001C631F" w:rsidRDefault="00BB2954" w:rsidP="001C631F">
            <w:pPr>
              <w:ind w:firstLine="0"/>
              <w:jc w:val="left"/>
              <w:rPr>
                <w:rFonts w:eastAsia="Times New Roman"/>
                <w:iCs/>
                <w:sz w:val="26"/>
                <w:szCs w:val="26"/>
              </w:rPr>
            </w:pPr>
            <w:r w:rsidRPr="001C631F">
              <w:rPr>
                <w:rFonts w:eastAsia="Times New Roman"/>
                <w:iCs/>
                <w:sz w:val="26"/>
                <w:szCs w:val="26"/>
              </w:rPr>
              <w:t>76/QĐ-HĐQT</w:t>
            </w:r>
          </w:p>
        </w:tc>
        <w:tc>
          <w:tcPr>
            <w:tcW w:w="1560" w:type="dxa"/>
            <w:shd w:val="clear" w:color="auto" w:fill="auto"/>
          </w:tcPr>
          <w:p w:rsidR="00BB2954" w:rsidRPr="001C631F" w:rsidRDefault="00BB2954" w:rsidP="001C631F">
            <w:pPr>
              <w:ind w:firstLine="0"/>
              <w:jc w:val="left"/>
              <w:rPr>
                <w:rFonts w:eastAsia="Times New Roman"/>
                <w:iCs/>
                <w:sz w:val="26"/>
                <w:szCs w:val="26"/>
              </w:rPr>
            </w:pPr>
            <w:r w:rsidRPr="001C631F">
              <w:rPr>
                <w:rFonts w:eastAsia="Times New Roman"/>
                <w:iCs/>
                <w:sz w:val="26"/>
                <w:szCs w:val="26"/>
              </w:rPr>
              <w:t>16/12/2015</w:t>
            </w:r>
          </w:p>
        </w:tc>
        <w:tc>
          <w:tcPr>
            <w:tcW w:w="5205" w:type="dxa"/>
            <w:shd w:val="clear" w:color="auto" w:fill="auto"/>
          </w:tcPr>
          <w:p w:rsidR="00BB2954" w:rsidRPr="001C631F" w:rsidRDefault="00BB2954" w:rsidP="001C631F">
            <w:pPr>
              <w:ind w:firstLine="0"/>
              <w:rPr>
                <w:rFonts w:eastAsia="Times New Roman"/>
                <w:sz w:val="26"/>
                <w:szCs w:val="26"/>
              </w:rPr>
            </w:pPr>
            <w:r w:rsidRPr="001C631F">
              <w:rPr>
                <w:rFonts w:eastAsia="Times New Roman"/>
                <w:sz w:val="26"/>
                <w:szCs w:val="26"/>
              </w:rPr>
              <w:t>Quyết định về việc cử cán bộ đi công tác nước ngoài (đi Thái Lan -TTCL)</w:t>
            </w:r>
          </w:p>
        </w:tc>
      </w:tr>
      <w:tr w:rsidR="00BB2954" w:rsidRPr="001C631F" w:rsidTr="00E3195B">
        <w:tc>
          <w:tcPr>
            <w:tcW w:w="746" w:type="dxa"/>
            <w:shd w:val="clear" w:color="auto" w:fill="auto"/>
          </w:tcPr>
          <w:p w:rsidR="00BB2954" w:rsidRPr="001C631F" w:rsidRDefault="00BB2954" w:rsidP="001C631F">
            <w:pPr>
              <w:ind w:firstLine="0"/>
              <w:jc w:val="center"/>
              <w:rPr>
                <w:rFonts w:eastAsia="Times New Roman"/>
                <w:sz w:val="26"/>
                <w:szCs w:val="26"/>
              </w:rPr>
            </w:pPr>
            <w:r w:rsidRPr="001C631F">
              <w:rPr>
                <w:rFonts w:eastAsia="Times New Roman"/>
                <w:sz w:val="26"/>
                <w:szCs w:val="26"/>
              </w:rPr>
              <w:t>87</w:t>
            </w:r>
          </w:p>
        </w:tc>
        <w:tc>
          <w:tcPr>
            <w:tcW w:w="2197" w:type="dxa"/>
            <w:shd w:val="clear" w:color="auto" w:fill="auto"/>
          </w:tcPr>
          <w:p w:rsidR="00BB2954" w:rsidRPr="001C631F" w:rsidRDefault="00BB2954" w:rsidP="001C631F">
            <w:pPr>
              <w:ind w:firstLine="0"/>
              <w:jc w:val="left"/>
              <w:rPr>
                <w:rFonts w:eastAsia="Times New Roman"/>
                <w:iCs/>
                <w:sz w:val="26"/>
                <w:szCs w:val="26"/>
              </w:rPr>
            </w:pPr>
            <w:r w:rsidRPr="001C631F">
              <w:rPr>
                <w:rFonts w:eastAsia="Times New Roman"/>
                <w:iCs/>
                <w:sz w:val="26"/>
                <w:szCs w:val="26"/>
              </w:rPr>
              <w:t>76B/QĐ-HĐQT</w:t>
            </w:r>
          </w:p>
        </w:tc>
        <w:tc>
          <w:tcPr>
            <w:tcW w:w="1560" w:type="dxa"/>
            <w:shd w:val="clear" w:color="auto" w:fill="auto"/>
          </w:tcPr>
          <w:p w:rsidR="00BB2954" w:rsidRPr="001C631F" w:rsidRDefault="00BB2954" w:rsidP="001C631F">
            <w:pPr>
              <w:ind w:firstLine="0"/>
              <w:jc w:val="left"/>
              <w:rPr>
                <w:rFonts w:eastAsia="Times New Roman"/>
                <w:iCs/>
                <w:sz w:val="26"/>
                <w:szCs w:val="26"/>
              </w:rPr>
            </w:pPr>
            <w:r w:rsidRPr="001C631F">
              <w:rPr>
                <w:rFonts w:eastAsia="Times New Roman"/>
                <w:iCs/>
                <w:sz w:val="26"/>
                <w:szCs w:val="26"/>
              </w:rPr>
              <w:t>17/12/2015</w:t>
            </w:r>
          </w:p>
        </w:tc>
        <w:tc>
          <w:tcPr>
            <w:tcW w:w="5205" w:type="dxa"/>
            <w:shd w:val="clear" w:color="auto" w:fill="auto"/>
          </w:tcPr>
          <w:p w:rsidR="00BB2954" w:rsidRPr="001C631F" w:rsidRDefault="00BB2954" w:rsidP="001C631F">
            <w:pPr>
              <w:ind w:firstLine="0"/>
              <w:rPr>
                <w:rFonts w:eastAsia="Times New Roman"/>
                <w:sz w:val="26"/>
                <w:szCs w:val="26"/>
              </w:rPr>
            </w:pPr>
            <w:r w:rsidRPr="001C631F">
              <w:rPr>
                <w:rFonts w:eastAsia="Times New Roman"/>
                <w:sz w:val="26"/>
                <w:szCs w:val="26"/>
              </w:rPr>
              <w:t>Quyết định cho phép ký Hợp đồng mua thép tấm lô thứ nhất dự án Greensville</w:t>
            </w:r>
          </w:p>
        </w:tc>
      </w:tr>
      <w:tr w:rsidR="00036D57" w:rsidRPr="001C631F" w:rsidTr="00E3195B">
        <w:tc>
          <w:tcPr>
            <w:tcW w:w="746" w:type="dxa"/>
            <w:shd w:val="clear" w:color="auto" w:fill="auto"/>
          </w:tcPr>
          <w:p w:rsidR="00036D57" w:rsidRPr="001C631F" w:rsidRDefault="00036D57" w:rsidP="001C631F">
            <w:pPr>
              <w:ind w:firstLine="0"/>
              <w:jc w:val="center"/>
              <w:rPr>
                <w:rFonts w:eastAsia="Times New Roman"/>
                <w:sz w:val="26"/>
                <w:szCs w:val="26"/>
              </w:rPr>
            </w:pPr>
            <w:r w:rsidRPr="001C631F">
              <w:rPr>
                <w:rFonts w:eastAsia="Times New Roman"/>
                <w:sz w:val="26"/>
                <w:szCs w:val="26"/>
              </w:rPr>
              <w:t>88</w:t>
            </w:r>
          </w:p>
        </w:tc>
        <w:tc>
          <w:tcPr>
            <w:tcW w:w="2197" w:type="dxa"/>
            <w:shd w:val="clear" w:color="auto" w:fill="auto"/>
          </w:tcPr>
          <w:p w:rsidR="00036D57" w:rsidRPr="001C631F" w:rsidRDefault="00036D57" w:rsidP="001C631F">
            <w:pPr>
              <w:ind w:firstLine="0"/>
              <w:jc w:val="left"/>
              <w:rPr>
                <w:rFonts w:eastAsia="Times New Roman"/>
                <w:iCs/>
                <w:sz w:val="26"/>
                <w:szCs w:val="26"/>
              </w:rPr>
            </w:pPr>
            <w:r w:rsidRPr="001C631F">
              <w:rPr>
                <w:rFonts w:eastAsia="Times New Roman"/>
                <w:iCs/>
                <w:sz w:val="26"/>
                <w:szCs w:val="26"/>
              </w:rPr>
              <w:t>50/NQ-HĐQT</w:t>
            </w:r>
          </w:p>
        </w:tc>
        <w:tc>
          <w:tcPr>
            <w:tcW w:w="1560" w:type="dxa"/>
            <w:shd w:val="clear" w:color="auto" w:fill="auto"/>
          </w:tcPr>
          <w:p w:rsidR="00036D57" w:rsidRPr="001C631F" w:rsidRDefault="00036D57" w:rsidP="001C631F">
            <w:pPr>
              <w:ind w:firstLine="0"/>
              <w:jc w:val="left"/>
              <w:rPr>
                <w:rFonts w:eastAsia="Times New Roman"/>
                <w:iCs/>
                <w:sz w:val="26"/>
                <w:szCs w:val="26"/>
              </w:rPr>
            </w:pPr>
            <w:r w:rsidRPr="001C631F">
              <w:rPr>
                <w:rFonts w:eastAsia="Times New Roman"/>
                <w:iCs/>
                <w:sz w:val="26"/>
                <w:szCs w:val="26"/>
              </w:rPr>
              <w:t>17/12/2015</w:t>
            </w:r>
          </w:p>
        </w:tc>
        <w:tc>
          <w:tcPr>
            <w:tcW w:w="5205" w:type="dxa"/>
            <w:shd w:val="clear" w:color="auto" w:fill="auto"/>
          </w:tcPr>
          <w:p w:rsidR="00036D57" w:rsidRPr="001C631F" w:rsidRDefault="00036D57" w:rsidP="001C631F">
            <w:pPr>
              <w:ind w:firstLine="0"/>
              <w:rPr>
                <w:rFonts w:eastAsia="Times New Roman"/>
                <w:sz w:val="26"/>
                <w:szCs w:val="26"/>
              </w:rPr>
            </w:pPr>
            <w:r w:rsidRPr="001C631F">
              <w:rPr>
                <w:rFonts w:eastAsia="Times New Roman"/>
                <w:sz w:val="26"/>
                <w:szCs w:val="26"/>
              </w:rPr>
              <w:t>Nghị quyết về việc phê duyệt phương án vay vốn tại Ngân hàng TMCP Đầu tư và Phát triển Việt Nam - chi nhánh Bắc Ninh phục vụ hoạt động sản xuất kinh doanh.</w:t>
            </w:r>
          </w:p>
        </w:tc>
      </w:tr>
      <w:tr w:rsidR="00BB2954" w:rsidRPr="001C631F" w:rsidTr="00E3195B">
        <w:tc>
          <w:tcPr>
            <w:tcW w:w="746" w:type="dxa"/>
            <w:shd w:val="clear" w:color="auto" w:fill="auto"/>
          </w:tcPr>
          <w:p w:rsidR="00BB2954" w:rsidRPr="001C631F" w:rsidRDefault="00036D57" w:rsidP="001C631F">
            <w:pPr>
              <w:ind w:firstLine="0"/>
              <w:jc w:val="center"/>
              <w:rPr>
                <w:rFonts w:eastAsia="Times New Roman"/>
                <w:sz w:val="26"/>
                <w:szCs w:val="26"/>
              </w:rPr>
            </w:pPr>
            <w:r w:rsidRPr="001C631F">
              <w:rPr>
                <w:rFonts w:eastAsia="Times New Roman"/>
                <w:sz w:val="26"/>
                <w:szCs w:val="26"/>
              </w:rPr>
              <w:t>89</w:t>
            </w:r>
          </w:p>
        </w:tc>
        <w:tc>
          <w:tcPr>
            <w:tcW w:w="2197" w:type="dxa"/>
            <w:shd w:val="clear" w:color="auto" w:fill="auto"/>
          </w:tcPr>
          <w:p w:rsidR="00BB2954" w:rsidRPr="001C631F" w:rsidRDefault="00BB2954" w:rsidP="001C631F">
            <w:pPr>
              <w:ind w:firstLine="0"/>
              <w:jc w:val="left"/>
              <w:rPr>
                <w:rFonts w:eastAsia="Times New Roman"/>
                <w:iCs/>
                <w:sz w:val="26"/>
                <w:szCs w:val="26"/>
              </w:rPr>
            </w:pPr>
            <w:r w:rsidRPr="001C631F">
              <w:rPr>
                <w:rFonts w:eastAsia="Times New Roman"/>
                <w:iCs/>
                <w:sz w:val="26"/>
                <w:szCs w:val="26"/>
              </w:rPr>
              <w:t>77/QĐ-HĐQT</w:t>
            </w:r>
          </w:p>
        </w:tc>
        <w:tc>
          <w:tcPr>
            <w:tcW w:w="1560" w:type="dxa"/>
            <w:shd w:val="clear" w:color="auto" w:fill="auto"/>
          </w:tcPr>
          <w:p w:rsidR="00BB2954" w:rsidRPr="001C631F" w:rsidRDefault="00BB2954" w:rsidP="001C631F">
            <w:pPr>
              <w:ind w:firstLine="0"/>
              <w:jc w:val="left"/>
              <w:rPr>
                <w:rFonts w:eastAsia="Times New Roman"/>
                <w:iCs/>
                <w:sz w:val="26"/>
                <w:szCs w:val="26"/>
              </w:rPr>
            </w:pPr>
            <w:r w:rsidRPr="001C631F">
              <w:rPr>
                <w:rFonts w:eastAsia="Times New Roman"/>
                <w:iCs/>
                <w:sz w:val="26"/>
                <w:szCs w:val="26"/>
              </w:rPr>
              <w:t>31/12/2015</w:t>
            </w:r>
          </w:p>
        </w:tc>
        <w:tc>
          <w:tcPr>
            <w:tcW w:w="5205" w:type="dxa"/>
            <w:shd w:val="clear" w:color="auto" w:fill="auto"/>
          </w:tcPr>
          <w:p w:rsidR="00BB2954" w:rsidRPr="001C631F" w:rsidRDefault="00BB2954" w:rsidP="001C631F">
            <w:pPr>
              <w:ind w:firstLine="0"/>
              <w:rPr>
                <w:rFonts w:eastAsia="Times New Roman"/>
                <w:sz w:val="26"/>
                <w:szCs w:val="26"/>
              </w:rPr>
            </w:pPr>
            <w:r w:rsidRPr="001C631F">
              <w:rPr>
                <w:rFonts w:eastAsia="Times New Roman"/>
                <w:sz w:val="26"/>
                <w:szCs w:val="26"/>
              </w:rPr>
              <w:t>Quyết định về việc cử cán bộ đi công tác nước ngoài (đi Malaysia - dự án RAPID)</w:t>
            </w:r>
          </w:p>
        </w:tc>
      </w:tr>
    </w:tbl>
    <w:p w:rsidR="0048658C" w:rsidRPr="001C631F" w:rsidRDefault="0048658C" w:rsidP="001C631F">
      <w:pPr>
        <w:tabs>
          <w:tab w:val="left" w:pos="567"/>
        </w:tabs>
        <w:ind w:firstLine="0"/>
        <w:rPr>
          <w:rFonts w:eastAsia="Times New Roman"/>
          <w:sz w:val="14"/>
          <w:szCs w:val="26"/>
        </w:rPr>
      </w:pPr>
      <w:r w:rsidRPr="001C631F">
        <w:rPr>
          <w:rFonts w:eastAsia="Times New Roman"/>
          <w:szCs w:val="26"/>
        </w:rPr>
        <w:t xml:space="preserve"> </w:t>
      </w:r>
    </w:p>
    <w:p w:rsidR="00AA7E23" w:rsidRPr="001C631F" w:rsidRDefault="00AA7E23" w:rsidP="001C631F">
      <w:pPr>
        <w:tabs>
          <w:tab w:val="left" w:pos="567"/>
        </w:tabs>
        <w:ind w:firstLine="0"/>
        <w:rPr>
          <w:rFonts w:eastAsia="Times New Roman"/>
          <w:b/>
          <w:szCs w:val="26"/>
        </w:rPr>
      </w:pPr>
      <w:r w:rsidRPr="001C631F">
        <w:rPr>
          <w:rFonts w:eastAsia="Times New Roman"/>
          <w:b/>
          <w:szCs w:val="26"/>
        </w:rPr>
        <w:tab/>
        <w:t>III - Ban Kiểm soát</w:t>
      </w:r>
    </w:p>
    <w:p w:rsidR="00AA7E23" w:rsidRPr="001C631F" w:rsidRDefault="003C3443" w:rsidP="001C631F">
      <w:pPr>
        <w:tabs>
          <w:tab w:val="left" w:pos="567"/>
        </w:tabs>
        <w:ind w:firstLine="0"/>
        <w:rPr>
          <w:rFonts w:eastAsia="Times New Roman"/>
          <w:i/>
          <w:szCs w:val="26"/>
        </w:rPr>
      </w:pPr>
      <w:r w:rsidRPr="001C631F">
        <w:rPr>
          <w:rFonts w:eastAsia="Times New Roman"/>
          <w:szCs w:val="26"/>
        </w:rPr>
        <w:tab/>
      </w:r>
      <w:r w:rsidRPr="001C631F">
        <w:rPr>
          <w:rFonts w:eastAsia="Times New Roman"/>
          <w:i/>
          <w:szCs w:val="26"/>
        </w:rPr>
        <w:t xml:space="preserve">1. </w:t>
      </w:r>
      <w:r w:rsidR="00AA7E23" w:rsidRPr="001C631F">
        <w:rPr>
          <w:rFonts w:eastAsia="Times New Roman"/>
          <w:i/>
          <w:szCs w:val="26"/>
        </w:rPr>
        <w:t>Thông tin về thành viên Ban Kiểm soát</w:t>
      </w:r>
    </w:p>
    <w:p w:rsidR="00AA7E23" w:rsidRPr="001C631F" w:rsidRDefault="00AA7E23" w:rsidP="001C631F">
      <w:pPr>
        <w:tabs>
          <w:tab w:val="left" w:pos="567"/>
        </w:tabs>
        <w:ind w:left="570" w:firstLine="0"/>
        <w:rPr>
          <w:rFonts w:eastAsia="Times New Roman"/>
          <w:szCs w:val="26"/>
        </w:rPr>
      </w:pPr>
    </w:p>
    <w:tbl>
      <w:tblPr>
        <w:tblStyle w:val="TableGrid"/>
        <w:tblW w:w="0" w:type="auto"/>
        <w:tblInd w:w="-318" w:type="dxa"/>
        <w:tblLayout w:type="fixed"/>
        <w:tblLook w:val="04A0"/>
      </w:tblPr>
      <w:tblGrid>
        <w:gridCol w:w="710"/>
        <w:gridCol w:w="2410"/>
        <w:gridCol w:w="1559"/>
        <w:gridCol w:w="1417"/>
        <w:gridCol w:w="1057"/>
        <w:gridCol w:w="1070"/>
        <w:gridCol w:w="1666"/>
      </w:tblGrid>
      <w:tr w:rsidR="00AA7E23" w:rsidRPr="001C631F" w:rsidTr="00D55FCB">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7E23" w:rsidRPr="001C631F" w:rsidRDefault="00AA7E23" w:rsidP="001C631F">
            <w:pPr>
              <w:tabs>
                <w:tab w:val="left" w:pos="567"/>
              </w:tabs>
              <w:spacing w:before="120" w:after="120"/>
              <w:ind w:firstLine="0"/>
              <w:contextualSpacing/>
              <w:jc w:val="center"/>
              <w:rPr>
                <w:rFonts w:eastAsia="Times New Roman"/>
                <w:sz w:val="24"/>
                <w:szCs w:val="24"/>
              </w:rPr>
            </w:pPr>
            <w:bookmarkStart w:id="29" w:name="OLE_LINK3"/>
            <w:bookmarkStart w:id="30" w:name="OLE_LINK4"/>
            <w:r w:rsidRPr="001C631F">
              <w:rPr>
                <w:rFonts w:eastAsia="Times New Roman"/>
                <w:sz w:val="24"/>
                <w:szCs w:val="24"/>
              </w:rPr>
              <w:t>STT</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7E23" w:rsidRPr="001C631F" w:rsidRDefault="00AA7E23" w:rsidP="001C631F">
            <w:pPr>
              <w:tabs>
                <w:tab w:val="left" w:pos="567"/>
              </w:tabs>
              <w:spacing w:before="120" w:after="120"/>
              <w:ind w:firstLine="0"/>
              <w:contextualSpacing/>
              <w:jc w:val="center"/>
              <w:rPr>
                <w:rFonts w:eastAsia="Times New Roman"/>
                <w:sz w:val="24"/>
                <w:szCs w:val="24"/>
              </w:rPr>
            </w:pPr>
            <w:r w:rsidRPr="001C631F">
              <w:rPr>
                <w:rFonts w:eastAsia="Times New Roman"/>
                <w:sz w:val="24"/>
                <w:szCs w:val="24"/>
              </w:rPr>
              <w:t>Thành viên Ban Kiểm soát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7E23" w:rsidRPr="001C631F" w:rsidRDefault="00AA7E23" w:rsidP="001C631F">
            <w:pPr>
              <w:tabs>
                <w:tab w:val="left" w:pos="567"/>
              </w:tabs>
              <w:spacing w:before="120" w:after="120"/>
              <w:ind w:firstLine="0"/>
              <w:contextualSpacing/>
              <w:jc w:val="center"/>
              <w:rPr>
                <w:rFonts w:eastAsia="Times New Roman"/>
                <w:sz w:val="24"/>
                <w:szCs w:val="24"/>
              </w:rPr>
            </w:pPr>
            <w:r w:rsidRPr="001C631F">
              <w:rPr>
                <w:rFonts w:eastAsia="Times New Roman"/>
                <w:sz w:val="24"/>
                <w:szCs w:val="24"/>
              </w:rPr>
              <w:t>Chức vụ</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7E23" w:rsidRPr="001C631F" w:rsidRDefault="00AA7E23" w:rsidP="001C631F">
            <w:pPr>
              <w:tabs>
                <w:tab w:val="left" w:pos="567"/>
              </w:tabs>
              <w:spacing w:before="120" w:after="120"/>
              <w:ind w:firstLine="0"/>
              <w:contextualSpacing/>
              <w:jc w:val="center"/>
              <w:rPr>
                <w:rFonts w:eastAsia="Times New Roman"/>
                <w:sz w:val="24"/>
                <w:szCs w:val="24"/>
              </w:rPr>
            </w:pPr>
            <w:r w:rsidRPr="001C631F">
              <w:rPr>
                <w:rFonts w:eastAsia="Times New Roman"/>
                <w:sz w:val="24"/>
                <w:szCs w:val="24"/>
              </w:rPr>
              <w:t>Ngày bắt đầu/không còn là thành viên BKS</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7E23" w:rsidRPr="001C631F" w:rsidRDefault="00AA7E23" w:rsidP="001C631F">
            <w:pPr>
              <w:tabs>
                <w:tab w:val="left" w:pos="567"/>
              </w:tabs>
              <w:spacing w:before="120" w:after="120"/>
              <w:ind w:firstLine="0"/>
              <w:contextualSpacing/>
              <w:jc w:val="center"/>
              <w:rPr>
                <w:rFonts w:eastAsia="Times New Roman"/>
                <w:sz w:val="24"/>
                <w:szCs w:val="24"/>
              </w:rPr>
            </w:pPr>
            <w:r w:rsidRPr="001C631F">
              <w:rPr>
                <w:rFonts w:eastAsia="Times New Roman"/>
                <w:sz w:val="24"/>
                <w:szCs w:val="24"/>
              </w:rPr>
              <w:t>Số buổi họp BKS tham dự</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7E23" w:rsidRPr="001C631F" w:rsidRDefault="00AA7E23" w:rsidP="001C631F">
            <w:pPr>
              <w:tabs>
                <w:tab w:val="left" w:pos="567"/>
              </w:tabs>
              <w:spacing w:before="120" w:after="120"/>
              <w:ind w:firstLine="0"/>
              <w:contextualSpacing/>
              <w:jc w:val="center"/>
              <w:rPr>
                <w:rFonts w:eastAsia="Times New Roman"/>
                <w:sz w:val="24"/>
                <w:szCs w:val="24"/>
              </w:rPr>
            </w:pPr>
            <w:r w:rsidRPr="001C631F">
              <w:rPr>
                <w:rFonts w:eastAsia="Times New Roman"/>
                <w:sz w:val="24"/>
                <w:szCs w:val="24"/>
              </w:rPr>
              <w:t>Tỷ lệ tham dự họp</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7E23" w:rsidRPr="001C631F" w:rsidRDefault="00AA7E23" w:rsidP="001C631F">
            <w:pPr>
              <w:tabs>
                <w:tab w:val="left" w:pos="567"/>
              </w:tabs>
              <w:spacing w:before="120" w:after="120"/>
              <w:ind w:firstLine="0"/>
              <w:contextualSpacing/>
              <w:jc w:val="center"/>
              <w:rPr>
                <w:rFonts w:eastAsia="Times New Roman"/>
                <w:sz w:val="24"/>
                <w:szCs w:val="24"/>
              </w:rPr>
            </w:pPr>
            <w:r w:rsidRPr="001C631F">
              <w:rPr>
                <w:rFonts w:eastAsia="Times New Roman"/>
                <w:sz w:val="24"/>
                <w:szCs w:val="24"/>
              </w:rPr>
              <w:t>Lý do không tham dự họp</w:t>
            </w:r>
          </w:p>
        </w:tc>
      </w:tr>
      <w:tr w:rsidR="00AA7E23" w:rsidRPr="001C631F" w:rsidTr="00D55FCB">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7E23" w:rsidRPr="001C631F" w:rsidRDefault="00AA7E23" w:rsidP="001C631F">
            <w:pPr>
              <w:tabs>
                <w:tab w:val="left" w:pos="567"/>
              </w:tabs>
              <w:spacing w:before="120" w:after="120"/>
              <w:ind w:firstLine="0"/>
              <w:contextualSpacing/>
              <w:jc w:val="center"/>
              <w:rPr>
                <w:rFonts w:eastAsia="Times New Roman"/>
                <w:sz w:val="24"/>
                <w:szCs w:val="24"/>
              </w:rPr>
            </w:pPr>
            <w:r w:rsidRPr="001C631F">
              <w:rPr>
                <w:rFonts w:eastAsia="Times New Roman"/>
                <w:sz w:val="24"/>
                <w:szCs w:val="24"/>
              </w:rPr>
              <w:t>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7E23" w:rsidRPr="001C631F" w:rsidRDefault="00AA7E23" w:rsidP="001C631F">
            <w:pPr>
              <w:tabs>
                <w:tab w:val="left" w:pos="567"/>
              </w:tabs>
              <w:spacing w:before="120" w:after="120"/>
              <w:ind w:firstLine="0"/>
              <w:contextualSpacing/>
              <w:rPr>
                <w:rFonts w:eastAsia="Times New Roman"/>
                <w:sz w:val="24"/>
                <w:szCs w:val="24"/>
              </w:rPr>
            </w:pPr>
            <w:r w:rsidRPr="001C631F">
              <w:rPr>
                <w:rFonts w:eastAsia="Times New Roman"/>
                <w:sz w:val="24"/>
                <w:szCs w:val="24"/>
              </w:rPr>
              <w:t>Ông Ngô Anh Đức</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7E23" w:rsidRPr="001C631F" w:rsidRDefault="00AA7E23" w:rsidP="001C631F">
            <w:pPr>
              <w:tabs>
                <w:tab w:val="left" w:pos="567"/>
              </w:tabs>
              <w:spacing w:before="120" w:after="120"/>
              <w:ind w:firstLine="0"/>
              <w:contextualSpacing/>
              <w:rPr>
                <w:rFonts w:eastAsia="Times New Roman"/>
                <w:sz w:val="24"/>
                <w:szCs w:val="24"/>
              </w:rPr>
            </w:pPr>
            <w:r w:rsidRPr="001C631F">
              <w:rPr>
                <w:rFonts w:eastAsia="Times New Roman"/>
                <w:sz w:val="24"/>
                <w:szCs w:val="24"/>
              </w:rPr>
              <w:t>Trưởng ban Kiểm soát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7E23" w:rsidRPr="001C631F" w:rsidRDefault="00AA7E23" w:rsidP="001C631F">
            <w:pPr>
              <w:tabs>
                <w:tab w:val="left" w:pos="567"/>
              </w:tabs>
              <w:spacing w:before="120" w:after="120"/>
              <w:ind w:firstLine="0"/>
              <w:contextualSpacing/>
              <w:jc w:val="center"/>
              <w:rPr>
                <w:rFonts w:eastAsia="Times New Roman"/>
                <w:sz w:val="24"/>
                <w:szCs w:val="24"/>
              </w:rPr>
            </w:pPr>
            <w:r w:rsidRPr="001C631F">
              <w:rPr>
                <w:rFonts w:eastAsia="Times New Roman"/>
                <w:sz w:val="24"/>
                <w:szCs w:val="24"/>
              </w:rPr>
              <w:t>14/12/2013</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7E23" w:rsidRPr="001C631F" w:rsidRDefault="00AA7E23" w:rsidP="001C631F">
            <w:pPr>
              <w:tabs>
                <w:tab w:val="left" w:pos="567"/>
              </w:tabs>
              <w:spacing w:before="120" w:after="120"/>
              <w:ind w:firstLine="0"/>
              <w:contextualSpacing/>
              <w:jc w:val="center"/>
              <w:rPr>
                <w:rFonts w:eastAsia="Times New Roman"/>
                <w:sz w:val="24"/>
                <w:szCs w:val="24"/>
              </w:rPr>
            </w:pPr>
            <w:r w:rsidRPr="001C631F">
              <w:rPr>
                <w:rFonts w:eastAsia="Times New Roman"/>
                <w:sz w:val="24"/>
                <w:szCs w:val="24"/>
              </w:rPr>
              <w:t>02</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7E23" w:rsidRPr="001C631F" w:rsidRDefault="00AA7E23" w:rsidP="001C631F">
            <w:pPr>
              <w:tabs>
                <w:tab w:val="left" w:pos="567"/>
              </w:tabs>
              <w:spacing w:before="120" w:after="120"/>
              <w:ind w:firstLine="0"/>
              <w:contextualSpacing/>
              <w:jc w:val="center"/>
              <w:rPr>
                <w:rFonts w:eastAsia="Times New Roman"/>
                <w:sz w:val="24"/>
                <w:szCs w:val="24"/>
              </w:rPr>
            </w:pPr>
            <w:r w:rsidRPr="001C631F">
              <w:rPr>
                <w:rFonts w:eastAsia="Times New Roman"/>
                <w:sz w:val="24"/>
                <w:szCs w:val="24"/>
              </w:rPr>
              <w:t>100%</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7E23" w:rsidRPr="001C631F" w:rsidRDefault="00AA7E23" w:rsidP="001C631F">
            <w:pPr>
              <w:tabs>
                <w:tab w:val="left" w:pos="567"/>
              </w:tabs>
              <w:spacing w:before="120" w:after="120"/>
              <w:ind w:firstLine="0"/>
              <w:contextualSpacing/>
              <w:rPr>
                <w:rFonts w:eastAsia="Times New Roman"/>
                <w:sz w:val="24"/>
                <w:szCs w:val="24"/>
              </w:rPr>
            </w:pPr>
          </w:p>
        </w:tc>
      </w:tr>
      <w:tr w:rsidR="00AA7E23" w:rsidRPr="001C631F" w:rsidTr="00D55FCB">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7E23" w:rsidRPr="001C631F" w:rsidRDefault="00AA7E23" w:rsidP="001C631F">
            <w:pPr>
              <w:tabs>
                <w:tab w:val="left" w:pos="567"/>
              </w:tabs>
              <w:spacing w:before="120" w:after="120"/>
              <w:ind w:firstLine="0"/>
              <w:contextualSpacing/>
              <w:jc w:val="center"/>
              <w:rPr>
                <w:rFonts w:eastAsia="Times New Roman"/>
                <w:sz w:val="24"/>
                <w:szCs w:val="24"/>
              </w:rPr>
            </w:pPr>
            <w:r w:rsidRPr="001C631F">
              <w:rPr>
                <w:rFonts w:eastAsia="Times New Roman"/>
                <w:sz w:val="24"/>
                <w:szCs w:val="24"/>
              </w:rPr>
              <w:t>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7E23" w:rsidRPr="001C631F" w:rsidRDefault="00AA7E23" w:rsidP="001C631F">
            <w:pPr>
              <w:tabs>
                <w:tab w:val="left" w:pos="567"/>
              </w:tabs>
              <w:spacing w:before="120" w:after="120"/>
              <w:ind w:firstLine="0"/>
              <w:contextualSpacing/>
              <w:rPr>
                <w:rFonts w:eastAsia="Times New Roman"/>
                <w:sz w:val="24"/>
                <w:szCs w:val="24"/>
              </w:rPr>
            </w:pPr>
            <w:r w:rsidRPr="001C631F">
              <w:rPr>
                <w:rFonts w:eastAsia="Times New Roman"/>
                <w:sz w:val="24"/>
                <w:szCs w:val="24"/>
              </w:rPr>
              <w:t>Ông Vũ Công Nam</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7E23" w:rsidRPr="001C631F" w:rsidRDefault="00AA7E23" w:rsidP="001C631F">
            <w:pPr>
              <w:tabs>
                <w:tab w:val="left" w:pos="567"/>
              </w:tabs>
              <w:spacing w:before="120" w:after="120"/>
              <w:ind w:firstLine="0"/>
              <w:contextualSpacing/>
              <w:rPr>
                <w:rFonts w:eastAsia="Times New Roman"/>
                <w:sz w:val="24"/>
                <w:szCs w:val="24"/>
              </w:rPr>
            </w:pPr>
            <w:bookmarkStart w:id="31" w:name="OLE_LINK65"/>
            <w:bookmarkStart w:id="32" w:name="OLE_LINK66"/>
            <w:r w:rsidRPr="001C631F">
              <w:rPr>
                <w:rFonts w:eastAsia="Times New Roman"/>
                <w:sz w:val="24"/>
                <w:szCs w:val="24"/>
              </w:rPr>
              <w:t>Thành viên BKS</w:t>
            </w:r>
            <w:bookmarkEnd w:id="31"/>
            <w:bookmarkEnd w:id="32"/>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7E23" w:rsidRPr="001C631F" w:rsidRDefault="00AA7E23" w:rsidP="001C631F">
            <w:pPr>
              <w:tabs>
                <w:tab w:val="left" w:pos="567"/>
              </w:tabs>
              <w:spacing w:before="120" w:after="120"/>
              <w:ind w:firstLine="0"/>
              <w:contextualSpacing/>
              <w:jc w:val="center"/>
              <w:rPr>
                <w:rFonts w:eastAsia="Times New Roman"/>
                <w:sz w:val="24"/>
                <w:szCs w:val="24"/>
              </w:rPr>
            </w:pPr>
            <w:r w:rsidRPr="001C631F">
              <w:rPr>
                <w:rFonts w:eastAsia="Times New Roman"/>
                <w:sz w:val="24"/>
                <w:szCs w:val="24"/>
              </w:rPr>
              <w:t>22/4/2011</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7E23" w:rsidRPr="001C631F" w:rsidRDefault="00AA7E23" w:rsidP="001C631F">
            <w:pPr>
              <w:tabs>
                <w:tab w:val="left" w:pos="567"/>
              </w:tabs>
              <w:spacing w:before="120" w:after="120"/>
              <w:ind w:firstLine="0"/>
              <w:contextualSpacing/>
              <w:jc w:val="center"/>
              <w:rPr>
                <w:rFonts w:eastAsia="Times New Roman"/>
                <w:sz w:val="24"/>
                <w:szCs w:val="24"/>
              </w:rPr>
            </w:pPr>
            <w:r w:rsidRPr="001C631F">
              <w:rPr>
                <w:rFonts w:eastAsia="Times New Roman"/>
                <w:sz w:val="24"/>
                <w:szCs w:val="24"/>
              </w:rPr>
              <w:t>02</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7E23" w:rsidRPr="001C631F" w:rsidRDefault="00AA7E23" w:rsidP="001C631F">
            <w:pPr>
              <w:tabs>
                <w:tab w:val="left" w:pos="567"/>
              </w:tabs>
              <w:spacing w:before="120" w:after="120"/>
              <w:ind w:firstLine="0"/>
              <w:contextualSpacing/>
              <w:jc w:val="center"/>
              <w:rPr>
                <w:rFonts w:eastAsia="Times New Roman"/>
                <w:sz w:val="24"/>
                <w:szCs w:val="24"/>
              </w:rPr>
            </w:pPr>
            <w:r w:rsidRPr="001C631F">
              <w:rPr>
                <w:rFonts w:eastAsia="Times New Roman"/>
                <w:sz w:val="24"/>
                <w:szCs w:val="24"/>
              </w:rPr>
              <w:t>100%</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7E23" w:rsidRPr="001C631F" w:rsidRDefault="00AA7E23" w:rsidP="001C631F">
            <w:pPr>
              <w:tabs>
                <w:tab w:val="left" w:pos="567"/>
              </w:tabs>
              <w:spacing w:before="120" w:after="120"/>
              <w:ind w:firstLine="0"/>
              <w:contextualSpacing/>
              <w:rPr>
                <w:rFonts w:eastAsia="Times New Roman"/>
                <w:sz w:val="24"/>
                <w:szCs w:val="24"/>
              </w:rPr>
            </w:pPr>
          </w:p>
        </w:tc>
      </w:tr>
      <w:tr w:rsidR="00AA7E23" w:rsidRPr="001C631F" w:rsidTr="00D55FCB">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7E23" w:rsidRPr="001C631F" w:rsidRDefault="00AA7E23" w:rsidP="001C631F">
            <w:pPr>
              <w:tabs>
                <w:tab w:val="left" w:pos="567"/>
              </w:tabs>
              <w:spacing w:before="120" w:after="120"/>
              <w:ind w:firstLine="0"/>
              <w:contextualSpacing/>
              <w:jc w:val="center"/>
              <w:rPr>
                <w:rFonts w:eastAsia="Times New Roman"/>
                <w:sz w:val="24"/>
                <w:szCs w:val="24"/>
              </w:rPr>
            </w:pPr>
            <w:r w:rsidRPr="001C631F">
              <w:rPr>
                <w:rFonts w:eastAsia="Times New Roman"/>
                <w:sz w:val="24"/>
                <w:szCs w:val="24"/>
              </w:rPr>
              <w:t>3</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7E23" w:rsidRPr="001C631F" w:rsidRDefault="00AA7E23" w:rsidP="001C631F">
            <w:pPr>
              <w:tabs>
                <w:tab w:val="left" w:pos="567"/>
              </w:tabs>
              <w:spacing w:before="120" w:after="120"/>
              <w:ind w:firstLine="0"/>
              <w:contextualSpacing/>
              <w:rPr>
                <w:rFonts w:eastAsia="Times New Roman"/>
                <w:sz w:val="24"/>
                <w:szCs w:val="24"/>
              </w:rPr>
            </w:pPr>
            <w:r w:rsidRPr="001C631F">
              <w:rPr>
                <w:rFonts w:eastAsia="Times New Roman"/>
                <w:sz w:val="24"/>
                <w:szCs w:val="24"/>
              </w:rPr>
              <w:t>Ông Nguyễn Anh Tú</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7E23" w:rsidRPr="001C631F" w:rsidRDefault="00D55FCB" w:rsidP="001C631F">
            <w:pPr>
              <w:tabs>
                <w:tab w:val="left" w:pos="567"/>
              </w:tabs>
              <w:spacing w:before="120" w:after="120"/>
              <w:ind w:firstLine="0"/>
              <w:contextualSpacing/>
              <w:rPr>
                <w:rFonts w:eastAsia="Times New Roman"/>
                <w:sz w:val="24"/>
                <w:szCs w:val="24"/>
              </w:rPr>
            </w:pPr>
            <w:r w:rsidRPr="001C631F">
              <w:rPr>
                <w:rFonts w:eastAsia="Times New Roman"/>
                <w:sz w:val="24"/>
                <w:szCs w:val="24"/>
              </w:rPr>
              <w:t>Thành viên BKS</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7E23" w:rsidRPr="001C631F" w:rsidRDefault="00D55FCB" w:rsidP="001C631F">
            <w:pPr>
              <w:tabs>
                <w:tab w:val="left" w:pos="567"/>
              </w:tabs>
              <w:spacing w:before="120" w:after="120"/>
              <w:ind w:firstLine="0"/>
              <w:contextualSpacing/>
              <w:jc w:val="center"/>
              <w:rPr>
                <w:rFonts w:eastAsia="Times New Roman"/>
                <w:sz w:val="24"/>
                <w:szCs w:val="24"/>
              </w:rPr>
            </w:pPr>
            <w:r w:rsidRPr="001C631F">
              <w:rPr>
                <w:rFonts w:eastAsia="Times New Roman"/>
                <w:sz w:val="24"/>
                <w:szCs w:val="24"/>
              </w:rPr>
              <w:t>19</w:t>
            </w:r>
            <w:r w:rsidR="00AA7E23" w:rsidRPr="001C631F">
              <w:rPr>
                <w:rFonts w:eastAsia="Times New Roman"/>
                <w:sz w:val="24"/>
                <w:szCs w:val="24"/>
              </w:rPr>
              <w:t>/4/201</w:t>
            </w:r>
            <w:r w:rsidRPr="001C631F">
              <w:rPr>
                <w:rFonts w:eastAsia="Times New Roman"/>
                <w:sz w:val="24"/>
                <w:szCs w:val="24"/>
              </w:rPr>
              <w:t>4</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7E23" w:rsidRPr="001C631F" w:rsidRDefault="00AA7E23" w:rsidP="001C631F">
            <w:pPr>
              <w:tabs>
                <w:tab w:val="left" w:pos="567"/>
              </w:tabs>
              <w:spacing w:before="120" w:after="120"/>
              <w:ind w:firstLine="0"/>
              <w:contextualSpacing/>
              <w:jc w:val="center"/>
              <w:rPr>
                <w:rFonts w:eastAsia="Times New Roman"/>
                <w:sz w:val="24"/>
                <w:szCs w:val="24"/>
              </w:rPr>
            </w:pPr>
            <w:r w:rsidRPr="001C631F">
              <w:rPr>
                <w:rFonts w:eastAsia="Times New Roman"/>
                <w:sz w:val="24"/>
                <w:szCs w:val="24"/>
              </w:rPr>
              <w:t>02</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7E23" w:rsidRPr="001C631F" w:rsidRDefault="00AA7E23" w:rsidP="001C631F">
            <w:pPr>
              <w:tabs>
                <w:tab w:val="left" w:pos="567"/>
              </w:tabs>
              <w:spacing w:before="120" w:after="120"/>
              <w:ind w:firstLine="0"/>
              <w:contextualSpacing/>
              <w:jc w:val="center"/>
              <w:rPr>
                <w:rFonts w:eastAsia="Times New Roman"/>
                <w:sz w:val="24"/>
                <w:szCs w:val="24"/>
              </w:rPr>
            </w:pPr>
            <w:r w:rsidRPr="001C631F">
              <w:rPr>
                <w:rFonts w:eastAsia="Times New Roman"/>
                <w:sz w:val="24"/>
                <w:szCs w:val="24"/>
              </w:rPr>
              <w:t>100%</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7E23" w:rsidRPr="001C631F" w:rsidRDefault="00AA7E23" w:rsidP="001C631F">
            <w:pPr>
              <w:tabs>
                <w:tab w:val="left" w:pos="567"/>
              </w:tabs>
              <w:spacing w:before="120" w:after="120"/>
              <w:ind w:firstLine="0"/>
              <w:contextualSpacing/>
              <w:rPr>
                <w:rFonts w:eastAsia="Times New Roman"/>
                <w:sz w:val="24"/>
                <w:szCs w:val="24"/>
              </w:rPr>
            </w:pPr>
          </w:p>
        </w:tc>
      </w:tr>
    </w:tbl>
    <w:bookmarkEnd w:id="29"/>
    <w:bookmarkEnd w:id="30"/>
    <w:p w:rsidR="00AA7E23" w:rsidRPr="001C631F" w:rsidRDefault="00D55FCB" w:rsidP="001C631F">
      <w:pPr>
        <w:tabs>
          <w:tab w:val="left" w:pos="567"/>
        </w:tabs>
        <w:ind w:firstLine="0"/>
        <w:rPr>
          <w:rFonts w:eastAsia="Times New Roman"/>
          <w:szCs w:val="26"/>
        </w:rPr>
      </w:pPr>
      <w:r w:rsidRPr="001C631F">
        <w:rPr>
          <w:rFonts w:eastAsia="Times New Roman"/>
          <w:szCs w:val="26"/>
        </w:rPr>
        <w:tab/>
      </w:r>
    </w:p>
    <w:p w:rsidR="00D55FCB" w:rsidRPr="001C631F" w:rsidRDefault="00D55FCB" w:rsidP="001C631F">
      <w:pPr>
        <w:tabs>
          <w:tab w:val="left" w:pos="567"/>
        </w:tabs>
        <w:ind w:firstLine="0"/>
        <w:rPr>
          <w:rFonts w:eastAsia="Times New Roman"/>
          <w:i/>
          <w:szCs w:val="26"/>
        </w:rPr>
      </w:pPr>
      <w:r w:rsidRPr="001C631F">
        <w:rPr>
          <w:rFonts w:eastAsia="Times New Roman"/>
          <w:szCs w:val="26"/>
        </w:rPr>
        <w:tab/>
      </w:r>
      <w:r w:rsidRPr="001C631F">
        <w:rPr>
          <w:rFonts w:eastAsia="Times New Roman"/>
          <w:i/>
          <w:szCs w:val="26"/>
        </w:rPr>
        <w:t>2. Hoạt động giám sát của Ban Kiểm soát đối với Hội đồng quản trị và Ban Giám đốc:</w:t>
      </w:r>
    </w:p>
    <w:p w:rsidR="00D55FCB" w:rsidRPr="001C631F" w:rsidRDefault="00D55FCB" w:rsidP="001C631F">
      <w:pPr>
        <w:tabs>
          <w:tab w:val="left" w:pos="567"/>
        </w:tabs>
        <w:ind w:firstLine="0"/>
        <w:rPr>
          <w:rFonts w:eastAsia="Times New Roman"/>
          <w:szCs w:val="26"/>
        </w:rPr>
      </w:pPr>
      <w:r w:rsidRPr="001C631F">
        <w:rPr>
          <w:rFonts w:eastAsia="Times New Roman"/>
          <w:szCs w:val="26"/>
        </w:rPr>
        <w:tab/>
      </w:r>
      <w:r w:rsidR="00D16072" w:rsidRPr="001C631F">
        <w:rPr>
          <w:rFonts w:eastAsia="Times New Roman"/>
          <w:szCs w:val="26"/>
        </w:rPr>
        <w:t xml:space="preserve">Ban Kiểm soát ngoài việc thực hiện các cuộc họp theo quy định tại Điều lệ Công ty để xem xét các báo cáo tài chính bán niên và hàng năm của Công ty còn tham gia tất cả các cuộc họp của Hội đồng quản trị Công ty. Một số thành viên Ban Kiểm soát thường xuyên tham gia các cuộc họp giao ban của Ban Giám đốc Công ty. Vì vậy, Ban Kiểm soát luôn giám sát các hoạt động Hội đồng quản trị và Ban </w:t>
      </w:r>
      <w:r w:rsidR="00D16072" w:rsidRPr="001C631F">
        <w:rPr>
          <w:rFonts w:eastAsia="Times New Roman"/>
          <w:szCs w:val="26"/>
        </w:rPr>
        <w:lastRenderedPageBreak/>
        <w:t>Giám đốc một cách liên tục, kịp thời để đảm bảo các hoạt động của Công ty luôn tuân thủ đúng pháp luật, thực hiện nghiêm túc Nghị quyết của Đại hội đồng cổ đông thường niên năm 2015.</w:t>
      </w:r>
    </w:p>
    <w:p w:rsidR="00D16072" w:rsidRPr="001C631F" w:rsidRDefault="00D16072" w:rsidP="001C631F">
      <w:pPr>
        <w:tabs>
          <w:tab w:val="left" w:pos="567"/>
        </w:tabs>
        <w:ind w:firstLine="0"/>
        <w:rPr>
          <w:rFonts w:eastAsia="Times New Roman"/>
          <w:szCs w:val="26"/>
        </w:rPr>
      </w:pPr>
      <w:r w:rsidRPr="001C631F">
        <w:rPr>
          <w:rFonts w:eastAsia="Times New Roman"/>
          <w:szCs w:val="26"/>
        </w:rPr>
        <w:tab/>
        <w:t xml:space="preserve">Ngoài ra, Ban Kiểm soát </w:t>
      </w:r>
      <w:r w:rsidR="00CB76FD">
        <w:rPr>
          <w:rFonts w:eastAsia="Times New Roman"/>
          <w:szCs w:val="26"/>
        </w:rPr>
        <w:t>còn</w:t>
      </w:r>
      <w:r w:rsidRPr="001C631F">
        <w:rPr>
          <w:rFonts w:eastAsia="Times New Roman"/>
          <w:szCs w:val="26"/>
        </w:rPr>
        <w:t xml:space="preserve"> tham gia Tổ công tác</w:t>
      </w:r>
      <w:r w:rsidR="00CB76FD">
        <w:rPr>
          <w:rFonts w:eastAsia="Times New Roman"/>
          <w:szCs w:val="26"/>
        </w:rPr>
        <w:t xml:space="preserve"> với vai trò chủ trì</w:t>
      </w:r>
      <w:r w:rsidRPr="001C631F">
        <w:rPr>
          <w:rFonts w:eastAsia="Times New Roman"/>
          <w:szCs w:val="26"/>
        </w:rPr>
        <w:t xml:space="preserve"> thực hiện Kế hoạch Kiểm tra giám sát năm 2015</w:t>
      </w:r>
      <w:r w:rsidR="003C3443" w:rsidRPr="001C631F">
        <w:rPr>
          <w:rFonts w:eastAsia="Times New Roman"/>
          <w:szCs w:val="26"/>
        </w:rPr>
        <w:t xml:space="preserve"> số 08/KHKT-HĐQT ngày 11/02/2015 của Hội đồng quản trị Công ty</w:t>
      </w:r>
      <w:r w:rsidRPr="001C631F">
        <w:rPr>
          <w:rFonts w:eastAsia="Times New Roman"/>
          <w:szCs w:val="26"/>
        </w:rPr>
        <w:t xml:space="preserve"> đối với việc chấp hành pháp luật trong sản xuất kinh doanh, phòng chống tham nhũng, thực hành tiết kiệm, chống lãng phí</w:t>
      </w:r>
      <w:r w:rsidR="003C3443" w:rsidRPr="001C631F">
        <w:rPr>
          <w:rFonts w:eastAsia="Times New Roman"/>
          <w:szCs w:val="26"/>
        </w:rPr>
        <w:t xml:space="preserve"> năm 2015 của Công ty.</w:t>
      </w:r>
    </w:p>
    <w:p w:rsidR="003C3443" w:rsidRPr="001C631F" w:rsidRDefault="003C3443" w:rsidP="001C631F">
      <w:pPr>
        <w:tabs>
          <w:tab w:val="left" w:pos="567"/>
        </w:tabs>
        <w:ind w:firstLine="0"/>
        <w:rPr>
          <w:rFonts w:eastAsia="Times New Roman"/>
          <w:i/>
          <w:szCs w:val="26"/>
        </w:rPr>
      </w:pPr>
      <w:r w:rsidRPr="001C631F">
        <w:rPr>
          <w:rFonts w:eastAsia="Times New Roman"/>
          <w:szCs w:val="26"/>
        </w:rPr>
        <w:tab/>
      </w:r>
      <w:r w:rsidRPr="001C631F">
        <w:rPr>
          <w:rFonts w:eastAsia="Times New Roman"/>
          <w:i/>
          <w:szCs w:val="26"/>
        </w:rPr>
        <w:t>3. Sự phối hợp hoạt động giữa BKS đối với hoạt động của HĐQT, Ban Giám đốc điều hành và các cán bộ quản lý khác:</w:t>
      </w:r>
    </w:p>
    <w:p w:rsidR="003C3443" w:rsidRPr="001C631F" w:rsidRDefault="003C3443" w:rsidP="001C631F">
      <w:pPr>
        <w:tabs>
          <w:tab w:val="left" w:pos="567"/>
        </w:tabs>
        <w:ind w:firstLine="0"/>
        <w:rPr>
          <w:rFonts w:eastAsia="Times New Roman"/>
          <w:szCs w:val="26"/>
        </w:rPr>
      </w:pPr>
      <w:r w:rsidRPr="001C631F">
        <w:rPr>
          <w:rFonts w:eastAsia="Times New Roman"/>
          <w:szCs w:val="26"/>
        </w:rPr>
        <w:tab/>
        <w:t>Trong quá trình hoạt động, Ban Kiểm soát luôn nhận được sự hỗ trợ tốt từ Hội đồng quản trị, Ban Giám đốc và các đơn vị trong Công ty.</w:t>
      </w:r>
    </w:p>
    <w:p w:rsidR="003C3443" w:rsidRPr="001C631F" w:rsidRDefault="003C3443" w:rsidP="001C631F">
      <w:pPr>
        <w:tabs>
          <w:tab w:val="left" w:pos="567"/>
        </w:tabs>
        <w:ind w:firstLine="0"/>
        <w:rPr>
          <w:rFonts w:eastAsia="Times New Roman"/>
          <w:szCs w:val="26"/>
        </w:rPr>
      </w:pPr>
      <w:r w:rsidRPr="001C631F">
        <w:rPr>
          <w:rFonts w:eastAsia="Times New Roman"/>
          <w:szCs w:val="26"/>
        </w:rPr>
        <w:tab/>
        <w:t>Ban Kiểm soát thường xuyên phối hợp với các phòng Tài chính Kế toán, Kinh tế Kỹ thuật, Tổ chức nhân sự để nắm được các vấn đề về tài chính; lực lượng lao động; tình hình sản xuất kinh doanh và thu hồi vốn của Công ty.</w:t>
      </w:r>
    </w:p>
    <w:p w:rsidR="003C3443" w:rsidRPr="001C631F" w:rsidRDefault="003C3443" w:rsidP="001C631F">
      <w:pPr>
        <w:tabs>
          <w:tab w:val="left" w:pos="567"/>
        </w:tabs>
        <w:ind w:firstLine="0"/>
        <w:rPr>
          <w:rFonts w:eastAsia="Times New Roman"/>
          <w:szCs w:val="26"/>
        </w:rPr>
      </w:pPr>
      <w:r w:rsidRPr="001C631F">
        <w:rPr>
          <w:rFonts w:eastAsia="Times New Roman"/>
          <w:szCs w:val="26"/>
        </w:rPr>
        <w:tab/>
      </w:r>
    </w:p>
    <w:p w:rsidR="003C3443" w:rsidRPr="001C631F" w:rsidRDefault="003C3443" w:rsidP="001C631F">
      <w:pPr>
        <w:tabs>
          <w:tab w:val="left" w:pos="567"/>
        </w:tabs>
        <w:ind w:firstLine="0"/>
        <w:rPr>
          <w:rFonts w:eastAsia="Times New Roman"/>
          <w:b/>
          <w:szCs w:val="26"/>
        </w:rPr>
      </w:pPr>
      <w:r w:rsidRPr="001C631F">
        <w:rPr>
          <w:rFonts w:eastAsia="Times New Roman"/>
          <w:b/>
          <w:szCs w:val="26"/>
        </w:rPr>
        <w:tab/>
        <w:t>IV - Đào tạo về quản trị Công ty:</w:t>
      </w:r>
    </w:p>
    <w:p w:rsidR="00CB76FD" w:rsidRDefault="003C3443" w:rsidP="00CB76FD">
      <w:pPr>
        <w:tabs>
          <w:tab w:val="left" w:pos="567"/>
        </w:tabs>
        <w:ind w:firstLine="0"/>
        <w:rPr>
          <w:rFonts w:eastAsia="Times New Roman"/>
          <w:szCs w:val="26"/>
        </w:rPr>
      </w:pPr>
      <w:r w:rsidRPr="001C631F">
        <w:rPr>
          <w:rFonts w:eastAsia="Times New Roman"/>
          <w:szCs w:val="26"/>
        </w:rPr>
        <w:tab/>
      </w:r>
      <w:r w:rsidR="00CB76FD" w:rsidRPr="00CB76FD">
        <w:rPr>
          <w:rFonts w:eastAsia="Times New Roman"/>
          <w:szCs w:val="26"/>
        </w:rPr>
        <w:t xml:space="preserve">Trong năm 2015, Công ty đã cử các lãnh đạo chủ chốt tham gia các lớp tập huấn về quản trị công ty: Quản trị nhân sự; quản trị tài chính; quản trị rủi ro; tái cấu trúc doanh nghiệp do các chuyên gia của Tập đoàn GE, của </w:t>
      </w:r>
      <w:r w:rsidR="00CB76FD">
        <w:rPr>
          <w:rFonts w:eastAsia="Times New Roman"/>
          <w:szCs w:val="26"/>
        </w:rPr>
        <w:t>C</w:t>
      </w:r>
      <w:r w:rsidR="00CB76FD" w:rsidRPr="00CB76FD">
        <w:rPr>
          <w:rFonts w:eastAsia="Times New Roman"/>
          <w:szCs w:val="26"/>
        </w:rPr>
        <w:t>ông ty E</w:t>
      </w:r>
      <w:r w:rsidR="00CB76FD">
        <w:rPr>
          <w:rFonts w:eastAsia="Times New Roman"/>
          <w:szCs w:val="26"/>
        </w:rPr>
        <w:t xml:space="preserve">rnst &amp; </w:t>
      </w:r>
      <w:r w:rsidR="00CB76FD" w:rsidRPr="00CB76FD">
        <w:rPr>
          <w:rFonts w:eastAsia="Times New Roman"/>
          <w:szCs w:val="26"/>
        </w:rPr>
        <w:t>Y</w:t>
      </w:r>
      <w:r w:rsidR="00CB76FD">
        <w:rPr>
          <w:rFonts w:eastAsia="Times New Roman"/>
          <w:szCs w:val="26"/>
        </w:rPr>
        <w:t>oung</w:t>
      </w:r>
      <w:r w:rsidR="00CB76FD" w:rsidRPr="00CB76FD">
        <w:rPr>
          <w:rFonts w:eastAsia="Times New Roman"/>
          <w:szCs w:val="26"/>
        </w:rPr>
        <w:t xml:space="preserve"> và của Trường Đại học </w:t>
      </w:r>
      <w:r w:rsidR="00CB76FD">
        <w:rPr>
          <w:rFonts w:eastAsia="Times New Roman"/>
          <w:szCs w:val="26"/>
        </w:rPr>
        <w:t>N</w:t>
      </w:r>
      <w:r w:rsidR="00CB76FD" w:rsidRPr="00CB76FD">
        <w:rPr>
          <w:rFonts w:eastAsia="Times New Roman"/>
          <w:szCs w:val="26"/>
        </w:rPr>
        <w:t>gân hàng TP Hồ Chí Minh giảng.</w:t>
      </w:r>
    </w:p>
    <w:p w:rsidR="00D83818" w:rsidRPr="001C631F" w:rsidRDefault="00CB76FD" w:rsidP="001C631F">
      <w:pPr>
        <w:tabs>
          <w:tab w:val="left" w:pos="567"/>
        </w:tabs>
        <w:ind w:firstLine="0"/>
        <w:rPr>
          <w:rFonts w:eastAsia="Times New Roman"/>
          <w:szCs w:val="26"/>
        </w:rPr>
      </w:pPr>
      <w:r>
        <w:rPr>
          <w:rFonts w:eastAsia="Times New Roman"/>
          <w:szCs w:val="26"/>
        </w:rPr>
        <w:tab/>
        <w:t>Ngoài ra</w:t>
      </w:r>
      <w:r w:rsidR="003C3443" w:rsidRPr="001C631F">
        <w:rPr>
          <w:rFonts w:eastAsia="Times New Roman"/>
          <w:szCs w:val="26"/>
        </w:rPr>
        <w:t>, Công ty đã 02 cán bộ quản lý  (01 Phó Tổng giám đốc và 01 Trưởng phòng) đi học lớp đào tạo Giám đốc điều hành; 07 cán bộ quản lý đi học lớp đào tạo về Giám đốc nhân sự</w:t>
      </w:r>
      <w:r w:rsidR="00D83818" w:rsidRPr="001C631F">
        <w:rPr>
          <w:rFonts w:eastAsia="Times New Roman"/>
          <w:szCs w:val="26"/>
        </w:rPr>
        <w:t>; 05 cán bộ quản lý cấp trung của Công ty được cử đi học về quản lý thi công tại Nhật Bản.</w:t>
      </w:r>
    </w:p>
    <w:p w:rsidR="003C3443" w:rsidRPr="001C631F" w:rsidRDefault="003C3443" w:rsidP="001C631F">
      <w:pPr>
        <w:tabs>
          <w:tab w:val="left" w:pos="567"/>
        </w:tabs>
        <w:ind w:firstLine="0"/>
        <w:rPr>
          <w:rFonts w:eastAsia="Times New Roman"/>
          <w:szCs w:val="26"/>
        </w:rPr>
      </w:pPr>
      <w:r w:rsidRPr="001C631F">
        <w:rPr>
          <w:rFonts w:eastAsia="Times New Roman"/>
          <w:szCs w:val="26"/>
        </w:rPr>
        <w:tab/>
        <w:t>Ngoài ra, Chủ tịch Hội đồng quản trị, Tổng giám đốc, Kế toán trưởng cũng được tham dự nhiều lớp tập huấn</w:t>
      </w:r>
      <w:r w:rsidR="00D83818" w:rsidRPr="001C631F">
        <w:rPr>
          <w:rFonts w:eastAsia="Times New Roman"/>
          <w:szCs w:val="26"/>
        </w:rPr>
        <w:t xml:space="preserve"> ngắn ngày</w:t>
      </w:r>
      <w:r w:rsidRPr="001C631F">
        <w:rPr>
          <w:rFonts w:eastAsia="Times New Roman"/>
          <w:szCs w:val="26"/>
        </w:rPr>
        <w:t xml:space="preserve"> về</w:t>
      </w:r>
      <w:r w:rsidR="00D83818" w:rsidRPr="001C631F">
        <w:rPr>
          <w:rFonts w:eastAsia="Times New Roman"/>
          <w:szCs w:val="26"/>
        </w:rPr>
        <w:t xml:space="preserve"> quản trị Công ty; về quản trị rủi ro…</w:t>
      </w:r>
    </w:p>
    <w:p w:rsidR="00D83818" w:rsidRPr="001C631F" w:rsidRDefault="00D83818" w:rsidP="001C631F">
      <w:pPr>
        <w:tabs>
          <w:tab w:val="left" w:pos="567"/>
        </w:tabs>
        <w:ind w:firstLine="0"/>
        <w:rPr>
          <w:rFonts w:eastAsia="Times New Roman"/>
          <w:szCs w:val="26"/>
        </w:rPr>
      </w:pPr>
    </w:p>
    <w:p w:rsidR="00D83818" w:rsidRPr="001C631F" w:rsidRDefault="00D83818" w:rsidP="001C631F">
      <w:pPr>
        <w:tabs>
          <w:tab w:val="left" w:pos="567"/>
        </w:tabs>
        <w:ind w:firstLine="0"/>
        <w:rPr>
          <w:rFonts w:eastAsia="Times New Roman"/>
          <w:b/>
          <w:szCs w:val="26"/>
        </w:rPr>
      </w:pPr>
      <w:r w:rsidRPr="001C631F">
        <w:rPr>
          <w:rFonts w:eastAsia="Times New Roman"/>
          <w:szCs w:val="26"/>
        </w:rPr>
        <w:tab/>
      </w:r>
      <w:r w:rsidRPr="001C631F">
        <w:rPr>
          <w:rFonts w:eastAsia="Times New Roman"/>
          <w:b/>
          <w:szCs w:val="26"/>
        </w:rPr>
        <w:t xml:space="preserve">V - </w:t>
      </w:r>
      <w:r w:rsidR="00D42E28" w:rsidRPr="001C631F">
        <w:rPr>
          <w:rFonts w:eastAsia="Times New Roman"/>
          <w:b/>
          <w:szCs w:val="26"/>
        </w:rPr>
        <w:t>Danh sách về người có liên quan của công ty niêm yết theo quy định tại khoản 34 Điều 6 Luật Chứng khoán (Báo cáo năm 2015) và giao dịch của người có liên quan của công ty với chính Công ty</w:t>
      </w:r>
      <w:r w:rsidR="00CD31AC" w:rsidRPr="001C631F">
        <w:rPr>
          <w:rFonts w:eastAsia="Times New Roman"/>
          <w:b/>
          <w:szCs w:val="26"/>
        </w:rPr>
        <w:t>.</w:t>
      </w:r>
    </w:p>
    <w:p w:rsidR="00CD31AC" w:rsidRPr="001C631F" w:rsidRDefault="00CD31AC" w:rsidP="001C631F">
      <w:pPr>
        <w:tabs>
          <w:tab w:val="left" w:pos="567"/>
        </w:tabs>
        <w:ind w:firstLine="0"/>
        <w:rPr>
          <w:rFonts w:eastAsia="Times New Roman"/>
          <w:i/>
          <w:szCs w:val="26"/>
        </w:rPr>
      </w:pPr>
      <w:r w:rsidRPr="001C631F">
        <w:rPr>
          <w:rFonts w:eastAsia="Times New Roman"/>
          <w:szCs w:val="26"/>
        </w:rPr>
        <w:tab/>
      </w:r>
      <w:r w:rsidRPr="001C631F">
        <w:rPr>
          <w:rFonts w:eastAsia="Times New Roman"/>
          <w:i/>
          <w:szCs w:val="26"/>
        </w:rPr>
        <w:t>1. Danh sách người có liên quan của Công ty</w:t>
      </w:r>
    </w:p>
    <w:p w:rsidR="00AA7E23" w:rsidRPr="001C631F" w:rsidRDefault="00AA7E23" w:rsidP="001C631F">
      <w:pPr>
        <w:tabs>
          <w:tab w:val="left" w:pos="567"/>
        </w:tabs>
        <w:ind w:firstLine="0"/>
        <w:rPr>
          <w:rFonts w:eastAsia="Times New Roman"/>
          <w:szCs w:val="26"/>
        </w:rPr>
      </w:pPr>
    </w:p>
    <w:tbl>
      <w:tblPr>
        <w:tblStyle w:val="TableGrid"/>
        <w:tblW w:w="10711" w:type="dxa"/>
        <w:tblInd w:w="-743" w:type="dxa"/>
        <w:tblLayout w:type="fixed"/>
        <w:tblLook w:val="04A0"/>
      </w:tblPr>
      <w:tblGrid>
        <w:gridCol w:w="663"/>
        <w:gridCol w:w="2031"/>
        <w:gridCol w:w="1276"/>
        <w:gridCol w:w="1159"/>
        <w:gridCol w:w="1251"/>
        <w:gridCol w:w="1447"/>
        <w:gridCol w:w="1199"/>
        <w:gridCol w:w="835"/>
        <w:gridCol w:w="850"/>
      </w:tblGrid>
      <w:tr w:rsidR="00BC28F4" w:rsidRPr="001C631F" w:rsidTr="002934F9">
        <w:trPr>
          <w:trHeight w:val="1690"/>
        </w:trPr>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4E25" w:rsidRPr="001C631F" w:rsidRDefault="00E04E25" w:rsidP="001C631F">
            <w:pPr>
              <w:tabs>
                <w:tab w:val="left" w:pos="567"/>
              </w:tabs>
              <w:spacing w:before="120" w:after="120"/>
              <w:ind w:firstLine="0"/>
              <w:contextualSpacing/>
              <w:jc w:val="center"/>
              <w:rPr>
                <w:rFonts w:eastAsia="Times New Roman"/>
                <w:b/>
                <w:sz w:val="20"/>
                <w:szCs w:val="20"/>
              </w:rPr>
            </w:pPr>
            <w:bookmarkStart w:id="33" w:name="OLE_LINK61"/>
            <w:bookmarkStart w:id="34" w:name="OLE_LINK62"/>
            <w:r w:rsidRPr="001C631F">
              <w:rPr>
                <w:rFonts w:eastAsia="Times New Roman"/>
                <w:b/>
                <w:sz w:val="20"/>
                <w:szCs w:val="20"/>
              </w:rPr>
              <w:t>STT</w:t>
            </w:r>
          </w:p>
        </w:tc>
        <w:tc>
          <w:tcPr>
            <w:tcW w:w="20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4E25" w:rsidRPr="001C631F" w:rsidRDefault="00E04E25" w:rsidP="001C631F">
            <w:pPr>
              <w:tabs>
                <w:tab w:val="left" w:pos="567"/>
              </w:tabs>
              <w:spacing w:before="120" w:after="120"/>
              <w:ind w:firstLine="0"/>
              <w:contextualSpacing/>
              <w:jc w:val="center"/>
              <w:rPr>
                <w:rFonts w:eastAsia="Times New Roman"/>
                <w:b/>
                <w:sz w:val="20"/>
                <w:szCs w:val="20"/>
              </w:rPr>
            </w:pPr>
            <w:r w:rsidRPr="001C631F">
              <w:rPr>
                <w:rFonts w:eastAsia="Times New Roman"/>
                <w:b/>
                <w:sz w:val="20"/>
                <w:szCs w:val="20"/>
              </w:rPr>
              <w:t>Tên tổ chức/cá nhân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4E25" w:rsidRPr="001C631F" w:rsidRDefault="00E04E25" w:rsidP="001C631F">
            <w:pPr>
              <w:tabs>
                <w:tab w:val="left" w:pos="567"/>
              </w:tabs>
              <w:spacing w:before="120" w:after="120"/>
              <w:ind w:firstLine="0"/>
              <w:contextualSpacing/>
              <w:jc w:val="center"/>
              <w:rPr>
                <w:rFonts w:eastAsia="Times New Roman"/>
                <w:b/>
                <w:sz w:val="20"/>
                <w:szCs w:val="20"/>
              </w:rPr>
            </w:pPr>
            <w:r w:rsidRPr="001C631F">
              <w:rPr>
                <w:rFonts w:eastAsia="Times New Roman"/>
                <w:b/>
                <w:sz w:val="20"/>
                <w:szCs w:val="20"/>
              </w:rPr>
              <w:t>Tài khoản giao dịch chứng khoán (nếu có)</w:t>
            </w:r>
          </w:p>
        </w:tc>
        <w:tc>
          <w:tcPr>
            <w:tcW w:w="11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4E25" w:rsidRPr="001C631F" w:rsidRDefault="00E04E25" w:rsidP="001C631F">
            <w:pPr>
              <w:tabs>
                <w:tab w:val="left" w:pos="567"/>
              </w:tabs>
              <w:spacing w:before="120" w:after="120"/>
              <w:ind w:firstLine="0"/>
              <w:contextualSpacing/>
              <w:jc w:val="center"/>
              <w:rPr>
                <w:rFonts w:eastAsia="Times New Roman"/>
                <w:b/>
                <w:sz w:val="20"/>
                <w:szCs w:val="20"/>
              </w:rPr>
            </w:pPr>
            <w:r w:rsidRPr="001C631F">
              <w:rPr>
                <w:rFonts w:eastAsia="Times New Roman"/>
                <w:b/>
                <w:sz w:val="20"/>
                <w:szCs w:val="20"/>
              </w:rPr>
              <w:t>Chức vụ tại Công ty (nếu có)</w:t>
            </w:r>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4E25" w:rsidRPr="001C631F" w:rsidRDefault="00E04E25" w:rsidP="001C631F">
            <w:pPr>
              <w:tabs>
                <w:tab w:val="left" w:pos="567"/>
              </w:tabs>
              <w:spacing w:before="120" w:after="120"/>
              <w:ind w:firstLine="0"/>
              <w:contextualSpacing/>
              <w:jc w:val="center"/>
              <w:rPr>
                <w:rFonts w:eastAsia="Times New Roman"/>
                <w:b/>
                <w:sz w:val="20"/>
                <w:szCs w:val="20"/>
              </w:rPr>
            </w:pPr>
            <w:r w:rsidRPr="001C631F">
              <w:rPr>
                <w:rFonts w:eastAsia="Times New Roman"/>
                <w:b/>
                <w:sz w:val="20"/>
                <w:szCs w:val="20"/>
              </w:rPr>
              <w:t>Số Giấy NSH, ngày cấp, nơi cấp NSH</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4E25" w:rsidRPr="001C631F" w:rsidRDefault="00E04E25" w:rsidP="001C631F">
            <w:pPr>
              <w:tabs>
                <w:tab w:val="left" w:pos="567"/>
              </w:tabs>
              <w:spacing w:before="120" w:after="120"/>
              <w:ind w:firstLine="0"/>
              <w:contextualSpacing/>
              <w:jc w:val="center"/>
              <w:rPr>
                <w:rFonts w:eastAsia="Times New Roman"/>
                <w:b/>
                <w:sz w:val="20"/>
                <w:szCs w:val="20"/>
              </w:rPr>
            </w:pPr>
            <w:r w:rsidRPr="001C631F">
              <w:rPr>
                <w:rFonts w:eastAsia="Times New Roman"/>
                <w:b/>
                <w:sz w:val="20"/>
                <w:szCs w:val="20"/>
              </w:rPr>
              <w:t>Địa chỉ trụ sở chính/ Địa chỉ liên hệ</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04E25" w:rsidRPr="001C631F" w:rsidRDefault="00E04E25" w:rsidP="001C631F">
            <w:pPr>
              <w:tabs>
                <w:tab w:val="left" w:pos="567"/>
              </w:tabs>
              <w:spacing w:before="120" w:after="120"/>
              <w:ind w:firstLine="0"/>
              <w:contextualSpacing/>
              <w:jc w:val="center"/>
              <w:rPr>
                <w:rFonts w:eastAsia="Times New Roman"/>
                <w:b/>
                <w:sz w:val="20"/>
                <w:szCs w:val="20"/>
              </w:rPr>
            </w:pPr>
            <w:r w:rsidRPr="001C631F">
              <w:rPr>
                <w:rFonts w:eastAsia="Times New Roman"/>
                <w:b/>
                <w:sz w:val="20"/>
                <w:szCs w:val="20"/>
              </w:rPr>
              <w:t>Thời điểm bắt đầu là người có liên quan</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04E25" w:rsidRPr="001C631F" w:rsidRDefault="005F78F2" w:rsidP="001C631F">
            <w:pPr>
              <w:tabs>
                <w:tab w:val="left" w:pos="567"/>
              </w:tabs>
              <w:spacing w:before="120" w:after="120"/>
              <w:ind w:firstLine="0"/>
              <w:contextualSpacing/>
              <w:jc w:val="center"/>
              <w:rPr>
                <w:rFonts w:eastAsia="Times New Roman"/>
                <w:b/>
                <w:sz w:val="20"/>
                <w:szCs w:val="20"/>
              </w:rPr>
            </w:pPr>
            <w:r w:rsidRPr="001C631F">
              <w:rPr>
                <w:rFonts w:eastAsia="Times New Roman"/>
                <w:b/>
                <w:sz w:val="20"/>
                <w:szCs w:val="20"/>
              </w:rPr>
              <w:t>Thời điểm không còn là người có liên quan</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4E25" w:rsidRPr="001C631F" w:rsidRDefault="00E04E25" w:rsidP="001C631F">
            <w:pPr>
              <w:tabs>
                <w:tab w:val="left" w:pos="567"/>
              </w:tabs>
              <w:spacing w:before="120" w:after="120"/>
              <w:ind w:firstLine="0"/>
              <w:contextualSpacing/>
              <w:jc w:val="center"/>
              <w:rPr>
                <w:rFonts w:eastAsia="Times New Roman"/>
                <w:b/>
                <w:sz w:val="20"/>
                <w:szCs w:val="20"/>
              </w:rPr>
            </w:pPr>
            <w:r w:rsidRPr="001C631F">
              <w:rPr>
                <w:rFonts w:eastAsia="Times New Roman"/>
                <w:b/>
                <w:sz w:val="20"/>
                <w:szCs w:val="20"/>
              </w:rPr>
              <w:t>Lý do</w:t>
            </w:r>
          </w:p>
        </w:tc>
      </w:tr>
      <w:tr w:rsidR="00BC28F4" w:rsidRPr="001C631F" w:rsidTr="002934F9">
        <w:trPr>
          <w:trHeight w:val="282"/>
        </w:trPr>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4E25" w:rsidRPr="001C631F" w:rsidRDefault="00E56709" w:rsidP="001C631F">
            <w:pPr>
              <w:tabs>
                <w:tab w:val="left" w:pos="567"/>
              </w:tabs>
              <w:spacing w:before="120" w:after="120"/>
              <w:ind w:firstLine="0"/>
              <w:contextualSpacing/>
              <w:jc w:val="center"/>
              <w:rPr>
                <w:rFonts w:eastAsia="Times New Roman"/>
                <w:sz w:val="20"/>
                <w:szCs w:val="20"/>
              </w:rPr>
            </w:pPr>
            <w:r w:rsidRPr="001C631F">
              <w:rPr>
                <w:rFonts w:eastAsia="Times New Roman"/>
                <w:sz w:val="20"/>
                <w:szCs w:val="20"/>
              </w:rPr>
              <w:t>1</w:t>
            </w:r>
          </w:p>
        </w:tc>
        <w:tc>
          <w:tcPr>
            <w:tcW w:w="20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4E25" w:rsidRPr="001C631F" w:rsidRDefault="00E56709" w:rsidP="001C631F">
            <w:pPr>
              <w:tabs>
                <w:tab w:val="left" w:pos="567"/>
              </w:tabs>
              <w:spacing w:before="120" w:after="120"/>
              <w:ind w:firstLine="0"/>
              <w:contextualSpacing/>
              <w:jc w:val="left"/>
              <w:rPr>
                <w:rFonts w:eastAsia="Times New Roman"/>
                <w:sz w:val="20"/>
                <w:szCs w:val="20"/>
              </w:rPr>
            </w:pPr>
            <w:r w:rsidRPr="001C631F">
              <w:rPr>
                <w:rFonts w:eastAsia="Times New Roman"/>
                <w:sz w:val="20"/>
                <w:szCs w:val="20"/>
              </w:rPr>
              <w:t>Tổng công ty lắp máy Việt Nam</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E25" w:rsidRPr="001C631F" w:rsidRDefault="00E04E25" w:rsidP="001C631F">
            <w:pPr>
              <w:tabs>
                <w:tab w:val="left" w:pos="567"/>
              </w:tabs>
              <w:spacing w:before="120" w:after="120"/>
              <w:ind w:firstLine="0"/>
              <w:contextualSpacing/>
              <w:rPr>
                <w:rFonts w:eastAsia="Times New Roman"/>
                <w:sz w:val="20"/>
                <w:szCs w:val="20"/>
              </w:rPr>
            </w:pPr>
          </w:p>
        </w:tc>
        <w:tc>
          <w:tcPr>
            <w:tcW w:w="11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E25" w:rsidRPr="001C631F" w:rsidRDefault="00E04E25" w:rsidP="001C631F">
            <w:pPr>
              <w:tabs>
                <w:tab w:val="left" w:pos="567"/>
              </w:tabs>
              <w:spacing w:before="120" w:after="120"/>
              <w:ind w:firstLine="0"/>
              <w:contextualSpacing/>
              <w:jc w:val="center"/>
              <w:rPr>
                <w:rFonts w:eastAsia="Times New Roman"/>
                <w:sz w:val="20"/>
                <w:szCs w:val="20"/>
              </w:rPr>
            </w:pPr>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E25" w:rsidRPr="00FC6598" w:rsidRDefault="00F54F1C" w:rsidP="001C631F">
            <w:pPr>
              <w:tabs>
                <w:tab w:val="left" w:pos="567"/>
              </w:tabs>
              <w:spacing w:before="120" w:after="120"/>
              <w:ind w:firstLine="0"/>
              <w:contextualSpacing/>
              <w:jc w:val="center"/>
              <w:rPr>
                <w:rFonts w:eastAsia="Times New Roman"/>
                <w:color w:val="FFFFFF" w:themeColor="background1"/>
                <w:sz w:val="20"/>
                <w:szCs w:val="20"/>
              </w:rPr>
            </w:pPr>
            <w:r w:rsidRPr="00FC6598">
              <w:rPr>
                <w:rFonts w:eastAsia="Times New Roman"/>
                <w:color w:val="FFFFFF" w:themeColor="background1"/>
                <w:sz w:val="20"/>
                <w:szCs w:val="20"/>
              </w:rPr>
              <w:t>0100106313 cấp ngày 05/12/2012 do Sở Kế hoạch Đầu tư Hà Nội cấp</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E25" w:rsidRPr="00FC6598" w:rsidRDefault="00985D5A" w:rsidP="001C631F">
            <w:pPr>
              <w:tabs>
                <w:tab w:val="left" w:pos="567"/>
              </w:tabs>
              <w:spacing w:before="120" w:after="120"/>
              <w:ind w:firstLine="0"/>
              <w:contextualSpacing/>
              <w:jc w:val="center"/>
              <w:rPr>
                <w:rFonts w:eastAsia="Times New Roman"/>
                <w:color w:val="FFFFFF" w:themeColor="background1"/>
                <w:sz w:val="20"/>
                <w:szCs w:val="20"/>
              </w:rPr>
            </w:pPr>
            <w:r w:rsidRPr="00FC6598">
              <w:rPr>
                <w:rFonts w:eastAsia="Times New Roman"/>
                <w:color w:val="FFFFFF" w:themeColor="background1"/>
                <w:sz w:val="20"/>
                <w:szCs w:val="20"/>
              </w:rPr>
              <w:t>124 Minh Khai, quận Hai Bà Trưng, Thành phố Hà Nội</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E25" w:rsidRPr="001C631F" w:rsidRDefault="00985D5A" w:rsidP="001C631F">
            <w:pPr>
              <w:tabs>
                <w:tab w:val="left" w:pos="567"/>
              </w:tabs>
              <w:spacing w:before="120" w:after="120"/>
              <w:ind w:firstLine="0"/>
              <w:contextualSpacing/>
              <w:jc w:val="center"/>
              <w:rPr>
                <w:rFonts w:eastAsia="Times New Roman"/>
                <w:sz w:val="20"/>
                <w:szCs w:val="20"/>
              </w:rPr>
            </w:pPr>
            <w:r w:rsidRPr="001C631F">
              <w:rPr>
                <w:rFonts w:eastAsia="Times New Roman"/>
                <w:sz w:val="20"/>
                <w:szCs w:val="20"/>
              </w:rPr>
              <w:t>31/10/2005</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E25" w:rsidRPr="001C631F" w:rsidRDefault="00E04E25" w:rsidP="001C631F">
            <w:pPr>
              <w:tabs>
                <w:tab w:val="left" w:pos="567"/>
              </w:tabs>
              <w:spacing w:before="120" w:after="120"/>
              <w:ind w:firstLine="0"/>
              <w:contextualSpacing/>
              <w:rPr>
                <w:rFonts w:eastAsia="Times New Roman"/>
                <w:sz w:val="20"/>
                <w:szCs w:val="20"/>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04E25" w:rsidRPr="001C631F" w:rsidRDefault="00055A2A" w:rsidP="001C631F">
            <w:pPr>
              <w:tabs>
                <w:tab w:val="left" w:pos="567"/>
              </w:tabs>
              <w:spacing w:before="120" w:after="120"/>
              <w:ind w:firstLine="0"/>
              <w:contextualSpacing/>
              <w:jc w:val="center"/>
              <w:rPr>
                <w:rFonts w:eastAsia="Times New Roman"/>
                <w:sz w:val="20"/>
                <w:szCs w:val="20"/>
              </w:rPr>
            </w:pPr>
            <w:r w:rsidRPr="001C631F">
              <w:rPr>
                <w:rFonts w:eastAsia="Times New Roman"/>
                <w:sz w:val="20"/>
                <w:szCs w:val="20"/>
              </w:rPr>
              <w:t>Công ty mẹ</w:t>
            </w:r>
          </w:p>
        </w:tc>
      </w:tr>
      <w:tr w:rsidR="00BC28F4" w:rsidRPr="001C631F" w:rsidTr="002934F9">
        <w:trPr>
          <w:trHeight w:val="282"/>
        </w:trPr>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C28F4" w:rsidRPr="001C631F" w:rsidRDefault="00BC28F4" w:rsidP="001C631F">
            <w:pPr>
              <w:tabs>
                <w:tab w:val="left" w:pos="567"/>
              </w:tabs>
              <w:spacing w:before="120" w:after="120"/>
              <w:ind w:firstLine="0"/>
              <w:contextualSpacing/>
              <w:jc w:val="center"/>
              <w:rPr>
                <w:rFonts w:eastAsia="Times New Roman"/>
                <w:sz w:val="20"/>
                <w:szCs w:val="20"/>
              </w:rPr>
            </w:pPr>
            <w:r w:rsidRPr="001C631F">
              <w:rPr>
                <w:rFonts w:eastAsia="Times New Roman"/>
                <w:sz w:val="20"/>
                <w:szCs w:val="20"/>
              </w:rPr>
              <w:t>2</w:t>
            </w:r>
          </w:p>
        </w:tc>
        <w:tc>
          <w:tcPr>
            <w:tcW w:w="20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C28F4" w:rsidRPr="001C631F" w:rsidRDefault="00BC28F4" w:rsidP="001C631F">
            <w:pPr>
              <w:ind w:firstLine="0"/>
              <w:rPr>
                <w:sz w:val="20"/>
                <w:szCs w:val="20"/>
              </w:rPr>
            </w:pPr>
            <w:r w:rsidRPr="001C631F">
              <w:rPr>
                <w:sz w:val="20"/>
                <w:szCs w:val="20"/>
              </w:rPr>
              <w:t>Bùi Quang Vinh</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C28F4" w:rsidRPr="001C631F" w:rsidRDefault="00BC28F4" w:rsidP="001C631F">
            <w:pPr>
              <w:ind w:firstLine="0"/>
              <w:jc w:val="center"/>
              <w:rPr>
                <w:sz w:val="20"/>
                <w:szCs w:val="20"/>
              </w:rPr>
            </w:pPr>
            <w:r w:rsidRPr="001C631F">
              <w:rPr>
                <w:sz w:val="20"/>
                <w:szCs w:val="20"/>
              </w:rPr>
              <w:t>018C850203</w:t>
            </w:r>
          </w:p>
        </w:tc>
        <w:tc>
          <w:tcPr>
            <w:tcW w:w="11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C28F4" w:rsidRPr="001C631F" w:rsidRDefault="00BC28F4" w:rsidP="001C631F">
            <w:pPr>
              <w:ind w:firstLine="0"/>
              <w:jc w:val="center"/>
              <w:rPr>
                <w:sz w:val="20"/>
                <w:szCs w:val="20"/>
              </w:rPr>
            </w:pPr>
            <w:r w:rsidRPr="001C631F">
              <w:rPr>
                <w:sz w:val="20"/>
                <w:szCs w:val="20"/>
              </w:rPr>
              <w:t>Chủ tịch HĐQT</w:t>
            </w:r>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8F4" w:rsidRPr="00FC6598" w:rsidRDefault="00BC28F4" w:rsidP="001C631F">
            <w:pPr>
              <w:tabs>
                <w:tab w:val="left" w:pos="567"/>
              </w:tabs>
              <w:spacing w:before="120" w:after="120"/>
              <w:ind w:firstLine="0"/>
              <w:contextualSpacing/>
              <w:jc w:val="center"/>
              <w:rPr>
                <w:rFonts w:eastAsia="Times New Roman"/>
                <w:color w:val="FFFFFF" w:themeColor="background1"/>
                <w:sz w:val="20"/>
                <w:szCs w:val="20"/>
              </w:rPr>
            </w:pPr>
            <w:r w:rsidRPr="00FC6598">
              <w:rPr>
                <w:rFonts w:eastAsia="Times New Roman"/>
                <w:color w:val="FFFFFF" w:themeColor="background1"/>
                <w:sz w:val="20"/>
                <w:szCs w:val="20"/>
              </w:rPr>
              <w:t xml:space="preserve">125362497 cấp ngày 07/11/2006 CA Bắc </w:t>
            </w:r>
            <w:r w:rsidRPr="00FC6598">
              <w:rPr>
                <w:rFonts w:eastAsia="Times New Roman"/>
                <w:color w:val="FFFFFF" w:themeColor="background1"/>
                <w:sz w:val="20"/>
                <w:szCs w:val="20"/>
              </w:rPr>
              <w:lastRenderedPageBreak/>
              <w:t>Ninh cấp</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8F4" w:rsidRPr="00FC6598" w:rsidRDefault="00BC28F4" w:rsidP="001C631F">
            <w:pPr>
              <w:tabs>
                <w:tab w:val="left" w:pos="567"/>
              </w:tabs>
              <w:spacing w:before="120" w:after="120"/>
              <w:ind w:firstLine="0"/>
              <w:contextualSpacing/>
              <w:jc w:val="center"/>
              <w:rPr>
                <w:rFonts w:eastAsia="Times New Roman"/>
                <w:color w:val="FFFFFF" w:themeColor="background1"/>
                <w:sz w:val="20"/>
                <w:szCs w:val="20"/>
              </w:rPr>
            </w:pPr>
            <w:r w:rsidRPr="00FC6598">
              <w:rPr>
                <w:rFonts w:eastAsia="Times New Roman"/>
                <w:color w:val="FFFFFF" w:themeColor="background1"/>
                <w:sz w:val="20"/>
                <w:szCs w:val="20"/>
              </w:rPr>
              <w:lastRenderedPageBreak/>
              <w:t xml:space="preserve">Số 3 Lý Chiêu Hoàng, Suối Hoa, thành phố Bắc Ninh, tỉnh </w:t>
            </w:r>
            <w:r w:rsidRPr="00FC6598">
              <w:rPr>
                <w:rFonts w:eastAsia="Times New Roman"/>
                <w:color w:val="FFFFFF" w:themeColor="background1"/>
                <w:sz w:val="20"/>
                <w:szCs w:val="20"/>
              </w:rPr>
              <w:lastRenderedPageBreak/>
              <w:t>Bắc Ninh</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8F4" w:rsidRPr="001C631F" w:rsidRDefault="00055A2A" w:rsidP="001C631F">
            <w:pPr>
              <w:tabs>
                <w:tab w:val="left" w:pos="567"/>
              </w:tabs>
              <w:spacing w:before="120" w:after="120"/>
              <w:ind w:firstLine="0"/>
              <w:contextualSpacing/>
              <w:jc w:val="center"/>
              <w:rPr>
                <w:rFonts w:eastAsia="Times New Roman"/>
                <w:sz w:val="20"/>
                <w:szCs w:val="20"/>
              </w:rPr>
            </w:pPr>
            <w:r w:rsidRPr="001C631F">
              <w:rPr>
                <w:rFonts w:eastAsia="Times New Roman"/>
                <w:sz w:val="20"/>
                <w:szCs w:val="20"/>
              </w:rPr>
              <w:lastRenderedPageBreak/>
              <w:t>22/4/2011</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8F4" w:rsidRPr="001C631F" w:rsidRDefault="00BC28F4" w:rsidP="001C631F">
            <w:pPr>
              <w:tabs>
                <w:tab w:val="left" w:pos="567"/>
              </w:tabs>
              <w:spacing w:before="120" w:after="120"/>
              <w:ind w:firstLine="0"/>
              <w:contextualSpacing/>
              <w:rPr>
                <w:rFonts w:eastAsia="Times New Roman"/>
                <w:sz w:val="20"/>
                <w:szCs w:val="20"/>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C28F4" w:rsidRPr="001C631F" w:rsidRDefault="00BC28F4" w:rsidP="001C631F">
            <w:pPr>
              <w:tabs>
                <w:tab w:val="left" w:pos="567"/>
              </w:tabs>
              <w:spacing w:before="120" w:after="120"/>
              <w:ind w:firstLine="0"/>
              <w:contextualSpacing/>
              <w:jc w:val="center"/>
              <w:rPr>
                <w:rFonts w:eastAsia="Times New Roman"/>
                <w:sz w:val="20"/>
                <w:szCs w:val="20"/>
              </w:rPr>
            </w:pPr>
          </w:p>
        </w:tc>
      </w:tr>
      <w:tr w:rsidR="00BC28F4" w:rsidRPr="001C631F" w:rsidTr="002934F9">
        <w:trPr>
          <w:trHeight w:val="295"/>
        </w:trPr>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C28F4" w:rsidRPr="001C631F" w:rsidRDefault="00BC28F4" w:rsidP="001C631F">
            <w:pPr>
              <w:tabs>
                <w:tab w:val="left" w:pos="567"/>
              </w:tabs>
              <w:spacing w:before="120" w:after="120"/>
              <w:ind w:firstLine="0"/>
              <w:contextualSpacing/>
              <w:jc w:val="center"/>
              <w:rPr>
                <w:rFonts w:eastAsia="Times New Roman"/>
                <w:sz w:val="20"/>
                <w:szCs w:val="20"/>
              </w:rPr>
            </w:pPr>
            <w:r w:rsidRPr="001C631F">
              <w:rPr>
                <w:rFonts w:eastAsia="Times New Roman"/>
                <w:sz w:val="20"/>
                <w:szCs w:val="20"/>
              </w:rPr>
              <w:lastRenderedPageBreak/>
              <w:t>3</w:t>
            </w:r>
          </w:p>
        </w:tc>
        <w:tc>
          <w:tcPr>
            <w:tcW w:w="20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C28F4" w:rsidRPr="001C631F" w:rsidRDefault="00BC28F4" w:rsidP="001C631F">
            <w:pPr>
              <w:ind w:firstLine="0"/>
              <w:rPr>
                <w:sz w:val="20"/>
                <w:szCs w:val="20"/>
              </w:rPr>
            </w:pPr>
            <w:r w:rsidRPr="001C631F">
              <w:rPr>
                <w:sz w:val="20"/>
                <w:szCs w:val="20"/>
              </w:rPr>
              <w:t>Nguyễn Thị Mai</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C28F4" w:rsidRPr="001C631F" w:rsidRDefault="00BC28F4" w:rsidP="001C631F">
            <w:pPr>
              <w:ind w:firstLine="0"/>
              <w:jc w:val="center"/>
              <w:rPr>
                <w:sz w:val="20"/>
                <w:szCs w:val="20"/>
              </w:rPr>
            </w:pPr>
            <w:r w:rsidRPr="001C631F">
              <w:rPr>
                <w:sz w:val="20"/>
                <w:szCs w:val="20"/>
              </w:rPr>
              <w:t>Không có</w:t>
            </w:r>
          </w:p>
        </w:tc>
        <w:tc>
          <w:tcPr>
            <w:tcW w:w="11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C28F4" w:rsidRPr="001C631F" w:rsidRDefault="00BC28F4" w:rsidP="001C631F">
            <w:pPr>
              <w:ind w:firstLine="0"/>
              <w:jc w:val="center"/>
              <w:rPr>
                <w:sz w:val="20"/>
                <w:szCs w:val="20"/>
              </w:rPr>
            </w:pPr>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8F4" w:rsidRPr="00FC6598" w:rsidRDefault="00BC28F4" w:rsidP="001C631F">
            <w:pPr>
              <w:tabs>
                <w:tab w:val="left" w:pos="567"/>
              </w:tabs>
              <w:spacing w:before="120" w:after="120"/>
              <w:ind w:firstLine="0"/>
              <w:contextualSpacing/>
              <w:jc w:val="center"/>
              <w:rPr>
                <w:rFonts w:eastAsia="Times New Roman"/>
                <w:color w:val="FFFFFF" w:themeColor="background1"/>
                <w:sz w:val="20"/>
                <w:szCs w:val="20"/>
              </w:rPr>
            </w:pPr>
            <w:r w:rsidRPr="00FC6598">
              <w:rPr>
                <w:rFonts w:eastAsia="Times New Roman"/>
                <w:color w:val="FFFFFF" w:themeColor="background1"/>
                <w:sz w:val="20"/>
                <w:szCs w:val="20"/>
              </w:rPr>
              <w:t>125268176 cấp ngày 05/4/2001 do CA Bắc Ninh cấp</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8F4" w:rsidRPr="00FC6598" w:rsidRDefault="00BC28F4" w:rsidP="001C631F">
            <w:pPr>
              <w:tabs>
                <w:tab w:val="left" w:pos="567"/>
              </w:tabs>
              <w:spacing w:before="120" w:after="120"/>
              <w:ind w:firstLine="0"/>
              <w:contextualSpacing/>
              <w:jc w:val="center"/>
              <w:rPr>
                <w:rFonts w:eastAsia="Times New Roman"/>
                <w:color w:val="FFFFFF" w:themeColor="background1"/>
                <w:sz w:val="20"/>
                <w:szCs w:val="20"/>
              </w:rPr>
            </w:pPr>
            <w:bookmarkStart w:id="35" w:name="OLE_LINK9"/>
            <w:bookmarkStart w:id="36" w:name="OLE_LINK10"/>
            <w:r w:rsidRPr="00FC6598">
              <w:rPr>
                <w:rFonts w:eastAsia="Times New Roman"/>
                <w:color w:val="FFFFFF" w:themeColor="background1"/>
                <w:sz w:val="20"/>
                <w:szCs w:val="20"/>
              </w:rPr>
              <w:t>Số 3 Lý Chiêu Hoàng, Suối Hoa, thành phố Bắc Ninh, tỉnh Bắc Ninh</w:t>
            </w:r>
            <w:bookmarkEnd w:id="35"/>
            <w:bookmarkEnd w:id="36"/>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8F4" w:rsidRPr="001C631F" w:rsidRDefault="00055A2A" w:rsidP="001C631F">
            <w:pPr>
              <w:tabs>
                <w:tab w:val="left" w:pos="567"/>
              </w:tabs>
              <w:spacing w:before="120" w:after="120"/>
              <w:ind w:firstLine="0"/>
              <w:contextualSpacing/>
              <w:jc w:val="center"/>
              <w:rPr>
                <w:rFonts w:eastAsia="Times New Roman"/>
                <w:sz w:val="20"/>
                <w:szCs w:val="20"/>
              </w:rPr>
            </w:pPr>
            <w:bookmarkStart w:id="37" w:name="OLE_LINK17"/>
            <w:bookmarkStart w:id="38" w:name="OLE_LINK18"/>
            <w:r w:rsidRPr="001C631F">
              <w:rPr>
                <w:rFonts w:eastAsia="Times New Roman"/>
                <w:sz w:val="20"/>
                <w:szCs w:val="20"/>
              </w:rPr>
              <w:t>22/4/2011</w:t>
            </w:r>
            <w:bookmarkEnd w:id="37"/>
            <w:bookmarkEnd w:id="38"/>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8F4" w:rsidRPr="001C631F" w:rsidRDefault="00BC28F4" w:rsidP="001C631F">
            <w:pPr>
              <w:tabs>
                <w:tab w:val="left" w:pos="567"/>
              </w:tabs>
              <w:spacing w:before="120" w:after="120"/>
              <w:ind w:firstLine="0"/>
              <w:contextualSpacing/>
              <w:rPr>
                <w:rFonts w:eastAsia="Times New Roman"/>
                <w:sz w:val="20"/>
                <w:szCs w:val="20"/>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C28F4" w:rsidRPr="001C631F" w:rsidRDefault="00055A2A" w:rsidP="001C631F">
            <w:pPr>
              <w:tabs>
                <w:tab w:val="left" w:pos="567"/>
              </w:tabs>
              <w:spacing w:before="120" w:after="120"/>
              <w:ind w:firstLine="0"/>
              <w:contextualSpacing/>
              <w:jc w:val="center"/>
              <w:rPr>
                <w:rFonts w:eastAsia="Times New Roman"/>
                <w:sz w:val="20"/>
                <w:szCs w:val="20"/>
              </w:rPr>
            </w:pPr>
            <w:r w:rsidRPr="001C631F">
              <w:rPr>
                <w:sz w:val="20"/>
                <w:szCs w:val="20"/>
              </w:rPr>
              <w:t>Vợ Chủ tịch HĐQT</w:t>
            </w:r>
          </w:p>
        </w:tc>
      </w:tr>
      <w:tr w:rsidR="00BC28F4" w:rsidRPr="001C631F" w:rsidTr="002934F9">
        <w:trPr>
          <w:trHeight w:val="178"/>
        </w:trPr>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C28F4" w:rsidRPr="001C631F" w:rsidRDefault="00BC28F4" w:rsidP="001C631F">
            <w:pPr>
              <w:tabs>
                <w:tab w:val="left" w:pos="567"/>
              </w:tabs>
              <w:spacing w:before="120" w:after="120"/>
              <w:ind w:firstLine="0"/>
              <w:contextualSpacing/>
              <w:jc w:val="center"/>
              <w:rPr>
                <w:rFonts w:eastAsia="Times New Roman"/>
                <w:sz w:val="20"/>
                <w:szCs w:val="20"/>
              </w:rPr>
            </w:pPr>
            <w:r w:rsidRPr="001C631F">
              <w:rPr>
                <w:rFonts w:eastAsia="Times New Roman"/>
                <w:sz w:val="20"/>
                <w:szCs w:val="20"/>
              </w:rPr>
              <w:t>4</w:t>
            </w:r>
          </w:p>
        </w:tc>
        <w:tc>
          <w:tcPr>
            <w:tcW w:w="20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C28F4" w:rsidRPr="001C631F" w:rsidRDefault="00BC28F4" w:rsidP="001C631F">
            <w:pPr>
              <w:ind w:firstLine="0"/>
              <w:rPr>
                <w:sz w:val="20"/>
                <w:szCs w:val="20"/>
              </w:rPr>
            </w:pPr>
            <w:r w:rsidRPr="001C631F">
              <w:rPr>
                <w:sz w:val="20"/>
                <w:szCs w:val="20"/>
              </w:rPr>
              <w:t>Ngô Quốc Thịnh</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C28F4" w:rsidRPr="001C631F" w:rsidRDefault="00BC28F4" w:rsidP="001C631F">
            <w:pPr>
              <w:ind w:firstLine="0"/>
              <w:jc w:val="center"/>
              <w:rPr>
                <w:sz w:val="20"/>
                <w:szCs w:val="20"/>
              </w:rPr>
            </w:pPr>
            <w:r w:rsidRPr="001C631F">
              <w:rPr>
                <w:sz w:val="20"/>
                <w:szCs w:val="20"/>
              </w:rPr>
              <w:t>018C852686</w:t>
            </w:r>
          </w:p>
        </w:tc>
        <w:tc>
          <w:tcPr>
            <w:tcW w:w="11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C28F4" w:rsidRPr="001C631F" w:rsidRDefault="000A40CE" w:rsidP="001C631F">
            <w:pPr>
              <w:ind w:firstLine="0"/>
              <w:jc w:val="center"/>
              <w:rPr>
                <w:sz w:val="20"/>
                <w:szCs w:val="20"/>
              </w:rPr>
            </w:pPr>
            <w:r w:rsidRPr="001C631F">
              <w:rPr>
                <w:sz w:val="20"/>
                <w:szCs w:val="20"/>
              </w:rPr>
              <w:t xml:space="preserve">Thành viên HĐQT, </w:t>
            </w:r>
            <w:r w:rsidR="00BC28F4" w:rsidRPr="001C631F">
              <w:rPr>
                <w:sz w:val="20"/>
                <w:szCs w:val="20"/>
              </w:rPr>
              <w:t>Tổng Giám đốc</w:t>
            </w:r>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8F4" w:rsidRPr="00FC6598" w:rsidRDefault="00055A2A" w:rsidP="001C631F">
            <w:pPr>
              <w:tabs>
                <w:tab w:val="left" w:pos="567"/>
              </w:tabs>
              <w:spacing w:before="120" w:after="120"/>
              <w:ind w:firstLine="0"/>
              <w:contextualSpacing/>
              <w:jc w:val="center"/>
              <w:rPr>
                <w:rFonts w:eastAsia="Times New Roman"/>
                <w:color w:val="FFFFFF" w:themeColor="background1"/>
                <w:sz w:val="20"/>
                <w:szCs w:val="20"/>
              </w:rPr>
            </w:pPr>
            <w:r w:rsidRPr="00FC6598">
              <w:rPr>
                <w:rFonts w:eastAsia="Times New Roman"/>
                <w:color w:val="FFFFFF" w:themeColor="background1"/>
                <w:sz w:val="20"/>
                <w:szCs w:val="20"/>
              </w:rPr>
              <w:t>125362494 cấp ngày 23/8/2010 do CA Bắc Ninh cấp</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8F4" w:rsidRPr="00FC6598" w:rsidRDefault="00055A2A" w:rsidP="001C631F">
            <w:pPr>
              <w:tabs>
                <w:tab w:val="left" w:pos="567"/>
              </w:tabs>
              <w:spacing w:before="120" w:after="120"/>
              <w:ind w:firstLine="0"/>
              <w:contextualSpacing/>
              <w:jc w:val="center"/>
              <w:rPr>
                <w:rFonts w:eastAsia="Times New Roman"/>
                <w:color w:val="FFFFFF" w:themeColor="background1"/>
                <w:sz w:val="20"/>
                <w:szCs w:val="20"/>
              </w:rPr>
            </w:pPr>
            <w:r w:rsidRPr="00FC6598">
              <w:rPr>
                <w:rFonts w:eastAsia="Times New Roman"/>
                <w:color w:val="FFFFFF" w:themeColor="background1"/>
                <w:sz w:val="20"/>
                <w:szCs w:val="20"/>
              </w:rPr>
              <w:t>Số 50 Vương Văn Trà, Suối Hoa, thành phố Bắc Ninh, tỉnh Bắc Ninh</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8F4" w:rsidRPr="001C631F" w:rsidRDefault="00E90641" w:rsidP="001C631F">
            <w:pPr>
              <w:tabs>
                <w:tab w:val="left" w:pos="567"/>
              </w:tabs>
              <w:spacing w:before="120" w:after="120"/>
              <w:ind w:firstLine="0"/>
              <w:contextualSpacing/>
              <w:jc w:val="center"/>
              <w:rPr>
                <w:rFonts w:eastAsia="Times New Roman"/>
                <w:sz w:val="20"/>
                <w:szCs w:val="20"/>
              </w:rPr>
            </w:pPr>
            <w:r w:rsidRPr="001C631F">
              <w:rPr>
                <w:rFonts w:eastAsia="Times New Roman"/>
                <w:sz w:val="20"/>
                <w:szCs w:val="20"/>
              </w:rPr>
              <w:t>22/4/2011</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8F4" w:rsidRPr="001C631F" w:rsidRDefault="00BC28F4" w:rsidP="001C631F">
            <w:pPr>
              <w:tabs>
                <w:tab w:val="left" w:pos="567"/>
              </w:tabs>
              <w:spacing w:before="120" w:after="120"/>
              <w:ind w:firstLine="0"/>
              <w:contextualSpacing/>
              <w:rPr>
                <w:rFonts w:eastAsia="Times New Roman"/>
                <w:sz w:val="20"/>
                <w:szCs w:val="20"/>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C28F4" w:rsidRPr="001C631F" w:rsidRDefault="00BC28F4" w:rsidP="001C631F">
            <w:pPr>
              <w:tabs>
                <w:tab w:val="left" w:pos="567"/>
              </w:tabs>
              <w:spacing w:before="120" w:after="120"/>
              <w:ind w:firstLine="0"/>
              <w:contextualSpacing/>
              <w:jc w:val="center"/>
              <w:rPr>
                <w:rFonts w:eastAsia="Times New Roman"/>
                <w:sz w:val="20"/>
                <w:szCs w:val="20"/>
              </w:rPr>
            </w:pPr>
          </w:p>
        </w:tc>
      </w:tr>
      <w:tr w:rsidR="00BC28F4" w:rsidRPr="001C631F" w:rsidTr="002934F9">
        <w:trPr>
          <w:trHeight w:val="295"/>
        </w:trPr>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C28F4" w:rsidRPr="001C631F" w:rsidRDefault="00BC28F4" w:rsidP="001C631F">
            <w:pPr>
              <w:tabs>
                <w:tab w:val="left" w:pos="567"/>
              </w:tabs>
              <w:spacing w:before="120" w:after="120"/>
              <w:ind w:firstLine="0"/>
              <w:contextualSpacing/>
              <w:jc w:val="center"/>
              <w:rPr>
                <w:rFonts w:eastAsia="Times New Roman"/>
                <w:sz w:val="20"/>
                <w:szCs w:val="20"/>
              </w:rPr>
            </w:pPr>
            <w:r w:rsidRPr="001C631F">
              <w:rPr>
                <w:rFonts w:eastAsia="Times New Roman"/>
                <w:sz w:val="20"/>
                <w:szCs w:val="20"/>
              </w:rPr>
              <w:t>5</w:t>
            </w:r>
          </w:p>
        </w:tc>
        <w:tc>
          <w:tcPr>
            <w:tcW w:w="20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C28F4" w:rsidRPr="001C631F" w:rsidRDefault="00BC28F4" w:rsidP="001C631F">
            <w:pPr>
              <w:ind w:firstLine="0"/>
              <w:rPr>
                <w:sz w:val="20"/>
                <w:szCs w:val="20"/>
              </w:rPr>
            </w:pPr>
            <w:r w:rsidRPr="001C631F">
              <w:rPr>
                <w:sz w:val="20"/>
                <w:szCs w:val="20"/>
              </w:rPr>
              <w:t>Trần Thị Thu Hà</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C28F4" w:rsidRPr="001C631F" w:rsidRDefault="00BC28F4" w:rsidP="001C631F">
            <w:pPr>
              <w:ind w:firstLine="0"/>
              <w:jc w:val="center"/>
              <w:rPr>
                <w:sz w:val="20"/>
                <w:szCs w:val="20"/>
              </w:rPr>
            </w:pPr>
            <w:r w:rsidRPr="001C631F">
              <w:rPr>
                <w:sz w:val="20"/>
                <w:szCs w:val="20"/>
              </w:rPr>
              <w:t>018C850475</w:t>
            </w:r>
          </w:p>
        </w:tc>
        <w:tc>
          <w:tcPr>
            <w:tcW w:w="11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C28F4" w:rsidRPr="001C631F" w:rsidRDefault="00055A2A" w:rsidP="001C631F">
            <w:pPr>
              <w:ind w:firstLine="0"/>
              <w:jc w:val="center"/>
              <w:rPr>
                <w:sz w:val="20"/>
                <w:szCs w:val="20"/>
              </w:rPr>
            </w:pPr>
            <w:r w:rsidRPr="001C631F">
              <w:rPr>
                <w:sz w:val="20"/>
                <w:szCs w:val="20"/>
              </w:rPr>
              <w:t>Phó phòng Vật tư - XNK</w:t>
            </w:r>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8F4" w:rsidRPr="00FC6598" w:rsidRDefault="00055A2A" w:rsidP="001C631F">
            <w:pPr>
              <w:tabs>
                <w:tab w:val="left" w:pos="567"/>
              </w:tabs>
              <w:spacing w:before="120" w:after="120"/>
              <w:ind w:firstLine="0"/>
              <w:contextualSpacing/>
              <w:jc w:val="center"/>
              <w:rPr>
                <w:rFonts w:eastAsia="Times New Roman"/>
                <w:color w:val="FFFFFF" w:themeColor="background1"/>
                <w:sz w:val="20"/>
                <w:szCs w:val="20"/>
              </w:rPr>
            </w:pPr>
            <w:r w:rsidRPr="00FC6598">
              <w:rPr>
                <w:rFonts w:eastAsia="Times New Roman"/>
                <w:color w:val="FFFFFF" w:themeColor="background1"/>
                <w:sz w:val="20"/>
                <w:szCs w:val="20"/>
              </w:rPr>
              <w:t>125336268 cấp ngày 09/8/2010 do CA Bắc Ninh cấp</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8F4" w:rsidRPr="00FC6598" w:rsidRDefault="00055A2A" w:rsidP="001C631F">
            <w:pPr>
              <w:tabs>
                <w:tab w:val="left" w:pos="567"/>
              </w:tabs>
              <w:spacing w:before="120" w:after="120"/>
              <w:ind w:firstLine="0"/>
              <w:contextualSpacing/>
              <w:jc w:val="center"/>
              <w:rPr>
                <w:rFonts w:eastAsia="Times New Roman"/>
                <w:color w:val="FFFFFF" w:themeColor="background1"/>
                <w:sz w:val="20"/>
                <w:szCs w:val="20"/>
              </w:rPr>
            </w:pPr>
            <w:r w:rsidRPr="00FC6598">
              <w:rPr>
                <w:rFonts w:eastAsia="Times New Roman"/>
                <w:color w:val="FFFFFF" w:themeColor="background1"/>
                <w:sz w:val="20"/>
                <w:szCs w:val="20"/>
              </w:rPr>
              <w:t>Số 50 Vương Văn Trà, Suối Hoa, thành phố Bắc Ninh, tỉnh Bắc Ninh</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8F4" w:rsidRPr="001C631F" w:rsidRDefault="00E90641" w:rsidP="001C631F">
            <w:pPr>
              <w:tabs>
                <w:tab w:val="left" w:pos="567"/>
              </w:tabs>
              <w:spacing w:before="120" w:after="120"/>
              <w:ind w:firstLine="0"/>
              <w:contextualSpacing/>
              <w:jc w:val="center"/>
              <w:rPr>
                <w:rFonts w:eastAsia="Times New Roman"/>
                <w:sz w:val="20"/>
                <w:szCs w:val="20"/>
              </w:rPr>
            </w:pPr>
            <w:bookmarkStart w:id="39" w:name="OLE_LINK19"/>
            <w:bookmarkStart w:id="40" w:name="OLE_LINK20"/>
            <w:r w:rsidRPr="001C631F">
              <w:rPr>
                <w:rFonts w:eastAsia="Times New Roman"/>
                <w:sz w:val="20"/>
                <w:szCs w:val="20"/>
              </w:rPr>
              <w:t>22/4/2011</w:t>
            </w:r>
            <w:bookmarkEnd w:id="39"/>
            <w:bookmarkEnd w:id="40"/>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8F4" w:rsidRPr="001C631F" w:rsidRDefault="00BC28F4" w:rsidP="001C631F">
            <w:pPr>
              <w:tabs>
                <w:tab w:val="left" w:pos="567"/>
              </w:tabs>
              <w:spacing w:before="120" w:after="120"/>
              <w:ind w:firstLine="0"/>
              <w:contextualSpacing/>
              <w:rPr>
                <w:rFonts w:eastAsia="Times New Roman"/>
                <w:sz w:val="20"/>
                <w:szCs w:val="20"/>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C28F4" w:rsidRPr="001C631F" w:rsidRDefault="00055A2A" w:rsidP="001C631F">
            <w:pPr>
              <w:tabs>
                <w:tab w:val="left" w:pos="567"/>
              </w:tabs>
              <w:spacing w:before="120" w:after="120"/>
              <w:ind w:firstLine="0"/>
              <w:contextualSpacing/>
              <w:jc w:val="center"/>
              <w:rPr>
                <w:rFonts w:eastAsia="Times New Roman"/>
                <w:sz w:val="20"/>
                <w:szCs w:val="20"/>
              </w:rPr>
            </w:pPr>
            <w:r w:rsidRPr="001C631F">
              <w:rPr>
                <w:sz w:val="20"/>
                <w:szCs w:val="20"/>
              </w:rPr>
              <w:t>Vợ Tổng Giám đốc</w:t>
            </w:r>
          </w:p>
        </w:tc>
      </w:tr>
      <w:tr w:rsidR="00055A2A" w:rsidRPr="001C631F" w:rsidTr="002934F9">
        <w:trPr>
          <w:trHeight w:val="295"/>
        </w:trPr>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55A2A" w:rsidRPr="001C631F" w:rsidRDefault="00055A2A" w:rsidP="001C631F">
            <w:pPr>
              <w:tabs>
                <w:tab w:val="left" w:pos="567"/>
              </w:tabs>
              <w:spacing w:before="120" w:after="120"/>
              <w:ind w:firstLine="0"/>
              <w:contextualSpacing/>
              <w:jc w:val="center"/>
              <w:rPr>
                <w:rFonts w:eastAsia="Times New Roman"/>
                <w:sz w:val="20"/>
                <w:szCs w:val="20"/>
              </w:rPr>
            </w:pPr>
            <w:r w:rsidRPr="001C631F">
              <w:rPr>
                <w:rFonts w:eastAsia="Times New Roman"/>
                <w:sz w:val="20"/>
                <w:szCs w:val="20"/>
              </w:rPr>
              <w:t>6</w:t>
            </w:r>
          </w:p>
        </w:tc>
        <w:tc>
          <w:tcPr>
            <w:tcW w:w="20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55A2A" w:rsidRPr="001C631F" w:rsidRDefault="00055A2A" w:rsidP="001C631F">
            <w:pPr>
              <w:ind w:firstLine="0"/>
              <w:rPr>
                <w:sz w:val="20"/>
                <w:szCs w:val="20"/>
              </w:rPr>
            </w:pPr>
            <w:r w:rsidRPr="001C631F">
              <w:rPr>
                <w:sz w:val="20"/>
                <w:szCs w:val="20"/>
              </w:rPr>
              <w:t>Hà Văn Mỳ</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55A2A" w:rsidRPr="001C631F" w:rsidRDefault="00055A2A" w:rsidP="001C631F">
            <w:pPr>
              <w:ind w:firstLine="0"/>
              <w:jc w:val="center"/>
              <w:rPr>
                <w:sz w:val="20"/>
                <w:szCs w:val="20"/>
              </w:rPr>
            </w:pPr>
            <w:r w:rsidRPr="001C631F">
              <w:rPr>
                <w:sz w:val="20"/>
                <w:szCs w:val="20"/>
              </w:rPr>
              <w:t>Không có</w:t>
            </w:r>
          </w:p>
        </w:tc>
        <w:tc>
          <w:tcPr>
            <w:tcW w:w="11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55A2A" w:rsidRPr="001C631F" w:rsidRDefault="000A40CE" w:rsidP="001C631F">
            <w:pPr>
              <w:ind w:firstLine="0"/>
              <w:jc w:val="center"/>
              <w:rPr>
                <w:sz w:val="20"/>
                <w:szCs w:val="20"/>
              </w:rPr>
            </w:pPr>
            <w:r w:rsidRPr="001C631F">
              <w:rPr>
                <w:sz w:val="20"/>
                <w:szCs w:val="20"/>
              </w:rPr>
              <w:t xml:space="preserve">Thành viên HĐQT, </w:t>
            </w:r>
            <w:r w:rsidR="00055A2A" w:rsidRPr="001C631F">
              <w:rPr>
                <w:sz w:val="20"/>
                <w:szCs w:val="20"/>
              </w:rPr>
              <w:t>Phó Tổng Giám đốc</w:t>
            </w:r>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5A2A" w:rsidRPr="00FC6598" w:rsidRDefault="00055A2A" w:rsidP="001C631F">
            <w:pPr>
              <w:tabs>
                <w:tab w:val="left" w:pos="567"/>
              </w:tabs>
              <w:spacing w:before="120" w:after="120"/>
              <w:ind w:firstLine="0"/>
              <w:contextualSpacing/>
              <w:jc w:val="center"/>
              <w:rPr>
                <w:rFonts w:eastAsia="Times New Roman"/>
                <w:color w:val="FFFFFF" w:themeColor="background1"/>
                <w:sz w:val="20"/>
                <w:szCs w:val="20"/>
              </w:rPr>
            </w:pPr>
            <w:bookmarkStart w:id="41" w:name="OLE_LINK11"/>
            <w:bookmarkStart w:id="42" w:name="OLE_LINK12"/>
            <w:r w:rsidRPr="00FC6598">
              <w:rPr>
                <w:rFonts w:eastAsia="Times New Roman"/>
                <w:color w:val="FFFFFF" w:themeColor="background1"/>
                <w:sz w:val="20"/>
                <w:szCs w:val="20"/>
              </w:rPr>
              <w:t>125402469 cấp ngày 11/7/2007 do CA Bắc Ninh cấp</w:t>
            </w:r>
            <w:bookmarkEnd w:id="41"/>
            <w:bookmarkEnd w:id="42"/>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5A2A" w:rsidRPr="00FC6598" w:rsidRDefault="00055A2A" w:rsidP="001C631F">
            <w:pPr>
              <w:tabs>
                <w:tab w:val="left" w:pos="567"/>
              </w:tabs>
              <w:spacing w:before="120" w:after="120"/>
              <w:ind w:firstLine="0"/>
              <w:contextualSpacing/>
              <w:jc w:val="center"/>
              <w:rPr>
                <w:rFonts w:eastAsia="Times New Roman"/>
                <w:color w:val="FFFFFF" w:themeColor="background1"/>
                <w:sz w:val="20"/>
                <w:szCs w:val="20"/>
              </w:rPr>
            </w:pPr>
            <w:bookmarkStart w:id="43" w:name="OLE_LINK13"/>
            <w:bookmarkStart w:id="44" w:name="OLE_LINK14"/>
            <w:r w:rsidRPr="00FC6598">
              <w:rPr>
                <w:rFonts w:eastAsia="Times New Roman"/>
                <w:color w:val="FFFFFF" w:themeColor="background1"/>
                <w:sz w:val="20"/>
                <w:szCs w:val="20"/>
              </w:rPr>
              <w:t>Số 27 Vũ Giới, Suối Hoa, thành phố Bắc Ninh, tỉnh Bắc Ninh</w:t>
            </w:r>
            <w:bookmarkEnd w:id="43"/>
            <w:bookmarkEnd w:id="44"/>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5A2A" w:rsidRPr="001C631F" w:rsidRDefault="00EA6DFF" w:rsidP="001C631F">
            <w:pPr>
              <w:tabs>
                <w:tab w:val="left" w:pos="567"/>
              </w:tabs>
              <w:spacing w:before="120" w:after="120"/>
              <w:ind w:firstLine="0"/>
              <w:contextualSpacing/>
              <w:jc w:val="center"/>
              <w:rPr>
                <w:rFonts w:eastAsia="Times New Roman"/>
                <w:sz w:val="20"/>
                <w:szCs w:val="20"/>
              </w:rPr>
            </w:pPr>
            <w:r w:rsidRPr="001C631F">
              <w:rPr>
                <w:rFonts w:eastAsia="Times New Roman"/>
                <w:sz w:val="20"/>
                <w:szCs w:val="20"/>
              </w:rPr>
              <w:t>22/4/2011</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5A2A" w:rsidRPr="001C631F" w:rsidRDefault="00055A2A" w:rsidP="001C631F">
            <w:pPr>
              <w:tabs>
                <w:tab w:val="left" w:pos="567"/>
              </w:tabs>
              <w:spacing w:before="120" w:after="120"/>
              <w:ind w:firstLine="0"/>
              <w:contextualSpacing/>
              <w:rPr>
                <w:rFonts w:eastAsia="Times New Roman"/>
                <w:sz w:val="20"/>
                <w:szCs w:val="20"/>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55A2A" w:rsidRPr="001C631F" w:rsidRDefault="00055A2A" w:rsidP="001C631F">
            <w:pPr>
              <w:tabs>
                <w:tab w:val="left" w:pos="567"/>
              </w:tabs>
              <w:spacing w:before="120" w:after="120"/>
              <w:ind w:firstLine="0"/>
              <w:contextualSpacing/>
              <w:jc w:val="center"/>
              <w:rPr>
                <w:rFonts w:eastAsia="Times New Roman"/>
                <w:sz w:val="20"/>
                <w:szCs w:val="20"/>
              </w:rPr>
            </w:pPr>
          </w:p>
        </w:tc>
      </w:tr>
      <w:tr w:rsidR="00055A2A" w:rsidRPr="001C631F" w:rsidTr="002934F9">
        <w:trPr>
          <w:trHeight w:val="295"/>
        </w:trPr>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55A2A" w:rsidRPr="001C631F" w:rsidRDefault="00055A2A" w:rsidP="001C631F">
            <w:pPr>
              <w:tabs>
                <w:tab w:val="left" w:pos="567"/>
              </w:tabs>
              <w:spacing w:before="120" w:after="120"/>
              <w:ind w:firstLine="0"/>
              <w:contextualSpacing/>
              <w:jc w:val="center"/>
              <w:rPr>
                <w:rFonts w:eastAsia="Times New Roman"/>
                <w:sz w:val="20"/>
                <w:szCs w:val="20"/>
              </w:rPr>
            </w:pPr>
            <w:r w:rsidRPr="001C631F">
              <w:rPr>
                <w:rFonts w:eastAsia="Times New Roman"/>
                <w:sz w:val="20"/>
                <w:szCs w:val="20"/>
              </w:rPr>
              <w:t>7</w:t>
            </w:r>
          </w:p>
        </w:tc>
        <w:tc>
          <w:tcPr>
            <w:tcW w:w="20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55A2A" w:rsidRPr="001C631F" w:rsidRDefault="00055A2A" w:rsidP="001C631F">
            <w:pPr>
              <w:ind w:firstLine="0"/>
              <w:rPr>
                <w:sz w:val="20"/>
                <w:szCs w:val="20"/>
              </w:rPr>
            </w:pPr>
            <w:r w:rsidRPr="001C631F">
              <w:rPr>
                <w:sz w:val="20"/>
                <w:szCs w:val="20"/>
              </w:rPr>
              <w:t>Bùi Thị Thắm</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55A2A" w:rsidRPr="001C631F" w:rsidRDefault="00055A2A" w:rsidP="001C631F">
            <w:pPr>
              <w:ind w:firstLine="0"/>
              <w:jc w:val="center"/>
              <w:rPr>
                <w:sz w:val="20"/>
                <w:szCs w:val="20"/>
              </w:rPr>
            </w:pPr>
            <w:r w:rsidRPr="001C631F">
              <w:rPr>
                <w:sz w:val="20"/>
                <w:szCs w:val="20"/>
              </w:rPr>
              <w:t>Không có</w:t>
            </w:r>
          </w:p>
        </w:tc>
        <w:tc>
          <w:tcPr>
            <w:tcW w:w="11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55A2A" w:rsidRPr="001C631F" w:rsidRDefault="00055A2A" w:rsidP="001C631F">
            <w:pPr>
              <w:ind w:firstLine="0"/>
              <w:jc w:val="center"/>
              <w:rPr>
                <w:sz w:val="20"/>
                <w:szCs w:val="20"/>
              </w:rPr>
            </w:pPr>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5A2A" w:rsidRPr="00FC6598" w:rsidRDefault="00E90641" w:rsidP="001C631F">
            <w:pPr>
              <w:tabs>
                <w:tab w:val="left" w:pos="567"/>
              </w:tabs>
              <w:spacing w:before="120" w:after="120"/>
              <w:ind w:firstLine="0"/>
              <w:contextualSpacing/>
              <w:jc w:val="center"/>
              <w:rPr>
                <w:rFonts w:eastAsia="Times New Roman"/>
                <w:color w:val="FFFFFF" w:themeColor="background1"/>
                <w:sz w:val="20"/>
                <w:szCs w:val="20"/>
              </w:rPr>
            </w:pPr>
            <w:r w:rsidRPr="00FC6598">
              <w:rPr>
                <w:rFonts w:eastAsia="Times New Roman"/>
                <w:color w:val="FFFFFF" w:themeColor="background1"/>
                <w:sz w:val="20"/>
                <w:szCs w:val="20"/>
              </w:rPr>
              <w:t>125396467</w:t>
            </w:r>
            <w:r w:rsidR="00055A2A" w:rsidRPr="00FC6598">
              <w:rPr>
                <w:rFonts w:eastAsia="Times New Roman"/>
                <w:color w:val="FFFFFF" w:themeColor="background1"/>
                <w:sz w:val="20"/>
                <w:szCs w:val="20"/>
              </w:rPr>
              <w:t xml:space="preserve"> cấp ngày 1</w:t>
            </w:r>
            <w:r w:rsidRPr="00FC6598">
              <w:rPr>
                <w:rFonts w:eastAsia="Times New Roman"/>
                <w:color w:val="FFFFFF" w:themeColor="background1"/>
                <w:sz w:val="20"/>
                <w:szCs w:val="20"/>
              </w:rPr>
              <w:t>7</w:t>
            </w:r>
            <w:r w:rsidR="00055A2A" w:rsidRPr="00FC6598">
              <w:rPr>
                <w:rFonts w:eastAsia="Times New Roman"/>
                <w:color w:val="FFFFFF" w:themeColor="background1"/>
                <w:sz w:val="20"/>
                <w:szCs w:val="20"/>
              </w:rPr>
              <w:t>/</w:t>
            </w:r>
            <w:r w:rsidRPr="00FC6598">
              <w:rPr>
                <w:rFonts w:eastAsia="Times New Roman"/>
                <w:color w:val="FFFFFF" w:themeColor="background1"/>
                <w:sz w:val="20"/>
                <w:szCs w:val="20"/>
              </w:rPr>
              <w:t>5</w:t>
            </w:r>
            <w:r w:rsidR="00055A2A" w:rsidRPr="00FC6598">
              <w:rPr>
                <w:rFonts w:eastAsia="Times New Roman"/>
                <w:color w:val="FFFFFF" w:themeColor="background1"/>
                <w:sz w:val="20"/>
                <w:szCs w:val="20"/>
              </w:rPr>
              <w:t>/2007 do CA Bắc Ninh cấp</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5A2A" w:rsidRPr="00FC6598" w:rsidRDefault="00E90641" w:rsidP="001C631F">
            <w:pPr>
              <w:tabs>
                <w:tab w:val="left" w:pos="567"/>
              </w:tabs>
              <w:spacing w:before="120" w:after="120"/>
              <w:ind w:firstLine="0"/>
              <w:contextualSpacing/>
              <w:jc w:val="center"/>
              <w:rPr>
                <w:rFonts w:eastAsia="Times New Roman"/>
                <w:color w:val="FFFFFF" w:themeColor="background1"/>
                <w:sz w:val="20"/>
                <w:szCs w:val="20"/>
              </w:rPr>
            </w:pPr>
            <w:r w:rsidRPr="00FC6598">
              <w:rPr>
                <w:rFonts w:eastAsia="Times New Roman"/>
                <w:color w:val="FFFFFF" w:themeColor="background1"/>
                <w:sz w:val="20"/>
                <w:szCs w:val="20"/>
              </w:rPr>
              <w:t>Số 27 Vũ Giới, Suối Hoa, thành phố Bắc Ninh, tỉnh Bắc Ninh</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5A2A" w:rsidRPr="001C631F" w:rsidRDefault="00EA6DFF" w:rsidP="001C631F">
            <w:pPr>
              <w:tabs>
                <w:tab w:val="left" w:pos="567"/>
              </w:tabs>
              <w:spacing w:before="120" w:after="120"/>
              <w:ind w:firstLine="0"/>
              <w:contextualSpacing/>
              <w:jc w:val="center"/>
              <w:rPr>
                <w:rFonts w:eastAsia="Times New Roman"/>
                <w:sz w:val="20"/>
                <w:szCs w:val="20"/>
              </w:rPr>
            </w:pPr>
            <w:r w:rsidRPr="001C631F">
              <w:rPr>
                <w:rFonts w:eastAsia="Times New Roman"/>
                <w:sz w:val="20"/>
                <w:szCs w:val="20"/>
              </w:rPr>
              <w:t>22/4/2011</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5A2A" w:rsidRPr="001C631F" w:rsidRDefault="00055A2A" w:rsidP="001C631F">
            <w:pPr>
              <w:tabs>
                <w:tab w:val="left" w:pos="567"/>
              </w:tabs>
              <w:spacing w:before="120" w:after="120"/>
              <w:ind w:firstLine="0"/>
              <w:contextualSpacing/>
              <w:rPr>
                <w:rFonts w:eastAsia="Times New Roman"/>
                <w:sz w:val="20"/>
                <w:szCs w:val="20"/>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55A2A" w:rsidRPr="001C631F" w:rsidRDefault="00055A2A" w:rsidP="001C631F">
            <w:pPr>
              <w:tabs>
                <w:tab w:val="left" w:pos="567"/>
              </w:tabs>
              <w:spacing w:before="120" w:after="120"/>
              <w:ind w:firstLine="0"/>
              <w:contextualSpacing/>
              <w:jc w:val="center"/>
              <w:rPr>
                <w:rFonts w:eastAsia="Times New Roman"/>
                <w:sz w:val="20"/>
                <w:szCs w:val="20"/>
              </w:rPr>
            </w:pPr>
            <w:r w:rsidRPr="001C631F">
              <w:rPr>
                <w:sz w:val="20"/>
                <w:szCs w:val="20"/>
              </w:rPr>
              <w:t>Vợ Phó TGĐ Hà Văn Mỳ</w:t>
            </w:r>
          </w:p>
        </w:tc>
      </w:tr>
      <w:tr w:rsidR="00055A2A" w:rsidRPr="001C631F" w:rsidTr="002934F9">
        <w:trPr>
          <w:trHeight w:val="295"/>
        </w:trPr>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55A2A" w:rsidRPr="001C631F" w:rsidRDefault="00055A2A" w:rsidP="001C631F">
            <w:pPr>
              <w:tabs>
                <w:tab w:val="left" w:pos="567"/>
              </w:tabs>
              <w:spacing w:before="120" w:after="120"/>
              <w:ind w:firstLine="0"/>
              <w:contextualSpacing/>
              <w:jc w:val="center"/>
              <w:rPr>
                <w:rFonts w:eastAsia="Times New Roman"/>
                <w:sz w:val="20"/>
                <w:szCs w:val="20"/>
              </w:rPr>
            </w:pPr>
            <w:r w:rsidRPr="001C631F">
              <w:rPr>
                <w:rFonts w:eastAsia="Times New Roman"/>
                <w:sz w:val="20"/>
                <w:szCs w:val="20"/>
              </w:rPr>
              <w:t>8</w:t>
            </w:r>
          </w:p>
        </w:tc>
        <w:tc>
          <w:tcPr>
            <w:tcW w:w="20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55A2A" w:rsidRPr="001C631F" w:rsidRDefault="00055A2A" w:rsidP="001C631F">
            <w:pPr>
              <w:ind w:firstLine="0"/>
              <w:rPr>
                <w:sz w:val="20"/>
                <w:szCs w:val="20"/>
              </w:rPr>
            </w:pPr>
            <w:r w:rsidRPr="001C631F">
              <w:rPr>
                <w:sz w:val="20"/>
                <w:szCs w:val="20"/>
              </w:rPr>
              <w:t>Đoàn Tâm</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55A2A" w:rsidRPr="001C631F" w:rsidRDefault="00055A2A" w:rsidP="001C631F">
            <w:pPr>
              <w:ind w:firstLine="0"/>
              <w:rPr>
                <w:sz w:val="20"/>
                <w:szCs w:val="20"/>
              </w:rPr>
            </w:pPr>
            <w:r w:rsidRPr="001C631F">
              <w:rPr>
                <w:sz w:val="20"/>
                <w:szCs w:val="20"/>
              </w:rPr>
              <w:t> </w:t>
            </w:r>
          </w:p>
        </w:tc>
        <w:tc>
          <w:tcPr>
            <w:tcW w:w="11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55A2A" w:rsidRPr="001C631F" w:rsidRDefault="00055A2A" w:rsidP="001C631F">
            <w:pPr>
              <w:ind w:firstLine="0"/>
              <w:jc w:val="center"/>
              <w:rPr>
                <w:sz w:val="20"/>
                <w:szCs w:val="20"/>
              </w:rPr>
            </w:pPr>
            <w:r w:rsidRPr="001C631F">
              <w:rPr>
                <w:sz w:val="20"/>
                <w:szCs w:val="20"/>
              </w:rPr>
              <w:t>Phó Tổng Giám đốc</w:t>
            </w:r>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5A2A" w:rsidRPr="00FC6598" w:rsidRDefault="00E90641" w:rsidP="001C631F">
            <w:pPr>
              <w:tabs>
                <w:tab w:val="left" w:pos="567"/>
              </w:tabs>
              <w:spacing w:before="120" w:after="120"/>
              <w:ind w:firstLine="0"/>
              <w:contextualSpacing/>
              <w:jc w:val="center"/>
              <w:rPr>
                <w:rFonts w:eastAsia="Times New Roman"/>
                <w:color w:val="FFFFFF" w:themeColor="background1"/>
                <w:sz w:val="20"/>
                <w:szCs w:val="20"/>
              </w:rPr>
            </w:pPr>
            <w:r w:rsidRPr="00FC6598">
              <w:rPr>
                <w:rFonts w:eastAsia="Times New Roman"/>
                <w:color w:val="FFFFFF" w:themeColor="background1"/>
                <w:sz w:val="20"/>
                <w:szCs w:val="20"/>
              </w:rPr>
              <w:t>125299979 cấp ngày 31/01/2005 do CA Bắc Ninh cấp</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5A2A" w:rsidRPr="00FC6598" w:rsidRDefault="00E90641" w:rsidP="001C631F">
            <w:pPr>
              <w:tabs>
                <w:tab w:val="left" w:pos="567"/>
              </w:tabs>
              <w:spacing w:before="120" w:after="120"/>
              <w:ind w:firstLine="0"/>
              <w:contextualSpacing/>
              <w:jc w:val="center"/>
              <w:rPr>
                <w:rFonts w:eastAsia="Times New Roman"/>
                <w:color w:val="FFFFFF" w:themeColor="background1"/>
                <w:sz w:val="20"/>
                <w:szCs w:val="20"/>
              </w:rPr>
            </w:pPr>
            <w:r w:rsidRPr="00FC6598">
              <w:rPr>
                <w:rFonts w:eastAsia="Times New Roman"/>
                <w:color w:val="FFFFFF" w:themeColor="background1"/>
                <w:sz w:val="20"/>
                <w:szCs w:val="20"/>
              </w:rPr>
              <w:t>Số 238, khu 6 thị trấn Ninh Giang, huyện Ninh Giang, tỉnh Hải Dương</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5A2A" w:rsidRPr="001C631F" w:rsidRDefault="000A40CE" w:rsidP="001C631F">
            <w:pPr>
              <w:tabs>
                <w:tab w:val="left" w:pos="567"/>
              </w:tabs>
              <w:spacing w:before="120" w:after="120"/>
              <w:ind w:firstLine="0"/>
              <w:contextualSpacing/>
              <w:jc w:val="center"/>
              <w:rPr>
                <w:rFonts w:eastAsia="Times New Roman"/>
                <w:sz w:val="20"/>
                <w:szCs w:val="20"/>
              </w:rPr>
            </w:pPr>
            <w:r w:rsidRPr="001C631F">
              <w:rPr>
                <w:rFonts w:eastAsia="Times New Roman"/>
                <w:sz w:val="20"/>
                <w:szCs w:val="20"/>
              </w:rPr>
              <w:t>21/8/2013</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5A2A" w:rsidRPr="001C631F" w:rsidRDefault="00055A2A" w:rsidP="001C631F">
            <w:pPr>
              <w:tabs>
                <w:tab w:val="left" w:pos="567"/>
              </w:tabs>
              <w:spacing w:before="120" w:after="120"/>
              <w:ind w:firstLine="0"/>
              <w:contextualSpacing/>
              <w:rPr>
                <w:rFonts w:eastAsia="Times New Roman"/>
                <w:sz w:val="20"/>
                <w:szCs w:val="20"/>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55A2A" w:rsidRPr="001C631F" w:rsidRDefault="00055A2A" w:rsidP="001C631F">
            <w:pPr>
              <w:tabs>
                <w:tab w:val="left" w:pos="567"/>
              </w:tabs>
              <w:spacing w:before="120" w:after="120"/>
              <w:ind w:firstLine="0"/>
              <w:contextualSpacing/>
              <w:jc w:val="center"/>
              <w:rPr>
                <w:rFonts w:eastAsia="Times New Roman"/>
                <w:sz w:val="20"/>
                <w:szCs w:val="20"/>
              </w:rPr>
            </w:pPr>
          </w:p>
        </w:tc>
      </w:tr>
      <w:tr w:rsidR="00055A2A" w:rsidRPr="001C631F" w:rsidTr="002934F9">
        <w:trPr>
          <w:trHeight w:val="295"/>
        </w:trPr>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55A2A" w:rsidRPr="001C631F" w:rsidRDefault="00055A2A" w:rsidP="001C631F">
            <w:pPr>
              <w:tabs>
                <w:tab w:val="left" w:pos="567"/>
              </w:tabs>
              <w:spacing w:before="120" w:after="120"/>
              <w:ind w:firstLine="0"/>
              <w:contextualSpacing/>
              <w:jc w:val="center"/>
              <w:rPr>
                <w:rFonts w:eastAsia="Times New Roman"/>
                <w:sz w:val="20"/>
                <w:szCs w:val="20"/>
              </w:rPr>
            </w:pPr>
            <w:r w:rsidRPr="001C631F">
              <w:rPr>
                <w:rFonts w:eastAsia="Times New Roman"/>
                <w:sz w:val="20"/>
                <w:szCs w:val="20"/>
              </w:rPr>
              <w:t>9</w:t>
            </w:r>
          </w:p>
        </w:tc>
        <w:tc>
          <w:tcPr>
            <w:tcW w:w="20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55A2A" w:rsidRPr="001C631F" w:rsidRDefault="00055A2A" w:rsidP="001C631F">
            <w:pPr>
              <w:ind w:firstLine="0"/>
              <w:rPr>
                <w:sz w:val="20"/>
                <w:szCs w:val="20"/>
              </w:rPr>
            </w:pPr>
            <w:r w:rsidRPr="001C631F">
              <w:rPr>
                <w:sz w:val="20"/>
                <w:szCs w:val="20"/>
              </w:rPr>
              <w:t>Phạm Thế Kiên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55A2A" w:rsidRPr="001C631F" w:rsidRDefault="00055A2A" w:rsidP="001C631F">
            <w:pPr>
              <w:ind w:firstLine="0"/>
              <w:jc w:val="center"/>
              <w:rPr>
                <w:sz w:val="20"/>
                <w:szCs w:val="20"/>
              </w:rPr>
            </w:pPr>
            <w:r w:rsidRPr="001C631F">
              <w:rPr>
                <w:sz w:val="20"/>
                <w:szCs w:val="20"/>
              </w:rPr>
              <w:t>018C850857</w:t>
            </w:r>
          </w:p>
        </w:tc>
        <w:tc>
          <w:tcPr>
            <w:tcW w:w="11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55A2A" w:rsidRPr="001C631F" w:rsidRDefault="00055A2A" w:rsidP="001C631F">
            <w:pPr>
              <w:ind w:firstLine="0"/>
              <w:jc w:val="center"/>
              <w:rPr>
                <w:sz w:val="20"/>
                <w:szCs w:val="20"/>
              </w:rPr>
            </w:pPr>
            <w:r w:rsidRPr="001C631F">
              <w:rPr>
                <w:sz w:val="20"/>
                <w:szCs w:val="20"/>
              </w:rPr>
              <w:t>Phó Tổng Giám đốc</w:t>
            </w:r>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5A2A" w:rsidRPr="00FC6598" w:rsidRDefault="00E90641" w:rsidP="001C631F">
            <w:pPr>
              <w:tabs>
                <w:tab w:val="left" w:pos="567"/>
              </w:tabs>
              <w:spacing w:before="120" w:after="120"/>
              <w:ind w:firstLine="0"/>
              <w:contextualSpacing/>
              <w:jc w:val="center"/>
              <w:rPr>
                <w:rFonts w:eastAsia="Times New Roman"/>
                <w:color w:val="FFFFFF" w:themeColor="background1"/>
                <w:sz w:val="20"/>
                <w:szCs w:val="20"/>
              </w:rPr>
            </w:pPr>
            <w:r w:rsidRPr="00FC6598">
              <w:rPr>
                <w:rFonts w:eastAsia="Times New Roman"/>
                <w:color w:val="FFFFFF" w:themeColor="background1"/>
                <w:sz w:val="20"/>
                <w:szCs w:val="20"/>
              </w:rPr>
              <w:t>121550566 cấp ngày 15/8/2009 do CA Bắc Giang cấp</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5A2A" w:rsidRPr="00FC6598" w:rsidRDefault="00E90641" w:rsidP="001C631F">
            <w:pPr>
              <w:tabs>
                <w:tab w:val="left" w:pos="567"/>
              </w:tabs>
              <w:spacing w:before="120" w:after="120"/>
              <w:ind w:firstLine="0"/>
              <w:contextualSpacing/>
              <w:jc w:val="center"/>
              <w:rPr>
                <w:rFonts w:eastAsia="Times New Roman"/>
                <w:color w:val="FFFFFF" w:themeColor="background1"/>
                <w:sz w:val="20"/>
                <w:szCs w:val="20"/>
              </w:rPr>
            </w:pPr>
            <w:r w:rsidRPr="00FC6598">
              <w:rPr>
                <w:rFonts w:eastAsia="Times New Roman"/>
                <w:color w:val="FFFFFF" w:themeColor="background1"/>
                <w:sz w:val="20"/>
                <w:szCs w:val="20"/>
              </w:rPr>
              <w:t>Ngõ 3 phố Hoàng Hoa Thám, Thị trấn Cao Thượng, huyện Tân Yên, tỉnh Bắc Giang</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5A2A" w:rsidRPr="001C631F" w:rsidRDefault="000A40CE" w:rsidP="001C631F">
            <w:pPr>
              <w:tabs>
                <w:tab w:val="left" w:pos="567"/>
              </w:tabs>
              <w:spacing w:before="120" w:after="120"/>
              <w:ind w:firstLine="0"/>
              <w:contextualSpacing/>
              <w:jc w:val="center"/>
              <w:rPr>
                <w:rFonts w:eastAsia="Times New Roman"/>
                <w:sz w:val="20"/>
                <w:szCs w:val="20"/>
              </w:rPr>
            </w:pPr>
            <w:bookmarkStart w:id="45" w:name="OLE_LINK21"/>
            <w:bookmarkStart w:id="46" w:name="OLE_LINK22"/>
            <w:r w:rsidRPr="001C631F">
              <w:rPr>
                <w:rFonts w:eastAsia="Times New Roman"/>
                <w:sz w:val="20"/>
                <w:szCs w:val="20"/>
              </w:rPr>
              <w:t>11/7/2013</w:t>
            </w:r>
            <w:bookmarkEnd w:id="45"/>
            <w:bookmarkEnd w:id="46"/>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5A2A" w:rsidRPr="001C631F" w:rsidRDefault="00055A2A" w:rsidP="001C631F">
            <w:pPr>
              <w:tabs>
                <w:tab w:val="left" w:pos="567"/>
              </w:tabs>
              <w:spacing w:before="120" w:after="120"/>
              <w:ind w:firstLine="0"/>
              <w:contextualSpacing/>
              <w:rPr>
                <w:rFonts w:eastAsia="Times New Roman"/>
                <w:sz w:val="20"/>
                <w:szCs w:val="20"/>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55A2A" w:rsidRPr="001C631F" w:rsidRDefault="00055A2A" w:rsidP="001C631F">
            <w:pPr>
              <w:tabs>
                <w:tab w:val="left" w:pos="567"/>
              </w:tabs>
              <w:spacing w:before="120" w:after="120"/>
              <w:ind w:firstLine="0"/>
              <w:contextualSpacing/>
              <w:jc w:val="center"/>
              <w:rPr>
                <w:rFonts w:eastAsia="Times New Roman"/>
                <w:sz w:val="20"/>
                <w:szCs w:val="20"/>
              </w:rPr>
            </w:pPr>
          </w:p>
        </w:tc>
      </w:tr>
      <w:tr w:rsidR="00E90641" w:rsidRPr="001C631F" w:rsidTr="002934F9">
        <w:trPr>
          <w:trHeight w:val="295"/>
        </w:trPr>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0641" w:rsidRPr="001C631F" w:rsidRDefault="00E90641" w:rsidP="001C631F">
            <w:pPr>
              <w:tabs>
                <w:tab w:val="left" w:pos="567"/>
              </w:tabs>
              <w:spacing w:before="120" w:after="120"/>
              <w:ind w:firstLine="0"/>
              <w:contextualSpacing/>
              <w:jc w:val="center"/>
              <w:rPr>
                <w:rFonts w:eastAsia="Times New Roman"/>
                <w:sz w:val="20"/>
                <w:szCs w:val="20"/>
              </w:rPr>
            </w:pPr>
            <w:r w:rsidRPr="001C631F">
              <w:rPr>
                <w:rFonts w:eastAsia="Times New Roman"/>
                <w:sz w:val="20"/>
                <w:szCs w:val="20"/>
              </w:rPr>
              <w:t>10</w:t>
            </w:r>
          </w:p>
        </w:tc>
        <w:tc>
          <w:tcPr>
            <w:tcW w:w="20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0641" w:rsidRPr="001C631F" w:rsidRDefault="00E90641" w:rsidP="001C631F">
            <w:pPr>
              <w:ind w:firstLine="0"/>
              <w:rPr>
                <w:sz w:val="20"/>
                <w:szCs w:val="20"/>
              </w:rPr>
            </w:pPr>
            <w:r w:rsidRPr="001C631F">
              <w:rPr>
                <w:sz w:val="20"/>
                <w:szCs w:val="20"/>
              </w:rPr>
              <w:t>Nguyễn Thị Minh An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0641" w:rsidRPr="001C631F" w:rsidRDefault="00E90641" w:rsidP="001C631F">
            <w:pPr>
              <w:ind w:firstLine="0"/>
              <w:jc w:val="center"/>
              <w:rPr>
                <w:sz w:val="20"/>
                <w:szCs w:val="20"/>
              </w:rPr>
            </w:pPr>
            <w:r w:rsidRPr="001C631F">
              <w:rPr>
                <w:sz w:val="20"/>
                <w:szCs w:val="20"/>
              </w:rPr>
              <w:t>Không có</w:t>
            </w:r>
          </w:p>
        </w:tc>
        <w:tc>
          <w:tcPr>
            <w:tcW w:w="11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0641" w:rsidRPr="001C631F" w:rsidRDefault="00E90641" w:rsidP="001C631F">
            <w:pPr>
              <w:ind w:firstLine="0"/>
              <w:jc w:val="center"/>
              <w:rPr>
                <w:sz w:val="20"/>
                <w:szCs w:val="20"/>
              </w:rPr>
            </w:pPr>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641" w:rsidRPr="00FC6598" w:rsidRDefault="00E90641" w:rsidP="001C631F">
            <w:pPr>
              <w:tabs>
                <w:tab w:val="left" w:pos="567"/>
              </w:tabs>
              <w:spacing w:before="120" w:after="120"/>
              <w:ind w:firstLine="0"/>
              <w:contextualSpacing/>
              <w:jc w:val="center"/>
              <w:rPr>
                <w:rFonts w:eastAsia="Times New Roman"/>
                <w:color w:val="FFFFFF" w:themeColor="background1"/>
                <w:sz w:val="20"/>
                <w:szCs w:val="20"/>
              </w:rPr>
            </w:pPr>
            <w:bookmarkStart w:id="47" w:name="OLE_LINK15"/>
            <w:bookmarkStart w:id="48" w:name="OLE_LINK16"/>
            <w:r w:rsidRPr="00FC6598">
              <w:rPr>
                <w:rFonts w:eastAsia="Times New Roman"/>
                <w:color w:val="FFFFFF" w:themeColor="background1"/>
                <w:sz w:val="20"/>
                <w:szCs w:val="20"/>
              </w:rPr>
              <w:t>121160688 cấp ngày 15/8/2009 do CA Bắc Giang cấp</w:t>
            </w:r>
            <w:bookmarkEnd w:id="47"/>
            <w:bookmarkEnd w:id="48"/>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641" w:rsidRPr="00FC6598" w:rsidRDefault="00E90641" w:rsidP="001C631F">
            <w:pPr>
              <w:tabs>
                <w:tab w:val="left" w:pos="567"/>
              </w:tabs>
              <w:spacing w:before="120" w:after="120"/>
              <w:ind w:firstLine="0"/>
              <w:contextualSpacing/>
              <w:jc w:val="center"/>
              <w:rPr>
                <w:rFonts w:eastAsia="Times New Roman"/>
                <w:color w:val="FFFFFF" w:themeColor="background1"/>
                <w:sz w:val="20"/>
                <w:szCs w:val="20"/>
              </w:rPr>
            </w:pPr>
            <w:r w:rsidRPr="00FC6598">
              <w:rPr>
                <w:rFonts w:eastAsia="Times New Roman"/>
                <w:color w:val="FFFFFF" w:themeColor="background1"/>
                <w:sz w:val="20"/>
                <w:szCs w:val="20"/>
              </w:rPr>
              <w:t>Ngõ 3 phố Hoàng Hoa Thám, Thị trấn Cao Thượng, huyện Tân Yên, tỉnh Bắc Giang</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641" w:rsidRPr="001C631F" w:rsidRDefault="000A40CE" w:rsidP="001C631F">
            <w:pPr>
              <w:tabs>
                <w:tab w:val="left" w:pos="567"/>
              </w:tabs>
              <w:spacing w:before="120" w:after="120"/>
              <w:ind w:firstLine="0"/>
              <w:contextualSpacing/>
              <w:jc w:val="center"/>
              <w:rPr>
                <w:rFonts w:eastAsia="Times New Roman"/>
                <w:sz w:val="20"/>
                <w:szCs w:val="20"/>
              </w:rPr>
            </w:pPr>
            <w:r w:rsidRPr="001C631F">
              <w:rPr>
                <w:rFonts w:eastAsia="Times New Roman"/>
                <w:sz w:val="20"/>
                <w:szCs w:val="20"/>
              </w:rPr>
              <w:t>11/7/2013</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641" w:rsidRPr="001C631F" w:rsidRDefault="00E90641" w:rsidP="001C631F">
            <w:pPr>
              <w:tabs>
                <w:tab w:val="left" w:pos="567"/>
              </w:tabs>
              <w:spacing w:before="120" w:after="120"/>
              <w:ind w:firstLine="0"/>
              <w:contextualSpacing/>
              <w:rPr>
                <w:rFonts w:eastAsia="Times New Roman"/>
                <w:sz w:val="20"/>
                <w:szCs w:val="20"/>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0641" w:rsidRPr="001C631F" w:rsidRDefault="00E90641" w:rsidP="001C631F">
            <w:pPr>
              <w:tabs>
                <w:tab w:val="left" w:pos="567"/>
              </w:tabs>
              <w:spacing w:before="120" w:after="120"/>
              <w:ind w:firstLine="0"/>
              <w:contextualSpacing/>
              <w:jc w:val="center"/>
              <w:rPr>
                <w:rFonts w:eastAsia="Times New Roman"/>
                <w:sz w:val="20"/>
                <w:szCs w:val="20"/>
              </w:rPr>
            </w:pPr>
            <w:r w:rsidRPr="001C631F">
              <w:rPr>
                <w:sz w:val="20"/>
                <w:szCs w:val="20"/>
              </w:rPr>
              <w:t>Vợ Phó TGĐ Phạm Thế Kiên</w:t>
            </w:r>
          </w:p>
        </w:tc>
      </w:tr>
      <w:tr w:rsidR="00E90641" w:rsidRPr="001C631F" w:rsidTr="002934F9">
        <w:trPr>
          <w:trHeight w:val="295"/>
        </w:trPr>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0641" w:rsidRPr="001C631F" w:rsidRDefault="00E90641" w:rsidP="001C631F">
            <w:pPr>
              <w:tabs>
                <w:tab w:val="left" w:pos="567"/>
              </w:tabs>
              <w:spacing w:before="120" w:after="120"/>
              <w:ind w:firstLine="0"/>
              <w:contextualSpacing/>
              <w:jc w:val="center"/>
              <w:rPr>
                <w:rFonts w:eastAsia="Times New Roman"/>
                <w:sz w:val="20"/>
                <w:szCs w:val="20"/>
              </w:rPr>
            </w:pPr>
            <w:r w:rsidRPr="001C631F">
              <w:rPr>
                <w:rFonts w:eastAsia="Times New Roman"/>
                <w:sz w:val="20"/>
                <w:szCs w:val="20"/>
              </w:rPr>
              <w:t>11</w:t>
            </w:r>
          </w:p>
        </w:tc>
        <w:tc>
          <w:tcPr>
            <w:tcW w:w="20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0641" w:rsidRPr="001C631F" w:rsidRDefault="00E90641" w:rsidP="001C631F">
            <w:pPr>
              <w:ind w:firstLine="0"/>
              <w:rPr>
                <w:sz w:val="20"/>
                <w:szCs w:val="20"/>
              </w:rPr>
            </w:pPr>
            <w:r w:rsidRPr="001C631F">
              <w:rPr>
                <w:sz w:val="20"/>
                <w:szCs w:val="20"/>
              </w:rPr>
              <w:t>Dương Thanh Phương</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0641" w:rsidRPr="001C631F" w:rsidRDefault="00E90641" w:rsidP="001C631F">
            <w:pPr>
              <w:ind w:firstLine="0"/>
              <w:jc w:val="center"/>
              <w:rPr>
                <w:sz w:val="20"/>
                <w:szCs w:val="20"/>
              </w:rPr>
            </w:pPr>
            <w:r w:rsidRPr="001C631F">
              <w:rPr>
                <w:sz w:val="20"/>
                <w:szCs w:val="20"/>
              </w:rPr>
              <w:t>Không có</w:t>
            </w:r>
          </w:p>
        </w:tc>
        <w:tc>
          <w:tcPr>
            <w:tcW w:w="11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0641" w:rsidRPr="001C631F" w:rsidRDefault="00E90641" w:rsidP="001C631F">
            <w:pPr>
              <w:ind w:firstLine="0"/>
              <w:jc w:val="center"/>
              <w:rPr>
                <w:sz w:val="20"/>
                <w:szCs w:val="20"/>
              </w:rPr>
            </w:pPr>
            <w:r w:rsidRPr="001C631F">
              <w:rPr>
                <w:sz w:val="20"/>
                <w:szCs w:val="20"/>
              </w:rPr>
              <w:t>Phó Tổng Giám đốc</w:t>
            </w:r>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641" w:rsidRPr="00FC6598" w:rsidRDefault="002934F9" w:rsidP="001C631F">
            <w:pPr>
              <w:tabs>
                <w:tab w:val="left" w:pos="567"/>
              </w:tabs>
              <w:spacing w:before="120" w:after="120"/>
              <w:ind w:firstLine="0"/>
              <w:contextualSpacing/>
              <w:jc w:val="center"/>
              <w:rPr>
                <w:rFonts w:eastAsia="Times New Roman"/>
                <w:color w:val="FFFFFF" w:themeColor="background1"/>
                <w:sz w:val="20"/>
                <w:szCs w:val="20"/>
              </w:rPr>
            </w:pPr>
            <w:r w:rsidRPr="00FC6598">
              <w:rPr>
                <w:rFonts w:eastAsia="Times New Roman"/>
                <w:color w:val="FFFFFF" w:themeColor="background1"/>
                <w:sz w:val="20"/>
                <w:szCs w:val="20"/>
              </w:rPr>
              <w:t> 090688887</w:t>
            </w:r>
            <w:r w:rsidR="00E90641" w:rsidRPr="00FC6598">
              <w:rPr>
                <w:rFonts w:eastAsia="Times New Roman"/>
                <w:color w:val="FFFFFF" w:themeColor="background1"/>
                <w:sz w:val="20"/>
                <w:szCs w:val="20"/>
              </w:rPr>
              <w:t xml:space="preserve"> cấp ngày </w:t>
            </w:r>
            <w:r w:rsidRPr="00FC6598">
              <w:rPr>
                <w:rFonts w:eastAsia="Times New Roman"/>
                <w:color w:val="FFFFFF" w:themeColor="background1"/>
                <w:sz w:val="20"/>
                <w:szCs w:val="20"/>
              </w:rPr>
              <w:t>15/3/2010</w:t>
            </w:r>
            <w:r w:rsidR="00E90641" w:rsidRPr="00FC6598">
              <w:rPr>
                <w:rFonts w:eastAsia="Times New Roman"/>
                <w:color w:val="FFFFFF" w:themeColor="background1"/>
                <w:sz w:val="20"/>
                <w:szCs w:val="20"/>
              </w:rPr>
              <w:t xml:space="preserve"> do CA </w:t>
            </w:r>
            <w:r w:rsidRPr="00FC6598">
              <w:rPr>
                <w:rFonts w:eastAsia="Times New Roman"/>
                <w:color w:val="FFFFFF" w:themeColor="background1"/>
                <w:sz w:val="20"/>
                <w:szCs w:val="20"/>
              </w:rPr>
              <w:t>Thái Nguyên</w:t>
            </w:r>
            <w:r w:rsidR="00E90641" w:rsidRPr="00FC6598">
              <w:rPr>
                <w:rFonts w:eastAsia="Times New Roman"/>
                <w:color w:val="FFFFFF" w:themeColor="background1"/>
                <w:sz w:val="20"/>
                <w:szCs w:val="20"/>
              </w:rPr>
              <w:t xml:space="preserve"> cấp</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641" w:rsidRPr="00FC6598" w:rsidRDefault="000A40CE" w:rsidP="001C631F">
            <w:pPr>
              <w:tabs>
                <w:tab w:val="left" w:pos="567"/>
              </w:tabs>
              <w:spacing w:before="120" w:after="120"/>
              <w:ind w:firstLine="0"/>
              <w:contextualSpacing/>
              <w:jc w:val="center"/>
              <w:rPr>
                <w:rFonts w:eastAsia="Times New Roman"/>
                <w:color w:val="FFFFFF" w:themeColor="background1"/>
                <w:sz w:val="20"/>
                <w:szCs w:val="20"/>
              </w:rPr>
            </w:pPr>
            <w:r w:rsidRPr="00FC6598">
              <w:rPr>
                <w:rFonts w:eastAsia="Times New Roman"/>
                <w:color w:val="FFFFFF" w:themeColor="background1"/>
                <w:sz w:val="20"/>
                <w:szCs w:val="20"/>
              </w:rPr>
              <w:t>Số nhà 399, tổ 2, phường Mỏ Chè, thị xã Sông Công, tỉnh Thái Nguyên</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641" w:rsidRPr="001C631F" w:rsidRDefault="000A40CE" w:rsidP="001C631F">
            <w:pPr>
              <w:tabs>
                <w:tab w:val="left" w:pos="567"/>
              </w:tabs>
              <w:spacing w:before="120" w:after="120"/>
              <w:ind w:firstLine="0"/>
              <w:contextualSpacing/>
              <w:jc w:val="center"/>
              <w:rPr>
                <w:rFonts w:eastAsia="Times New Roman"/>
                <w:sz w:val="20"/>
                <w:szCs w:val="20"/>
              </w:rPr>
            </w:pPr>
            <w:r w:rsidRPr="001C631F">
              <w:rPr>
                <w:rFonts w:eastAsia="Times New Roman"/>
                <w:sz w:val="20"/>
                <w:szCs w:val="20"/>
              </w:rPr>
              <w:t>12/8/2015</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641" w:rsidRPr="001C631F" w:rsidRDefault="00E90641" w:rsidP="001C631F">
            <w:pPr>
              <w:tabs>
                <w:tab w:val="left" w:pos="567"/>
              </w:tabs>
              <w:spacing w:before="120" w:after="120"/>
              <w:ind w:firstLine="0"/>
              <w:contextualSpacing/>
              <w:rPr>
                <w:rFonts w:eastAsia="Times New Roman"/>
                <w:sz w:val="20"/>
                <w:szCs w:val="20"/>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0641" w:rsidRPr="001C631F" w:rsidRDefault="00E90641" w:rsidP="001C631F">
            <w:pPr>
              <w:tabs>
                <w:tab w:val="left" w:pos="567"/>
              </w:tabs>
              <w:spacing w:before="120" w:after="120"/>
              <w:ind w:firstLine="0"/>
              <w:contextualSpacing/>
              <w:jc w:val="center"/>
              <w:rPr>
                <w:rFonts w:eastAsia="Times New Roman"/>
                <w:sz w:val="20"/>
                <w:szCs w:val="20"/>
              </w:rPr>
            </w:pPr>
          </w:p>
        </w:tc>
      </w:tr>
      <w:tr w:rsidR="00E90641" w:rsidRPr="001C631F" w:rsidTr="002934F9">
        <w:trPr>
          <w:trHeight w:val="295"/>
        </w:trPr>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0641" w:rsidRPr="001C631F" w:rsidRDefault="00E90641" w:rsidP="001C631F">
            <w:pPr>
              <w:tabs>
                <w:tab w:val="left" w:pos="567"/>
              </w:tabs>
              <w:spacing w:before="120" w:after="120"/>
              <w:ind w:firstLine="0"/>
              <w:contextualSpacing/>
              <w:jc w:val="center"/>
              <w:rPr>
                <w:rFonts w:eastAsia="Times New Roman"/>
                <w:sz w:val="20"/>
                <w:szCs w:val="20"/>
              </w:rPr>
            </w:pPr>
            <w:r w:rsidRPr="001C631F">
              <w:rPr>
                <w:rFonts w:eastAsia="Times New Roman"/>
                <w:sz w:val="20"/>
                <w:szCs w:val="20"/>
              </w:rPr>
              <w:t>12</w:t>
            </w:r>
          </w:p>
        </w:tc>
        <w:tc>
          <w:tcPr>
            <w:tcW w:w="20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0641" w:rsidRPr="001C631F" w:rsidRDefault="00E90641" w:rsidP="001C631F">
            <w:pPr>
              <w:ind w:firstLine="0"/>
              <w:rPr>
                <w:sz w:val="20"/>
                <w:szCs w:val="20"/>
              </w:rPr>
            </w:pPr>
            <w:r w:rsidRPr="001C631F">
              <w:rPr>
                <w:sz w:val="20"/>
                <w:szCs w:val="20"/>
              </w:rPr>
              <w:t>Nguyễn Khải Hoài Anh</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0641" w:rsidRPr="001C631F" w:rsidRDefault="00E90641" w:rsidP="001C631F">
            <w:pPr>
              <w:ind w:firstLine="0"/>
              <w:jc w:val="center"/>
              <w:rPr>
                <w:sz w:val="20"/>
                <w:szCs w:val="20"/>
              </w:rPr>
            </w:pPr>
            <w:r w:rsidRPr="001C631F">
              <w:rPr>
                <w:sz w:val="20"/>
                <w:szCs w:val="20"/>
              </w:rPr>
              <w:t>Không có</w:t>
            </w:r>
          </w:p>
        </w:tc>
        <w:tc>
          <w:tcPr>
            <w:tcW w:w="11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0641" w:rsidRPr="001C631F" w:rsidRDefault="00E90641" w:rsidP="001C631F">
            <w:pPr>
              <w:ind w:firstLine="0"/>
              <w:jc w:val="center"/>
              <w:rPr>
                <w:sz w:val="20"/>
                <w:szCs w:val="20"/>
              </w:rPr>
            </w:pPr>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641" w:rsidRPr="00FC6598" w:rsidRDefault="002934F9" w:rsidP="001C631F">
            <w:pPr>
              <w:tabs>
                <w:tab w:val="left" w:pos="567"/>
              </w:tabs>
              <w:spacing w:before="120" w:after="120"/>
              <w:ind w:firstLine="0"/>
              <w:contextualSpacing/>
              <w:jc w:val="center"/>
              <w:rPr>
                <w:rFonts w:eastAsia="Times New Roman"/>
                <w:color w:val="FFFFFF" w:themeColor="background1"/>
                <w:sz w:val="20"/>
                <w:szCs w:val="20"/>
              </w:rPr>
            </w:pPr>
            <w:r w:rsidRPr="00FC6598">
              <w:rPr>
                <w:rFonts w:eastAsia="Times New Roman"/>
                <w:color w:val="FFFFFF" w:themeColor="background1"/>
                <w:sz w:val="20"/>
                <w:szCs w:val="20"/>
              </w:rPr>
              <w:t>090691014 cấp ngày 10/4/2007 do CA Thái Nguyên cấp</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641" w:rsidRPr="00FC6598" w:rsidRDefault="000A40CE" w:rsidP="001C631F">
            <w:pPr>
              <w:tabs>
                <w:tab w:val="left" w:pos="567"/>
              </w:tabs>
              <w:spacing w:before="120" w:after="120"/>
              <w:ind w:firstLine="0"/>
              <w:contextualSpacing/>
              <w:jc w:val="center"/>
              <w:rPr>
                <w:rFonts w:eastAsia="Times New Roman"/>
                <w:color w:val="FFFFFF" w:themeColor="background1"/>
                <w:sz w:val="20"/>
                <w:szCs w:val="20"/>
              </w:rPr>
            </w:pPr>
            <w:r w:rsidRPr="00FC6598">
              <w:rPr>
                <w:rFonts w:eastAsia="Times New Roman"/>
                <w:color w:val="FFFFFF" w:themeColor="background1"/>
                <w:sz w:val="20"/>
                <w:szCs w:val="20"/>
              </w:rPr>
              <w:t>Số nhà 399, tổ 2, phường Mỏ Chè, thị xã Sông Công, tỉnh Thái Nguyên</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641" w:rsidRPr="001C631F" w:rsidRDefault="000A40CE" w:rsidP="001C631F">
            <w:pPr>
              <w:tabs>
                <w:tab w:val="left" w:pos="567"/>
              </w:tabs>
              <w:spacing w:before="120" w:after="120"/>
              <w:ind w:firstLine="0"/>
              <w:contextualSpacing/>
              <w:jc w:val="center"/>
              <w:rPr>
                <w:rFonts w:eastAsia="Times New Roman"/>
                <w:sz w:val="20"/>
                <w:szCs w:val="20"/>
              </w:rPr>
            </w:pPr>
            <w:r w:rsidRPr="001C631F">
              <w:rPr>
                <w:rFonts w:eastAsia="Times New Roman"/>
                <w:sz w:val="20"/>
                <w:szCs w:val="20"/>
              </w:rPr>
              <w:t>12/8/2015</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641" w:rsidRPr="001C631F" w:rsidRDefault="00E90641" w:rsidP="001C631F">
            <w:pPr>
              <w:tabs>
                <w:tab w:val="left" w:pos="567"/>
              </w:tabs>
              <w:spacing w:before="120" w:after="120"/>
              <w:ind w:firstLine="0"/>
              <w:contextualSpacing/>
              <w:rPr>
                <w:rFonts w:eastAsia="Times New Roman"/>
                <w:sz w:val="20"/>
                <w:szCs w:val="20"/>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0641" w:rsidRPr="001C631F" w:rsidRDefault="000A40CE" w:rsidP="001C631F">
            <w:pPr>
              <w:tabs>
                <w:tab w:val="left" w:pos="567"/>
              </w:tabs>
              <w:spacing w:before="120" w:after="120"/>
              <w:ind w:firstLine="0"/>
              <w:contextualSpacing/>
              <w:jc w:val="center"/>
              <w:rPr>
                <w:rFonts w:eastAsia="Times New Roman"/>
                <w:sz w:val="20"/>
                <w:szCs w:val="20"/>
              </w:rPr>
            </w:pPr>
            <w:r w:rsidRPr="001C631F">
              <w:rPr>
                <w:sz w:val="20"/>
                <w:szCs w:val="20"/>
              </w:rPr>
              <w:t>Vợ Phó Tổng Giám đốc Dương Thanh Phương</w:t>
            </w:r>
          </w:p>
        </w:tc>
      </w:tr>
      <w:tr w:rsidR="00E90641" w:rsidRPr="001C631F" w:rsidTr="002934F9">
        <w:trPr>
          <w:trHeight w:val="295"/>
        </w:trPr>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0641" w:rsidRPr="001C631F" w:rsidRDefault="00E90641" w:rsidP="001C631F">
            <w:pPr>
              <w:tabs>
                <w:tab w:val="left" w:pos="567"/>
              </w:tabs>
              <w:spacing w:before="120" w:after="120"/>
              <w:ind w:firstLine="0"/>
              <w:contextualSpacing/>
              <w:jc w:val="center"/>
              <w:rPr>
                <w:rFonts w:eastAsia="Times New Roman"/>
                <w:sz w:val="20"/>
                <w:szCs w:val="20"/>
              </w:rPr>
            </w:pPr>
            <w:r w:rsidRPr="001C631F">
              <w:rPr>
                <w:rFonts w:eastAsia="Times New Roman"/>
                <w:sz w:val="20"/>
                <w:szCs w:val="20"/>
              </w:rPr>
              <w:t>13</w:t>
            </w:r>
          </w:p>
        </w:tc>
        <w:tc>
          <w:tcPr>
            <w:tcW w:w="20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0641" w:rsidRPr="001C631F" w:rsidRDefault="00E90641" w:rsidP="001C631F">
            <w:pPr>
              <w:ind w:firstLine="0"/>
              <w:rPr>
                <w:sz w:val="20"/>
                <w:szCs w:val="20"/>
              </w:rPr>
            </w:pPr>
            <w:r w:rsidRPr="001C631F">
              <w:rPr>
                <w:sz w:val="20"/>
                <w:szCs w:val="20"/>
              </w:rPr>
              <w:t>Nguyễn Thị Quế</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0641" w:rsidRPr="001C631F" w:rsidRDefault="00E90641" w:rsidP="001C631F">
            <w:pPr>
              <w:ind w:firstLine="0"/>
              <w:jc w:val="center"/>
              <w:rPr>
                <w:sz w:val="20"/>
                <w:szCs w:val="20"/>
              </w:rPr>
            </w:pPr>
            <w:r w:rsidRPr="001C631F">
              <w:rPr>
                <w:sz w:val="20"/>
                <w:szCs w:val="20"/>
              </w:rPr>
              <w:t>018C850378</w:t>
            </w:r>
          </w:p>
        </w:tc>
        <w:tc>
          <w:tcPr>
            <w:tcW w:w="11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0641" w:rsidRPr="001C631F" w:rsidRDefault="008F6AD5" w:rsidP="001C631F">
            <w:pPr>
              <w:ind w:firstLine="0"/>
              <w:jc w:val="center"/>
              <w:rPr>
                <w:sz w:val="20"/>
                <w:szCs w:val="20"/>
              </w:rPr>
            </w:pPr>
            <w:r w:rsidRPr="001C631F">
              <w:rPr>
                <w:sz w:val="20"/>
                <w:szCs w:val="20"/>
              </w:rPr>
              <w:t xml:space="preserve">Thành viên HĐQT, </w:t>
            </w:r>
            <w:r w:rsidR="00E90641" w:rsidRPr="001C631F">
              <w:rPr>
                <w:sz w:val="20"/>
                <w:szCs w:val="20"/>
              </w:rPr>
              <w:t>Kế toán trưởng</w:t>
            </w:r>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641" w:rsidRPr="00FC6598" w:rsidRDefault="002934F9" w:rsidP="001C631F">
            <w:pPr>
              <w:tabs>
                <w:tab w:val="left" w:pos="567"/>
              </w:tabs>
              <w:spacing w:before="120" w:after="120"/>
              <w:ind w:firstLine="0"/>
              <w:contextualSpacing/>
              <w:jc w:val="center"/>
              <w:rPr>
                <w:rFonts w:eastAsia="Times New Roman"/>
                <w:color w:val="FFFFFF" w:themeColor="background1"/>
                <w:sz w:val="20"/>
                <w:szCs w:val="20"/>
              </w:rPr>
            </w:pPr>
            <w:bookmarkStart w:id="49" w:name="OLE_LINK23"/>
            <w:bookmarkStart w:id="50" w:name="OLE_LINK24"/>
            <w:r w:rsidRPr="00FC6598">
              <w:rPr>
                <w:rFonts w:eastAsia="Times New Roman"/>
                <w:color w:val="FFFFFF" w:themeColor="background1"/>
                <w:sz w:val="20"/>
                <w:szCs w:val="20"/>
              </w:rPr>
              <w:t>125618012 cấp ngày 30/12/2010 do CA Bắc Ninh cấp</w:t>
            </w:r>
            <w:bookmarkEnd w:id="49"/>
            <w:bookmarkEnd w:id="50"/>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641" w:rsidRPr="00FC6598" w:rsidRDefault="002934F9" w:rsidP="001C631F">
            <w:pPr>
              <w:tabs>
                <w:tab w:val="left" w:pos="567"/>
              </w:tabs>
              <w:spacing w:before="120" w:after="120"/>
              <w:ind w:firstLine="0"/>
              <w:contextualSpacing/>
              <w:jc w:val="center"/>
              <w:rPr>
                <w:rFonts w:eastAsia="Times New Roman"/>
                <w:color w:val="FFFFFF" w:themeColor="background1"/>
                <w:sz w:val="20"/>
                <w:szCs w:val="20"/>
              </w:rPr>
            </w:pPr>
            <w:r w:rsidRPr="00FC6598">
              <w:rPr>
                <w:rFonts w:eastAsia="Times New Roman"/>
                <w:color w:val="FFFFFF" w:themeColor="background1"/>
                <w:sz w:val="20"/>
                <w:szCs w:val="20"/>
              </w:rPr>
              <w:t>Số 03 Lê Phụng Hiểu, thành phố Bắc Ninh, tỉnh Bắc Ninh</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641" w:rsidRPr="001C631F" w:rsidRDefault="008F6AD5" w:rsidP="001C631F">
            <w:pPr>
              <w:tabs>
                <w:tab w:val="left" w:pos="567"/>
              </w:tabs>
              <w:spacing w:before="120" w:after="120"/>
              <w:ind w:firstLine="0"/>
              <w:contextualSpacing/>
              <w:jc w:val="center"/>
              <w:rPr>
                <w:rFonts w:eastAsia="Times New Roman"/>
                <w:sz w:val="20"/>
                <w:szCs w:val="20"/>
              </w:rPr>
            </w:pPr>
            <w:bookmarkStart w:id="51" w:name="OLE_LINK47"/>
            <w:bookmarkStart w:id="52" w:name="OLE_LINK48"/>
            <w:r w:rsidRPr="001C631F">
              <w:rPr>
                <w:rFonts w:eastAsia="Times New Roman"/>
                <w:sz w:val="20"/>
                <w:szCs w:val="20"/>
              </w:rPr>
              <w:t>20/4/2013</w:t>
            </w:r>
            <w:bookmarkEnd w:id="51"/>
            <w:bookmarkEnd w:id="52"/>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0641" w:rsidRPr="001C631F" w:rsidRDefault="00E90641" w:rsidP="001C631F">
            <w:pPr>
              <w:tabs>
                <w:tab w:val="left" w:pos="567"/>
              </w:tabs>
              <w:spacing w:before="120" w:after="120"/>
              <w:ind w:firstLine="0"/>
              <w:contextualSpacing/>
              <w:rPr>
                <w:rFonts w:eastAsia="Times New Roman"/>
                <w:sz w:val="20"/>
                <w:szCs w:val="20"/>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0641" w:rsidRPr="001C631F" w:rsidRDefault="00E90641" w:rsidP="001C631F">
            <w:pPr>
              <w:tabs>
                <w:tab w:val="left" w:pos="567"/>
              </w:tabs>
              <w:spacing w:before="120" w:after="120"/>
              <w:ind w:firstLine="0"/>
              <w:contextualSpacing/>
              <w:jc w:val="center"/>
              <w:rPr>
                <w:rFonts w:eastAsia="Times New Roman"/>
                <w:sz w:val="20"/>
                <w:szCs w:val="20"/>
              </w:rPr>
            </w:pPr>
          </w:p>
        </w:tc>
      </w:tr>
      <w:tr w:rsidR="002934F9" w:rsidRPr="001C631F" w:rsidTr="002934F9">
        <w:trPr>
          <w:trHeight w:val="295"/>
        </w:trPr>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934F9" w:rsidRPr="001C631F" w:rsidRDefault="002934F9" w:rsidP="001C631F">
            <w:pPr>
              <w:tabs>
                <w:tab w:val="left" w:pos="567"/>
              </w:tabs>
              <w:spacing w:before="120" w:after="120"/>
              <w:ind w:firstLine="0"/>
              <w:contextualSpacing/>
              <w:jc w:val="center"/>
              <w:rPr>
                <w:rFonts w:eastAsia="Times New Roman"/>
                <w:sz w:val="20"/>
                <w:szCs w:val="20"/>
              </w:rPr>
            </w:pPr>
            <w:r w:rsidRPr="001C631F">
              <w:rPr>
                <w:rFonts w:eastAsia="Times New Roman"/>
                <w:sz w:val="20"/>
                <w:szCs w:val="20"/>
              </w:rPr>
              <w:t>14</w:t>
            </w:r>
          </w:p>
        </w:tc>
        <w:tc>
          <w:tcPr>
            <w:tcW w:w="20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934F9" w:rsidRPr="001C631F" w:rsidRDefault="002934F9" w:rsidP="001C631F">
            <w:pPr>
              <w:ind w:firstLine="0"/>
              <w:rPr>
                <w:sz w:val="20"/>
                <w:szCs w:val="20"/>
              </w:rPr>
            </w:pPr>
            <w:r w:rsidRPr="001C631F">
              <w:rPr>
                <w:sz w:val="20"/>
                <w:szCs w:val="20"/>
              </w:rPr>
              <w:t>Trần Mạnh Cường</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934F9" w:rsidRPr="001C631F" w:rsidRDefault="002934F9" w:rsidP="001C631F">
            <w:pPr>
              <w:ind w:firstLine="0"/>
              <w:jc w:val="center"/>
              <w:rPr>
                <w:sz w:val="20"/>
                <w:szCs w:val="20"/>
              </w:rPr>
            </w:pPr>
            <w:r w:rsidRPr="001C631F">
              <w:rPr>
                <w:sz w:val="20"/>
                <w:szCs w:val="20"/>
              </w:rPr>
              <w:t>Không có</w:t>
            </w:r>
          </w:p>
        </w:tc>
        <w:tc>
          <w:tcPr>
            <w:tcW w:w="11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934F9" w:rsidRPr="001C631F" w:rsidRDefault="002934F9" w:rsidP="001C631F">
            <w:pPr>
              <w:ind w:firstLine="0"/>
              <w:jc w:val="center"/>
              <w:rPr>
                <w:sz w:val="20"/>
                <w:szCs w:val="20"/>
              </w:rPr>
            </w:pPr>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34F9" w:rsidRPr="00FC6598" w:rsidRDefault="002934F9" w:rsidP="00F54F1C">
            <w:pPr>
              <w:tabs>
                <w:tab w:val="left" w:pos="567"/>
              </w:tabs>
              <w:spacing w:before="120" w:after="120"/>
              <w:ind w:firstLine="0"/>
              <w:contextualSpacing/>
              <w:jc w:val="center"/>
              <w:rPr>
                <w:rFonts w:eastAsia="Times New Roman"/>
                <w:color w:val="FFFFFF" w:themeColor="background1"/>
                <w:sz w:val="20"/>
                <w:szCs w:val="20"/>
              </w:rPr>
            </w:pPr>
            <w:r w:rsidRPr="00FC6598">
              <w:rPr>
                <w:rFonts w:eastAsia="Times New Roman"/>
                <w:color w:val="FFFFFF" w:themeColor="background1"/>
                <w:sz w:val="20"/>
                <w:szCs w:val="20"/>
              </w:rPr>
              <w:t xml:space="preserve">99014296 </w:t>
            </w:r>
            <w:r w:rsidRPr="00FC6598">
              <w:rPr>
                <w:rFonts w:eastAsia="Times New Roman"/>
                <w:color w:val="FFFFFF" w:themeColor="background1"/>
                <w:sz w:val="20"/>
                <w:szCs w:val="20"/>
              </w:rPr>
              <w:lastRenderedPageBreak/>
              <w:t>cấp ngày 15/11/201</w:t>
            </w:r>
            <w:r w:rsidR="00F54F1C" w:rsidRPr="00FC6598">
              <w:rPr>
                <w:rFonts w:eastAsia="Times New Roman"/>
                <w:color w:val="FFFFFF" w:themeColor="background1"/>
                <w:sz w:val="20"/>
                <w:szCs w:val="20"/>
              </w:rPr>
              <w:t>5</w:t>
            </w:r>
            <w:r w:rsidRPr="00FC6598">
              <w:rPr>
                <w:rFonts w:eastAsia="Times New Roman"/>
                <w:color w:val="FFFFFF" w:themeColor="background1"/>
                <w:sz w:val="20"/>
                <w:szCs w:val="20"/>
              </w:rPr>
              <w:t xml:space="preserve"> do </w:t>
            </w:r>
            <w:r w:rsidR="008F6AD5" w:rsidRPr="00FC6598">
              <w:rPr>
                <w:rFonts w:eastAsia="Times New Roman"/>
                <w:color w:val="FFFFFF" w:themeColor="background1"/>
                <w:sz w:val="20"/>
                <w:szCs w:val="20"/>
              </w:rPr>
              <w:t>Quân đội</w:t>
            </w:r>
            <w:r w:rsidRPr="00FC6598">
              <w:rPr>
                <w:rFonts w:eastAsia="Times New Roman"/>
                <w:color w:val="FFFFFF" w:themeColor="background1"/>
                <w:sz w:val="20"/>
                <w:szCs w:val="20"/>
              </w:rPr>
              <w:t xml:space="preserve"> cấp</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34F9" w:rsidRPr="00FC6598" w:rsidRDefault="002934F9" w:rsidP="001C631F">
            <w:pPr>
              <w:tabs>
                <w:tab w:val="left" w:pos="567"/>
              </w:tabs>
              <w:spacing w:before="120" w:after="120"/>
              <w:ind w:firstLine="0"/>
              <w:contextualSpacing/>
              <w:jc w:val="center"/>
              <w:rPr>
                <w:rFonts w:eastAsia="Times New Roman"/>
                <w:color w:val="FFFFFF" w:themeColor="background1"/>
                <w:sz w:val="20"/>
                <w:szCs w:val="20"/>
              </w:rPr>
            </w:pPr>
            <w:r w:rsidRPr="00FC6598">
              <w:rPr>
                <w:rFonts w:eastAsia="Times New Roman"/>
                <w:color w:val="FFFFFF" w:themeColor="background1"/>
                <w:sz w:val="20"/>
                <w:szCs w:val="20"/>
              </w:rPr>
              <w:lastRenderedPageBreak/>
              <w:t xml:space="preserve">Số 03 Lê </w:t>
            </w:r>
            <w:r w:rsidRPr="00FC6598">
              <w:rPr>
                <w:rFonts w:eastAsia="Times New Roman"/>
                <w:color w:val="FFFFFF" w:themeColor="background1"/>
                <w:sz w:val="20"/>
                <w:szCs w:val="20"/>
              </w:rPr>
              <w:lastRenderedPageBreak/>
              <w:t>Phụng Hiểu, thành phố Bắc Ninh, tỉnh Bắc Ninh</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34F9" w:rsidRPr="001C631F" w:rsidRDefault="008F6AD5" w:rsidP="001C631F">
            <w:pPr>
              <w:tabs>
                <w:tab w:val="left" w:pos="567"/>
              </w:tabs>
              <w:spacing w:before="120" w:after="120"/>
              <w:ind w:firstLine="0"/>
              <w:contextualSpacing/>
              <w:jc w:val="center"/>
              <w:rPr>
                <w:rFonts w:eastAsia="Times New Roman"/>
                <w:sz w:val="20"/>
                <w:szCs w:val="20"/>
              </w:rPr>
            </w:pPr>
            <w:r w:rsidRPr="001C631F">
              <w:rPr>
                <w:rFonts w:eastAsia="Times New Roman"/>
                <w:sz w:val="20"/>
                <w:szCs w:val="20"/>
              </w:rPr>
              <w:lastRenderedPageBreak/>
              <w:t>20/4/2013</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34F9" w:rsidRPr="001C631F" w:rsidRDefault="002934F9" w:rsidP="001C631F">
            <w:pPr>
              <w:tabs>
                <w:tab w:val="left" w:pos="567"/>
              </w:tabs>
              <w:spacing w:before="120" w:after="120"/>
              <w:ind w:firstLine="0"/>
              <w:contextualSpacing/>
              <w:rPr>
                <w:rFonts w:eastAsia="Times New Roman"/>
                <w:sz w:val="20"/>
                <w:szCs w:val="20"/>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934F9" w:rsidRPr="001C631F" w:rsidRDefault="008F6AD5" w:rsidP="001C631F">
            <w:pPr>
              <w:tabs>
                <w:tab w:val="left" w:pos="567"/>
              </w:tabs>
              <w:spacing w:before="120" w:after="120"/>
              <w:ind w:firstLine="0"/>
              <w:contextualSpacing/>
              <w:jc w:val="center"/>
              <w:rPr>
                <w:rFonts w:eastAsia="Times New Roman"/>
                <w:sz w:val="20"/>
                <w:szCs w:val="20"/>
              </w:rPr>
            </w:pPr>
            <w:r w:rsidRPr="001C631F">
              <w:rPr>
                <w:sz w:val="20"/>
                <w:szCs w:val="20"/>
              </w:rPr>
              <w:t xml:space="preserve">Chồng </w:t>
            </w:r>
            <w:r w:rsidRPr="001C631F">
              <w:rPr>
                <w:sz w:val="20"/>
                <w:szCs w:val="20"/>
              </w:rPr>
              <w:lastRenderedPageBreak/>
              <w:t>Kế toán trưởng</w:t>
            </w:r>
          </w:p>
        </w:tc>
      </w:tr>
      <w:tr w:rsidR="002934F9" w:rsidRPr="001C631F" w:rsidTr="002934F9">
        <w:trPr>
          <w:trHeight w:val="295"/>
        </w:trPr>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934F9" w:rsidRPr="001C631F" w:rsidRDefault="002934F9" w:rsidP="001C631F">
            <w:pPr>
              <w:tabs>
                <w:tab w:val="left" w:pos="567"/>
              </w:tabs>
              <w:spacing w:before="120" w:after="120"/>
              <w:ind w:firstLine="0"/>
              <w:contextualSpacing/>
              <w:jc w:val="center"/>
              <w:rPr>
                <w:rFonts w:eastAsia="Times New Roman"/>
                <w:sz w:val="20"/>
                <w:szCs w:val="20"/>
              </w:rPr>
            </w:pPr>
            <w:r w:rsidRPr="001C631F">
              <w:rPr>
                <w:rFonts w:eastAsia="Times New Roman"/>
                <w:sz w:val="20"/>
                <w:szCs w:val="20"/>
              </w:rPr>
              <w:lastRenderedPageBreak/>
              <w:t>15</w:t>
            </w:r>
          </w:p>
        </w:tc>
        <w:tc>
          <w:tcPr>
            <w:tcW w:w="20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934F9" w:rsidRPr="001C631F" w:rsidRDefault="002934F9" w:rsidP="001C631F">
            <w:pPr>
              <w:ind w:firstLine="0"/>
              <w:rPr>
                <w:sz w:val="20"/>
                <w:szCs w:val="20"/>
              </w:rPr>
            </w:pPr>
            <w:r w:rsidRPr="001C631F">
              <w:rPr>
                <w:sz w:val="20"/>
                <w:szCs w:val="20"/>
              </w:rPr>
              <w:t>Ngô Quang Hưng</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934F9" w:rsidRPr="001C631F" w:rsidRDefault="002934F9" w:rsidP="001C631F">
            <w:pPr>
              <w:ind w:firstLine="0"/>
              <w:jc w:val="center"/>
              <w:rPr>
                <w:sz w:val="20"/>
                <w:szCs w:val="20"/>
              </w:rPr>
            </w:pPr>
            <w:r w:rsidRPr="001C631F">
              <w:rPr>
                <w:sz w:val="20"/>
                <w:szCs w:val="20"/>
              </w:rPr>
              <w:t>058C143068</w:t>
            </w:r>
          </w:p>
        </w:tc>
        <w:tc>
          <w:tcPr>
            <w:tcW w:w="11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934F9" w:rsidRPr="001C631F" w:rsidRDefault="002934F9" w:rsidP="001C631F">
            <w:pPr>
              <w:ind w:firstLine="0"/>
              <w:jc w:val="center"/>
              <w:rPr>
                <w:sz w:val="20"/>
                <w:szCs w:val="20"/>
              </w:rPr>
            </w:pPr>
            <w:r w:rsidRPr="001C631F">
              <w:rPr>
                <w:sz w:val="20"/>
                <w:szCs w:val="20"/>
              </w:rPr>
              <w:t>Thành viên HĐQT</w:t>
            </w:r>
            <w:r w:rsidR="008F6AD5" w:rsidRPr="001C631F">
              <w:rPr>
                <w:sz w:val="20"/>
                <w:szCs w:val="20"/>
              </w:rPr>
              <w:t>, Đội trưởng Đội lắp máy sô 4</w:t>
            </w:r>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34F9" w:rsidRPr="00FC6598" w:rsidRDefault="008F6AD5" w:rsidP="001C631F">
            <w:pPr>
              <w:tabs>
                <w:tab w:val="left" w:pos="567"/>
              </w:tabs>
              <w:spacing w:before="120" w:after="120"/>
              <w:ind w:firstLine="0"/>
              <w:contextualSpacing/>
              <w:jc w:val="center"/>
              <w:rPr>
                <w:rFonts w:eastAsia="Times New Roman"/>
                <w:color w:val="FFFFFF" w:themeColor="background1"/>
                <w:sz w:val="20"/>
                <w:szCs w:val="20"/>
              </w:rPr>
            </w:pPr>
            <w:r w:rsidRPr="00FC6598">
              <w:rPr>
                <w:rFonts w:eastAsia="Times New Roman"/>
                <w:color w:val="FFFFFF" w:themeColor="background1"/>
                <w:sz w:val="20"/>
                <w:szCs w:val="20"/>
              </w:rPr>
              <w:t>125465945 cấp ngày 13/11/2008 do CA Bắc Ninh cấp</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34F9" w:rsidRPr="00FC6598" w:rsidRDefault="008F6AD5" w:rsidP="001C631F">
            <w:pPr>
              <w:tabs>
                <w:tab w:val="left" w:pos="567"/>
              </w:tabs>
              <w:spacing w:before="120" w:after="120"/>
              <w:ind w:firstLine="0"/>
              <w:contextualSpacing/>
              <w:jc w:val="center"/>
              <w:rPr>
                <w:rFonts w:eastAsia="Times New Roman"/>
                <w:color w:val="FFFFFF" w:themeColor="background1"/>
                <w:sz w:val="20"/>
                <w:szCs w:val="20"/>
              </w:rPr>
            </w:pPr>
            <w:r w:rsidRPr="00FC6598">
              <w:rPr>
                <w:rFonts w:eastAsia="Times New Roman"/>
                <w:color w:val="FFFFFF" w:themeColor="background1"/>
                <w:sz w:val="20"/>
                <w:szCs w:val="20"/>
              </w:rPr>
              <w:t>Số 170, phố Vũ, phường Đại Phúc, thành phố Bắc Ninh, tỉnh Bắc Ninh</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34F9" w:rsidRPr="001C631F" w:rsidRDefault="008F6AD5" w:rsidP="001C631F">
            <w:pPr>
              <w:tabs>
                <w:tab w:val="left" w:pos="567"/>
              </w:tabs>
              <w:spacing w:before="120" w:after="120"/>
              <w:ind w:firstLine="0"/>
              <w:contextualSpacing/>
              <w:jc w:val="center"/>
              <w:rPr>
                <w:rFonts w:eastAsia="Times New Roman"/>
                <w:sz w:val="20"/>
                <w:szCs w:val="20"/>
              </w:rPr>
            </w:pPr>
            <w:bookmarkStart w:id="53" w:name="OLE_LINK51"/>
            <w:bookmarkStart w:id="54" w:name="OLE_LINK52"/>
            <w:r w:rsidRPr="001C631F">
              <w:rPr>
                <w:rFonts w:eastAsia="Times New Roman"/>
                <w:sz w:val="20"/>
                <w:szCs w:val="20"/>
              </w:rPr>
              <w:t>22/4/2011</w:t>
            </w:r>
            <w:bookmarkEnd w:id="53"/>
            <w:bookmarkEnd w:id="54"/>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34F9" w:rsidRPr="001C631F" w:rsidRDefault="002934F9" w:rsidP="001C631F">
            <w:pPr>
              <w:tabs>
                <w:tab w:val="left" w:pos="567"/>
              </w:tabs>
              <w:spacing w:before="120" w:after="120"/>
              <w:ind w:firstLine="0"/>
              <w:contextualSpacing/>
              <w:rPr>
                <w:rFonts w:eastAsia="Times New Roman"/>
                <w:sz w:val="20"/>
                <w:szCs w:val="20"/>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934F9" w:rsidRPr="001C631F" w:rsidRDefault="002934F9" w:rsidP="001C631F">
            <w:pPr>
              <w:tabs>
                <w:tab w:val="left" w:pos="567"/>
              </w:tabs>
              <w:spacing w:before="120" w:after="120"/>
              <w:ind w:firstLine="0"/>
              <w:contextualSpacing/>
              <w:jc w:val="center"/>
              <w:rPr>
                <w:rFonts w:eastAsia="Times New Roman"/>
                <w:sz w:val="20"/>
                <w:szCs w:val="20"/>
              </w:rPr>
            </w:pPr>
          </w:p>
        </w:tc>
      </w:tr>
      <w:tr w:rsidR="002934F9" w:rsidRPr="001C631F" w:rsidTr="002934F9">
        <w:trPr>
          <w:trHeight w:val="295"/>
        </w:trPr>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934F9" w:rsidRPr="001C631F" w:rsidRDefault="002934F9" w:rsidP="001C631F">
            <w:pPr>
              <w:tabs>
                <w:tab w:val="left" w:pos="567"/>
              </w:tabs>
              <w:spacing w:before="120" w:after="120"/>
              <w:ind w:firstLine="0"/>
              <w:contextualSpacing/>
              <w:jc w:val="center"/>
              <w:rPr>
                <w:rFonts w:eastAsia="Times New Roman"/>
                <w:sz w:val="20"/>
                <w:szCs w:val="20"/>
              </w:rPr>
            </w:pPr>
            <w:r w:rsidRPr="001C631F">
              <w:rPr>
                <w:rFonts w:eastAsia="Times New Roman"/>
                <w:sz w:val="20"/>
                <w:szCs w:val="20"/>
              </w:rPr>
              <w:t>16</w:t>
            </w:r>
          </w:p>
        </w:tc>
        <w:tc>
          <w:tcPr>
            <w:tcW w:w="20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934F9" w:rsidRPr="001C631F" w:rsidRDefault="002934F9" w:rsidP="001C631F">
            <w:pPr>
              <w:ind w:firstLine="0"/>
              <w:rPr>
                <w:sz w:val="20"/>
                <w:szCs w:val="20"/>
              </w:rPr>
            </w:pPr>
            <w:r w:rsidRPr="001C631F">
              <w:rPr>
                <w:sz w:val="20"/>
                <w:szCs w:val="20"/>
              </w:rPr>
              <w:t>Vũ Thị Khuyến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934F9" w:rsidRPr="001C631F" w:rsidRDefault="002934F9" w:rsidP="001C631F">
            <w:pPr>
              <w:ind w:firstLine="0"/>
              <w:jc w:val="center"/>
              <w:rPr>
                <w:sz w:val="20"/>
                <w:szCs w:val="20"/>
              </w:rPr>
            </w:pPr>
            <w:r w:rsidRPr="001C631F">
              <w:rPr>
                <w:sz w:val="20"/>
                <w:szCs w:val="20"/>
              </w:rPr>
              <w:t>058C125058</w:t>
            </w:r>
          </w:p>
        </w:tc>
        <w:tc>
          <w:tcPr>
            <w:tcW w:w="11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934F9" w:rsidRPr="001C631F" w:rsidRDefault="002934F9" w:rsidP="001C631F">
            <w:pPr>
              <w:ind w:firstLine="0"/>
              <w:jc w:val="center"/>
              <w:rPr>
                <w:sz w:val="20"/>
                <w:szCs w:val="20"/>
              </w:rPr>
            </w:pPr>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34F9" w:rsidRPr="00FC6598" w:rsidRDefault="008F6AD5" w:rsidP="001C631F">
            <w:pPr>
              <w:tabs>
                <w:tab w:val="left" w:pos="567"/>
              </w:tabs>
              <w:spacing w:before="120" w:after="120"/>
              <w:ind w:firstLine="0"/>
              <w:contextualSpacing/>
              <w:jc w:val="center"/>
              <w:rPr>
                <w:rFonts w:eastAsia="Times New Roman"/>
                <w:color w:val="FFFFFF" w:themeColor="background1"/>
                <w:sz w:val="20"/>
                <w:szCs w:val="20"/>
              </w:rPr>
            </w:pPr>
            <w:bookmarkStart w:id="55" w:name="OLE_LINK55"/>
            <w:bookmarkStart w:id="56" w:name="OLE_LINK56"/>
            <w:r w:rsidRPr="00FC6598">
              <w:rPr>
                <w:rFonts w:eastAsia="Times New Roman"/>
                <w:color w:val="FFFFFF" w:themeColor="background1"/>
                <w:sz w:val="20"/>
                <w:szCs w:val="20"/>
              </w:rPr>
              <w:t>125058142 cấp ngày 22/4/1999 do CA Bắc Ninh cấp</w:t>
            </w:r>
            <w:bookmarkEnd w:id="55"/>
            <w:bookmarkEnd w:id="56"/>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34F9" w:rsidRPr="00FC6598" w:rsidRDefault="008F6AD5" w:rsidP="001C631F">
            <w:pPr>
              <w:tabs>
                <w:tab w:val="left" w:pos="567"/>
              </w:tabs>
              <w:spacing w:before="120" w:after="120"/>
              <w:ind w:firstLine="0"/>
              <w:contextualSpacing/>
              <w:jc w:val="center"/>
              <w:rPr>
                <w:rFonts w:eastAsia="Times New Roman"/>
                <w:color w:val="FFFFFF" w:themeColor="background1"/>
                <w:sz w:val="20"/>
                <w:szCs w:val="20"/>
              </w:rPr>
            </w:pPr>
            <w:r w:rsidRPr="00FC6598">
              <w:rPr>
                <w:rFonts w:eastAsia="Times New Roman"/>
                <w:color w:val="FFFFFF" w:themeColor="background1"/>
                <w:sz w:val="20"/>
                <w:szCs w:val="20"/>
              </w:rPr>
              <w:t>Số 170, phố Vũ, phường Đại Phúc, thành phố Bắc Ninh, tỉnh Bắc Ninh</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34F9" w:rsidRPr="001C631F" w:rsidRDefault="008F6AD5" w:rsidP="001C631F">
            <w:pPr>
              <w:tabs>
                <w:tab w:val="left" w:pos="567"/>
              </w:tabs>
              <w:spacing w:before="120" w:after="120"/>
              <w:ind w:firstLine="0"/>
              <w:contextualSpacing/>
              <w:jc w:val="center"/>
              <w:rPr>
                <w:rFonts w:eastAsia="Times New Roman"/>
                <w:sz w:val="20"/>
                <w:szCs w:val="20"/>
              </w:rPr>
            </w:pPr>
            <w:r w:rsidRPr="001C631F">
              <w:rPr>
                <w:rFonts w:eastAsia="Times New Roman"/>
                <w:sz w:val="20"/>
                <w:szCs w:val="20"/>
              </w:rPr>
              <w:t>22/4/2011</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34F9" w:rsidRPr="001C631F" w:rsidRDefault="002934F9" w:rsidP="001C631F">
            <w:pPr>
              <w:tabs>
                <w:tab w:val="left" w:pos="567"/>
              </w:tabs>
              <w:spacing w:before="120" w:after="120"/>
              <w:ind w:firstLine="0"/>
              <w:contextualSpacing/>
              <w:rPr>
                <w:rFonts w:eastAsia="Times New Roman"/>
                <w:sz w:val="20"/>
                <w:szCs w:val="20"/>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934F9" w:rsidRPr="001C631F" w:rsidRDefault="008F6AD5" w:rsidP="001C631F">
            <w:pPr>
              <w:tabs>
                <w:tab w:val="left" w:pos="567"/>
              </w:tabs>
              <w:spacing w:before="120" w:after="120"/>
              <w:ind w:firstLine="0"/>
              <w:contextualSpacing/>
              <w:jc w:val="center"/>
              <w:rPr>
                <w:rFonts w:eastAsia="Times New Roman"/>
                <w:sz w:val="20"/>
                <w:szCs w:val="20"/>
              </w:rPr>
            </w:pPr>
            <w:r w:rsidRPr="001C631F">
              <w:rPr>
                <w:sz w:val="20"/>
                <w:szCs w:val="20"/>
              </w:rPr>
              <w:t>Vợ thành viên HĐQT Ngô Quang Hưng</w:t>
            </w:r>
          </w:p>
        </w:tc>
      </w:tr>
      <w:tr w:rsidR="002934F9" w:rsidRPr="001C631F" w:rsidTr="002934F9">
        <w:trPr>
          <w:trHeight w:val="295"/>
        </w:trPr>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934F9" w:rsidRPr="001C631F" w:rsidRDefault="002934F9" w:rsidP="001C631F">
            <w:pPr>
              <w:tabs>
                <w:tab w:val="left" w:pos="567"/>
              </w:tabs>
              <w:spacing w:before="120" w:after="120"/>
              <w:ind w:firstLine="0"/>
              <w:contextualSpacing/>
              <w:jc w:val="center"/>
              <w:rPr>
                <w:rFonts w:eastAsia="Times New Roman"/>
                <w:sz w:val="20"/>
                <w:szCs w:val="20"/>
              </w:rPr>
            </w:pPr>
            <w:r w:rsidRPr="001C631F">
              <w:rPr>
                <w:rFonts w:eastAsia="Times New Roman"/>
                <w:sz w:val="20"/>
                <w:szCs w:val="20"/>
              </w:rPr>
              <w:t>17</w:t>
            </w:r>
          </w:p>
        </w:tc>
        <w:tc>
          <w:tcPr>
            <w:tcW w:w="20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934F9" w:rsidRPr="001C631F" w:rsidRDefault="002934F9" w:rsidP="001C631F">
            <w:pPr>
              <w:ind w:firstLine="0"/>
              <w:rPr>
                <w:sz w:val="20"/>
                <w:szCs w:val="20"/>
              </w:rPr>
            </w:pPr>
            <w:r w:rsidRPr="001C631F">
              <w:rPr>
                <w:sz w:val="20"/>
                <w:szCs w:val="20"/>
              </w:rPr>
              <w:t>Ngô Anh Đức</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934F9" w:rsidRPr="001C631F" w:rsidRDefault="002934F9" w:rsidP="001C631F">
            <w:pPr>
              <w:ind w:firstLine="0"/>
              <w:jc w:val="center"/>
              <w:rPr>
                <w:sz w:val="20"/>
                <w:szCs w:val="20"/>
              </w:rPr>
            </w:pPr>
            <w:r w:rsidRPr="001C631F">
              <w:rPr>
                <w:sz w:val="20"/>
                <w:szCs w:val="20"/>
              </w:rPr>
              <w:t>Không có</w:t>
            </w:r>
          </w:p>
        </w:tc>
        <w:tc>
          <w:tcPr>
            <w:tcW w:w="11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934F9" w:rsidRPr="001C631F" w:rsidRDefault="002934F9" w:rsidP="001C631F">
            <w:pPr>
              <w:ind w:firstLine="0"/>
              <w:jc w:val="center"/>
              <w:rPr>
                <w:sz w:val="20"/>
                <w:szCs w:val="20"/>
              </w:rPr>
            </w:pPr>
            <w:r w:rsidRPr="001C631F">
              <w:rPr>
                <w:sz w:val="20"/>
                <w:szCs w:val="20"/>
              </w:rPr>
              <w:t>Trưởng Ban KS</w:t>
            </w:r>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34F9" w:rsidRPr="00FC6598" w:rsidRDefault="008F6AD5" w:rsidP="001C631F">
            <w:pPr>
              <w:tabs>
                <w:tab w:val="left" w:pos="567"/>
              </w:tabs>
              <w:spacing w:before="120" w:after="120"/>
              <w:ind w:firstLine="0"/>
              <w:contextualSpacing/>
              <w:jc w:val="center"/>
              <w:rPr>
                <w:rFonts w:eastAsia="Times New Roman"/>
                <w:color w:val="FFFFFF" w:themeColor="background1"/>
                <w:sz w:val="20"/>
                <w:szCs w:val="20"/>
              </w:rPr>
            </w:pPr>
            <w:r w:rsidRPr="00FC6598">
              <w:rPr>
                <w:rFonts w:eastAsia="Times New Roman"/>
                <w:color w:val="FFFFFF" w:themeColor="background1"/>
                <w:sz w:val="20"/>
                <w:szCs w:val="20"/>
              </w:rPr>
              <w:t>011930445 cấp ngày 29/10/2011 do CA Hà Nội cấp</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34F9" w:rsidRPr="00FC6598" w:rsidRDefault="008F6AD5" w:rsidP="001C631F">
            <w:pPr>
              <w:tabs>
                <w:tab w:val="left" w:pos="567"/>
              </w:tabs>
              <w:spacing w:before="120" w:after="120"/>
              <w:ind w:firstLine="0"/>
              <w:contextualSpacing/>
              <w:jc w:val="center"/>
              <w:rPr>
                <w:rFonts w:eastAsia="Times New Roman"/>
                <w:color w:val="FFFFFF" w:themeColor="background1"/>
                <w:sz w:val="20"/>
                <w:szCs w:val="20"/>
              </w:rPr>
            </w:pPr>
            <w:r w:rsidRPr="00FC6598">
              <w:rPr>
                <w:rFonts w:eastAsia="Times New Roman"/>
                <w:color w:val="FFFFFF" w:themeColor="background1"/>
                <w:sz w:val="20"/>
                <w:szCs w:val="20"/>
              </w:rPr>
              <w:t>Số nhà 17 - ngách 66/111 phường Ngọc Lâm, quận Long Biên, Hà Nội</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34F9" w:rsidRPr="001C631F" w:rsidRDefault="007511A3" w:rsidP="001C631F">
            <w:pPr>
              <w:tabs>
                <w:tab w:val="left" w:pos="567"/>
              </w:tabs>
              <w:spacing w:before="120" w:after="120"/>
              <w:ind w:firstLine="0"/>
              <w:contextualSpacing/>
              <w:jc w:val="center"/>
              <w:rPr>
                <w:rFonts w:eastAsia="Times New Roman"/>
                <w:sz w:val="20"/>
                <w:szCs w:val="20"/>
              </w:rPr>
            </w:pPr>
            <w:bookmarkStart w:id="57" w:name="OLE_LINK53"/>
            <w:bookmarkStart w:id="58" w:name="OLE_LINK54"/>
            <w:r w:rsidRPr="001C631F">
              <w:rPr>
                <w:rFonts w:eastAsia="Times New Roman"/>
                <w:sz w:val="20"/>
                <w:szCs w:val="20"/>
              </w:rPr>
              <w:t>14/12/2013</w:t>
            </w:r>
            <w:bookmarkEnd w:id="57"/>
            <w:bookmarkEnd w:id="58"/>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34F9" w:rsidRPr="001C631F" w:rsidRDefault="002934F9" w:rsidP="001C631F">
            <w:pPr>
              <w:tabs>
                <w:tab w:val="left" w:pos="567"/>
              </w:tabs>
              <w:spacing w:before="120" w:after="120"/>
              <w:ind w:firstLine="0"/>
              <w:contextualSpacing/>
              <w:rPr>
                <w:rFonts w:eastAsia="Times New Roman"/>
                <w:sz w:val="20"/>
                <w:szCs w:val="20"/>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934F9" w:rsidRPr="001C631F" w:rsidRDefault="002934F9" w:rsidP="001C631F">
            <w:pPr>
              <w:tabs>
                <w:tab w:val="left" w:pos="567"/>
              </w:tabs>
              <w:spacing w:before="120" w:after="120"/>
              <w:ind w:firstLine="0"/>
              <w:contextualSpacing/>
              <w:jc w:val="center"/>
              <w:rPr>
                <w:rFonts w:eastAsia="Times New Roman"/>
                <w:sz w:val="20"/>
                <w:szCs w:val="20"/>
              </w:rPr>
            </w:pPr>
          </w:p>
        </w:tc>
      </w:tr>
      <w:tr w:rsidR="008F6AD5" w:rsidRPr="001C631F" w:rsidTr="002934F9">
        <w:trPr>
          <w:trHeight w:val="295"/>
        </w:trPr>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F6AD5" w:rsidRPr="001C631F" w:rsidRDefault="008F6AD5" w:rsidP="001C631F">
            <w:pPr>
              <w:tabs>
                <w:tab w:val="left" w:pos="567"/>
              </w:tabs>
              <w:spacing w:before="120" w:after="120"/>
              <w:ind w:firstLine="0"/>
              <w:contextualSpacing/>
              <w:jc w:val="center"/>
              <w:rPr>
                <w:rFonts w:eastAsia="Times New Roman"/>
                <w:sz w:val="20"/>
                <w:szCs w:val="20"/>
              </w:rPr>
            </w:pPr>
            <w:r w:rsidRPr="001C631F">
              <w:rPr>
                <w:rFonts w:eastAsia="Times New Roman"/>
                <w:sz w:val="20"/>
                <w:szCs w:val="20"/>
              </w:rPr>
              <w:t>18</w:t>
            </w:r>
          </w:p>
        </w:tc>
        <w:tc>
          <w:tcPr>
            <w:tcW w:w="20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F6AD5" w:rsidRPr="001C631F" w:rsidRDefault="008F6AD5" w:rsidP="001C631F">
            <w:pPr>
              <w:ind w:firstLine="0"/>
              <w:rPr>
                <w:sz w:val="20"/>
                <w:szCs w:val="20"/>
              </w:rPr>
            </w:pPr>
            <w:r w:rsidRPr="001C631F">
              <w:rPr>
                <w:sz w:val="20"/>
                <w:szCs w:val="20"/>
              </w:rPr>
              <w:t>Nguyễn Thị Hải</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F6AD5" w:rsidRPr="001C631F" w:rsidRDefault="008F6AD5" w:rsidP="001C631F">
            <w:pPr>
              <w:ind w:firstLine="0"/>
              <w:jc w:val="center"/>
              <w:rPr>
                <w:sz w:val="20"/>
                <w:szCs w:val="20"/>
              </w:rPr>
            </w:pPr>
            <w:r w:rsidRPr="001C631F">
              <w:rPr>
                <w:sz w:val="20"/>
                <w:szCs w:val="20"/>
              </w:rPr>
              <w:t>Không có</w:t>
            </w:r>
          </w:p>
        </w:tc>
        <w:tc>
          <w:tcPr>
            <w:tcW w:w="11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F6AD5" w:rsidRPr="001C631F" w:rsidRDefault="008F6AD5" w:rsidP="001C631F">
            <w:pPr>
              <w:ind w:firstLine="0"/>
              <w:jc w:val="center"/>
              <w:rPr>
                <w:sz w:val="20"/>
                <w:szCs w:val="20"/>
              </w:rPr>
            </w:pPr>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AD5" w:rsidRPr="00FC6598" w:rsidRDefault="008F6AD5" w:rsidP="001C631F">
            <w:pPr>
              <w:tabs>
                <w:tab w:val="left" w:pos="567"/>
              </w:tabs>
              <w:spacing w:before="120" w:after="120"/>
              <w:ind w:firstLine="0"/>
              <w:contextualSpacing/>
              <w:jc w:val="center"/>
              <w:rPr>
                <w:rFonts w:eastAsia="Times New Roman"/>
                <w:color w:val="FFFFFF" w:themeColor="background1"/>
                <w:sz w:val="20"/>
                <w:szCs w:val="20"/>
              </w:rPr>
            </w:pPr>
            <w:r w:rsidRPr="00FC6598">
              <w:rPr>
                <w:rFonts w:eastAsia="Times New Roman"/>
                <w:color w:val="FFFFFF" w:themeColor="background1"/>
                <w:sz w:val="20"/>
                <w:szCs w:val="20"/>
              </w:rPr>
              <w:t>011930445 cấp ngày 29/10/2011 do CA Hà Nội cấp</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AD5" w:rsidRPr="00FC6598" w:rsidRDefault="008F6AD5" w:rsidP="001C631F">
            <w:pPr>
              <w:tabs>
                <w:tab w:val="left" w:pos="567"/>
              </w:tabs>
              <w:spacing w:before="120" w:after="120"/>
              <w:ind w:firstLine="0"/>
              <w:contextualSpacing/>
              <w:jc w:val="center"/>
              <w:rPr>
                <w:rFonts w:eastAsia="Times New Roman"/>
                <w:color w:val="FFFFFF" w:themeColor="background1"/>
                <w:sz w:val="20"/>
                <w:szCs w:val="20"/>
              </w:rPr>
            </w:pPr>
            <w:r w:rsidRPr="00FC6598">
              <w:rPr>
                <w:rFonts w:eastAsia="Times New Roman"/>
                <w:color w:val="FFFFFF" w:themeColor="background1"/>
                <w:sz w:val="20"/>
                <w:szCs w:val="20"/>
              </w:rPr>
              <w:t>Số nhà 17 - ngách 66/111 phường Ngọc Lâm, quận Long Biên, Hà Nội</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AD5" w:rsidRPr="001C631F" w:rsidRDefault="007511A3" w:rsidP="001C631F">
            <w:pPr>
              <w:tabs>
                <w:tab w:val="left" w:pos="567"/>
              </w:tabs>
              <w:spacing w:before="120" w:after="120"/>
              <w:ind w:firstLine="0"/>
              <w:contextualSpacing/>
              <w:jc w:val="center"/>
              <w:rPr>
                <w:rFonts w:eastAsia="Times New Roman"/>
                <w:sz w:val="20"/>
                <w:szCs w:val="20"/>
              </w:rPr>
            </w:pPr>
            <w:r w:rsidRPr="001C631F">
              <w:rPr>
                <w:rFonts w:eastAsia="Times New Roman"/>
                <w:sz w:val="20"/>
                <w:szCs w:val="20"/>
              </w:rPr>
              <w:t>14/12/2013</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AD5" w:rsidRPr="001C631F" w:rsidRDefault="008F6AD5" w:rsidP="001C631F">
            <w:pPr>
              <w:tabs>
                <w:tab w:val="left" w:pos="567"/>
              </w:tabs>
              <w:spacing w:before="120" w:after="120"/>
              <w:ind w:firstLine="0"/>
              <w:contextualSpacing/>
              <w:rPr>
                <w:rFonts w:eastAsia="Times New Roman"/>
                <w:sz w:val="20"/>
                <w:szCs w:val="20"/>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F6AD5" w:rsidRPr="001C631F" w:rsidRDefault="008F6AD5" w:rsidP="001C631F">
            <w:pPr>
              <w:tabs>
                <w:tab w:val="left" w:pos="567"/>
              </w:tabs>
              <w:spacing w:before="120" w:after="120"/>
              <w:ind w:firstLine="0"/>
              <w:contextualSpacing/>
              <w:jc w:val="center"/>
              <w:rPr>
                <w:rFonts w:eastAsia="Times New Roman"/>
                <w:sz w:val="20"/>
                <w:szCs w:val="20"/>
              </w:rPr>
            </w:pPr>
            <w:r w:rsidRPr="001C631F">
              <w:rPr>
                <w:sz w:val="20"/>
                <w:szCs w:val="20"/>
              </w:rPr>
              <w:t>Vợ Trưởng Ban KS</w:t>
            </w:r>
          </w:p>
        </w:tc>
      </w:tr>
      <w:tr w:rsidR="007511A3" w:rsidRPr="001C631F" w:rsidTr="002934F9">
        <w:trPr>
          <w:trHeight w:val="295"/>
        </w:trPr>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11A3" w:rsidRPr="001C631F" w:rsidRDefault="007511A3" w:rsidP="001C631F">
            <w:pPr>
              <w:tabs>
                <w:tab w:val="left" w:pos="567"/>
              </w:tabs>
              <w:spacing w:before="120" w:after="120"/>
              <w:ind w:firstLine="0"/>
              <w:contextualSpacing/>
              <w:jc w:val="center"/>
              <w:rPr>
                <w:rFonts w:eastAsia="Times New Roman"/>
                <w:sz w:val="20"/>
                <w:szCs w:val="20"/>
              </w:rPr>
            </w:pPr>
            <w:r w:rsidRPr="001C631F">
              <w:rPr>
                <w:rFonts w:eastAsia="Times New Roman"/>
                <w:sz w:val="20"/>
                <w:szCs w:val="20"/>
              </w:rPr>
              <w:t>19</w:t>
            </w:r>
          </w:p>
        </w:tc>
        <w:tc>
          <w:tcPr>
            <w:tcW w:w="20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11A3" w:rsidRPr="001C631F" w:rsidRDefault="007511A3" w:rsidP="001C631F">
            <w:pPr>
              <w:ind w:firstLine="0"/>
              <w:rPr>
                <w:sz w:val="20"/>
                <w:szCs w:val="20"/>
              </w:rPr>
            </w:pPr>
            <w:r w:rsidRPr="001C631F">
              <w:rPr>
                <w:sz w:val="20"/>
                <w:szCs w:val="20"/>
              </w:rPr>
              <w:t>Nguyễn Anh Tú</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11A3" w:rsidRPr="001C631F" w:rsidRDefault="007511A3" w:rsidP="001C631F">
            <w:pPr>
              <w:ind w:firstLine="0"/>
              <w:jc w:val="center"/>
              <w:rPr>
                <w:sz w:val="20"/>
                <w:szCs w:val="20"/>
              </w:rPr>
            </w:pPr>
            <w:r w:rsidRPr="001C631F">
              <w:rPr>
                <w:sz w:val="20"/>
                <w:szCs w:val="20"/>
              </w:rPr>
              <w:t>Không có</w:t>
            </w:r>
          </w:p>
        </w:tc>
        <w:tc>
          <w:tcPr>
            <w:tcW w:w="11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11A3" w:rsidRPr="001C631F" w:rsidRDefault="007511A3" w:rsidP="001C631F">
            <w:pPr>
              <w:ind w:firstLine="0"/>
              <w:jc w:val="center"/>
              <w:rPr>
                <w:sz w:val="20"/>
                <w:szCs w:val="20"/>
              </w:rPr>
            </w:pPr>
            <w:r w:rsidRPr="001C631F">
              <w:rPr>
                <w:sz w:val="20"/>
                <w:szCs w:val="20"/>
              </w:rPr>
              <w:t>Thành viên Ban KS</w:t>
            </w:r>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1A3" w:rsidRPr="00FC6598" w:rsidRDefault="007511A3" w:rsidP="001C631F">
            <w:pPr>
              <w:ind w:firstLine="0"/>
              <w:jc w:val="center"/>
              <w:rPr>
                <w:color w:val="FFFFFF" w:themeColor="background1"/>
              </w:rPr>
            </w:pPr>
            <w:r w:rsidRPr="00FC6598">
              <w:rPr>
                <w:rFonts w:eastAsia="Times New Roman"/>
                <w:color w:val="FFFFFF" w:themeColor="background1"/>
                <w:sz w:val="20"/>
                <w:szCs w:val="20"/>
              </w:rPr>
              <w:t>125316026 cấp ngày 05/4/2005 do CA Bắc Ninh cấp</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1A3" w:rsidRPr="00FC6598" w:rsidRDefault="007511A3" w:rsidP="001C631F">
            <w:pPr>
              <w:tabs>
                <w:tab w:val="left" w:pos="567"/>
              </w:tabs>
              <w:spacing w:before="120" w:after="120"/>
              <w:ind w:firstLine="0"/>
              <w:contextualSpacing/>
              <w:jc w:val="center"/>
              <w:rPr>
                <w:rFonts w:eastAsia="Times New Roman"/>
                <w:color w:val="FFFFFF" w:themeColor="background1"/>
                <w:sz w:val="20"/>
                <w:szCs w:val="20"/>
              </w:rPr>
            </w:pPr>
            <w:r w:rsidRPr="00FC6598">
              <w:rPr>
                <w:rFonts w:eastAsia="Times New Roman"/>
                <w:color w:val="FFFFFF" w:themeColor="background1"/>
                <w:sz w:val="20"/>
                <w:szCs w:val="20"/>
              </w:rPr>
              <w:t>Phường Hạp Lĩnh, thành phố Bắc Ninh, tỉnh Bắc Ninh</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1A3" w:rsidRPr="001C631F" w:rsidRDefault="007511A3" w:rsidP="001C631F">
            <w:pPr>
              <w:tabs>
                <w:tab w:val="left" w:pos="567"/>
              </w:tabs>
              <w:spacing w:before="120" w:after="120"/>
              <w:ind w:firstLine="0"/>
              <w:contextualSpacing/>
              <w:rPr>
                <w:rFonts w:eastAsia="Times New Roman"/>
                <w:sz w:val="20"/>
                <w:szCs w:val="20"/>
              </w:rPr>
            </w:pP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1A3" w:rsidRPr="001C631F" w:rsidRDefault="007511A3" w:rsidP="001C631F">
            <w:pPr>
              <w:tabs>
                <w:tab w:val="left" w:pos="567"/>
              </w:tabs>
              <w:spacing w:before="120" w:after="120"/>
              <w:ind w:firstLine="0"/>
              <w:contextualSpacing/>
              <w:rPr>
                <w:rFonts w:eastAsia="Times New Roman"/>
                <w:sz w:val="20"/>
                <w:szCs w:val="20"/>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11A3" w:rsidRPr="001C631F" w:rsidRDefault="007511A3" w:rsidP="001C631F">
            <w:pPr>
              <w:tabs>
                <w:tab w:val="left" w:pos="567"/>
              </w:tabs>
              <w:spacing w:before="120" w:after="120"/>
              <w:ind w:firstLine="0"/>
              <w:contextualSpacing/>
              <w:jc w:val="center"/>
              <w:rPr>
                <w:rFonts w:eastAsia="Times New Roman"/>
                <w:sz w:val="20"/>
                <w:szCs w:val="20"/>
              </w:rPr>
            </w:pPr>
          </w:p>
        </w:tc>
      </w:tr>
      <w:tr w:rsidR="007511A3" w:rsidRPr="001C631F" w:rsidTr="002934F9">
        <w:trPr>
          <w:trHeight w:val="295"/>
        </w:trPr>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11A3" w:rsidRPr="001C631F" w:rsidRDefault="007511A3" w:rsidP="001C631F">
            <w:pPr>
              <w:tabs>
                <w:tab w:val="left" w:pos="567"/>
              </w:tabs>
              <w:spacing w:before="120" w:after="120"/>
              <w:ind w:firstLine="0"/>
              <w:contextualSpacing/>
              <w:jc w:val="center"/>
              <w:rPr>
                <w:rFonts w:eastAsia="Times New Roman"/>
                <w:sz w:val="20"/>
                <w:szCs w:val="20"/>
              </w:rPr>
            </w:pPr>
            <w:r w:rsidRPr="001C631F">
              <w:rPr>
                <w:rFonts w:eastAsia="Times New Roman"/>
                <w:sz w:val="20"/>
                <w:szCs w:val="20"/>
              </w:rPr>
              <w:t>20</w:t>
            </w:r>
          </w:p>
        </w:tc>
        <w:tc>
          <w:tcPr>
            <w:tcW w:w="20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11A3" w:rsidRPr="001C631F" w:rsidRDefault="007511A3" w:rsidP="001C631F">
            <w:pPr>
              <w:ind w:firstLine="0"/>
              <w:rPr>
                <w:sz w:val="20"/>
                <w:szCs w:val="20"/>
              </w:rPr>
            </w:pPr>
            <w:r w:rsidRPr="001C631F">
              <w:rPr>
                <w:sz w:val="20"/>
                <w:szCs w:val="20"/>
              </w:rPr>
              <w:t>Nguyễn Thị Phương</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11A3" w:rsidRPr="001C631F" w:rsidRDefault="007511A3" w:rsidP="001C631F">
            <w:pPr>
              <w:ind w:firstLine="0"/>
              <w:jc w:val="center"/>
              <w:rPr>
                <w:sz w:val="20"/>
                <w:szCs w:val="20"/>
              </w:rPr>
            </w:pPr>
            <w:r w:rsidRPr="001C631F">
              <w:rPr>
                <w:sz w:val="20"/>
                <w:szCs w:val="20"/>
              </w:rPr>
              <w:t>Không có</w:t>
            </w:r>
          </w:p>
        </w:tc>
        <w:tc>
          <w:tcPr>
            <w:tcW w:w="11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11A3" w:rsidRPr="001C631F" w:rsidRDefault="007511A3" w:rsidP="001C631F">
            <w:pPr>
              <w:ind w:firstLine="0"/>
              <w:jc w:val="center"/>
              <w:rPr>
                <w:sz w:val="20"/>
                <w:szCs w:val="20"/>
              </w:rPr>
            </w:pPr>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1A3" w:rsidRPr="00FC6598" w:rsidRDefault="007511A3" w:rsidP="001C631F">
            <w:pPr>
              <w:ind w:firstLine="0"/>
              <w:jc w:val="center"/>
              <w:rPr>
                <w:color w:val="FFFFFF" w:themeColor="background1"/>
              </w:rPr>
            </w:pPr>
            <w:bookmarkStart w:id="59" w:name="OLE_LINK57"/>
            <w:bookmarkStart w:id="60" w:name="OLE_LINK58"/>
            <w:r w:rsidRPr="00FC6598">
              <w:rPr>
                <w:rFonts w:eastAsia="Times New Roman"/>
                <w:color w:val="FFFFFF" w:themeColor="background1"/>
                <w:sz w:val="20"/>
                <w:szCs w:val="20"/>
              </w:rPr>
              <w:t>125011920 cấp ngày 01/11/2002 do CA Bắc Ninh cấp</w:t>
            </w:r>
            <w:bookmarkEnd w:id="59"/>
            <w:bookmarkEnd w:id="60"/>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1A3" w:rsidRPr="00FC6598" w:rsidRDefault="007511A3" w:rsidP="001C631F">
            <w:pPr>
              <w:tabs>
                <w:tab w:val="left" w:pos="567"/>
              </w:tabs>
              <w:spacing w:before="120" w:after="120"/>
              <w:ind w:firstLine="0"/>
              <w:contextualSpacing/>
              <w:jc w:val="center"/>
              <w:rPr>
                <w:rFonts w:eastAsia="Times New Roman"/>
                <w:color w:val="FFFFFF" w:themeColor="background1"/>
                <w:sz w:val="20"/>
                <w:szCs w:val="20"/>
              </w:rPr>
            </w:pPr>
            <w:r w:rsidRPr="00FC6598">
              <w:rPr>
                <w:rFonts w:eastAsia="Times New Roman"/>
                <w:color w:val="FFFFFF" w:themeColor="background1"/>
                <w:sz w:val="20"/>
                <w:szCs w:val="20"/>
              </w:rPr>
              <w:t>Phường Hạp Lĩnh, thành phố Bắc Ninh, tỉnh Bắc Ninh</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1A3" w:rsidRPr="001C631F" w:rsidRDefault="007511A3" w:rsidP="001C631F">
            <w:pPr>
              <w:tabs>
                <w:tab w:val="left" w:pos="567"/>
              </w:tabs>
              <w:spacing w:before="120" w:after="120"/>
              <w:ind w:firstLine="0"/>
              <w:contextualSpacing/>
              <w:rPr>
                <w:rFonts w:eastAsia="Times New Roman"/>
                <w:sz w:val="20"/>
                <w:szCs w:val="20"/>
              </w:rPr>
            </w:pP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1A3" w:rsidRPr="001C631F" w:rsidRDefault="007511A3" w:rsidP="001C631F">
            <w:pPr>
              <w:tabs>
                <w:tab w:val="left" w:pos="567"/>
              </w:tabs>
              <w:spacing w:before="120" w:after="120"/>
              <w:ind w:firstLine="0"/>
              <w:contextualSpacing/>
              <w:rPr>
                <w:rFonts w:eastAsia="Times New Roman"/>
                <w:sz w:val="20"/>
                <w:szCs w:val="20"/>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11A3" w:rsidRPr="001C631F" w:rsidRDefault="007511A3" w:rsidP="001C631F">
            <w:pPr>
              <w:tabs>
                <w:tab w:val="left" w:pos="567"/>
              </w:tabs>
              <w:spacing w:before="120" w:after="120"/>
              <w:ind w:firstLine="0"/>
              <w:contextualSpacing/>
              <w:jc w:val="center"/>
              <w:rPr>
                <w:rFonts w:eastAsia="Times New Roman"/>
                <w:sz w:val="20"/>
                <w:szCs w:val="20"/>
              </w:rPr>
            </w:pPr>
            <w:bookmarkStart w:id="61" w:name="OLE_LINK59"/>
            <w:bookmarkStart w:id="62" w:name="OLE_LINK60"/>
            <w:r w:rsidRPr="001C631F">
              <w:rPr>
                <w:sz w:val="20"/>
                <w:szCs w:val="20"/>
              </w:rPr>
              <w:t>Vợ thành viên Ban KS Nguyễn Anh Tú</w:t>
            </w:r>
            <w:bookmarkEnd w:id="61"/>
            <w:bookmarkEnd w:id="62"/>
          </w:p>
        </w:tc>
      </w:tr>
      <w:tr w:rsidR="008F6AD5" w:rsidRPr="001C631F" w:rsidTr="002934F9">
        <w:trPr>
          <w:trHeight w:val="295"/>
        </w:trPr>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F6AD5" w:rsidRPr="001C631F" w:rsidRDefault="008F6AD5" w:rsidP="001C631F">
            <w:pPr>
              <w:tabs>
                <w:tab w:val="left" w:pos="567"/>
              </w:tabs>
              <w:spacing w:before="120" w:after="120"/>
              <w:ind w:firstLine="0"/>
              <w:contextualSpacing/>
              <w:jc w:val="center"/>
              <w:rPr>
                <w:rFonts w:eastAsia="Times New Roman"/>
                <w:sz w:val="20"/>
                <w:szCs w:val="20"/>
              </w:rPr>
            </w:pPr>
            <w:r w:rsidRPr="001C631F">
              <w:rPr>
                <w:rFonts w:eastAsia="Times New Roman"/>
                <w:sz w:val="20"/>
                <w:szCs w:val="20"/>
              </w:rPr>
              <w:t>21</w:t>
            </w:r>
          </w:p>
        </w:tc>
        <w:tc>
          <w:tcPr>
            <w:tcW w:w="20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F6AD5" w:rsidRPr="001C631F" w:rsidRDefault="008F6AD5" w:rsidP="001C631F">
            <w:pPr>
              <w:ind w:firstLine="0"/>
              <w:rPr>
                <w:sz w:val="20"/>
                <w:szCs w:val="20"/>
              </w:rPr>
            </w:pPr>
            <w:r w:rsidRPr="001C631F">
              <w:rPr>
                <w:sz w:val="20"/>
                <w:szCs w:val="20"/>
              </w:rPr>
              <w:t>Vũ Công Nam</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F6AD5" w:rsidRPr="001C631F" w:rsidRDefault="008F6AD5" w:rsidP="001C631F">
            <w:pPr>
              <w:ind w:firstLine="0"/>
              <w:jc w:val="center"/>
              <w:rPr>
                <w:sz w:val="20"/>
                <w:szCs w:val="20"/>
              </w:rPr>
            </w:pPr>
            <w:r w:rsidRPr="001C631F">
              <w:rPr>
                <w:sz w:val="20"/>
                <w:szCs w:val="20"/>
              </w:rPr>
              <w:t>018C850165</w:t>
            </w:r>
          </w:p>
        </w:tc>
        <w:tc>
          <w:tcPr>
            <w:tcW w:w="11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F6AD5" w:rsidRPr="001C631F" w:rsidRDefault="008F6AD5" w:rsidP="001C631F">
            <w:pPr>
              <w:ind w:firstLine="0"/>
              <w:jc w:val="center"/>
              <w:rPr>
                <w:sz w:val="20"/>
                <w:szCs w:val="20"/>
              </w:rPr>
            </w:pPr>
            <w:r w:rsidRPr="001C631F">
              <w:rPr>
                <w:sz w:val="20"/>
                <w:szCs w:val="20"/>
              </w:rPr>
              <w:t>Thành viên Ban KS</w:t>
            </w:r>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AD5" w:rsidRPr="00FC6598" w:rsidRDefault="00CD31AC" w:rsidP="001C631F">
            <w:pPr>
              <w:tabs>
                <w:tab w:val="left" w:pos="567"/>
              </w:tabs>
              <w:spacing w:before="120" w:after="120"/>
              <w:ind w:firstLine="0"/>
              <w:contextualSpacing/>
              <w:jc w:val="center"/>
              <w:rPr>
                <w:rFonts w:eastAsia="Times New Roman"/>
                <w:color w:val="FFFFFF" w:themeColor="background1"/>
                <w:sz w:val="20"/>
                <w:szCs w:val="20"/>
              </w:rPr>
            </w:pPr>
            <w:r w:rsidRPr="00FC6598">
              <w:rPr>
                <w:rFonts w:eastAsia="Times New Roman"/>
                <w:color w:val="FFFFFF" w:themeColor="background1"/>
                <w:sz w:val="20"/>
                <w:szCs w:val="20"/>
              </w:rPr>
              <w:t>125247093 cấp ngày 06/11/2003 do CA Bắc Ninh cấp</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AD5" w:rsidRPr="00FC6598" w:rsidRDefault="00CD31AC" w:rsidP="001C631F">
            <w:pPr>
              <w:tabs>
                <w:tab w:val="left" w:pos="567"/>
              </w:tabs>
              <w:spacing w:before="120" w:after="120"/>
              <w:ind w:firstLine="0"/>
              <w:contextualSpacing/>
              <w:jc w:val="center"/>
              <w:rPr>
                <w:rFonts w:eastAsia="Times New Roman"/>
                <w:color w:val="FFFFFF" w:themeColor="background1"/>
                <w:sz w:val="20"/>
                <w:szCs w:val="20"/>
              </w:rPr>
            </w:pPr>
            <w:r w:rsidRPr="00FC6598">
              <w:rPr>
                <w:rFonts w:eastAsia="Times New Roman"/>
                <w:color w:val="FFFFFF" w:themeColor="background1"/>
                <w:sz w:val="20"/>
                <w:szCs w:val="20"/>
              </w:rPr>
              <w:t>Số 50 Lý Chiêu Hoàng, Suối Hoa, thành phố Bắc Ninh, tỉnh Bắc Ninh</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AD5" w:rsidRPr="001C631F" w:rsidRDefault="008F6AD5" w:rsidP="001C631F">
            <w:pPr>
              <w:tabs>
                <w:tab w:val="left" w:pos="567"/>
              </w:tabs>
              <w:spacing w:before="120" w:after="120"/>
              <w:ind w:firstLine="0"/>
              <w:contextualSpacing/>
              <w:rPr>
                <w:rFonts w:eastAsia="Times New Roman"/>
                <w:sz w:val="20"/>
                <w:szCs w:val="20"/>
              </w:rPr>
            </w:pP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AD5" w:rsidRPr="001C631F" w:rsidRDefault="008F6AD5" w:rsidP="001C631F">
            <w:pPr>
              <w:tabs>
                <w:tab w:val="left" w:pos="567"/>
              </w:tabs>
              <w:spacing w:before="120" w:after="120"/>
              <w:ind w:firstLine="0"/>
              <w:contextualSpacing/>
              <w:rPr>
                <w:rFonts w:eastAsia="Times New Roman"/>
                <w:sz w:val="20"/>
                <w:szCs w:val="20"/>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F6AD5" w:rsidRPr="001C631F" w:rsidRDefault="008F6AD5" w:rsidP="001C631F">
            <w:pPr>
              <w:tabs>
                <w:tab w:val="left" w:pos="567"/>
              </w:tabs>
              <w:spacing w:before="120" w:after="120"/>
              <w:ind w:firstLine="0"/>
              <w:contextualSpacing/>
              <w:jc w:val="center"/>
              <w:rPr>
                <w:rFonts w:eastAsia="Times New Roman"/>
                <w:sz w:val="20"/>
                <w:szCs w:val="20"/>
              </w:rPr>
            </w:pPr>
          </w:p>
        </w:tc>
      </w:tr>
      <w:tr w:rsidR="007511A3" w:rsidRPr="001C631F" w:rsidTr="002934F9">
        <w:trPr>
          <w:trHeight w:val="295"/>
        </w:trPr>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11A3" w:rsidRPr="001C631F" w:rsidRDefault="007511A3" w:rsidP="001C631F">
            <w:pPr>
              <w:tabs>
                <w:tab w:val="left" w:pos="567"/>
              </w:tabs>
              <w:spacing w:before="120" w:after="120"/>
              <w:ind w:firstLine="0"/>
              <w:contextualSpacing/>
              <w:jc w:val="center"/>
              <w:rPr>
                <w:rFonts w:eastAsia="Times New Roman"/>
                <w:sz w:val="20"/>
                <w:szCs w:val="20"/>
              </w:rPr>
            </w:pPr>
            <w:r w:rsidRPr="001C631F">
              <w:rPr>
                <w:rFonts w:eastAsia="Times New Roman"/>
                <w:sz w:val="20"/>
                <w:szCs w:val="20"/>
              </w:rPr>
              <w:t>22</w:t>
            </w:r>
          </w:p>
        </w:tc>
        <w:tc>
          <w:tcPr>
            <w:tcW w:w="20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11A3" w:rsidRPr="001C631F" w:rsidRDefault="00CD31AC" w:rsidP="001C631F">
            <w:pPr>
              <w:ind w:firstLine="0"/>
              <w:rPr>
                <w:sz w:val="20"/>
                <w:szCs w:val="20"/>
              </w:rPr>
            </w:pPr>
            <w:r w:rsidRPr="001C631F">
              <w:rPr>
                <w:sz w:val="20"/>
                <w:szCs w:val="20"/>
              </w:rPr>
              <w:t>Nguyễn Thị Nhung</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11A3" w:rsidRPr="001C631F" w:rsidRDefault="00CD31AC" w:rsidP="001C631F">
            <w:pPr>
              <w:ind w:firstLine="0"/>
              <w:jc w:val="center"/>
              <w:rPr>
                <w:sz w:val="20"/>
                <w:szCs w:val="20"/>
              </w:rPr>
            </w:pPr>
            <w:r w:rsidRPr="001C631F">
              <w:rPr>
                <w:sz w:val="20"/>
                <w:szCs w:val="20"/>
              </w:rPr>
              <w:t>018C870691</w:t>
            </w:r>
          </w:p>
        </w:tc>
        <w:tc>
          <w:tcPr>
            <w:tcW w:w="11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11A3" w:rsidRPr="001C631F" w:rsidRDefault="007511A3" w:rsidP="001C631F">
            <w:pPr>
              <w:ind w:firstLine="0"/>
              <w:jc w:val="center"/>
              <w:rPr>
                <w:sz w:val="20"/>
                <w:szCs w:val="20"/>
              </w:rPr>
            </w:pPr>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1A3" w:rsidRPr="00FC6598" w:rsidRDefault="00CD31AC" w:rsidP="001C631F">
            <w:pPr>
              <w:tabs>
                <w:tab w:val="left" w:pos="567"/>
              </w:tabs>
              <w:spacing w:before="120" w:after="120"/>
              <w:ind w:firstLine="0"/>
              <w:contextualSpacing/>
              <w:jc w:val="center"/>
              <w:rPr>
                <w:rFonts w:eastAsia="Times New Roman"/>
                <w:color w:val="FFFFFF" w:themeColor="background1"/>
                <w:sz w:val="20"/>
                <w:szCs w:val="20"/>
              </w:rPr>
            </w:pPr>
            <w:r w:rsidRPr="00FC6598">
              <w:rPr>
                <w:rFonts w:eastAsia="Times New Roman"/>
                <w:color w:val="FFFFFF" w:themeColor="background1"/>
                <w:sz w:val="20"/>
                <w:szCs w:val="20"/>
              </w:rPr>
              <w:t>125336266 cấp ngày 27/10/2005 do CA Bắc Ninh cấp</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1A3" w:rsidRPr="00FC6598" w:rsidRDefault="00CD31AC" w:rsidP="001C631F">
            <w:pPr>
              <w:tabs>
                <w:tab w:val="left" w:pos="567"/>
              </w:tabs>
              <w:spacing w:before="120" w:after="120"/>
              <w:ind w:firstLine="0"/>
              <w:contextualSpacing/>
              <w:jc w:val="center"/>
              <w:rPr>
                <w:rFonts w:eastAsia="Times New Roman"/>
                <w:color w:val="FFFFFF" w:themeColor="background1"/>
                <w:sz w:val="20"/>
                <w:szCs w:val="20"/>
              </w:rPr>
            </w:pPr>
            <w:r w:rsidRPr="00FC6598">
              <w:rPr>
                <w:rFonts w:eastAsia="Times New Roman"/>
                <w:color w:val="FFFFFF" w:themeColor="background1"/>
                <w:sz w:val="20"/>
                <w:szCs w:val="20"/>
              </w:rPr>
              <w:t>Số 50 Lý Chiêu Hoàng, Suối Hoa, thành phố Bắc Ninh, tỉnh Bắc Ninh</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1A3" w:rsidRPr="001C631F" w:rsidRDefault="007511A3" w:rsidP="001C631F">
            <w:pPr>
              <w:tabs>
                <w:tab w:val="left" w:pos="567"/>
              </w:tabs>
              <w:spacing w:before="120" w:after="120"/>
              <w:ind w:firstLine="0"/>
              <w:contextualSpacing/>
              <w:rPr>
                <w:rFonts w:eastAsia="Times New Roman"/>
                <w:sz w:val="20"/>
                <w:szCs w:val="20"/>
              </w:rPr>
            </w:pP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1A3" w:rsidRPr="001C631F" w:rsidRDefault="007511A3" w:rsidP="001C631F">
            <w:pPr>
              <w:tabs>
                <w:tab w:val="left" w:pos="567"/>
              </w:tabs>
              <w:spacing w:before="120" w:after="120"/>
              <w:ind w:firstLine="0"/>
              <w:contextualSpacing/>
              <w:rPr>
                <w:rFonts w:eastAsia="Times New Roman"/>
                <w:sz w:val="20"/>
                <w:szCs w:val="20"/>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11A3" w:rsidRPr="001C631F" w:rsidRDefault="00CD31AC" w:rsidP="001C631F">
            <w:pPr>
              <w:tabs>
                <w:tab w:val="left" w:pos="567"/>
              </w:tabs>
              <w:spacing w:before="120" w:after="120"/>
              <w:ind w:firstLine="0"/>
              <w:contextualSpacing/>
              <w:jc w:val="center"/>
              <w:rPr>
                <w:rFonts w:eastAsia="Times New Roman"/>
                <w:sz w:val="20"/>
                <w:szCs w:val="20"/>
              </w:rPr>
            </w:pPr>
            <w:r w:rsidRPr="001C631F">
              <w:rPr>
                <w:sz w:val="20"/>
                <w:szCs w:val="20"/>
              </w:rPr>
              <w:t>Vợ thành viên Ban KS Vũ Công Nam</w:t>
            </w:r>
          </w:p>
        </w:tc>
      </w:tr>
    </w:tbl>
    <w:bookmarkEnd w:id="33"/>
    <w:bookmarkEnd w:id="34"/>
    <w:p w:rsidR="00CD31AC" w:rsidRPr="001C631F" w:rsidRDefault="00CD31AC" w:rsidP="001C631F">
      <w:pPr>
        <w:tabs>
          <w:tab w:val="left" w:pos="567"/>
        </w:tabs>
        <w:ind w:firstLine="0"/>
        <w:rPr>
          <w:rFonts w:eastAsia="Times New Roman"/>
          <w:szCs w:val="26"/>
        </w:rPr>
      </w:pPr>
      <w:r w:rsidRPr="001C631F">
        <w:rPr>
          <w:rFonts w:eastAsia="Times New Roman"/>
          <w:szCs w:val="26"/>
        </w:rPr>
        <w:tab/>
      </w:r>
    </w:p>
    <w:p w:rsidR="00E04E25" w:rsidRPr="001C631F" w:rsidRDefault="00CD31AC" w:rsidP="001C631F">
      <w:pPr>
        <w:tabs>
          <w:tab w:val="left" w:pos="567"/>
        </w:tabs>
        <w:ind w:firstLine="0"/>
        <w:rPr>
          <w:rFonts w:eastAsia="Times New Roman"/>
          <w:szCs w:val="26"/>
        </w:rPr>
      </w:pPr>
      <w:r w:rsidRPr="001C631F">
        <w:rPr>
          <w:rFonts w:eastAsia="Times New Roman"/>
          <w:szCs w:val="26"/>
        </w:rPr>
        <w:tab/>
      </w:r>
      <w:r w:rsidRPr="001C631F">
        <w:rPr>
          <w:rFonts w:eastAsia="Times New Roman"/>
          <w:i/>
          <w:szCs w:val="26"/>
        </w:rPr>
        <w:t>2. Giao dịch giữa công ty với người có liên quan của công ty; hoặc giữa công ty với cổ đông lớn, người nội bộ, người có liên quan của người nội bộ</w:t>
      </w:r>
    </w:p>
    <w:p w:rsidR="00CD31AC" w:rsidRPr="001C631F" w:rsidRDefault="00CD31AC" w:rsidP="001C631F">
      <w:pPr>
        <w:tabs>
          <w:tab w:val="left" w:pos="567"/>
        </w:tabs>
        <w:ind w:firstLine="0"/>
        <w:rPr>
          <w:rFonts w:eastAsia="Times New Roman"/>
          <w:szCs w:val="26"/>
        </w:rPr>
      </w:pPr>
      <w:r w:rsidRPr="001C631F">
        <w:rPr>
          <w:rFonts w:eastAsia="Times New Roman"/>
          <w:szCs w:val="26"/>
        </w:rPr>
        <w:tab/>
      </w:r>
      <w:r w:rsidR="0063570E" w:rsidRPr="001C631F">
        <w:rPr>
          <w:rFonts w:eastAsia="Times New Roman"/>
          <w:szCs w:val="26"/>
        </w:rPr>
        <w:t>Không có</w:t>
      </w:r>
    </w:p>
    <w:p w:rsidR="0063570E" w:rsidRPr="001C631F" w:rsidRDefault="0063570E" w:rsidP="001C631F">
      <w:pPr>
        <w:tabs>
          <w:tab w:val="left" w:pos="567"/>
        </w:tabs>
        <w:ind w:firstLine="0"/>
        <w:rPr>
          <w:rFonts w:eastAsia="Times New Roman"/>
          <w:i/>
          <w:szCs w:val="26"/>
        </w:rPr>
      </w:pPr>
      <w:r w:rsidRPr="001C631F">
        <w:rPr>
          <w:rFonts w:eastAsia="Times New Roman"/>
          <w:szCs w:val="26"/>
        </w:rPr>
        <w:tab/>
      </w:r>
      <w:r w:rsidRPr="001C631F">
        <w:rPr>
          <w:rFonts w:eastAsia="Times New Roman"/>
          <w:i/>
          <w:szCs w:val="26"/>
        </w:rPr>
        <w:t>3. Giao dịch giữa người nội bộ công ty niêm yết, người có liên quan của người nội bộ với công ty con, công ty do công ty niêm yết nắm quyền kiểm soát</w:t>
      </w:r>
    </w:p>
    <w:p w:rsidR="0063570E" w:rsidRPr="001C631F" w:rsidRDefault="0063570E" w:rsidP="001C631F">
      <w:pPr>
        <w:tabs>
          <w:tab w:val="left" w:pos="567"/>
        </w:tabs>
        <w:ind w:firstLine="0"/>
        <w:rPr>
          <w:rFonts w:eastAsia="Times New Roman"/>
          <w:szCs w:val="26"/>
        </w:rPr>
      </w:pPr>
      <w:r w:rsidRPr="001C631F">
        <w:rPr>
          <w:rFonts w:eastAsia="Times New Roman"/>
          <w:szCs w:val="26"/>
        </w:rPr>
        <w:tab/>
        <w:t>Không có</w:t>
      </w:r>
    </w:p>
    <w:p w:rsidR="0063570E" w:rsidRPr="001C631F" w:rsidRDefault="0063570E" w:rsidP="001C631F">
      <w:pPr>
        <w:tabs>
          <w:tab w:val="left" w:pos="567"/>
        </w:tabs>
        <w:ind w:firstLine="0"/>
        <w:rPr>
          <w:rFonts w:eastAsia="Times New Roman"/>
          <w:i/>
          <w:szCs w:val="26"/>
        </w:rPr>
      </w:pPr>
      <w:r w:rsidRPr="001C631F">
        <w:rPr>
          <w:rFonts w:eastAsia="Times New Roman"/>
          <w:szCs w:val="26"/>
        </w:rPr>
        <w:tab/>
      </w:r>
      <w:r w:rsidRPr="001C631F">
        <w:rPr>
          <w:rFonts w:eastAsia="Times New Roman"/>
          <w:i/>
          <w:szCs w:val="26"/>
        </w:rPr>
        <w:t>4. Giao dịch giữa công ty với các đối tượng khác</w:t>
      </w:r>
    </w:p>
    <w:p w:rsidR="0063570E" w:rsidRPr="001C631F" w:rsidRDefault="0063570E" w:rsidP="001C631F">
      <w:pPr>
        <w:tabs>
          <w:tab w:val="left" w:pos="567"/>
        </w:tabs>
        <w:ind w:firstLine="0"/>
        <w:rPr>
          <w:rFonts w:eastAsia="Times New Roman"/>
          <w:i/>
          <w:szCs w:val="26"/>
        </w:rPr>
      </w:pPr>
      <w:r w:rsidRPr="001C631F">
        <w:rPr>
          <w:rFonts w:eastAsia="Times New Roman"/>
          <w:i/>
          <w:szCs w:val="26"/>
        </w:rPr>
        <w:lastRenderedPageBreak/>
        <w:tab/>
        <w:t>4.1. Giao dịch giữa công ty với công ty mà thành viên HĐQT, thành viên Ban Kiểm soát, Tổng Giám đốc điều hành đã và đang là thành viên sáng lập hoặc thành viên HĐQT, Tổng Giám đốc điều hành trong thời gian ba (03) năm trở lại đây (tính tại thời điểm lập báo cáo).</w:t>
      </w:r>
    </w:p>
    <w:p w:rsidR="0063570E" w:rsidRPr="001C631F" w:rsidRDefault="0063570E" w:rsidP="001C631F">
      <w:pPr>
        <w:tabs>
          <w:tab w:val="left" w:pos="567"/>
        </w:tabs>
        <w:ind w:firstLine="0"/>
        <w:rPr>
          <w:rFonts w:eastAsia="Times New Roman"/>
          <w:szCs w:val="26"/>
        </w:rPr>
      </w:pPr>
      <w:r w:rsidRPr="001C631F">
        <w:rPr>
          <w:rFonts w:eastAsia="Times New Roman"/>
          <w:szCs w:val="26"/>
        </w:rPr>
        <w:tab/>
        <w:t>Không có</w:t>
      </w:r>
    </w:p>
    <w:p w:rsidR="0063570E" w:rsidRPr="001C631F" w:rsidRDefault="0063570E" w:rsidP="001C631F">
      <w:pPr>
        <w:tabs>
          <w:tab w:val="left" w:pos="567"/>
        </w:tabs>
        <w:ind w:firstLine="0"/>
        <w:rPr>
          <w:rFonts w:eastAsia="Times New Roman"/>
          <w:i/>
          <w:szCs w:val="26"/>
        </w:rPr>
      </w:pPr>
      <w:r w:rsidRPr="001C631F">
        <w:rPr>
          <w:rFonts w:eastAsia="Times New Roman"/>
          <w:szCs w:val="26"/>
        </w:rPr>
        <w:tab/>
      </w:r>
      <w:r w:rsidRPr="001C631F">
        <w:rPr>
          <w:rFonts w:eastAsia="Times New Roman"/>
          <w:i/>
          <w:szCs w:val="26"/>
        </w:rPr>
        <w:t>4.2. Giao dịch giữa công ty với công ty mà người có liên quan của thành viên HĐQT, thành viên Ban Kiểm soát, Giám đốc điều hành là thành viên HĐQT, Giám đốc điều hành.</w:t>
      </w:r>
    </w:p>
    <w:p w:rsidR="0063570E" w:rsidRPr="001C631F" w:rsidRDefault="0063570E" w:rsidP="001C631F">
      <w:pPr>
        <w:tabs>
          <w:tab w:val="left" w:pos="567"/>
        </w:tabs>
        <w:ind w:firstLine="0"/>
        <w:rPr>
          <w:rFonts w:eastAsia="Times New Roman"/>
          <w:szCs w:val="26"/>
        </w:rPr>
      </w:pPr>
      <w:r w:rsidRPr="001C631F">
        <w:rPr>
          <w:rFonts w:eastAsia="Times New Roman"/>
          <w:szCs w:val="26"/>
        </w:rPr>
        <w:tab/>
        <w:t>Không có</w:t>
      </w:r>
    </w:p>
    <w:p w:rsidR="0063570E" w:rsidRPr="001C631F" w:rsidRDefault="0063570E" w:rsidP="001C631F">
      <w:pPr>
        <w:tabs>
          <w:tab w:val="left" w:pos="567"/>
        </w:tabs>
        <w:ind w:firstLine="0"/>
        <w:rPr>
          <w:rFonts w:eastAsia="Times New Roman"/>
          <w:i/>
          <w:szCs w:val="26"/>
        </w:rPr>
      </w:pPr>
      <w:r w:rsidRPr="001C631F">
        <w:rPr>
          <w:rFonts w:eastAsia="Times New Roman"/>
          <w:szCs w:val="26"/>
        </w:rPr>
        <w:tab/>
      </w:r>
      <w:r w:rsidRPr="001C631F">
        <w:rPr>
          <w:rFonts w:eastAsia="Times New Roman"/>
          <w:i/>
          <w:szCs w:val="26"/>
        </w:rPr>
        <w:t>4.3. Các giao dịch khác của công ty (nếu có) có thể mang lại lợi ích vật chất hoặc phi vật chất đối với thành viên HĐQT, thành viên Ban Kiểm soát, Tổng Giám đốc điều hành.</w:t>
      </w:r>
    </w:p>
    <w:p w:rsidR="0063570E" w:rsidRPr="001C631F" w:rsidRDefault="0063570E" w:rsidP="001C631F">
      <w:pPr>
        <w:tabs>
          <w:tab w:val="left" w:pos="567"/>
        </w:tabs>
        <w:ind w:firstLine="0"/>
        <w:rPr>
          <w:rFonts w:eastAsia="Times New Roman"/>
          <w:szCs w:val="26"/>
        </w:rPr>
      </w:pPr>
      <w:r w:rsidRPr="001C631F">
        <w:rPr>
          <w:rFonts w:eastAsia="Times New Roman"/>
          <w:szCs w:val="26"/>
        </w:rPr>
        <w:tab/>
        <w:t>Không có</w:t>
      </w:r>
    </w:p>
    <w:p w:rsidR="0048658C" w:rsidRPr="001C631F" w:rsidRDefault="0063570E" w:rsidP="001C631F">
      <w:pPr>
        <w:tabs>
          <w:tab w:val="left" w:pos="567"/>
        </w:tabs>
        <w:ind w:firstLine="0"/>
        <w:rPr>
          <w:rFonts w:eastAsia="Times New Roman"/>
          <w:szCs w:val="26"/>
        </w:rPr>
      </w:pPr>
      <w:r w:rsidRPr="001C631F">
        <w:rPr>
          <w:rFonts w:eastAsia="Times New Roman"/>
          <w:szCs w:val="26"/>
        </w:rPr>
        <w:tab/>
      </w:r>
      <w:r w:rsidRPr="001C631F">
        <w:rPr>
          <w:rFonts w:eastAsia="Times New Roman"/>
          <w:b/>
          <w:szCs w:val="26"/>
        </w:rPr>
        <w:t>VI</w:t>
      </w:r>
      <w:r w:rsidR="0048658C" w:rsidRPr="001C631F">
        <w:rPr>
          <w:rFonts w:eastAsia="Times New Roman"/>
          <w:b/>
          <w:szCs w:val="26"/>
        </w:rPr>
        <w:t xml:space="preserve"> - </w:t>
      </w:r>
      <w:r w:rsidRPr="001C631F">
        <w:rPr>
          <w:rFonts w:eastAsia="Times New Roman"/>
          <w:b/>
          <w:szCs w:val="26"/>
        </w:rPr>
        <w:t>Giao dịch cổ phiếu của người nội bộ và người liên quan của người nội bộ (Báo cáo năm 2015)</w:t>
      </w:r>
    </w:p>
    <w:p w:rsidR="0048658C" w:rsidRPr="001C631F" w:rsidRDefault="0048658C" w:rsidP="001C631F">
      <w:pPr>
        <w:tabs>
          <w:tab w:val="left" w:pos="567"/>
        </w:tabs>
        <w:ind w:firstLine="0"/>
        <w:rPr>
          <w:rFonts w:eastAsia="Times New Roman"/>
          <w:i/>
          <w:szCs w:val="26"/>
        </w:rPr>
      </w:pPr>
      <w:r w:rsidRPr="001C631F">
        <w:rPr>
          <w:rFonts w:eastAsia="Times New Roman"/>
          <w:szCs w:val="26"/>
        </w:rPr>
        <w:tab/>
      </w:r>
      <w:r w:rsidR="001C631F" w:rsidRPr="001C631F">
        <w:rPr>
          <w:rFonts w:eastAsia="Times New Roman"/>
          <w:i/>
          <w:szCs w:val="26"/>
        </w:rPr>
        <w:t>1. Danh sách người nội bộ và người có liên quan của người nội bộ</w:t>
      </w:r>
    </w:p>
    <w:tbl>
      <w:tblPr>
        <w:tblStyle w:val="TableGrid"/>
        <w:tblW w:w="10711" w:type="dxa"/>
        <w:tblInd w:w="-743" w:type="dxa"/>
        <w:tblLayout w:type="fixed"/>
        <w:tblLook w:val="04A0"/>
      </w:tblPr>
      <w:tblGrid>
        <w:gridCol w:w="663"/>
        <w:gridCol w:w="2031"/>
        <w:gridCol w:w="1276"/>
        <w:gridCol w:w="1159"/>
        <w:gridCol w:w="1251"/>
        <w:gridCol w:w="1447"/>
        <w:gridCol w:w="1199"/>
        <w:gridCol w:w="835"/>
        <w:gridCol w:w="850"/>
      </w:tblGrid>
      <w:tr w:rsidR="001C631F" w:rsidRPr="001C631F" w:rsidTr="00F54F1C">
        <w:trPr>
          <w:trHeight w:val="1690"/>
        </w:trPr>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631F" w:rsidRPr="001C631F" w:rsidRDefault="001C631F" w:rsidP="001C631F">
            <w:pPr>
              <w:tabs>
                <w:tab w:val="left" w:pos="567"/>
              </w:tabs>
              <w:spacing w:before="120" w:after="120"/>
              <w:ind w:firstLine="0"/>
              <w:contextualSpacing/>
              <w:jc w:val="center"/>
              <w:rPr>
                <w:rFonts w:eastAsia="Times New Roman"/>
                <w:b/>
                <w:sz w:val="20"/>
                <w:szCs w:val="20"/>
              </w:rPr>
            </w:pPr>
            <w:r w:rsidRPr="001C631F">
              <w:rPr>
                <w:rFonts w:eastAsia="Times New Roman"/>
                <w:b/>
                <w:sz w:val="20"/>
                <w:szCs w:val="20"/>
              </w:rPr>
              <w:t>STT</w:t>
            </w:r>
          </w:p>
        </w:tc>
        <w:tc>
          <w:tcPr>
            <w:tcW w:w="20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631F" w:rsidRPr="001C631F" w:rsidRDefault="001C631F" w:rsidP="001C631F">
            <w:pPr>
              <w:tabs>
                <w:tab w:val="left" w:pos="567"/>
              </w:tabs>
              <w:spacing w:before="120" w:after="120"/>
              <w:ind w:firstLine="0"/>
              <w:contextualSpacing/>
              <w:jc w:val="center"/>
              <w:rPr>
                <w:rFonts w:eastAsia="Times New Roman"/>
                <w:b/>
                <w:sz w:val="20"/>
                <w:szCs w:val="20"/>
              </w:rPr>
            </w:pPr>
            <w:r w:rsidRPr="001C631F">
              <w:rPr>
                <w:rFonts w:eastAsia="Times New Roman"/>
                <w:b/>
                <w:sz w:val="20"/>
                <w:szCs w:val="20"/>
              </w:rPr>
              <w:t>Tên tổ chức/cá nhân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631F" w:rsidRPr="001C631F" w:rsidRDefault="001C631F" w:rsidP="001C631F">
            <w:pPr>
              <w:tabs>
                <w:tab w:val="left" w:pos="567"/>
              </w:tabs>
              <w:spacing w:before="120" w:after="120"/>
              <w:ind w:firstLine="0"/>
              <w:contextualSpacing/>
              <w:jc w:val="center"/>
              <w:rPr>
                <w:rFonts w:eastAsia="Times New Roman"/>
                <w:b/>
                <w:sz w:val="20"/>
                <w:szCs w:val="20"/>
              </w:rPr>
            </w:pPr>
            <w:r w:rsidRPr="001C631F">
              <w:rPr>
                <w:rFonts w:eastAsia="Times New Roman"/>
                <w:b/>
                <w:sz w:val="20"/>
                <w:szCs w:val="20"/>
              </w:rPr>
              <w:t>Tài khoản giao dịch chứng khoán (nếu có)</w:t>
            </w:r>
          </w:p>
        </w:tc>
        <w:tc>
          <w:tcPr>
            <w:tcW w:w="11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631F" w:rsidRPr="001C631F" w:rsidRDefault="001C631F" w:rsidP="001C631F">
            <w:pPr>
              <w:tabs>
                <w:tab w:val="left" w:pos="567"/>
              </w:tabs>
              <w:spacing w:before="120" w:after="120"/>
              <w:ind w:firstLine="0"/>
              <w:contextualSpacing/>
              <w:jc w:val="center"/>
              <w:rPr>
                <w:rFonts w:eastAsia="Times New Roman"/>
                <w:b/>
                <w:sz w:val="20"/>
                <w:szCs w:val="20"/>
              </w:rPr>
            </w:pPr>
            <w:r w:rsidRPr="001C631F">
              <w:rPr>
                <w:rFonts w:eastAsia="Times New Roman"/>
                <w:b/>
                <w:sz w:val="20"/>
                <w:szCs w:val="20"/>
              </w:rPr>
              <w:t>Chức vụ tại Công ty (nếu có)</w:t>
            </w:r>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631F" w:rsidRPr="001C631F" w:rsidRDefault="001C631F" w:rsidP="001C631F">
            <w:pPr>
              <w:tabs>
                <w:tab w:val="left" w:pos="567"/>
              </w:tabs>
              <w:spacing w:before="120" w:after="120"/>
              <w:ind w:firstLine="0"/>
              <w:contextualSpacing/>
              <w:jc w:val="center"/>
              <w:rPr>
                <w:rFonts w:eastAsia="Times New Roman"/>
                <w:b/>
                <w:sz w:val="20"/>
                <w:szCs w:val="20"/>
              </w:rPr>
            </w:pPr>
            <w:r w:rsidRPr="001C631F">
              <w:rPr>
                <w:rFonts w:eastAsia="Times New Roman"/>
                <w:b/>
                <w:sz w:val="20"/>
                <w:szCs w:val="20"/>
              </w:rPr>
              <w:t>Số Giấy NSH, ngày cấp, nơi cấp NSH</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631F" w:rsidRPr="001C631F" w:rsidRDefault="001C631F" w:rsidP="001C631F">
            <w:pPr>
              <w:tabs>
                <w:tab w:val="left" w:pos="567"/>
              </w:tabs>
              <w:spacing w:before="120" w:after="120"/>
              <w:ind w:firstLine="0"/>
              <w:contextualSpacing/>
              <w:jc w:val="center"/>
              <w:rPr>
                <w:rFonts w:eastAsia="Times New Roman"/>
                <w:b/>
                <w:sz w:val="20"/>
                <w:szCs w:val="20"/>
              </w:rPr>
            </w:pPr>
            <w:r w:rsidRPr="001C631F">
              <w:rPr>
                <w:rFonts w:eastAsia="Times New Roman"/>
                <w:b/>
                <w:sz w:val="20"/>
                <w:szCs w:val="20"/>
              </w:rPr>
              <w:t>Địa chỉ trụ sở chính/ Địa chỉ liên hệ</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31F" w:rsidRPr="001C631F" w:rsidRDefault="001C631F" w:rsidP="001C631F">
            <w:pPr>
              <w:tabs>
                <w:tab w:val="left" w:pos="567"/>
              </w:tabs>
              <w:spacing w:before="120" w:after="120"/>
              <w:ind w:firstLine="0"/>
              <w:contextualSpacing/>
              <w:jc w:val="center"/>
              <w:rPr>
                <w:rFonts w:eastAsia="Times New Roman"/>
                <w:b/>
                <w:sz w:val="20"/>
                <w:szCs w:val="20"/>
              </w:rPr>
            </w:pPr>
            <w:r w:rsidRPr="001C631F">
              <w:rPr>
                <w:rFonts w:eastAsia="Times New Roman"/>
                <w:b/>
                <w:sz w:val="20"/>
                <w:szCs w:val="20"/>
              </w:rPr>
              <w:t>Số cổ phiếu sở hữu cuối kỳ</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31F" w:rsidRPr="001C631F" w:rsidRDefault="001C631F" w:rsidP="001C631F">
            <w:pPr>
              <w:tabs>
                <w:tab w:val="left" w:pos="567"/>
              </w:tabs>
              <w:spacing w:before="120" w:after="120"/>
              <w:ind w:firstLine="0"/>
              <w:contextualSpacing/>
              <w:jc w:val="center"/>
              <w:rPr>
                <w:rFonts w:eastAsia="Times New Roman"/>
                <w:b/>
                <w:sz w:val="20"/>
                <w:szCs w:val="20"/>
              </w:rPr>
            </w:pPr>
            <w:r w:rsidRPr="001C631F">
              <w:rPr>
                <w:rFonts w:eastAsia="Times New Roman"/>
                <w:b/>
                <w:sz w:val="20"/>
                <w:szCs w:val="20"/>
              </w:rPr>
              <w:t>Tỷ lệ sở hữu cổ phiếu cuối kỳ</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631F" w:rsidRPr="001C631F" w:rsidRDefault="001C631F" w:rsidP="001C631F">
            <w:pPr>
              <w:tabs>
                <w:tab w:val="left" w:pos="567"/>
              </w:tabs>
              <w:spacing w:before="120" w:after="120"/>
              <w:ind w:firstLine="0"/>
              <w:contextualSpacing/>
              <w:jc w:val="center"/>
              <w:rPr>
                <w:rFonts w:eastAsia="Times New Roman"/>
                <w:b/>
                <w:sz w:val="20"/>
                <w:szCs w:val="20"/>
              </w:rPr>
            </w:pPr>
            <w:r w:rsidRPr="001C631F">
              <w:rPr>
                <w:rFonts w:eastAsia="Times New Roman"/>
                <w:b/>
                <w:sz w:val="20"/>
                <w:szCs w:val="20"/>
              </w:rPr>
              <w:t>Lý do</w:t>
            </w:r>
          </w:p>
        </w:tc>
      </w:tr>
      <w:tr w:rsidR="001C631F" w:rsidRPr="001C631F" w:rsidTr="001C631F">
        <w:trPr>
          <w:trHeight w:val="282"/>
        </w:trPr>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631F" w:rsidRPr="001C631F" w:rsidRDefault="001C631F" w:rsidP="001C631F">
            <w:pPr>
              <w:tabs>
                <w:tab w:val="left" w:pos="567"/>
              </w:tabs>
              <w:spacing w:before="120" w:after="120"/>
              <w:ind w:firstLine="0"/>
              <w:contextualSpacing/>
              <w:jc w:val="center"/>
              <w:rPr>
                <w:rFonts w:eastAsia="Times New Roman"/>
                <w:sz w:val="20"/>
                <w:szCs w:val="20"/>
              </w:rPr>
            </w:pPr>
            <w:r w:rsidRPr="001C631F">
              <w:rPr>
                <w:rFonts w:eastAsia="Times New Roman"/>
                <w:sz w:val="20"/>
                <w:szCs w:val="20"/>
              </w:rPr>
              <w:t>1</w:t>
            </w:r>
          </w:p>
        </w:tc>
        <w:tc>
          <w:tcPr>
            <w:tcW w:w="20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631F" w:rsidRPr="001C631F" w:rsidRDefault="001C631F" w:rsidP="001C631F">
            <w:pPr>
              <w:tabs>
                <w:tab w:val="left" w:pos="567"/>
              </w:tabs>
              <w:spacing w:before="120" w:after="120"/>
              <w:ind w:firstLine="0"/>
              <w:contextualSpacing/>
              <w:jc w:val="left"/>
              <w:rPr>
                <w:rFonts w:eastAsia="Times New Roman"/>
                <w:sz w:val="20"/>
                <w:szCs w:val="20"/>
              </w:rPr>
            </w:pPr>
            <w:r w:rsidRPr="001C631F">
              <w:rPr>
                <w:rFonts w:eastAsia="Times New Roman"/>
                <w:sz w:val="20"/>
                <w:szCs w:val="20"/>
              </w:rPr>
              <w:t>Tổng công ty lắp máy Việt Nam</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31F" w:rsidRPr="001C631F" w:rsidRDefault="001C631F" w:rsidP="001C631F">
            <w:pPr>
              <w:tabs>
                <w:tab w:val="left" w:pos="567"/>
              </w:tabs>
              <w:spacing w:before="120" w:after="120"/>
              <w:ind w:firstLine="0"/>
              <w:contextualSpacing/>
              <w:rPr>
                <w:rFonts w:eastAsia="Times New Roman"/>
                <w:sz w:val="20"/>
                <w:szCs w:val="20"/>
              </w:rPr>
            </w:pPr>
          </w:p>
        </w:tc>
        <w:tc>
          <w:tcPr>
            <w:tcW w:w="11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31F" w:rsidRPr="001C631F" w:rsidRDefault="001C631F" w:rsidP="001C631F">
            <w:pPr>
              <w:tabs>
                <w:tab w:val="left" w:pos="567"/>
              </w:tabs>
              <w:spacing w:before="120" w:after="120"/>
              <w:ind w:firstLine="0"/>
              <w:contextualSpacing/>
              <w:jc w:val="center"/>
              <w:rPr>
                <w:rFonts w:eastAsia="Times New Roman"/>
                <w:sz w:val="20"/>
                <w:szCs w:val="20"/>
              </w:rPr>
            </w:pPr>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31F" w:rsidRPr="001C631F" w:rsidRDefault="001C631F" w:rsidP="001C631F">
            <w:pPr>
              <w:tabs>
                <w:tab w:val="left" w:pos="567"/>
              </w:tabs>
              <w:spacing w:before="120" w:after="120"/>
              <w:ind w:firstLine="0"/>
              <w:contextualSpacing/>
              <w:jc w:val="center"/>
              <w:rPr>
                <w:rFonts w:eastAsia="Times New Roman"/>
                <w:sz w:val="20"/>
                <w:szCs w:val="20"/>
              </w:rPr>
            </w:pP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31F" w:rsidRPr="001C631F" w:rsidRDefault="001C631F" w:rsidP="001C631F">
            <w:pPr>
              <w:tabs>
                <w:tab w:val="left" w:pos="567"/>
              </w:tabs>
              <w:spacing w:before="120" w:after="120"/>
              <w:ind w:firstLine="0"/>
              <w:contextualSpacing/>
              <w:jc w:val="center"/>
              <w:rPr>
                <w:rFonts w:eastAsia="Times New Roman"/>
                <w:sz w:val="20"/>
                <w:szCs w:val="20"/>
              </w:rPr>
            </w:pPr>
            <w:r w:rsidRPr="001C631F">
              <w:rPr>
                <w:rFonts w:eastAsia="Times New Roman"/>
                <w:sz w:val="20"/>
                <w:szCs w:val="20"/>
              </w:rPr>
              <w:t>124 Minh Khai, quận Hai Bà Trưng, Thành phố Hà Nội</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31F" w:rsidRPr="001C631F" w:rsidRDefault="001C631F" w:rsidP="001C631F">
            <w:pPr>
              <w:ind w:firstLine="0"/>
              <w:jc w:val="right"/>
              <w:rPr>
                <w:sz w:val="20"/>
                <w:szCs w:val="20"/>
              </w:rPr>
            </w:pPr>
            <w:r w:rsidRPr="001C631F">
              <w:rPr>
                <w:sz w:val="20"/>
                <w:szCs w:val="20"/>
              </w:rPr>
              <w:t xml:space="preserve"> 3.577.650 </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31F" w:rsidRPr="001C631F" w:rsidRDefault="001C631F" w:rsidP="001C631F">
            <w:pPr>
              <w:ind w:firstLine="0"/>
              <w:jc w:val="right"/>
              <w:rPr>
                <w:sz w:val="20"/>
                <w:szCs w:val="20"/>
              </w:rPr>
            </w:pPr>
            <w:r w:rsidRPr="001C631F">
              <w:rPr>
                <w:sz w:val="20"/>
                <w:szCs w:val="20"/>
              </w:rPr>
              <w:t>51,00%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31F" w:rsidRPr="001C631F" w:rsidRDefault="001C631F" w:rsidP="001C631F">
            <w:pPr>
              <w:tabs>
                <w:tab w:val="left" w:pos="567"/>
              </w:tabs>
              <w:spacing w:before="120" w:after="120"/>
              <w:ind w:firstLine="0"/>
              <w:contextualSpacing/>
              <w:jc w:val="center"/>
              <w:rPr>
                <w:rFonts w:eastAsia="Times New Roman"/>
                <w:sz w:val="20"/>
                <w:szCs w:val="20"/>
              </w:rPr>
            </w:pPr>
            <w:r w:rsidRPr="001C631F">
              <w:rPr>
                <w:rFonts w:eastAsia="Times New Roman"/>
                <w:sz w:val="20"/>
                <w:szCs w:val="20"/>
              </w:rPr>
              <w:t>Công ty mẹ</w:t>
            </w:r>
          </w:p>
        </w:tc>
      </w:tr>
      <w:tr w:rsidR="001C631F" w:rsidRPr="001C631F" w:rsidTr="001C631F">
        <w:trPr>
          <w:trHeight w:val="282"/>
        </w:trPr>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631F" w:rsidRPr="001C631F" w:rsidRDefault="001C631F" w:rsidP="001C631F">
            <w:pPr>
              <w:tabs>
                <w:tab w:val="left" w:pos="567"/>
              </w:tabs>
              <w:spacing w:before="120" w:after="120"/>
              <w:ind w:firstLine="0"/>
              <w:contextualSpacing/>
              <w:jc w:val="center"/>
              <w:rPr>
                <w:rFonts w:eastAsia="Times New Roman"/>
                <w:sz w:val="20"/>
                <w:szCs w:val="20"/>
              </w:rPr>
            </w:pPr>
            <w:r w:rsidRPr="001C631F">
              <w:rPr>
                <w:rFonts w:eastAsia="Times New Roman"/>
                <w:sz w:val="20"/>
                <w:szCs w:val="20"/>
              </w:rPr>
              <w:t>2</w:t>
            </w:r>
          </w:p>
        </w:tc>
        <w:tc>
          <w:tcPr>
            <w:tcW w:w="20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631F" w:rsidRPr="001C631F" w:rsidRDefault="001C631F" w:rsidP="001C631F">
            <w:pPr>
              <w:ind w:firstLine="0"/>
              <w:rPr>
                <w:sz w:val="20"/>
                <w:szCs w:val="20"/>
              </w:rPr>
            </w:pPr>
            <w:r w:rsidRPr="001C631F">
              <w:rPr>
                <w:sz w:val="20"/>
                <w:szCs w:val="20"/>
              </w:rPr>
              <w:t>Bùi Quang Vinh</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631F" w:rsidRPr="001C631F" w:rsidRDefault="001C631F" w:rsidP="001C631F">
            <w:pPr>
              <w:ind w:firstLine="0"/>
              <w:jc w:val="center"/>
              <w:rPr>
                <w:sz w:val="20"/>
                <w:szCs w:val="20"/>
              </w:rPr>
            </w:pPr>
            <w:r w:rsidRPr="001C631F">
              <w:rPr>
                <w:sz w:val="20"/>
                <w:szCs w:val="20"/>
              </w:rPr>
              <w:t>018C850203</w:t>
            </w:r>
          </w:p>
        </w:tc>
        <w:tc>
          <w:tcPr>
            <w:tcW w:w="11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631F" w:rsidRPr="001C631F" w:rsidRDefault="001C631F" w:rsidP="001C631F">
            <w:pPr>
              <w:ind w:firstLine="0"/>
              <w:jc w:val="center"/>
              <w:rPr>
                <w:sz w:val="20"/>
                <w:szCs w:val="20"/>
              </w:rPr>
            </w:pPr>
            <w:r w:rsidRPr="001C631F">
              <w:rPr>
                <w:sz w:val="20"/>
                <w:szCs w:val="20"/>
              </w:rPr>
              <w:t>Chủ tịch HĐQT</w:t>
            </w:r>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31F" w:rsidRPr="009D4A07" w:rsidRDefault="001C631F" w:rsidP="001C631F">
            <w:pPr>
              <w:tabs>
                <w:tab w:val="left" w:pos="567"/>
              </w:tabs>
              <w:spacing w:before="120" w:after="120"/>
              <w:ind w:firstLine="0"/>
              <w:contextualSpacing/>
              <w:jc w:val="center"/>
              <w:rPr>
                <w:rFonts w:eastAsia="Times New Roman"/>
                <w:color w:val="FFFFFF" w:themeColor="background1"/>
                <w:sz w:val="20"/>
                <w:szCs w:val="20"/>
              </w:rPr>
            </w:pPr>
            <w:r w:rsidRPr="009D4A07">
              <w:rPr>
                <w:rFonts w:eastAsia="Times New Roman"/>
                <w:color w:val="FFFFFF" w:themeColor="background1"/>
                <w:sz w:val="20"/>
                <w:szCs w:val="20"/>
              </w:rPr>
              <w:t>125362497 cấp ngày 07/11/2006 CA Bắc Ninh cấp</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31F" w:rsidRPr="009D4A07" w:rsidRDefault="001C631F" w:rsidP="001C631F">
            <w:pPr>
              <w:tabs>
                <w:tab w:val="left" w:pos="567"/>
              </w:tabs>
              <w:spacing w:before="120" w:after="120"/>
              <w:ind w:firstLine="0"/>
              <w:contextualSpacing/>
              <w:jc w:val="center"/>
              <w:rPr>
                <w:rFonts w:eastAsia="Times New Roman"/>
                <w:color w:val="FFFFFF" w:themeColor="background1"/>
                <w:sz w:val="20"/>
                <w:szCs w:val="20"/>
              </w:rPr>
            </w:pPr>
            <w:r w:rsidRPr="009D4A07">
              <w:rPr>
                <w:rFonts w:eastAsia="Times New Roman"/>
                <w:color w:val="FFFFFF" w:themeColor="background1"/>
                <w:sz w:val="20"/>
                <w:szCs w:val="20"/>
              </w:rPr>
              <w:t>Số 3 Lý Chiêu Hoàng, Suối Hoa, thành phố Bắc Ninh, tỉnh Bắc Ninh</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31F" w:rsidRPr="001C631F" w:rsidRDefault="001C631F" w:rsidP="001C631F">
            <w:pPr>
              <w:ind w:firstLine="0"/>
              <w:jc w:val="right"/>
              <w:rPr>
                <w:sz w:val="20"/>
                <w:szCs w:val="20"/>
              </w:rPr>
            </w:pPr>
            <w:r w:rsidRPr="001C631F">
              <w:rPr>
                <w:sz w:val="20"/>
                <w:szCs w:val="20"/>
              </w:rPr>
              <w:t xml:space="preserve"> 46.400 </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31F" w:rsidRPr="001C631F" w:rsidRDefault="001C631F" w:rsidP="001C631F">
            <w:pPr>
              <w:ind w:firstLine="0"/>
              <w:jc w:val="right"/>
              <w:rPr>
                <w:sz w:val="20"/>
                <w:szCs w:val="20"/>
              </w:rPr>
            </w:pPr>
            <w:r w:rsidRPr="001C631F">
              <w:rPr>
                <w:sz w:val="20"/>
                <w:szCs w:val="20"/>
              </w:rPr>
              <w:t>0,66%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31F" w:rsidRPr="001C631F" w:rsidRDefault="001C631F" w:rsidP="001C631F">
            <w:pPr>
              <w:tabs>
                <w:tab w:val="left" w:pos="567"/>
              </w:tabs>
              <w:spacing w:before="120" w:after="120"/>
              <w:ind w:firstLine="0"/>
              <w:contextualSpacing/>
              <w:jc w:val="center"/>
              <w:rPr>
                <w:rFonts w:eastAsia="Times New Roman"/>
                <w:sz w:val="20"/>
                <w:szCs w:val="20"/>
              </w:rPr>
            </w:pPr>
          </w:p>
        </w:tc>
      </w:tr>
      <w:tr w:rsidR="001C631F" w:rsidRPr="001C631F" w:rsidTr="001C631F">
        <w:trPr>
          <w:trHeight w:val="295"/>
        </w:trPr>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631F" w:rsidRPr="001C631F" w:rsidRDefault="001C631F" w:rsidP="001C631F">
            <w:pPr>
              <w:tabs>
                <w:tab w:val="left" w:pos="567"/>
              </w:tabs>
              <w:spacing w:before="120" w:after="120"/>
              <w:ind w:firstLine="0"/>
              <w:contextualSpacing/>
              <w:jc w:val="center"/>
              <w:rPr>
                <w:rFonts w:eastAsia="Times New Roman"/>
                <w:sz w:val="20"/>
                <w:szCs w:val="20"/>
              </w:rPr>
            </w:pPr>
            <w:r w:rsidRPr="001C631F">
              <w:rPr>
                <w:rFonts w:eastAsia="Times New Roman"/>
                <w:sz w:val="20"/>
                <w:szCs w:val="20"/>
              </w:rPr>
              <w:t>3</w:t>
            </w:r>
          </w:p>
        </w:tc>
        <w:tc>
          <w:tcPr>
            <w:tcW w:w="20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631F" w:rsidRPr="001C631F" w:rsidRDefault="001C631F" w:rsidP="001C631F">
            <w:pPr>
              <w:ind w:firstLine="0"/>
              <w:rPr>
                <w:sz w:val="20"/>
                <w:szCs w:val="20"/>
              </w:rPr>
            </w:pPr>
            <w:r w:rsidRPr="001C631F">
              <w:rPr>
                <w:sz w:val="20"/>
                <w:szCs w:val="20"/>
              </w:rPr>
              <w:t>Nguyễn Thị Mai</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631F" w:rsidRPr="001C631F" w:rsidRDefault="001C631F" w:rsidP="001C631F">
            <w:pPr>
              <w:ind w:firstLine="0"/>
              <w:jc w:val="center"/>
              <w:rPr>
                <w:sz w:val="20"/>
                <w:szCs w:val="20"/>
              </w:rPr>
            </w:pPr>
            <w:r w:rsidRPr="001C631F">
              <w:rPr>
                <w:sz w:val="20"/>
                <w:szCs w:val="20"/>
              </w:rPr>
              <w:t>Không có</w:t>
            </w:r>
          </w:p>
        </w:tc>
        <w:tc>
          <w:tcPr>
            <w:tcW w:w="11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631F" w:rsidRPr="001C631F" w:rsidRDefault="001C631F" w:rsidP="001C631F">
            <w:pPr>
              <w:ind w:firstLine="0"/>
              <w:jc w:val="center"/>
              <w:rPr>
                <w:sz w:val="20"/>
                <w:szCs w:val="20"/>
              </w:rPr>
            </w:pPr>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31F" w:rsidRPr="009D4A07" w:rsidRDefault="001C631F" w:rsidP="001C631F">
            <w:pPr>
              <w:tabs>
                <w:tab w:val="left" w:pos="567"/>
              </w:tabs>
              <w:spacing w:before="120" w:after="120"/>
              <w:ind w:firstLine="0"/>
              <w:contextualSpacing/>
              <w:jc w:val="center"/>
              <w:rPr>
                <w:rFonts w:eastAsia="Times New Roman"/>
                <w:color w:val="FFFFFF" w:themeColor="background1"/>
                <w:sz w:val="20"/>
                <w:szCs w:val="20"/>
              </w:rPr>
            </w:pPr>
            <w:r w:rsidRPr="009D4A07">
              <w:rPr>
                <w:rFonts w:eastAsia="Times New Roman"/>
                <w:color w:val="FFFFFF" w:themeColor="background1"/>
                <w:sz w:val="20"/>
                <w:szCs w:val="20"/>
              </w:rPr>
              <w:t>125268176 cấp ngày 05/4/2001 do CA Bắc Ninh cấp</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31F" w:rsidRPr="009D4A07" w:rsidRDefault="001C631F" w:rsidP="001C631F">
            <w:pPr>
              <w:tabs>
                <w:tab w:val="left" w:pos="567"/>
              </w:tabs>
              <w:spacing w:before="120" w:after="120"/>
              <w:ind w:firstLine="0"/>
              <w:contextualSpacing/>
              <w:jc w:val="center"/>
              <w:rPr>
                <w:rFonts w:eastAsia="Times New Roman"/>
                <w:color w:val="FFFFFF" w:themeColor="background1"/>
                <w:sz w:val="20"/>
                <w:szCs w:val="20"/>
              </w:rPr>
            </w:pPr>
            <w:r w:rsidRPr="009D4A07">
              <w:rPr>
                <w:rFonts w:eastAsia="Times New Roman"/>
                <w:color w:val="FFFFFF" w:themeColor="background1"/>
                <w:sz w:val="20"/>
                <w:szCs w:val="20"/>
              </w:rPr>
              <w:t>Số 3 Lý Chiêu Hoàng, Suối Hoa, thành phố Bắc Ninh, tỉnh Bắc Ninh</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31F" w:rsidRPr="001C631F" w:rsidRDefault="001C631F" w:rsidP="001C631F">
            <w:pPr>
              <w:ind w:firstLine="0"/>
              <w:jc w:val="right"/>
              <w:rPr>
                <w:sz w:val="20"/>
                <w:szCs w:val="20"/>
              </w:rPr>
            </w:pPr>
            <w:r w:rsidRPr="001C631F">
              <w:rPr>
                <w:sz w:val="20"/>
                <w:szCs w:val="20"/>
              </w:rPr>
              <w:t xml:space="preserve"> -   </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31F" w:rsidRPr="001C631F" w:rsidRDefault="001C631F" w:rsidP="001C631F">
            <w:pPr>
              <w:ind w:firstLine="0"/>
              <w:jc w:val="right"/>
              <w:rPr>
                <w:sz w:val="20"/>
                <w:szCs w:val="20"/>
              </w:rPr>
            </w:pPr>
            <w:r w:rsidRPr="001C631F">
              <w:rPr>
                <w:sz w:val="20"/>
                <w:szCs w:val="20"/>
              </w:rPr>
              <w:t>0,00%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31F" w:rsidRPr="001C631F" w:rsidRDefault="001C631F" w:rsidP="001C631F">
            <w:pPr>
              <w:tabs>
                <w:tab w:val="left" w:pos="567"/>
              </w:tabs>
              <w:spacing w:before="120" w:after="120"/>
              <w:ind w:firstLine="0"/>
              <w:contextualSpacing/>
              <w:jc w:val="center"/>
              <w:rPr>
                <w:rFonts w:eastAsia="Times New Roman"/>
                <w:sz w:val="20"/>
                <w:szCs w:val="20"/>
              </w:rPr>
            </w:pPr>
            <w:r w:rsidRPr="001C631F">
              <w:rPr>
                <w:sz w:val="20"/>
                <w:szCs w:val="20"/>
              </w:rPr>
              <w:t>Vợ Chủ tịch HĐQT</w:t>
            </w:r>
          </w:p>
        </w:tc>
      </w:tr>
      <w:tr w:rsidR="001C631F" w:rsidRPr="001C631F" w:rsidTr="001C631F">
        <w:trPr>
          <w:trHeight w:val="178"/>
        </w:trPr>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31F" w:rsidRPr="001C631F" w:rsidRDefault="001C631F" w:rsidP="001C631F">
            <w:pPr>
              <w:tabs>
                <w:tab w:val="left" w:pos="567"/>
              </w:tabs>
              <w:spacing w:before="120" w:after="120"/>
              <w:ind w:firstLine="0"/>
              <w:contextualSpacing/>
              <w:jc w:val="center"/>
              <w:rPr>
                <w:rFonts w:eastAsia="Times New Roman"/>
                <w:sz w:val="20"/>
                <w:szCs w:val="20"/>
              </w:rPr>
            </w:pPr>
            <w:r w:rsidRPr="001C631F">
              <w:rPr>
                <w:rFonts w:eastAsia="Times New Roman"/>
                <w:sz w:val="20"/>
                <w:szCs w:val="20"/>
              </w:rPr>
              <w:t>4</w:t>
            </w:r>
          </w:p>
        </w:tc>
        <w:tc>
          <w:tcPr>
            <w:tcW w:w="20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31F" w:rsidRPr="001C631F" w:rsidRDefault="001C631F" w:rsidP="001C631F">
            <w:pPr>
              <w:ind w:firstLine="0"/>
              <w:rPr>
                <w:sz w:val="20"/>
                <w:szCs w:val="20"/>
              </w:rPr>
            </w:pPr>
            <w:r w:rsidRPr="001C631F">
              <w:rPr>
                <w:sz w:val="20"/>
                <w:szCs w:val="20"/>
              </w:rPr>
              <w:t>Ngô Quốc Thịnh</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31F" w:rsidRPr="001C631F" w:rsidRDefault="001C631F" w:rsidP="001C631F">
            <w:pPr>
              <w:ind w:firstLine="0"/>
              <w:jc w:val="center"/>
              <w:rPr>
                <w:sz w:val="20"/>
                <w:szCs w:val="20"/>
              </w:rPr>
            </w:pPr>
            <w:r w:rsidRPr="001C631F">
              <w:rPr>
                <w:sz w:val="20"/>
                <w:szCs w:val="20"/>
              </w:rPr>
              <w:t>018C852686</w:t>
            </w:r>
          </w:p>
        </w:tc>
        <w:tc>
          <w:tcPr>
            <w:tcW w:w="11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31F" w:rsidRPr="001C631F" w:rsidRDefault="001C631F" w:rsidP="001C631F">
            <w:pPr>
              <w:ind w:firstLine="0"/>
              <w:jc w:val="center"/>
              <w:rPr>
                <w:sz w:val="20"/>
                <w:szCs w:val="20"/>
              </w:rPr>
            </w:pPr>
            <w:r w:rsidRPr="001C631F">
              <w:rPr>
                <w:sz w:val="20"/>
                <w:szCs w:val="20"/>
              </w:rPr>
              <w:t>Thành viên HĐQT, Tổng Giám đốc</w:t>
            </w:r>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631F" w:rsidRPr="009D4A07" w:rsidRDefault="001C631F" w:rsidP="001C631F">
            <w:pPr>
              <w:tabs>
                <w:tab w:val="left" w:pos="567"/>
              </w:tabs>
              <w:spacing w:before="120" w:after="120"/>
              <w:ind w:firstLine="0"/>
              <w:contextualSpacing/>
              <w:jc w:val="center"/>
              <w:rPr>
                <w:rFonts w:eastAsia="Times New Roman"/>
                <w:color w:val="FFFFFF" w:themeColor="background1"/>
                <w:sz w:val="20"/>
                <w:szCs w:val="20"/>
              </w:rPr>
            </w:pPr>
            <w:r w:rsidRPr="009D4A07">
              <w:rPr>
                <w:rFonts w:eastAsia="Times New Roman"/>
                <w:color w:val="FFFFFF" w:themeColor="background1"/>
                <w:sz w:val="20"/>
                <w:szCs w:val="20"/>
              </w:rPr>
              <w:t>125362494 cấp ngày 23/8/2010 do CA Bắc Ninh cấp</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631F" w:rsidRPr="009D4A07" w:rsidRDefault="001C631F" w:rsidP="001C631F">
            <w:pPr>
              <w:tabs>
                <w:tab w:val="left" w:pos="567"/>
              </w:tabs>
              <w:spacing w:before="120" w:after="120"/>
              <w:ind w:firstLine="0"/>
              <w:contextualSpacing/>
              <w:jc w:val="center"/>
              <w:rPr>
                <w:rFonts w:eastAsia="Times New Roman"/>
                <w:color w:val="FFFFFF" w:themeColor="background1"/>
                <w:sz w:val="20"/>
                <w:szCs w:val="20"/>
              </w:rPr>
            </w:pPr>
            <w:r w:rsidRPr="009D4A07">
              <w:rPr>
                <w:rFonts w:eastAsia="Times New Roman"/>
                <w:color w:val="FFFFFF" w:themeColor="background1"/>
                <w:sz w:val="20"/>
                <w:szCs w:val="20"/>
              </w:rPr>
              <w:t>Số 50 Vương Văn Trà, Suối Hoa, thành phố Bắc Ninh, tỉnh Bắc Ninh</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31F" w:rsidRPr="001C631F" w:rsidRDefault="001C631F" w:rsidP="001C631F">
            <w:pPr>
              <w:ind w:firstLine="0"/>
              <w:jc w:val="right"/>
              <w:rPr>
                <w:sz w:val="20"/>
                <w:szCs w:val="20"/>
              </w:rPr>
            </w:pPr>
            <w:r w:rsidRPr="001C631F">
              <w:rPr>
                <w:sz w:val="20"/>
                <w:szCs w:val="20"/>
              </w:rPr>
              <w:t xml:space="preserve"> 200.200 </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31F" w:rsidRPr="001C631F" w:rsidRDefault="001C631F" w:rsidP="001C631F">
            <w:pPr>
              <w:ind w:firstLine="0"/>
              <w:jc w:val="right"/>
              <w:rPr>
                <w:sz w:val="20"/>
                <w:szCs w:val="20"/>
              </w:rPr>
            </w:pPr>
            <w:r w:rsidRPr="001C631F">
              <w:rPr>
                <w:sz w:val="20"/>
                <w:szCs w:val="20"/>
              </w:rPr>
              <w:t>2,85%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31F" w:rsidRPr="001C631F" w:rsidRDefault="001C631F" w:rsidP="001C631F">
            <w:pPr>
              <w:tabs>
                <w:tab w:val="left" w:pos="567"/>
              </w:tabs>
              <w:spacing w:before="120" w:after="120"/>
              <w:ind w:firstLine="0"/>
              <w:contextualSpacing/>
              <w:jc w:val="center"/>
              <w:rPr>
                <w:rFonts w:eastAsia="Times New Roman"/>
                <w:sz w:val="20"/>
                <w:szCs w:val="20"/>
              </w:rPr>
            </w:pPr>
          </w:p>
        </w:tc>
      </w:tr>
      <w:tr w:rsidR="001C631F" w:rsidRPr="001C631F" w:rsidTr="001C631F">
        <w:trPr>
          <w:trHeight w:val="295"/>
        </w:trPr>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31F" w:rsidRPr="001C631F" w:rsidRDefault="001C631F" w:rsidP="001C631F">
            <w:pPr>
              <w:tabs>
                <w:tab w:val="left" w:pos="567"/>
              </w:tabs>
              <w:spacing w:before="120" w:after="120"/>
              <w:ind w:firstLine="0"/>
              <w:contextualSpacing/>
              <w:jc w:val="center"/>
              <w:rPr>
                <w:rFonts w:eastAsia="Times New Roman"/>
                <w:sz w:val="20"/>
                <w:szCs w:val="20"/>
              </w:rPr>
            </w:pPr>
            <w:r w:rsidRPr="001C631F">
              <w:rPr>
                <w:rFonts w:eastAsia="Times New Roman"/>
                <w:sz w:val="20"/>
                <w:szCs w:val="20"/>
              </w:rPr>
              <w:t>5</w:t>
            </w:r>
          </w:p>
        </w:tc>
        <w:tc>
          <w:tcPr>
            <w:tcW w:w="20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31F" w:rsidRPr="001C631F" w:rsidRDefault="001C631F" w:rsidP="001C631F">
            <w:pPr>
              <w:ind w:firstLine="0"/>
              <w:rPr>
                <w:sz w:val="20"/>
                <w:szCs w:val="20"/>
              </w:rPr>
            </w:pPr>
            <w:r w:rsidRPr="001C631F">
              <w:rPr>
                <w:sz w:val="20"/>
                <w:szCs w:val="20"/>
              </w:rPr>
              <w:t>Trần Thị Thu Hà</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31F" w:rsidRPr="001C631F" w:rsidRDefault="001C631F" w:rsidP="001C631F">
            <w:pPr>
              <w:ind w:firstLine="0"/>
              <w:jc w:val="center"/>
              <w:rPr>
                <w:sz w:val="20"/>
                <w:szCs w:val="20"/>
              </w:rPr>
            </w:pPr>
            <w:r w:rsidRPr="001C631F">
              <w:rPr>
                <w:sz w:val="20"/>
                <w:szCs w:val="20"/>
              </w:rPr>
              <w:t>018C850475</w:t>
            </w:r>
          </w:p>
        </w:tc>
        <w:tc>
          <w:tcPr>
            <w:tcW w:w="11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31F" w:rsidRPr="001C631F" w:rsidRDefault="001C631F" w:rsidP="001C631F">
            <w:pPr>
              <w:ind w:firstLine="0"/>
              <w:jc w:val="center"/>
              <w:rPr>
                <w:sz w:val="20"/>
                <w:szCs w:val="20"/>
              </w:rPr>
            </w:pPr>
            <w:r w:rsidRPr="001C631F">
              <w:rPr>
                <w:sz w:val="20"/>
                <w:szCs w:val="20"/>
              </w:rPr>
              <w:t>Phó phòng Vật tư - XNK</w:t>
            </w:r>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631F" w:rsidRPr="009D4A07" w:rsidRDefault="001C631F" w:rsidP="001C631F">
            <w:pPr>
              <w:tabs>
                <w:tab w:val="left" w:pos="567"/>
              </w:tabs>
              <w:spacing w:before="120" w:after="120"/>
              <w:ind w:firstLine="0"/>
              <w:contextualSpacing/>
              <w:jc w:val="center"/>
              <w:rPr>
                <w:rFonts w:eastAsia="Times New Roman"/>
                <w:color w:val="FFFFFF" w:themeColor="background1"/>
                <w:sz w:val="20"/>
                <w:szCs w:val="20"/>
              </w:rPr>
            </w:pPr>
            <w:r w:rsidRPr="009D4A07">
              <w:rPr>
                <w:rFonts w:eastAsia="Times New Roman"/>
                <w:color w:val="FFFFFF" w:themeColor="background1"/>
                <w:sz w:val="20"/>
                <w:szCs w:val="20"/>
              </w:rPr>
              <w:t>125336268 cấp ngày 09/8/2010 do CA Bắc Ninh cấp</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631F" w:rsidRPr="009D4A07" w:rsidRDefault="001C631F" w:rsidP="001C631F">
            <w:pPr>
              <w:tabs>
                <w:tab w:val="left" w:pos="567"/>
              </w:tabs>
              <w:spacing w:before="120" w:after="120"/>
              <w:ind w:firstLine="0"/>
              <w:contextualSpacing/>
              <w:jc w:val="center"/>
              <w:rPr>
                <w:rFonts w:eastAsia="Times New Roman"/>
                <w:color w:val="FFFFFF" w:themeColor="background1"/>
                <w:sz w:val="20"/>
                <w:szCs w:val="20"/>
              </w:rPr>
            </w:pPr>
            <w:r w:rsidRPr="009D4A07">
              <w:rPr>
                <w:rFonts w:eastAsia="Times New Roman"/>
                <w:color w:val="FFFFFF" w:themeColor="background1"/>
                <w:sz w:val="20"/>
                <w:szCs w:val="20"/>
              </w:rPr>
              <w:t>Số 50 Vương Văn Trà, Suối Hoa, thành phố Bắc Ninh, tỉnh Bắc Ninh</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31F" w:rsidRPr="001C631F" w:rsidRDefault="001C631F" w:rsidP="001C631F">
            <w:pPr>
              <w:ind w:firstLine="0"/>
              <w:jc w:val="right"/>
              <w:rPr>
                <w:sz w:val="20"/>
                <w:szCs w:val="20"/>
              </w:rPr>
            </w:pPr>
            <w:r w:rsidRPr="001C631F">
              <w:rPr>
                <w:sz w:val="20"/>
                <w:szCs w:val="20"/>
              </w:rPr>
              <w:t xml:space="preserve"> 4.000 </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31F" w:rsidRPr="001C631F" w:rsidRDefault="001C631F" w:rsidP="001C631F">
            <w:pPr>
              <w:ind w:firstLine="0"/>
              <w:jc w:val="right"/>
              <w:rPr>
                <w:sz w:val="20"/>
                <w:szCs w:val="20"/>
              </w:rPr>
            </w:pPr>
            <w:r w:rsidRPr="001C631F">
              <w:rPr>
                <w:sz w:val="20"/>
                <w:szCs w:val="20"/>
              </w:rPr>
              <w:t>0,06%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31F" w:rsidRPr="001C631F" w:rsidRDefault="001C631F" w:rsidP="001C631F">
            <w:pPr>
              <w:tabs>
                <w:tab w:val="left" w:pos="567"/>
              </w:tabs>
              <w:spacing w:before="120" w:after="120"/>
              <w:ind w:firstLine="0"/>
              <w:contextualSpacing/>
              <w:jc w:val="center"/>
              <w:rPr>
                <w:rFonts w:eastAsia="Times New Roman"/>
                <w:sz w:val="20"/>
                <w:szCs w:val="20"/>
              </w:rPr>
            </w:pPr>
            <w:r w:rsidRPr="001C631F">
              <w:rPr>
                <w:sz w:val="20"/>
                <w:szCs w:val="20"/>
              </w:rPr>
              <w:t>Vợ Tổng Giám đốc</w:t>
            </w:r>
          </w:p>
        </w:tc>
      </w:tr>
      <w:tr w:rsidR="001C631F" w:rsidRPr="001C631F" w:rsidTr="001C631F">
        <w:trPr>
          <w:trHeight w:val="295"/>
        </w:trPr>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31F" w:rsidRPr="001C631F" w:rsidRDefault="001C631F" w:rsidP="001C631F">
            <w:pPr>
              <w:tabs>
                <w:tab w:val="left" w:pos="567"/>
              </w:tabs>
              <w:spacing w:before="120" w:after="120"/>
              <w:ind w:firstLine="0"/>
              <w:contextualSpacing/>
              <w:jc w:val="center"/>
              <w:rPr>
                <w:rFonts w:eastAsia="Times New Roman"/>
                <w:sz w:val="20"/>
                <w:szCs w:val="20"/>
              </w:rPr>
            </w:pPr>
            <w:r w:rsidRPr="001C631F">
              <w:rPr>
                <w:rFonts w:eastAsia="Times New Roman"/>
                <w:sz w:val="20"/>
                <w:szCs w:val="20"/>
              </w:rPr>
              <w:t>6</w:t>
            </w:r>
          </w:p>
        </w:tc>
        <w:tc>
          <w:tcPr>
            <w:tcW w:w="20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31F" w:rsidRPr="001C631F" w:rsidRDefault="001C631F" w:rsidP="001C631F">
            <w:pPr>
              <w:ind w:firstLine="0"/>
              <w:rPr>
                <w:sz w:val="20"/>
                <w:szCs w:val="20"/>
              </w:rPr>
            </w:pPr>
            <w:r w:rsidRPr="001C631F">
              <w:rPr>
                <w:sz w:val="20"/>
                <w:szCs w:val="20"/>
              </w:rPr>
              <w:t>Hà Văn Mỳ</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31F" w:rsidRPr="001C631F" w:rsidRDefault="001C631F" w:rsidP="001C631F">
            <w:pPr>
              <w:ind w:firstLine="0"/>
              <w:jc w:val="center"/>
              <w:rPr>
                <w:sz w:val="20"/>
                <w:szCs w:val="20"/>
              </w:rPr>
            </w:pPr>
            <w:r w:rsidRPr="001C631F">
              <w:rPr>
                <w:sz w:val="20"/>
                <w:szCs w:val="20"/>
              </w:rPr>
              <w:t>Không có</w:t>
            </w:r>
          </w:p>
        </w:tc>
        <w:tc>
          <w:tcPr>
            <w:tcW w:w="11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31F" w:rsidRPr="001C631F" w:rsidRDefault="001C631F" w:rsidP="001C631F">
            <w:pPr>
              <w:ind w:firstLine="0"/>
              <w:jc w:val="center"/>
              <w:rPr>
                <w:sz w:val="20"/>
                <w:szCs w:val="20"/>
              </w:rPr>
            </w:pPr>
            <w:r w:rsidRPr="001C631F">
              <w:rPr>
                <w:sz w:val="20"/>
                <w:szCs w:val="20"/>
              </w:rPr>
              <w:t>Thành viên HĐQT, Phó Tổng Giám đốc</w:t>
            </w:r>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631F" w:rsidRPr="009D4A07" w:rsidRDefault="001C631F" w:rsidP="001C631F">
            <w:pPr>
              <w:tabs>
                <w:tab w:val="left" w:pos="567"/>
              </w:tabs>
              <w:spacing w:before="120" w:after="120"/>
              <w:ind w:firstLine="0"/>
              <w:contextualSpacing/>
              <w:jc w:val="center"/>
              <w:rPr>
                <w:rFonts w:eastAsia="Times New Roman"/>
                <w:color w:val="FFFFFF" w:themeColor="background1"/>
                <w:sz w:val="20"/>
                <w:szCs w:val="20"/>
              </w:rPr>
            </w:pPr>
            <w:r w:rsidRPr="009D4A07">
              <w:rPr>
                <w:rFonts w:eastAsia="Times New Roman"/>
                <w:color w:val="FFFFFF" w:themeColor="background1"/>
                <w:sz w:val="20"/>
                <w:szCs w:val="20"/>
              </w:rPr>
              <w:t>125402469 cấp ngày 11/7/2007 do CA Bắc Ninh cấp</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631F" w:rsidRPr="009D4A07" w:rsidRDefault="001C631F" w:rsidP="001C631F">
            <w:pPr>
              <w:tabs>
                <w:tab w:val="left" w:pos="567"/>
              </w:tabs>
              <w:spacing w:before="120" w:after="120"/>
              <w:ind w:firstLine="0"/>
              <w:contextualSpacing/>
              <w:jc w:val="center"/>
              <w:rPr>
                <w:rFonts w:eastAsia="Times New Roman"/>
                <w:color w:val="FFFFFF" w:themeColor="background1"/>
                <w:sz w:val="20"/>
                <w:szCs w:val="20"/>
              </w:rPr>
            </w:pPr>
            <w:r w:rsidRPr="009D4A07">
              <w:rPr>
                <w:rFonts w:eastAsia="Times New Roman"/>
                <w:color w:val="FFFFFF" w:themeColor="background1"/>
                <w:sz w:val="20"/>
                <w:szCs w:val="20"/>
              </w:rPr>
              <w:t>Số 27 Vũ Giới, Suối Hoa, thành phố Bắc Ninh, tỉnh Bắc Ninh</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31F" w:rsidRPr="001C631F" w:rsidRDefault="001C631F" w:rsidP="001C631F">
            <w:pPr>
              <w:ind w:firstLine="0"/>
              <w:jc w:val="right"/>
              <w:rPr>
                <w:sz w:val="20"/>
                <w:szCs w:val="20"/>
              </w:rPr>
            </w:pPr>
            <w:r w:rsidRPr="001C631F">
              <w:rPr>
                <w:sz w:val="20"/>
                <w:szCs w:val="20"/>
              </w:rPr>
              <w:t xml:space="preserve"> 60.000 </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31F" w:rsidRPr="001C631F" w:rsidRDefault="001C631F" w:rsidP="001C631F">
            <w:pPr>
              <w:ind w:firstLine="0"/>
              <w:jc w:val="right"/>
              <w:rPr>
                <w:sz w:val="20"/>
                <w:szCs w:val="20"/>
              </w:rPr>
            </w:pPr>
            <w:r w:rsidRPr="001C631F">
              <w:rPr>
                <w:sz w:val="20"/>
                <w:szCs w:val="20"/>
              </w:rPr>
              <w:t>0,86%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31F" w:rsidRPr="001C631F" w:rsidRDefault="001C631F" w:rsidP="001C631F">
            <w:pPr>
              <w:tabs>
                <w:tab w:val="left" w:pos="567"/>
              </w:tabs>
              <w:spacing w:before="120" w:after="120"/>
              <w:ind w:firstLine="0"/>
              <w:contextualSpacing/>
              <w:jc w:val="center"/>
              <w:rPr>
                <w:rFonts w:eastAsia="Times New Roman"/>
                <w:sz w:val="20"/>
                <w:szCs w:val="20"/>
              </w:rPr>
            </w:pPr>
          </w:p>
        </w:tc>
      </w:tr>
      <w:tr w:rsidR="001C631F" w:rsidRPr="001C631F" w:rsidTr="001C631F">
        <w:trPr>
          <w:trHeight w:val="295"/>
        </w:trPr>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31F" w:rsidRPr="001C631F" w:rsidRDefault="001C631F" w:rsidP="001C631F">
            <w:pPr>
              <w:tabs>
                <w:tab w:val="left" w:pos="567"/>
              </w:tabs>
              <w:spacing w:before="120" w:after="120"/>
              <w:ind w:firstLine="0"/>
              <w:contextualSpacing/>
              <w:jc w:val="center"/>
              <w:rPr>
                <w:rFonts w:eastAsia="Times New Roman"/>
                <w:sz w:val="20"/>
                <w:szCs w:val="20"/>
              </w:rPr>
            </w:pPr>
            <w:r w:rsidRPr="001C631F">
              <w:rPr>
                <w:rFonts w:eastAsia="Times New Roman"/>
                <w:sz w:val="20"/>
                <w:szCs w:val="20"/>
              </w:rPr>
              <w:t>7</w:t>
            </w:r>
          </w:p>
        </w:tc>
        <w:tc>
          <w:tcPr>
            <w:tcW w:w="20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31F" w:rsidRPr="001C631F" w:rsidRDefault="001C631F" w:rsidP="001C631F">
            <w:pPr>
              <w:ind w:firstLine="0"/>
              <w:rPr>
                <w:sz w:val="20"/>
                <w:szCs w:val="20"/>
              </w:rPr>
            </w:pPr>
            <w:r w:rsidRPr="001C631F">
              <w:rPr>
                <w:sz w:val="20"/>
                <w:szCs w:val="20"/>
              </w:rPr>
              <w:t>Bùi Thị Thắm</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31F" w:rsidRPr="001C631F" w:rsidRDefault="001C631F" w:rsidP="001C631F">
            <w:pPr>
              <w:ind w:firstLine="0"/>
              <w:jc w:val="center"/>
              <w:rPr>
                <w:sz w:val="20"/>
                <w:szCs w:val="20"/>
              </w:rPr>
            </w:pPr>
            <w:r w:rsidRPr="001C631F">
              <w:rPr>
                <w:sz w:val="20"/>
                <w:szCs w:val="20"/>
              </w:rPr>
              <w:t>Không có</w:t>
            </w:r>
          </w:p>
        </w:tc>
        <w:tc>
          <w:tcPr>
            <w:tcW w:w="11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31F" w:rsidRPr="001C631F" w:rsidRDefault="001C631F" w:rsidP="001C631F">
            <w:pPr>
              <w:ind w:firstLine="0"/>
              <w:jc w:val="center"/>
              <w:rPr>
                <w:sz w:val="20"/>
                <w:szCs w:val="20"/>
              </w:rPr>
            </w:pPr>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631F" w:rsidRPr="009D4A07" w:rsidRDefault="001C631F" w:rsidP="001C631F">
            <w:pPr>
              <w:tabs>
                <w:tab w:val="left" w:pos="567"/>
              </w:tabs>
              <w:spacing w:before="120" w:after="120"/>
              <w:ind w:firstLine="0"/>
              <w:contextualSpacing/>
              <w:jc w:val="center"/>
              <w:rPr>
                <w:rFonts w:eastAsia="Times New Roman"/>
                <w:color w:val="FFFFFF" w:themeColor="background1"/>
                <w:sz w:val="20"/>
                <w:szCs w:val="20"/>
              </w:rPr>
            </w:pPr>
            <w:r w:rsidRPr="009D4A07">
              <w:rPr>
                <w:rFonts w:eastAsia="Times New Roman"/>
                <w:color w:val="FFFFFF" w:themeColor="background1"/>
                <w:sz w:val="20"/>
                <w:szCs w:val="20"/>
              </w:rPr>
              <w:t>125396467 cấp ngày 17/5/2007 do CA Bắc Ninh cấp</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631F" w:rsidRPr="009D4A07" w:rsidRDefault="001C631F" w:rsidP="001C631F">
            <w:pPr>
              <w:tabs>
                <w:tab w:val="left" w:pos="567"/>
              </w:tabs>
              <w:spacing w:before="120" w:after="120"/>
              <w:ind w:firstLine="0"/>
              <w:contextualSpacing/>
              <w:jc w:val="center"/>
              <w:rPr>
                <w:rFonts w:eastAsia="Times New Roman"/>
                <w:color w:val="FFFFFF" w:themeColor="background1"/>
                <w:sz w:val="20"/>
                <w:szCs w:val="20"/>
              </w:rPr>
            </w:pPr>
            <w:r w:rsidRPr="009D4A07">
              <w:rPr>
                <w:rFonts w:eastAsia="Times New Roman"/>
                <w:color w:val="FFFFFF" w:themeColor="background1"/>
                <w:sz w:val="20"/>
                <w:szCs w:val="20"/>
              </w:rPr>
              <w:t>Số 27 Vũ Giới, Suối Hoa, thành phố Bắc Ninh, tỉnh Bắc Ninh</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31F" w:rsidRPr="001C631F" w:rsidRDefault="001C631F" w:rsidP="001C631F">
            <w:pPr>
              <w:ind w:firstLine="0"/>
              <w:jc w:val="right"/>
              <w:rPr>
                <w:sz w:val="20"/>
                <w:szCs w:val="20"/>
              </w:rPr>
            </w:pPr>
            <w:r w:rsidRPr="001C631F">
              <w:rPr>
                <w:sz w:val="20"/>
                <w:szCs w:val="20"/>
              </w:rPr>
              <w:t xml:space="preserve"> -   </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31F" w:rsidRPr="001C631F" w:rsidRDefault="001C631F" w:rsidP="001C631F">
            <w:pPr>
              <w:ind w:firstLine="0"/>
              <w:jc w:val="right"/>
              <w:rPr>
                <w:sz w:val="20"/>
                <w:szCs w:val="20"/>
              </w:rPr>
            </w:pPr>
            <w:r w:rsidRPr="001C631F">
              <w:rPr>
                <w:sz w:val="20"/>
                <w:szCs w:val="20"/>
              </w:rPr>
              <w:t>0,00%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31F" w:rsidRPr="001C631F" w:rsidRDefault="001C631F" w:rsidP="001C631F">
            <w:pPr>
              <w:tabs>
                <w:tab w:val="left" w:pos="567"/>
              </w:tabs>
              <w:spacing w:before="120" w:after="120"/>
              <w:ind w:firstLine="0"/>
              <w:contextualSpacing/>
              <w:jc w:val="center"/>
              <w:rPr>
                <w:rFonts w:eastAsia="Times New Roman"/>
                <w:sz w:val="20"/>
                <w:szCs w:val="20"/>
              </w:rPr>
            </w:pPr>
            <w:r w:rsidRPr="001C631F">
              <w:rPr>
                <w:sz w:val="20"/>
                <w:szCs w:val="20"/>
              </w:rPr>
              <w:t>Vợ Phó TGĐ Hà Văn Mỳ</w:t>
            </w:r>
          </w:p>
        </w:tc>
      </w:tr>
      <w:tr w:rsidR="001C631F" w:rsidRPr="001C631F" w:rsidTr="001C631F">
        <w:trPr>
          <w:trHeight w:val="295"/>
        </w:trPr>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31F" w:rsidRPr="001C631F" w:rsidRDefault="001C631F" w:rsidP="001C631F">
            <w:pPr>
              <w:tabs>
                <w:tab w:val="left" w:pos="567"/>
              </w:tabs>
              <w:spacing w:before="120" w:after="120"/>
              <w:ind w:firstLine="0"/>
              <w:contextualSpacing/>
              <w:jc w:val="center"/>
              <w:rPr>
                <w:rFonts w:eastAsia="Times New Roman"/>
                <w:sz w:val="20"/>
                <w:szCs w:val="20"/>
              </w:rPr>
            </w:pPr>
            <w:r w:rsidRPr="001C631F">
              <w:rPr>
                <w:rFonts w:eastAsia="Times New Roman"/>
                <w:sz w:val="20"/>
                <w:szCs w:val="20"/>
              </w:rPr>
              <w:t>8</w:t>
            </w:r>
          </w:p>
        </w:tc>
        <w:tc>
          <w:tcPr>
            <w:tcW w:w="20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31F" w:rsidRPr="001C631F" w:rsidRDefault="001C631F" w:rsidP="001C631F">
            <w:pPr>
              <w:ind w:firstLine="0"/>
              <w:rPr>
                <w:sz w:val="20"/>
                <w:szCs w:val="20"/>
              </w:rPr>
            </w:pPr>
            <w:r w:rsidRPr="001C631F">
              <w:rPr>
                <w:sz w:val="20"/>
                <w:szCs w:val="20"/>
              </w:rPr>
              <w:t>Đoàn Tâm</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31F" w:rsidRPr="001C631F" w:rsidRDefault="001C631F" w:rsidP="001C631F">
            <w:pPr>
              <w:ind w:firstLine="0"/>
              <w:rPr>
                <w:sz w:val="20"/>
                <w:szCs w:val="20"/>
              </w:rPr>
            </w:pPr>
            <w:r w:rsidRPr="001C631F">
              <w:rPr>
                <w:sz w:val="20"/>
                <w:szCs w:val="20"/>
              </w:rPr>
              <w:t> </w:t>
            </w:r>
          </w:p>
        </w:tc>
        <w:tc>
          <w:tcPr>
            <w:tcW w:w="11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31F" w:rsidRPr="001C631F" w:rsidRDefault="001C631F" w:rsidP="001C631F">
            <w:pPr>
              <w:ind w:firstLine="0"/>
              <w:jc w:val="center"/>
              <w:rPr>
                <w:sz w:val="20"/>
                <w:szCs w:val="20"/>
              </w:rPr>
            </w:pPr>
            <w:r w:rsidRPr="001C631F">
              <w:rPr>
                <w:sz w:val="20"/>
                <w:szCs w:val="20"/>
              </w:rPr>
              <w:t xml:space="preserve">Phó Tổng </w:t>
            </w:r>
            <w:r w:rsidRPr="001C631F">
              <w:rPr>
                <w:sz w:val="20"/>
                <w:szCs w:val="20"/>
              </w:rPr>
              <w:lastRenderedPageBreak/>
              <w:t>Giám đốc</w:t>
            </w:r>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631F" w:rsidRPr="009D4A07" w:rsidRDefault="001C631F" w:rsidP="001C631F">
            <w:pPr>
              <w:tabs>
                <w:tab w:val="left" w:pos="567"/>
              </w:tabs>
              <w:spacing w:before="120" w:after="120"/>
              <w:ind w:firstLine="0"/>
              <w:contextualSpacing/>
              <w:jc w:val="center"/>
              <w:rPr>
                <w:rFonts w:eastAsia="Times New Roman"/>
                <w:color w:val="FFFFFF" w:themeColor="background1"/>
                <w:sz w:val="20"/>
                <w:szCs w:val="20"/>
              </w:rPr>
            </w:pPr>
            <w:r w:rsidRPr="009D4A07">
              <w:rPr>
                <w:rFonts w:eastAsia="Times New Roman"/>
                <w:color w:val="FFFFFF" w:themeColor="background1"/>
                <w:sz w:val="20"/>
                <w:szCs w:val="20"/>
              </w:rPr>
              <w:lastRenderedPageBreak/>
              <w:t xml:space="preserve">125299979 </w:t>
            </w:r>
            <w:r w:rsidRPr="009D4A07">
              <w:rPr>
                <w:rFonts w:eastAsia="Times New Roman"/>
                <w:color w:val="FFFFFF" w:themeColor="background1"/>
                <w:sz w:val="20"/>
                <w:szCs w:val="20"/>
              </w:rPr>
              <w:lastRenderedPageBreak/>
              <w:t>cấp ngày 31/01/2005 do CA Bắc Ninh cấp</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631F" w:rsidRPr="009D4A07" w:rsidRDefault="001C631F" w:rsidP="001C631F">
            <w:pPr>
              <w:tabs>
                <w:tab w:val="left" w:pos="567"/>
              </w:tabs>
              <w:spacing w:before="120" w:after="120"/>
              <w:ind w:firstLine="0"/>
              <w:contextualSpacing/>
              <w:jc w:val="center"/>
              <w:rPr>
                <w:rFonts w:eastAsia="Times New Roman"/>
                <w:color w:val="FFFFFF" w:themeColor="background1"/>
                <w:sz w:val="20"/>
                <w:szCs w:val="20"/>
              </w:rPr>
            </w:pPr>
            <w:r w:rsidRPr="009D4A07">
              <w:rPr>
                <w:rFonts w:eastAsia="Times New Roman"/>
                <w:color w:val="FFFFFF" w:themeColor="background1"/>
                <w:sz w:val="20"/>
                <w:szCs w:val="20"/>
              </w:rPr>
              <w:lastRenderedPageBreak/>
              <w:t xml:space="preserve">Số 238, khu 6 </w:t>
            </w:r>
            <w:r w:rsidRPr="009D4A07">
              <w:rPr>
                <w:rFonts w:eastAsia="Times New Roman"/>
                <w:color w:val="FFFFFF" w:themeColor="background1"/>
                <w:sz w:val="20"/>
                <w:szCs w:val="20"/>
              </w:rPr>
              <w:lastRenderedPageBreak/>
              <w:t>thị trấn Ninh Giang, huyện Ninh Giang, tỉnh Hải Dương</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31F" w:rsidRPr="001C631F" w:rsidRDefault="001C631F" w:rsidP="001C631F">
            <w:pPr>
              <w:ind w:firstLine="0"/>
              <w:jc w:val="right"/>
              <w:rPr>
                <w:sz w:val="20"/>
                <w:szCs w:val="20"/>
              </w:rPr>
            </w:pPr>
            <w:r w:rsidRPr="001C631F">
              <w:rPr>
                <w:sz w:val="20"/>
                <w:szCs w:val="20"/>
              </w:rPr>
              <w:lastRenderedPageBreak/>
              <w:t xml:space="preserve"> 10.000 </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31F" w:rsidRPr="001C631F" w:rsidRDefault="001C631F" w:rsidP="001C631F">
            <w:pPr>
              <w:ind w:firstLine="0"/>
              <w:jc w:val="right"/>
              <w:rPr>
                <w:sz w:val="20"/>
                <w:szCs w:val="20"/>
              </w:rPr>
            </w:pPr>
            <w:r w:rsidRPr="001C631F">
              <w:rPr>
                <w:sz w:val="20"/>
                <w:szCs w:val="20"/>
              </w:rPr>
              <w:t>0,14%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31F" w:rsidRPr="001C631F" w:rsidRDefault="001C631F" w:rsidP="001C631F">
            <w:pPr>
              <w:tabs>
                <w:tab w:val="left" w:pos="567"/>
              </w:tabs>
              <w:spacing w:before="120" w:after="120"/>
              <w:ind w:firstLine="0"/>
              <w:contextualSpacing/>
              <w:jc w:val="center"/>
              <w:rPr>
                <w:rFonts w:eastAsia="Times New Roman"/>
                <w:sz w:val="20"/>
                <w:szCs w:val="20"/>
              </w:rPr>
            </w:pPr>
          </w:p>
        </w:tc>
      </w:tr>
      <w:tr w:rsidR="001C631F" w:rsidRPr="001C631F" w:rsidTr="001C631F">
        <w:trPr>
          <w:trHeight w:val="295"/>
        </w:trPr>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31F" w:rsidRPr="001C631F" w:rsidRDefault="001C631F" w:rsidP="001C631F">
            <w:pPr>
              <w:tabs>
                <w:tab w:val="left" w:pos="567"/>
              </w:tabs>
              <w:spacing w:before="120" w:after="120"/>
              <w:ind w:firstLine="0"/>
              <w:contextualSpacing/>
              <w:jc w:val="center"/>
              <w:rPr>
                <w:rFonts w:eastAsia="Times New Roman"/>
                <w:sz w:val="20"/>
                <w:szCs w:val="20"/>
              </w:rPr>
            </w:pPr>
            <w:r w:rsidRPr="001C631F">
              <w:rPr>
                <w:rFonts w:eastAsia="Times New Roman"/>
                <w:sz w:val="20"/>
                <w:szCs w:val="20"/>
              </w:rPr>
              <w:lastRenderedPageBreak/>
              <w:t>9</w:t>
            </w:r>
          </w:p>
        </w:tc>
        <w:tc>
          <w:tcPr>
            <w:tcW w:w="20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31F" w:rsidRPr="001C631F" w:rsidRDefault="001C631F" w:rsidP="001C631F">
            <w:pPr>
              <w:ind w:firstLine="0"/>
              <w:rPr>
                <w:sz w:val="20"/>
                <w:szCs w:val="20"/>
              </w:rPr>
            </w:pPr>
            <w:r w:rsidRPr="001C631F">
              <w:rPr>
                <w:sz w:val="20"/>
                <w:szCs w:val="20"/>
              </w:rPr>
              <w:t>Phạm Thế Kiên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31F" w:rsidRPr="001C631F" w:rsidRDefault="001C631F" w:rsidP="001C631F">
            <w:pPr>
              <w:ind w:firstLine="0"/>
              <w:jc w:val="center"/>
              <w:rPr>
                <w:sz w:val="20"/>
                <w:szCs w:val="20"/>
              </w:rPr>
            </w:pPr>
            <w:r w:rsidRPr="001C631F">
              <w:rPr>
                <w:sz w:val="20"/>
                <w:szCs w:val="20"/>
              </w:rPr>
              <w:t>018C850857</w:t>
            </w:r>
          </w:p>
        </w:tc>
        <w:tc>
          <w:tcPr>
            <w:tcW w:w="11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31F" w:rsidRPr="001C631F" w:rsidRDefault="001C631F" w:rsidP="001C631F">
            <w:pPr>
              <w:ind w:firstLine="0"/>
              <w:jc w:val="center"/>
              <w:rPr>
                <w:sz w:val="20"/>
                <w:szCs w:val="20"/>
              </w:rPr>
            </w:pPr>
            <w:r w:rsidRPr="001C631F">
              <w:rPr>
                <w:sz w:val="20"/>
                <w:szCs w:val="20"/>
              </w:rPr>
              <w:t>Phó Tổng Giám đốc</w:t>
            </w:r>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631F" w:rsidRPr="009D4A07" w:rsidRDefault="001C631F" w:rsidP="001C631F">
            <w:pPr>
              <w:tabs>
                <w:tab w:val="left" w:pos="567"/>
              </w:tabs>
              <w:spacing w:before="120" w:after="120"/>
              <w:ind w:firstLine="0"/>
              <w:contextualSpacing/>
              <w:jc w:val="center"/>
              <w:rPr>
                <w:rFonts w:eastAsia="Times New Roman"/>
                <w:color w:val="FFFFFF" w:themeColor="background1"/>
                <w:sz w:val="20"/>
                <w:szCs w:val="20"/>
              </w:rPr>
            </w:pPr>
            <w:r w:rsidRPr="009D4A07">
              <w:rPr>
                <w:rFonts w:eastAsia="Times New Roman"/>
                <w:color w:val="FFFFFF" w:themeColor="background1"/>
                <w:sz w:val="20"/>
                <w:szCs w:val="20"/>
              </w:rPr>
              <w:t>121550566 cấp ngày 15/8/2009 do CA Bắc Giang cấp</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631F" w:rsidRPr="009D4A07" w:rsidRDefault="001C631F" w:rsidP="001C631F">
            <w:pPr>
              <w:tabs>
                <w:tab w:val="left" w:pos="567"/>
              </w:tabs>
              <w:spacing w:before="120" w:after="120"/>
              <w:ind w:firstLine="0"/>
              <w:contextualSpacing/>
              <w:jc w:val="center"/>
              <w:rPr>
                <w:rFonts w:eastAsia="Times New Roman"/>
                <w:color w:val="FFFFFF" w:themeColor="background1"/>
                <w:sz w:val="20"/>
                <w:szCs w:val="20"/>
              </w:rPr>
            </w:pPr>
            <w:r w:rsidRPr="009D4A07">
              <w:rPr>
                <w:rFonts w:eastAsia="Times New Roman"/>
                <w:color w:val="FFFFFF" w:themeColor="background1"/>
                <w:sz w:val="20"/>
                <w:szCs w:val="20"/>
              </w:rPr>
              <w:t>Ngõ 3 phố Hoàng Hoa Thám, Thị trấn Cao Thượng, huyện Tân Yên, tỉnh Bắc Giang</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31F" w:rsidRPr="001C631F" w:rsidRDefault="001C631F" w:rsidP="001C631F">
            <w:pPr>
              <w:ind w:firstLine="0"/>
              <w:jc w:val="right"/>
              <w:rPr>
                <w:sz w:val="20"/>
                <w:szCs w:val="20"/>
              </w:rPr>
            </w:pPr>
            <w:r w:rsidRPr="001C631F">
              <w:rPr>
                <w:sz w:val="20"/>
                <w:szCs w:val="20"/>
              </w:rPr>
              <w:t xml:space="preserve"> 41.500 </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31F" w:rsidRPr="001C631F" w:rsidRDefault="001C631F" w:rsidP="001C631F">
            <w:pPr>
              <w:ind w:firstLine="0"/>
              <w:jc w:val="right"/>
              <w:rPr>
                <w:sz w:val="20"/>
                <w:szCs w:val="20"/>
              </w:rPr>
            </w:pPr>
            <w:r w:rsidRPr="001C631F">
              <w:rPr>
                <w:sz w:val="20"/>
                <w:szCs w:val="20"/>
              </w:rPr>
              <w:t>0,59%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31F" w:rsidRPr="001C631F" w:rsidRDefault="001C631F" w:rsidP="001C631F">
            <w:pPr>
              <w:tabs>
                <w:tab w:val="left" w:pos="567"/>
              </w:tabs>
              <w:spacing w:before="120" w:after="120"/>
              <w:ind w:firstLine="0"/>
              <w:contextualSpacing/>
              <w:jc w:val="center"/>
              <w:rPr>
                <w:rFonts w:eastAsia="Times New Roman"/>
                <w:sz w:val="20"/>
                <w:szCs w:val="20"/>
              </w:rPr>
            </w:pPr>
          </w:p>
        </w:tc>
      </w:tr>
      <w:tr w:rsidR="001C631F" w:rsidRPr="001C631F" w:rsidTr="001C631F">
        <w:trPr>
          <w:trHeight w:val="295"/>
        </w:trPr>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31F" w:rsidRPr="001C631F" w:rsidRDefault="001C631F" w:rsidP="001C631F">
            <w:pPr>
              <w:tabs>
                <w:tab w:val="left" w:pos="567"/>
              </w:tabs>
              <w:spacing w:before="120" w:after="120"/>
              <w:ind w:firstLine="0"/>
              <w:contextualSpacing/>
              <w:jc w:val="center"/>
              <w:rPr>
                <w:rFonts w:eastAsia="Times New Roman"/>
                <w:sz w:val="20"/>
                <w:szCs w:val="20"/>
              </w:rPr>
            </w:pPr>
            <w:r w:rsidRPr="001C631F">
              <w:rPr>
                <w:rFonts w:eastAsia="Times New Roman"/>
                <w:sz w:val="20"/>
                <w:szCs w:val="20"/>
              </w:rPr>
              <w:t>10</w:t>
            </w:r>
          </w:p>
        </w:tc>
        <w:tc>
          <w:tcPr>
            <w:tcW w:w="20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31F" w:rsidRPr="001C631F" w:rsidRDefault="001C631F" w:rsidP="001C631F">
            <w:pPr>
              <w:ind w:firstLine="0"/>
              <w:rPr>
                <w:sz w:val="20"/>
                <w:szCs w:val="20"/>
              </w:rPr>
            </w:pPr>
            <w:r w:rsidRPr="001C631F">
              <w:rPr>
                <w:sz w:val="20"/>
                <w:szCs w:val="20"/>
              </w:rPr>
              <w:t>Nguyễn Thị Minh An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31F" w:rsidRPr="001C631F" w:rsidRDefault="001C631F" w:rsidP="001C631F">
            <w:pPr>
              <w:ind w:firstLine="0"/>
              <w:jc w:val="center"/>
              <w:rPr>
                <w:sz w:val="20"/>
                <w:szCs w:val="20"/>
              </w:rPr>
            </w:pPr>
            <w:r w:rsidRPr="001C631F">
              <w:rPr>
                <w:sz w:val="20"/>
                <w:szCs w:val="20"/>
              </w:rPr>
              <w:t>Không có</w:t>
            </w:r>
          </w:p>
        </w:tc>
        <w:tc>
          <w:tcPr>
            <w:tcW w:w="11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31F" w:rsidRPr="001C631F" w:rsidRDefault="001C631F" w:rsidP="001C631F">
            <w:pPr>
              <w:ind w:firstLine="0"/>
              <w:jc w:val="center"/>
              <w:rPr>
                <w:sz w:val="20"/>
                <w:szCs w:val="20"/>
              </w:rPr>
            </w:pPr>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631F" w:rsidRPr="009D4A07" w:rsidRDefault="001C631F" w:rsidP="001C631F">
            <w:pPr>
              <w:tabs>
                <w:tab w:val="left" w:pos="567"/>
              </w:tabs>
              <w:spacing w:before="120" w:after="120"/>
              <w:ind w:firstLine="0"/>
              <w:contextualSpacing/>
              <w:jc w:val="center"/>
              <w:rPr>
                <w:rFonts w:eastAsia="Times New Roman"/>
                <w:color w:val="FFFFFF" w:themeColor="background1"/>
                <w:sz w:val="20"/>
                <w:szCs w:val="20"/>
              </w:rPr>
            </w:pPr>
            <w:r w:rsidRPr="009D4A07">
              <w:rPr>
                <w:rFonts w:eastAsia="Times New Roman"/>
                <w:color w:val="FFFFFF" w:themeColor="background1"/>
                <w:sz w:val="20"/>
                <w:szCs w:val="20"/>
              </w:rPr>
              <w:t>121160688 cấp ngày 15/8/2009 do CA Bắc Giang cấp</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631F" w:rsidRPr="009D4A07" w:rsidRDefault="001C631F" w:rsidP="001C631F">
            <w:pPr>
              <w:tabs>
                <w:tab w:val="left" w:pos="567"/>
              </w:tabs>
              <w:spacing w:before="120" w:after="120"/>
              <w:ind w:firstLine="0"/>
              <w:contextualSpacing/>
              <w:jc w:val="center"/>
              <w:rPr>
                <w:rFonts w:eastAsia="Times New Roman"/>
                <w:color w:val="FFFFFF" w:themeColor="background1"/>
                <w:sz w:val="20"/>
                <w:szCs w:val="20"/>
              </w:rPr>
            </w:pPr>
            <w:r w:rsidRPr="009D4A07">
              <w:rPr>
                <w:rFonts w:eastAsia="Times New Roman"/>
                <w:color w:val="FFFFFF" w:themeColor="background1"/>
                <w:sz w:val="20"/>
                <w:szCs w:val="20"/>
              </w:rPr>
              <w:t>Ngõ 3 phố Hoàng Hoa Thám, Thị trấn Cao Thượng, huyện Tân Yên, tỉnh Bắc Giang</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31F" w:rsidRPr="001C631F" w:rsidRDefault="001C631F" w:rsidP="001C631F">
            <w:pPr>
              <w:ind w:firstLine="0"/>
              <w:jc w:val="right"/>
              <w:rPr>
                <w:sz w:val="20"/>
                <w:szCs w:val="20"/>
              </w:rPr>
            </w:pPr>
            <w:r w:rsidRPr="001C631F">
              <w:rPr>
                <w:sz w:val="20"/>
                <w:szCs w:val="20"/>
              </w:rPr>
              <w:t xml:space="preserve"> -   </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31F" w:rsidRPr="001C631F" w:rsidRDefault="001C631F" w:rsidP="001C631F">
            <w:pPr>
              <w:ind w:firstLine="0"/>
              <w:jc w:val="right"/>
              <w:rPr>
                <w:sz w:val="20"/>
                <w:szCs w:val="20"/>
              </w:rPr>
            </w:pPr>
            <w:r w:rsidRPr="001C631F">
              <w:rPr>
                <w:sz w:val="20"/>
                <w:szCs w:val="20"/>
              </w:rPr>
              <w:t>0,00%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31F" w:rsidRPr="001C631F" w:rsidRDefault="001C631F" w:rsidP="001C631F">
            <w:pPr>
              <w:tabs>
                <w:tab w:val="left" w:pos="567"/>
              </w:tabs>
              <w:spacing w:before="120" w:after="120"/>
              <w:ind w:firstLine="0"/>
              <w:contextualSpacing/>
              <w:jc w:val="center"/>
              <w:rPr>
                <w:rFonts w:eastAsia="Times New Roman"/>
                <w:sz w:val="20"/>
                <w:szCs w:val="20"/>
              </w:rPr>
            </w:pPr>
            <w:r w:rsidRPr="001C631F">
              <w:rPr>
                <w:sz w:val="20"/>
                <w:szCs w:val="20"/>
              </w:rPr>
              <w:t>Vợ Phó TGĐ Phạm Thế Kiên</w:t>
            </w:r>
          </w:p>
        </w:tc>
      </w:tr>
      <w:tr w:rsidR="001C631F" w:rsidRPr="001C631F" w:rsidTr="001C631F">
        <w:trPr>
          <w:trHeight w:val="295"/>
        </w:trPr>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31F" w:rsidRPr="001C631F" w:rsidRDefault="001C631F" w:rsidP="001C631F">
            <w:pPr>
              <w:tabs>
                <w:tab w:val="left" w:pos="567"/>
              </w:tabs>
              <w:spacing w:before="120" w:after="120"/>
              <w:ind w:firstLine="0"/>
              <w:contextualSpacing/>
              <w:jc w:val="center"/>
              <w:rPr>
                <w:rFonts w:eastAsia="Times New Roman"/>
                <w:sz w:val="20"/>
                <w:szCs w:val="20"/>
              </w:rPr>
            </w:pPr>
            <w:r w:rsidRPr="001C631F">
              <w:rPr>
                <w:rFonts w:eastAsia="Times New Roman"/>
                <w:sz w:val="20"/>
                <w:szCs w:val="20"/>
              </w:rPr>
              <w:t>11</w:t>
            </w:r>
          </w:p>
        </w:tc>
        <w:tc>
          <w:tcPr>
            <w:tcW w:w="20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31F" w:rsidRPr="001C631F" w:rsidRDefault="001C631F" w:rsidP="001C631F">
            <w:pPr>
              <w:ind w:firstLine="0"/>
              <w:rPr>
                <w:sz w:val="20"/>
                <w:szCs w:val="20"/>
              </w:rPr>
            </w:pPr>
            <w:r w:rsidRPr="001C631F">
              <w:rPr>
                <w:sz w:val="20"/>
                <w:szCs w:val="20"/>
              </w:rPr>
              <w:t>Dương Thanh Phương</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31F" w:rsidRPr="001C631F" w:rsidRDefault="001C631F" w:rsidP="001C631F">
            <w:pPr>
              <w:ind w:firstLine="0"/>
              <w:jc w:val="center"/>
              <w:rPr>
                <w:sz w:val="20"/>
                <w:szCs w:val="20"/>
              </w:rPr>
            </w:pPr>
            <w:r w:rsidRPr="001C631F">
              <w:rPr>
                <w:sz w:val="20"/>
                <w:szCs w:val="20"/>
              </w:rPr>
              <w:t>Không có</w:t>
            </w:r>
          </w:p>
        </w:tc>
        <w:tc>
          <w:tcPr>
            <w:tcW w:w="11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31F" w:rsidRPr="001C631F" w:rsidRDefault="001C631F" w:rsidP="001C631F">
            <w:pPr>
              <w:ind w:firstLine="0"/>
              <w:jc w:val="center"/>
              <w:rPr>
                <w:sz w:val="20"/>
                <w:szCs w:val="20"/>
              </w:rPr>
            </w:pPr>
            <w:r w:rsidRPr="001C631F">
              <w:rPr>
                <w:sz w:val="20"/>
                <w:szCs w:val="20"/>
              </w:rPr>
              <w:t>Phó Tổng Giám đốc</w:t>
            </w:r>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631F" w:rsidRPr="009D4A07" w:rsidRDefault="001C631F" w:rsidP="001C631F">
            <w:pPr>
              <w:tabs>
                <w:tab w:val="left" w:pos="567"/>
              </w:tabs>
              <w:spacing w:before="120" w:after="120"/>
              <w:ind w:firstLine="0"/>
              <w:contextualSpacing/>
              <w:jc w:val="center"/>
              <w:rPr>
                <w:rFonts w:eastAsia="Times New Roman"/>
                <w:color w:val="FFFFFF" w:themeColor="background1"/>
                <w:sz w:val="20"/>
                <w:szCs w:val="20"/>
              </w:rPr>
            </w:pPr>
            <w:r w:rsidRPr="009D4A07">
              <w:rPr>
                <w:rFonts w:eastAsia="Times New Roman"/>
                <w:color w:val="FFFFFF" w:themeColor="background1"/>
                <w:sz w:val="20"/>
                <w:szCs w:val="20"/>
              </w:rPr>
              <w:t> 090688887 cấp ngày 15/3/2010 do CA Thái Nguyên cấp</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631F" w:rsidRPr="009D4A07" w:rsidRDefault="001C631F" w:rsidP="001C631F">
            <w:pPr>
              <w:tabs>
                <w:tab w:val="left" w:pos="567"/>
              </w:tabs>
              <w:spacing w:before="120" w:after="120"/>
              <w:ind w:firstLine="0"/>
              <w:contextualSpacing/>
              <w:jc w:val="center"/>
              <w:rPr>
                <w:rFonts w:eastAsia="Times New Roman"/>
                <w:color w:val="FFFFFF" w:themeColor="background1"/>
                <w:sz w:val="20"/>
                <w:szCs w:val="20"/>
              </w:rPr>
            </w:pPr>
            <w:r w:rsidRPr="009D4A07">
              <w:rPr>
                <w:rFonts w:eastAsia="Times New Roman"/>
                <w:color w:val="FFFFFF" w:themeColor="background1"/>
                <w:sz w:val="20"/>
                <w:szCs w:val="20"/>
              </w:rPr>
              <w:t>Số nhà 399, tổ 2, phường Mỏ Chè, thị xã Sông Công, tỉnh Thái Nguyên</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31F" w:rsidRPr="001C631F" w:rsidRDefault="001C631F" w:rsidP="001C631F">
            <w:pPr>
              <w:ind w:firstLine="0"/>
              <w:jc w:val="right"/>
              <w:rPr>
                <w:sz w:val="20"/>
                <w:szCs w:val="20"/>
              </w:rPr>
            </w:pPr>
            <w:r w:rsidRPr="001C631F">
              <w:rPr>
                <w:sz w:val="20"/>
                <w:szCs w:val="20"/>
              </w:rPr>
              <w:t xml:space="preserve"> -   </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31F" w:rsidRPr="001C631F" w:rsidRDefault="001C631F" w:rsidP="001C631F">
            <w:pPr>
              <w:ind w:firstLine="0"/>
              <w:jc w:val="right"/>
              <w:rPr>
                <w:sz w:val="20"/>
                <w:szCs w:val="20"/>
              </w:rPr>
            </w:pPr>
            <w:r w:rsidRPr="001C631F">
              <w:rPr>
                <w:sz w:val="20"/>
                <w:szCs w:val="20"/>
              </w:rPr>
              <w:t>0,00%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31F" w:rsidRPr="001C631F" w:rsidRDefault="001C631F" w:rsidP="001C631F">
            <w:pPr>
              <w:tabs>
                <w:tab w:val="left" w:pos="567"/>
              </w:tabs>
              <w:spacing w:before="120" w:after="120"/>
              <w:ind w:firstLine="0"/>
              <w:contextualSpacing/>
              <w:jc w:val="center"/>
              <w:rPr>
                <w:rFonts w:eastAsia="Times New Roman"/>
                <w:sz w:val="20"/>
                <w:szCs w:val="20"/>
              </w:rPr>
            </w:pPr>
          </w:p>
        </w:tc>
      </w:tr>
      <w:tr w:rsidR="001C631F" w:rsidRPr="001C631F" w:rsidTr="001C631F">
        <w:trPr>
          <w:trHeight w:val="295"/>
        </w:trPr>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31F" w:rsidRPr="001C631F" w:rsidRDefault="001C631F" w:rsidP="001C631F">
            <w:pPr>
              <w:tabs>
                <w:tab w:val="left" w:pos="567"/>
              </w:tabs>
              <w:spacing w:before="120" w:after="120"/>
              <w:ind w:firstLine="0"/>
              <w:contextualSpacing/>
              <w:jc w:val="center"/>
              <w:rPr>
                <w:rFonts w:eastAsia="Times New Roman"/>
                <w:sz w:val="20"/>
                <w:szCs w:val="20"/>
              </w:rPr>
            </w:pPr>
            <w:bookmarkStart w:id="63" w:name="_Hlk441531075"/>
            <w:r w:rsidRPr="001C631F">
              <w:rPr>
                <w:rFonts w:eastAsia="Times New Roman"/>
                <w:sz w:val="20"/>
                <w:szCs w:val="20"/>
              </w:rPr>
              <w:t>12</w:t>
            </w:r>
          </w:p>
        </w:tc>
        <w:tc>
          <w:tcPr>
            <w:tcW w:w="20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31F" w:rsidRPr="001C631F" w:rsidRDefault="001C631F" w:rsidP="001C631F">
            <w:pPr>
              <w:ind w:firstLine="0"/>
              <w:rPr>
                <w:sz w:val="20"/>
                <w:szCs w:val="20"/>
              </w:rPr>
            </w:pPr>
            <w:r w:rsidRPr="001C631F">
              <w:rPr>
                <w:sz w:val="20"/>
                <w:szCs w:val="20"/>
              </w:rPr>
              <w:t>Nguyễn Khải Hoài Anh</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31F" w:rsidRPr="001C631F" w:rsidRDefault="001C631F" w:rsidP="001C631F">
            <w:pPr>
              <w:ind w:firstLine="0"/>
              <w:jc w:val="center"/>
              <w:rPr>
                <w:sz w:val="20"/>
                <w:szCs w:val="20"/>
              </w:rPr>
            </w:pPr>
            <w:r w:rsidRPr="001C631F">
              <w:rPr>
                <w:sz w:val="20"/>
                <w:szCs w:val="20"/>
              </w:rPr>
              <w:t>Không có</w:t>
            </w:r>
          </w:p>
        </w:tc>
        <w:tc>
          <w:tcPr>
            <w:tcW w:w="11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31F" w:rsidRPr="001C631F" w:rsidRDefault="001C631F" w:rsidP="001C631F">
            <w:pPr>
              <w:ind w:firstLine="0"/>
              <w:jc w:val="center"/>
              <w:rPr>
                <w:sz w:val="20"/>
                <w:szCs w:val="20"/>
              </w:rPr>
            </w:pPr>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631F" w:rsidRPr="009D4A07" w:rsidRDefault="001C631F" w:rsidP="001C631F">
            <w:pPr>
              <w:tabs>
                <w:tab w:val="left" w:pos="567"/>
              </w:tabs>
              <w:spacing w:before="120" w:after="120"/>
              <w:ind w:firstLine="0"/>
              <w:contextualSpacing/>
              <w:jc w:val="center"/>
              <w:rPr>
                <w:rFonts w:eastAsia="Times New Roman"/>
                <w:color w:val="FFFFFF" w:themeColor="background1"/>
                <w:sz w:val="20"/>
                <w:szCs w:val="20"/>
              </w:rPr>
            </w:pPr>
            <w:r w:rsidRPr="009D4A07">
              <w:rPr>
                <w:rFonts w:eastAsia="Times New Roman"/>
                <w:color w:val="FFFFFF" w:themeColor="background1"/>
                <w:sz w:val="20"/>
                <w:szCs w:val="20"/>
              </w:rPr>
              <w:t>090691014 cấp ngày 10/4/2007 do CA Thái Nguyên cấp</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631F" w:rsidRPr="009D4A07" w:rsidRDefault="001C631F" w:rsidP="001C631F">
            <w:pPr>
              <w:tabs>
                <w:tab w:val="left" w:pos="567"/>
              </w:tabs>
              <w:spacing w:before="120" w:after="120"/>
              <w:ind w:firstLine="0"/>
              <w:contextualSpacing/>
              <w:jc w:val="center"/>
              <w:rPr>
                <w:rFonts w:eastAsia="Times New Roman"/>
                <w:color w:val="FFFFFF" w:themeColor="background1"/>
                <w:sz w:val="20"/>
                <w:szCs w:val="20"/>
              </w:rPr>
            </w:pPr>
            <w:r w:rsidRPr="009D4A07">
              <w:rPr>
                <w:rFonts w:eastAsia="Times New Roman"/>
                <w:color w:val="FFFFFF" w:themeColor="background1"/>
                <w:sz w:val="20"/>
                <w:szCs w:val="20"/>
              </w:rPr>
              <w:t>Số nhà 399, tổ 2, phường Mỏ Chè, thị xã Sông Công, tỉnh Thái Nguyên</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31F" w:rsidRPr="001C631F" w:rsidRDefault="001C631F" w:rsidP="001C631F">
            <w:pPr>
              <w:ind w:firstLine="0"/>
              <w:jc w:val="right"/>
              <w:rPr>
                <w:sz w:val="20"/>
                <w:szCs w:val="20"/>
              </w:rPr>
            </w:pPr>
            <w:r w:rsidRPr="001C631F">
              <w:rPr>
                <w:sz w:val="20"/>
                <w:szCs w:val="20"/>
              </w:rPr>
              <w:t xml:space="preserve"> -   </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31F" w:rsidRPr="001C631F" w:rsidRDefault="001C631F" w:rsidP="001C631F">
            <w:pPr>
              <w:ind w:firstLine="0"/>
              <w:jc w:val="right"/>
              <w:rPr>
                <w:sz w:val="20"/>
                <w:szCs w:val="20"/>
              </w:rPr>
            </w:pPr>
            <w:r w:rsidRPr="001C631F">
              <w:rPr>
                <w:sz w:val="20"/>
                <w:szCs w:val="20"/>
              </w:rPr>
              <w:t>0,00%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31F" w:rsidRPr="001C631F" w:rsidRDefault="001C631F" w:rsidP="001C631F">
            <w:pPr>
              <w:tabs>
                <w:tab w:val="left" w:pos="567"/>
              </w:tabs>
              <w:spacing w:before="120" w:after="120"/>
              <w:ind w:firstLine="0"/>
              <w:contextualSpacing/>
              <w:jc w:val="center"/>
              <w:rPr>
                <w:rFonts w:eastAsia="Times New Roman"/>
                <w:sz w:val="20"/>
                <w:szCs w:val="20"/>
              </w:rPr>
            </w:pPr>
            <w:r w:rsidRPr="001C631F">
              <w:rPr>
                <w:sz w:val="20"/>
                <w:szCs w:val="20"/>
              </w:rPr>
              <w:t>Vợ Phó Tổng Giám đốc Dương Thanh Phương</w:t>
            </w:r>
          </w:p>
        </w:tc>
      </w:tr>
      <w:bookmarkEnd w:id="63"/>
      <w:tr w:rsidR="001C631F" w:rsidRPr="001C631F" w:rsidTr="001C631F">
        <w:trPr>
          <w:trHeight w:val="295"/>
        </w:trPr>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31F" w:rsidRPr="001C631F" w:rsidRDefault="001C631F" w:rsidP="001C631F">
            <w:pPr>
              <w:tabs>
                <w:tab w:val="left" w:pos="567"/>
              </w:tabs>
              <w:spacing w:before="120" w:after="120"/>
              <w:ind w:firstLine="0"/>
              <w:contextualSpacing/>
              <w:jc w:val="center"/>
              <w:rPr>
                <w:rFonts w:eastAsia="Times New Roman"/>
                <w:sz w:val="20"/>
                <w:szCs w:val="20"/>
              </w:rPr>
            </w:pPr>
            <w:r w:rsidRPr="001C631F">
              <w:rPr>
                <w:rFonts w:eastAsia="Times New Roman"/>
                <w:sz w:val="20"/>
                <w:szCs w:val="20"/>
              </w:rPr>
              <w:t>13</w:t>
            </w:r>
          </w:p>
        </w:tc>
        <w:tc>
          <w:tcPr>
            <w:tcW w:w="20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31F" w:rsidRPr="001C631F" w:rsidRDefault="001C631F" w:rsidP="001C631F">
            <w:pPr>
              <w:ind w:firstLine="0"/>
              <w:rPr>
                <w:sz w:val="20"/>
                <w:szCs w:val="20"/>
              </w:rPr>
            </w:pPr>
            <w:r w:rsidRPr="001C631F">
              <w:rPr>
                <w:sz w:val="20"/>
                <w:szCs w:val="20"/>
              </w:rPr>
              <w:t>Nguyễn Thị Quế</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31F" w:rsidRPr="001C631F" w:rsidRDefault="001C631F" w:rsidP="001C631F">
            <w:pPr>
              <w:ind w:firstLine="0"/>
              <w:jc w:val="center"/>
              <w:rPr>
                <w:sz w:val="20"/>
                <w:szCs w:val="20"/>
              </w:rPr>
            </w:pPr>
            <w:r w:rsidRPr="001C631F">
              <w:rPr>
                <w:sz w:val="20"/>
                <w:szCs w:val="20"/>
              </w:rPr>
              <w:t>018C850378</w:t>
            </w:r>
          </w:p>
        </w:tc>
        <w:tc>
          <w:tcPr>
            <w:tcW w:w="11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31F" w:rsidRPr="001C631F" w:rsidRDefault="001C631F" w:rsidP="001C631F">
            <w:pPr>
              <w:ind w:firstLine="0"/>
              <w:jc w:val="center"/>
              <w:rPr>
                <w:sz w:val="20"/>
                <w:szCs w:val="20"/>
              </w:rPr>
            </w:pPr>
            <w:r w:rsidRPr="001C631F">
              <w:rPr>
                <w:sz w:val="20"/>
                <w:szCs w:val="20"/>
              </w:rPr>
              <w:t>Thành viên HĐQT, Kế toán trưởng</w:t>
            </w:r>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631F" w:rsidRPr="009D4A07" w:rsidRDefault="001C631F" w:rsidP="001C631F">
            <w:pPr>
              <w:tabs>
                <w:tab w:val="left" w:pos="567"/>
              </w:tabs>
              <w:spacing w:before="120" w:after="120"/>
              <w:ind w:firstLine="0"/>
              <w:contextualSpacing/>
              <w:jc w:val="center"/>
              <w:rPr>
                <w:rFonts w:eastAsia="Times New Roman"/>
                <w:color w:val="FFFFFF" w:themeColor="background1"/>
                <w:sz w:val="20"/>
                <w:szCs w:val="20"/>
              </w:rPr>
            </w:pPr>
            <w:r w:rsidRPr="009D4A07">
              <w:rPr>
                <w:rFonts w:eastAsia="Times New Roman"/>
                <w:color w:val="FFFFFF" w:themeColor="background1"/>
                <w:sz w:val="20"/>
                <w:szCs w:val="20"/>
              </w:rPr>
              <w:t>125618012 cấp ngày 30/12/2010 do CA Bắc Ninh cấp</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631F" w:rsidRPr="009D4A07" w:rsidRDefault="001C631F" w:rsidP="001C631F">
            <w:pPr>
              <w:tabs>
                <w:tab w:val="left" w:pos="567"/>
              </w:tabs>
              <w:spacing w:before="120" w:after="120"/>
              <w:ind w:firstLine="0"/>
              <w:contextualSpacing/>
              <w:jc w:val="center"/>
              <w:rPr>
                <w:rFonts w:eastAsia="Times New Roman"/>
                <w:color w:val="FFFFFF" w:themeColor="background1"/>
                <w:sz w:val="20"/>
                <w:szCs w:val="20"/>
              </w:rPr>
            </w:pPr>
            <w:r w:rsidRPr="009D4A07">
              <w:rPr>
                <w:rFonts w:eastAsia="Times New Roman"/>
                <w:color w:val="FFFFFF" w:themeColor="background1"/>
                <w:sz w:val="20"/>
                <w:szCs w:val="20"/>
              </w:rPr>
              <w:t>Số 03 Lê Phụng Hiểu, thành phố Bắc Ninh, tỉnh Bắc Ninh</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31F" w:rsidRPr="001C631F" w:rsidRDefault="001C631F" w:rsidP="001C631F">
            <w:pPr>
              <w:ind w:firstLine="0"/>
              <w:jc w:val="right"/>
              <w:rPr>
                <w:sz w:val="20"/>
                <w:szCs w:val="20"/>
              </w:rPr>
            </w:pPr>
            <w:r w:rsidRPr="001C631F">
              <w:rPr>
                <w:sz w:val="20"/>
                <w:szCs w:val="20"/>
              </w:rPr>
              <w:t xml:space="preserve"> 25.000 </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31F" w:rsidRPr="001C631F" w:rsidRDefault="001C631F" w:rsidP="001C631F">
            <w:pPr>
              <w:ind w:firstLine="0"/>
              <w:jc w:val="right"/>
              <w:rPr>
                <w:sz w:val="20"/>
                <w:szCs w:val="20"/>
              </w:rPr>
            </w:pPr>
            <w:r w:rsidRPr="001C631F">
              <w:rPr>
                <w:sz w:val="20"/>
                <w:szCs w:val="20"/>
              </w:rPr>
              <w:t>0,36%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31F" w:rsidRPr="001C631F" w:rsidRDefault="001C631F" w:rsidP="001C631F">
            <w:pPr>
              <w:tabs>
                <w:tab w:val="left" w:pos="567"/>
              </w:tabs>
              <w:spacing w:before="120" w:after="120"/>
              <w:ind w:firstLine="0"/>
              <w:contextualSpacing/>
              <w:jc w:val="center"/>
              <w:rPr>
                <w:rFonts w:eastAsia="Times New Roman"/>
                <w:sz w:val="20"/>
                <w:szCs w:val="20"/>
              </w:rPr>
            </w:pPr>
          </w:p>
        </w:tc>
      </w:tr>
      <w:tr w:rsidR="001C631F" w:rsidRPr="001C631F" w:rsidTr="001C631F">
        <w:trPr>
          <w:trHeight w:val="295"/>
        </w:trPr>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31F" w:rsidRPr="001C631F" w:rsidRDefault="001C631F" w:rsidP="001C631F">
            <w:pPr>
              <w:tabs>
                <w:tab w:val="left" w:pos="567"/>
              </w:tabs>
              <w:spacing w:before="120" w:after="120"/>
              <w:ind w:firstLine="0"/>
              <w:contextualSpacing/>
              <w:jc w:val="center"/>
              <w:rPr>
                <w:rFonts w:eastAsia="Times New Roman"/>
                <w:sz w:val="20"/>
                <w:szCs w:val="20"/>
              </w:rPr>
            </w:pPr>
            <w:r w:rsidRPr="001C631F">
              <w:rPr>
                <w:rFonts w:eastAsia="Times New Roman"/>
                <w:sz w:val="20"/>
                <w:szCs w:val="20"/>
              </w:rPr>
              <w:t>14</w:t>
            </w:r>
          </w:p>
        </w:tc>
        <w:tc>
          <w:tcPr>
            <w:tcW w:w="20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31F" w:rsidRPr="001C631F" w:rsidRDefault="001C631F" w:rsidP="001C631F">
            <w:pPr>
              <w:ind w:firstLine="0"/>
              <w:rPr>
                <w:sz w:val="20"/>
                <w:szCs w:val="20"/>
              </w:rPr>
            </w:pPr>
            <w:r w:rsidRPr="001C631F">
              <w:rPr>
                <w:sz w:val="20"/>
                <w:szCs w:val="20"/>
              </w:rPr>
              <w:t>Trần Mạnh Cường</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31F" w:rsidRPr="001C631F" w:rsidRDefault="001C631F" w:rsidP="001C631F">
            <w:pPr>
              <w:ind w:firstLine="0"/>
              <w:jc w:val="center"/>
              <w:rPr>
                <w:sz w:val="20"/>
                <w:szCs w:val="20"/>
              </w:rPr>
            </w:pPr>
            <w:r w:rsidRPr="001C631F">
              <w:rPr>
                <w:sz w:val="20"/>
                <w:szCs w:val="20"/>
              </w:rPr>
              <w:t>Không có</w:t>
            </w:r>
          </w:p>
        </w:tc>
        <w:tc>
          <w:tcPr>
            <w:tcW w:w="11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31F" w:rsidRPr="001C631F" w:rsidRDefault="001C631F" w:rsidP="001C631F">
            <w:pPr>
              <w:ind w:firstLine="0"/>
              <w:jc w:val="center"/>
              <w:rPr>
                <w:sz w:val="20"/>
                <w:szCs w:val="20"/>
              </w:rPr>
            </w:pPr>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631F" w:rsidRPr="009D4A07" w:rsidRDefault="001C631F" w:rsidP="00F54F1C">
            <w:pPr>
              <w:tabs>
                <w:tab w:val="left" w:pos="567"/>
              </w:tabs>
              <w:spacing w:before="120" w:after="120"/>
              <w:ind w:firstLine="0"/>
              <w:contextualSpacing/>
              <w:jc w:val="center"/>
              <w:rPr>
                <w:rFonts w:eastAsia="Times New Roman"/>
                <w:color w:val="FFFFFF" w:themeColor="background1"/>
                <w:sz w:val="20"/>
                <w:szCs w:val="20"/>
              </w:rPr>
            </w:pPr>
            <w:r w:rsidRPr="009D4A07">
              <w:rPr>
                <w:rFonts w:eastAsia="Times New Roman"/>
                <w:color w:val="FFFFFF" w:themeColor="background1"/>
                <w:sz w:val="20"/>
                <w:szCs w:val="20"/>
              </w:rPr>
              <w:t>99014296 cấp ngày 15/1</w:t>
            </w:r>
            <w:r w:rsidR="00F54F1C" w:rsidRPr="009D4A07">
              <w:rPr>
                <w:rFonts w:eastAsia="Times New Roman"/>
                <w:color w:val="FFFFFF" w:themeColor="background1"/>
                <w:sz w:val="20"/>
                <w:szCs w:val="20"/>
              </w:rPr>
              <w:t>0</w:t>
            </w:r>
            <w:r w:rsidRPr="009D4A07">
              <w:rPr>
                <w:rFonts w:eastAsia="Times New Roman"/>
                <w:color w:val="FFFFFF" w:themeColor="background1"/>
                <w:sz w:val="20"/>
                <w:szCs w:val="20"/>
              </w:rPr>
              <w:t>/201</w:t>
            </w:r>
            <w:r w:rsidR="00F54F1C" w:rsidRPr="009D4A07">
              <w:rPr>
                <w:rFonts w:eastAsia="Times New Roman"/>
                <w:color w:val="FFFFFF" w:themeColor="background1"/>
                <w:sz w:val="20"/>
                <w:szCs w:val="20"/>
              </w:rPr>
              <w:t>5</w:t>
            </w:r>
            <w:r w:rsidRPr="009D4A07">
              <w:rPr>
                <w:rFonts w:eastAsia="Times New Roman"/>
                <w:color w:val="FFFFFF" w:themeColor="background1"/>
                <w:sz w:val="20"/>
                <w:szCs w:val="20"/>
              </w:rPr>
              <w:t xml:space="preserve"> do </w:t>
            </w:r>
            <w:r w:rsidR="00F54F1C" w:rsidRPr="009D4A07">
              <w:rPr>
                <w:rFonts w:eastAsia="Times New Roman"/>
                <w:color w:val="FFFFFF" w:themeColor="background1"/>
                <w:sz w:val="20"/>
                <w:szCs w:val="20"/>
              </w:rPr>
              <w:t>Tổng cục chính trị QĐND Việt Nam</w:t>
            </w:r>
            <w:r w:rsidRPr="009D4A07">
              <w:rPr>
                <w:rFonts w:eastAsia="Times New Roman"/>
                <w:color w:val="FFFFFF" w:themeColor="background1"/>
                <w:sz w:val="20"/>
                <w:szCs w:val="20"/>
              </w:rPr>
              <w:t xml:space="preserve"> cấp</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631F" w:rsidRPr="009D4A07" w:rsidRDefault="001C631F" w:rsidP="001C631F">
            <w:pPr>
              <w:tabs>
                <w:tab w:val="left" w:pos="567"/>
              </w:tabs>
              <w:spacing w:before="120" w:after="120"/>
              <w:ind w:firstLine="0"/>
              <w:contextualSpacing/>
              <w:jc w:val="center"/>
              <w:rPr>
                <w:rFonts w:eastAsia="Times New Roman"/>
                <w:color w:val="FFFFFF" w:themeColor="background1"/>
                <w:sz w:val="20"/>
                <w:szCs w:val="20"/>
              </w:rPr>
            </w:pPr>
            <w:r w:rsidRPr="009D4A07">
              <w:rPr>
                <w:rFonts w:eastAsia="Times New Roman"/>
                <w:color w:val="FFFFFF" w:themeColor="background1"/>
                <w:sz w:val="20"/>
                <w:szCs w:val="20"/>
              </w:rPr>
              <w:t>Số 03 Lê Phụng Hiểu, thành phố Bắc Ninh, tỉnh Bắc Ninh</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31F" w:rsidRPr="001C631F" w:rsidRDefault="001C631F" w:rsidP="001C631F">
            <w:pPr>
              <w:ind w:firstLine="0"/>
              <w:jc w:val="right"/>
              <w:rPr>
                <w:sz w:val="20"/>
                <w:szCs w:val="20"/>
              </w:rPr>
            </w:pPr>
            <w:r w:rsidRPr="001C631F">
              <w:rPr>
                <w:sz w:val="20"/>
                <w:szCs w:val="20"/>
              </w:rPr>
              <w:t xml:space="preserve"> -   </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31F" w:rsidRPr="001C631F" w:rsidRDefault="001C631F" w:rsidP="001C631F">
            <w:pPr>
              <w:ind w:firstLine="0"/>
              <w:jc w:val="right"/>
              <w:rPr>
                <w:sz w:val="20"/>
                <w:szCs w:val="20"/>
              </w:rPr>
            </w:pPr>
            <w:r w:rsidRPr="001C631F">
              <w:rPr>
                <w:sz w:val="20"/>
                <w:szCs w:val="20"/>
              </w:rPr>
              <w:t>0,00%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31F" w:rsidRPr="001C631F" w:rsidRDefault="001C631F" w:rsidP="001C631F">
            <w:pPr>
              <w:tabs>
                <w:tab w:val="left" w:pos="567"/>
              </w:tabs>
              <w:spacing w:before="120" w:after="120"/>
              <w:ind w:firstLine="0"/>
              <w:contextualSpacing/>
              <w:jc w:val="center"/>
              <w:rPr>
                <w:rFonts w:eastAsia="Times New Roman"/>
                <w:sz w:val="20"/>
                <w:szCs w:val="20"/>
              </w:rPr>
            </w:pPr>
            <w:r w:rsidRPr="001C631F">
              <w:rPr>
                <w:sz w:val="20"/>
                <w:szCs w:val="20"/>
              </w:rPr>
              <w:t>Chồng Kế toán trưởng</w:t>
            </w:r>
          </w:p>
        </w:tc>
      </w:tr>
      <w:tr w:rsidR="001C631F" w:rsidRPr="001C631F" w:rsidTr="001C631F">
        <w:trPr>
          <w:trHeight w:val="295"/>
        </w:trPr>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31F" w:rsidRPr="001C631F" w:rsidRDefault="001C631F" w:rsidP="001C631F">
            <w:pPr>
              <w:tabs>
                <w:tab w:val="left" w:pos="567"/>
              </w:tabs>
              <w:spacing w:before="120" w:after="120"/>
              <w:ind w:firstLine="0"/>
              <w:contextualSpacing/>
              <w:jc w:val="center"/>
              <w:rPr>
                <w:rFonts w:eastAsia="Times New Roman"/>
                <w:sz w:val="20"/>
                <w:szCs w:val="20"/>
              </w:rPr>
            </w:pPr>
            <w:r w:rsidRPr="001C631F">
              <w:rPr>
                <w:rFonts w:eastAsia="Times New Roman"/>
                <w:sz w:val="20"/>
                <w:szCs w:val="20"/>
              </w:rPr>
              <w:t>15</w:t>
            </w:r>
          </w:p>
        </w:tc>
        <w:tc>
          <w:tcPr>
            <w:tcW w:w="20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31F" w:rsidRPr="001C631F" w:rsidRDefault="001C631F" w:rsidP="001C631F">
            <w:pPr>
              <w:ind w:firstLine="0"/>
              <w:rPr>
                <w:sz w:val="20"/>
                <w:szCs w:val="20"/>
              </w:rPr>
            </w:pPr>
            <w:r w:rsidRPr="001C631F">
              <w:rPr>
                <w:sz w:val="20"/>
                <w:szCs w:val="20"/>
              </w:rPr>
              <w:t>Ngô Quang Hưng</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31F" w:rsidRPr="001C631F" w:rsidRDefault="001C631F" w:rsidP="001C631F">
            <w:pPr>
              <w:ind w:firstLine="0"/>
              <w:jc w:val="center"/>
              <w:rPr>
                <w:sz w:val="20"/>
                <w:szCs w:val="20"/>
              </w:rPr>
            </w:pPr>
            <w:r w:rsidRPr="001C631F">
              <w:rPr>
                <w:sz w:val="20"/>
                <w:szCs w:val="20"/>
              </w:rPr>
              <w:t>058C143068</w:t>
            </w:r>
          </w:p>
        </w:tc>
        <w:tc>
          <w:tcPr>
            <w:tcW w:w="11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31F" w:rsidRPr="001C631F" w:rsidRDefault="001C631F" w:rsidP="001C631F">
            <w:pPr>
              <w:ind w:firstLine="0"/>
              <w:jc w:val="center"/>
              <w:rPr>
                <w:sz w:val="20"/>
                <w:szCs w:val="20"/>
              </w:rPr>
            </w:pPr>
            <w:r w:rsidRPr="001C631F">
              <w:rPr>
                <w:sz w:val="20"/>
                <w:szCs w:val="20"/>
              </w:rPr>
              <w:t>Thành viên HĐQT, Đội trưởng Đội lắp máy sô 4</w:t>
            </w:r>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631F" w:rsidRPr="009D4A07" w:rsidRDefault="001C631F" w:rsidP="001C631F">
            <w:pPr>
              <w:tabs>
                <w:tab w:val="left" w:pos="567"/>
              </w:tabs>
              <w:spacing w:before="120" w:after="120"/>
              <w:ind w:firstLine="0"/>
              <w:contextualSpacing/>
              <w:jc w:val="center"/>
              <w:rPr>
                <w:rFonts w:eastAsia="Times New Roman"/>
                <w:color w:val="FFFFFF" w:themeColor="background1"/>
                <w:sz w:val="20"/>
                <w:szCs w:val="20"/>
              </w:rPr>
            </w:pPr>
            <w:r w:rsidRPr="009D4A07">
              <w:rPr>
                <w:rFonts w:eastAsia="Times New Roman"/>
                <w:color w:val="FFFFFF" w:themeColor="background1"/>
                <w:sz w:val="20"/>
                <w:szCs w:val="20"/>
              </w:rPr>
              <w:t>125465945 cấp ngày 13/11/2008 do CA Bắc Ninh cấp</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631F" w:rsidRPr="009D4A07" w:rsidRDefault="001C631F" w:rsidP="001C631F">
            <w:pPr>
              <w:tabs>
                <w:tab w:val="left" w:pos="567"/>
              </w:tabs>
              <w:spacing w:before="120" w:after="120"/>
              <w:ind w:firstLine="0"/>
              <w:contextualSpacing/>
              <w:jc w:val="center"/>
              <w:rPr>
                <w:rFonts w:eastAsia="Times New Roman"/>
                <w:color w:val="FFFFFF" w:themeColor="background1"/>
                <w:sz w:val="20"/>
                <w:szCs w:val="20"/>
              </w:rPr>
            </w:pPr>
            <w:r w:rsidRPr="009D4A07">
              <w:rPr>
                <w:rFonts w:eastAsia="Times New Roman"/>
                <w:color w:val="FFFFFF" w:themeColor="background1"/>
                <w:sz w:val="20"/>
                <w:szCs w:val="20"/>
              </w:rPr>
              <w:t>Số 170, phố Vũ, phường Đại Phúc, thành phố Bắc Ninh, tỉnh Bắc Ninh</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31F" w:rsidRPr="001C631F" w:rsidRDefault="001C631F" w:rsidP="001C631F">
            <w:pPr>
              <w:ind w:firstLine="0"/>
              <w:jc w:val="right"/>
              <w:rPr>
                <w:sz w:val="20"/>
                <w:szCs w:val="20"/>
              </w:rPr>
            </w:pPr>
            <w:r w:rsidRPr="001C631F">
              <w:rPr>
                <w:sz w:val="20"/>
                <w:szCs w:val="20"/>
              </w:rPr>
              <w:t xml:space="preserve"> 10.000 </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31F" w:rsidRPr="001C631F" w:rsidRDefault="001C631F" w:rsidP="001C631F">
            <w:pPr>
              <w:ind w:firstLine="0"/>
              <w:jc w:val="right"/>
              <w:rPr>
                <w:sz w:val="20"/>
                <w:szCs w:val="20"/>
              </w:rPr>
            </w:pPr>
            <w:r w:rsidRPr="001C631F">
              <w:rPr>
                <w:sz w:val="20"/>
                <w:szCs w:val="20"/>
              </w:rPr>
              <w:t>0,14%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31F" w:rsidRPr="001C631F" w:rsidRDefault="001C631F" w:rsidP="001C631F">
            <w:pPr>
              <w:tabs>
                <w:tab w:val="left" w:pos="567"/>
              </w:tabs>
              <w:spacing w:before="120" w:after="120"/>
              <w:ind w:firstLine="0"/>
              <w:contextualSpacing/>
              <w:jc w:val="center"/>
              <w:rPr>
                <w:rFonts w:eastAsia="Times New Roman"/>
                <w:sz w:val="20"/>
                <w:szCs w:val="20"/>
              </w:rPr>
            </w:pPr>
          </w:p>
        </w:tc>
      </w:tr>
      <w:tr w:rsidR="001C631F" w:rsidRPr="001C631F" w:rsidTr="001C631F">
        <w:trPr>
          <w:trHeight w:val="295"/>
        </w:trPr>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31F" w:rsidRPr="001C631F" w:rsidRDefault="001C631F" w:rsidP="001C631F">
            <w:pPr>
              <w:tabs>
                <w:tab w:val="left" w:pos="567"/>
              </w:tabs>
              <w:spacing w:before="120" w:after="120"/>
              <w:ind w:firstLine="0"/>
              <w:contextualSpacing/>
              <w:jc w:val="center"/>
              <w:rPr>
                <w:rFonts w:eastAsia="Times New Roman"/>
                <w:sz w:val="20"/>
                <w:szCs w:val="20"/>
              </w:rPr>
            </w:pPr>
            <w:r w:rsidRPr="001C631F">
              <w:rPr>
                <w:rFonts w:eastAsia="Times New Roman"/>
                <w:sz w:val="20"/>
                <w:szCs w:val="20"/>
              </w:rPr>
              <w:t>16</w:t>
            </w:r>
          </w:p>
        </w:tc>
        <w:tc>
          <w:tcPr>
            <w:tcW w:w="20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31F" w:rsidRPr="001C631F" w:rsidRDefault="001C631F" w:rsidP="001C631F">
            <w:pPr>
              <w:ind w:firstLine="0"/>
              <w:rPr>
                <w:sz w:val="20"/>
                <w:szCs w:val="20"/>
              </w:rPr>
            </w:pPr>
            <w:r w:rsidRPr="001C631F">
              <w:rPr>
                <w:sz w:val="20"/>
                <w:szCs w:val="20"/>
              </w:rPr>
              <w:t>Vũ Thị Khuyến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31F" w:rsidRPr="001C631F" w:rsidRDefault="001C631F" w:rsidP="001C631F">
            <w:pPr>
              <w:ind w:firstLine="0"/>
              <w:jc w:val="center"/>
              <w:rPr>
                <w:sz w:val="20"/>
                <w:szCs w:val="20"/>
              </w:rPr>
            </w:pPr>
            <w:r w:rsidRPr="001C631F">
              <w:rPr>
                <w:sz w:val="20"/>
                <w:szCs w:val="20"/>
              </w:rPr>
              <w:t>058C125058</w:t>
            </w:r>
          </w:p>
        </w:tc>
        <w:tc>
          <w:tcPr>
            <w:tcW w:w="11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31F" w:rsidRPr="001C631F" w:rsidRDefault="001C631F" w:rsidP="001C631F">
            <w:pPr>
              <w:ind w:firstLine="0"/>
              <w:jc w:val="center"/>
              <w:rPr>
                <w:sz w:val="20"/>
                <w:szCs w:val="20"/>
              </w:rPr>
            </w:pPr>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631F" w:rsidRPr="009D4A07" w:rsidRDefault="001C631F" w:rsidP="001C631F">
            <w:pPr>
              <w:tabs>
                <w:tab w:val="left" w:pos="567"/>
              </w:tabs>
              <w:spacing w:before="120" w:after="120"/>
              <w:ind w:firstLine="0"/>
              <w:contextualSpacing/>
              <w:jc w:val="center"/>
              <w:rPr>
                <w:rFonts w:eastAsia="Times New Roman"/>
                <w:color w:val="FFFFFF" w:themeColor="background1"/>
                <w:sz w:val="20"/>
                <w:szCs w:val="20"/>
              </w:rPr>
            </w:pPr>
            <w:r w:rsidRPr="009D4A07">
              <w:rPr>
                <w:rFonts w:eastAsia="Times New Roman"/>
                <w:color w:val="FFFFFF" w:themeColor="background1"/>
                <w:sz w:val="20"/>
                <w:szCs w:val="20"/>
              </w:rPr>
              <w:t>125058142 cấp ngày 22/4/1999 do CA Bắc Ninh cấp</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631F" w:rsidRPr="009D4A07" w:rsidRDefault="001C631F" w:rsidP="001C631F">
            <w:pPr>
              <w:tabs>
                <w:tab w:val="left" w:pos="567"/>
              </w:tabs>
              <w:spacing w:before="120" w:after="120"/>
              <w:ind w:firstLine="0"/>
              <w:contextualSpacing/>
              <w:jc w:val="center"/>
              <w:rPr>
                <w:rFonts w:eastAsia="Times New Roman"/>
                <w:color w:val="FFFFFF" w:themeColor="background1"/>
                <w:sz w:val="20"/>
                <w:szCs w:val="20"/>
              </w:rPr>
            </w:pPr>
            <w:r w:rsidRPr="009D4A07">
              <w:rPr>
                <w:rFonts w:eastAsia="Times New Roman"/>
                <w:color w:val="FFFFFF" w:themeColor="background1"/>
                <w:sz w:val="20"/>
                <w:szCs w:val="20"/>
              </w:rPr>
              <w:t>Số 170, phố Vũ, phường Đại Phúc, thành phố Bắc Ninh, tỉnh Bắc Ninh</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31F" w:rsidRPr="001C631F" w:rsidRDefault="001C631F" w:rsidP="001C631F">
            <w:pPr>
              <w:ind w:firstLine="0"/>
              <w:jc w:val="right"/>
              <w:rPr>
                <w:sz w:val="20"/>
                <w:szCs w:val="20"/>
              </w:rPr>
            </w:pPr>
            <w:r w:rsidRPr="001C631F">
              <w:rPr>
                <w:sz w:val="20"/>
                <w:szCs w:val="20"/>
              </w:rPr>
              <w:t xml:space="preserve"> 100 </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31F" w:rsidRPr="001C631F" w:rsidRDefault="001C631F" w:rsidP="001C631F">
            <w:pPr>
              <w:ind w:firstLine="0"/>
              <w:jc w:val="right"/>
              <w:rPr>
                <w:sz w:val="20"/>
                <w:szCs w:val="20"/>
              </w:rPr>
            </w:pPr>
            <w:r w:rsidRPr="001C631F">
              <w:rPr>
                <w:sz w:val="20"/>
                <w:szCs w:val="20"/>
              </w:rPr>
              <w:t>0,001%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31F" w:rsidRPr="001C631F" w:rsidRDefault="001C631F" w:rsidP="001C631F">
            <w:pPr>
              <w:tabs>
                <w:tab w:val="left" w:pos="567"/>
              </w:tabs>
              <w:spacing w:before="120" w:after="120"/>
              <w:ind w:firstLine="0"/>
              <w:contextualSpacing/>
              <w:jc w:val="center"/>
              <w:rPr>
                <w:rFonts w:eastAsia="Times New Roman"/>
                <w:sz w:val="20"/>
                <w:szCs w:val="20"/>
              </w:rPr>
            </w:pPr>
            <w:r w:rsidRPr="001C631F">
              <w:rPr>
                <w:sz w:val="20"/>
                <w:szCs w:val="20"/>
              </w:rPr>
              <w:t>Vợ thành viên HĐQT Ngô Quang Hưng</w:t>
            </w:r>
          </w:p>
        </w:tc>
      </w:tr>
      <w:tr w:rsidR="001C631F" w:rsidRPr="001C631F" w:rsidTr="001C631F">
        <w:trPr>
          <w:trHeight w:val="295"/>
        </w:trPr>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31F" w:rsidRPr="001C631F" w:rsidRDefault="001C631F" w:rsidP="001C631F">
            <w:pPr>
              <w:tabs>
                <w:tab w:val="left" w:pos="567"/>
              </w:tabs>
              <w:spacing w:before="120" w:after="120"/>
              <w:ind w:firstLine="0"/>
              <w:contextualSpacing/>
              <w:jc w:val="center"/>
              <w:rPr>
                <w:rFonts w:eastAsia="Times New Roman"/>
                <w:sz w:val="20"/>
                <w:szCs w:val="20"/>
              </w:rPr>
            </w:pPr>
            <w:r w:rsidRPr="001C631F">
              <w:rPr>
                <w:rFonts w:eastAsia="Times New Roman"/>
                <w:sz w:val="20"/>
                <w:szCs w:val="20"/>
              </w:rPr>
              <w:t>17</w:t>
            </w:r>
          </w:p>
        </w:tc>
        <w:tc>
          <w:tcPr>
            <w:tcW w:w="20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31F" w:rsidRPr="001C631F" w:rsidRDefault="001C631F" w:rsidP="001C631F">
            <w:pPr>
              <w:ind w:firstLine="0"/>
              <w:rPr>
                <w:sz w:val="20"/>
                <w:szCs w:val="20"/>
              </w:rPr>
            </w:pPr>
            <w:r w:rsidRPr="001C631F">
              <w:rPr>
                <w:sz w:val="20"/>
                <w:szCs w:val="20"/>
              </w:rPr>
              <w:t>Ngô Anh Đức</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31F" w:rsidRPr="001C631F" w:rsidRDefault="001C631F" w:rsidP="001C631F">
            <w:pPr>
              <w:ind w:firstLine="0"/>
              <w:jc w:val="center"/>
              <w:rPr>
                <w:sz w:val="20"/>
                <w:szCs w:val="20"/>
              </w:rPr>
            </w:pPr>
            <w:r w:rsidRPr="001C631F">
              <w:rPr>
                <w:sz w:val="20"/>
                <w:szCs w:val="20"/>
              </w:rPr>
              <w:t>Không có</w:t>
            </w:r>
          </w:p>
        </w:tc>
        <w:tc>
          <w:tcPr>
            <w:tcW w:w="11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31F" w:rsidRPr="001C631F" w:rsidRDefault="001C631F" w:rsidP="001C631F">
            <w:pPr>
              <w:ind w:firstLine="0"/>
              <w:jc w:val="center"/>
              <w:rPr>
                <w:sz w:val="20"/>
                <w:szCs w:val="20"/>
              </w:rPr>
            </w:pPr>
            <w:r w:rsidRPr="001C631F">
              <w:rPr>
                <w:sz w:val="20"/>
                <w:szCs w:val="20"/>
              </w:rPr>
              <w:t>Trưởng Ban KS</w:t>
            </w:r>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631F" w:rsidRPr="009D4A07" w:rsidRDefault="001C631F" w:rsidP="001C631F">
            <w:pPr>
              <w:tabs>
                <w:tab w:val="left" w:pos="567"/>
              </w:tabs>
              <w:spacing w:before="120" w:after="120"/>
              <w:ind w:firstLine="0"/>
              <w:contextualSpacing/>
              <w:jc w:val="center"/>
              <w:rPr>
                <w:rFonts w:eastAsia="Times New Roman"/>
                <w:color w:val="FFFFFF" w:themeColor="background1"/>
                <w:sz w:val="20"/>
                <w:szCs w:val="20"/>
              </w:rPr>
            </w:pPr>
            <w:r w:rsidRPr="009D4A07">
              <w:rPr>
                <w:rFonts w:eastAsia="Times New Roman"/>
                <w:color w:val="FFFFFF" w:themeColor="background1"/>
                <w:sz w:val="20"/>
                <w:szCs w:val="20"/>
              </w:rPr>
              <w:t>011930445 cấp ngày 29/10/2011 do CA Hà Nội cấp</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631F" w:rsidRPr="009D4A07" w:rsidRDefault="001C631F" w:rsidP="001C631F">
            <w:pPr>
              <w:tabs>
                <w:tab w:val="left" w:pos="567"/>
              </w:tabs>
              <w:spacing w:before="120" w:after="120"/>
              <w:ind w:firstLine="0"/>
              <w:contextualSpacing/>
              <w:jc w:val="center"/>
              <w:rPr>
                <w:rFonts w:eastAsia="Times New Roman"/>
                <w:color w:val="FFFFFF" w:themeColor="background1"/>
                <w:sz w:val="20"/>
                <w:szCs w:val="20"/>
              </w:rPr>
            </w:pPr>
            <w:r w:rsidRPr="009D4A07">
              <w:rPr>
                <w:rFonts w:eastAsia="Times New Roman"/>
                <w:color w:val="FFFFFF" w:themeColor="background1"/>
                <w:sz w:val="20"/>
                <w:szCs w:val="20"/>
              </w:rPr>
              <w:t>Số nhà 17 - ngách 66/111 phường Ngọc Lâm, quận Long Biên, Hà Nội</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31F" w:rsidRPr="001C631F" w:rsidRDefault="001C631F" w:rsidP="001C631F">
            <w:pPr>
              <w:ind w:firstLine="0"/>
              <w:jc w:val="right"/>
              <w:rPr>
                <w:sz w:val="20"/>
                <w:szCs w:val="20"/>
              </w:rPr>
            </w:pPr>
            <w:r w:rsidRPr="001C631F">
              <w:rPr>
                <w:sz w:val="20"/>
                <w:szCs w:val="20"/>
              </w:rPr>
              <w:t xml:space="preserve"> -   </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31F" w:rsidRPr="001C631F" w:rsidRDefault="001C631F" w:rsidP="001C631F">
            <w:pPr>
              <w:ind w:firstLine="0"/>
              <w:jc w:val="right"/>
              <w:rPr>
                <w:sz w:val="20"/>
                <w:szCs w:val="20"/>
              </w:rPr>
            </w:pPr>
            <w:r w:rsidRPr="001C631F">
              <w:rPr>
                <w:sz w:val="20"/>
                <w:szCs w:val="20"/>
              </w:rPr>
              <w:t>0,00%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31F" w:rsidRPr="001C631F" w:rsidRDefault="001C631F" w:rsidP="001C631F">
            <w:pPr>
              <w:tabs>
                <w:tab w:val="left" w:pos="567"/>
              </w:tabs>
              <w:spacing w:before="120" w:after="120"/>
              <w:ind w:firstLine="0"/>
              <w:contextualSpacing/>
              <w:jc w:val="center"/>
              <w:rPr>
                <w:rFonts w:eastAsia="Times New Roman"/>
                <w:sz w:val="20"/>
                <w:szCs w:val="20"/>
              </w:rPr>
            </w:pPr>
          </w:p>
        </w:tc>
      </w:tr>
      <w:tr w:rsidR="001C631F" w:rsidRPr="001C631F" w:rsidTr="001C631F">
        <w:trPr>
          <w:trHeight w:val="295"/>
        </w:trPr>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31F" w:rsidRPr="001C631F" w:rsidRDefault="001C631F" w:rsidP="001C631F">
            <w:pPr>
              <w:tabs>
                <w:tab w:val="left" w:pos="567"/>
              </w:tabs>
              <w:spacing w:before="120" w:after="120"/>
              <w:ind w:firstLine="0"/>
              <w:contextualSpacing/>
              <w:jc w:val="center"/>
              <w:rPr>
                <w:rFonts w:eastAsia="Times New Roman"/>
                <w:sz w:val="20"/>
                <w:szCs w:val="20"/>
              </w:rPr>
            </w:pPr>
            <w:r w:rsidRPr="001C631F">
              <w:rPr>
                <w:rFonts w:eastAsia="Times New Roman"/>
                <w:sz w:val="20"/>
                <w:szCs w:val="20"/>
              </w:rPr>
              <w:t>18</w:t>
            </w:r>
          </w:p>
        </w:tc>
        <w:tc>
          <w:tcPr>
            <w:tcW w:w="20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31F" w:rsidRPr="001C631F" w:rsidRDefault="001C631F" w:rsidP="001C631F">
            <w:pPr>
              <w:ind w:firstLine="0"/>
              <w:rPr>
                <w:sz w:val="20"/>
                <w:szCs w:val="20"/>
              </w:rPr>
            </w:pPr>
            <w:r w:rsidRPr="001C631F">
              <w:rPr>
                <w:sz w:val="20"/>
                <w:szCs w:val="20"/>
              </w:rPr>
              <w:t>Nguyễn Thị Hải</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31F" w:rsidRPr="001C631F" w:rsidRDefault="001C631F" w:rsidP="001C631F">
            <w:pPr>
              <w:ind w:firstLine="0"/>
              <w:jc w:val="center"/>
              <w:rPr>
                <w:sz w:val="20"/>
                <w:szCs w:val="20"/>
              </w:rPr>
            </w:pPr>
            <w:r w:rsidRPr="001C631F">
              <w:rPr>
                <w:sz w:val="20"/>
                <w:szCs w:val="20"/>
              </w:rPr>
              <w:t>Không có</w:t>
            </w:r>
          </w:p>
        </w:tc>
        <w:tc>
          <w:tcPr>
            <w:tcW w:w="11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31F" w:rsidRPr="001C631F" w:rsidRDefault="001C631F" w:rsidP="001C631F">
            <w:pPr>
              <w:ind w:firstLine="0"/>
              <w:jc w:val="center"/>
              <w:rPr>
                <w:sz w:val="20"/>
                <w:szCs w:val="20"/>
              </w:rPr>
            </w:pPr>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631F" w:rsidRPr="009D4A07" w:rsidRDefault="001C631F" w:rsidP="001C631F">
            <w:pPr>
              <w:tabs>
                <w:tab w:val="left" w:pos="567"/>
              </w:tabs>
              <w:spacing w:before="120" w:after="120"/>
              <w:ind w:firstLine="0"/>
              <w:contextualSpacing/>
              <w:jc w:val="center"/>
              <w:rPr>
                <w:rFonts w:eastAsia="Times New Roman"/>
                <w:color w:val="FFFFFF" w:themeColor="background1"/>
                <w:sz w:val="20"/>
                <w:szCs w:val="20"/>
              </w:rPr>
            </w:pPr>
            <w:r w:rsidRPr="009D4A07">
              <w:rPr>
                <w:rFonts w:eastAsia="Times New Roman"/>
                <w:color w:val="FFFFFF" w:themeColor="background1"/>
                <w:sz w:val="20"/>
                <w:szCs w:val="20"/>
              </w:rPr>
              <w:t xml:space="preserve">011930445 cấp ngày 29/10/2011 </w:t>
            </w:r>
            <w:r w:rsidRPr="009D4A07">
              <w:rPr>
                <w:rFonts w:eastAsia="Times New Roman"/>
                <w:color w:val="FFFFFF" w:themeColor="background1"/>
                <w:sz w:val="20"/>
                <w:szCs w:val="20"/>
              </w:rPr>
              <w:lastRenderedPageBreak/>
              <w:t>do CA Hà Nội cấp</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631F" w:rsidRPr="009D4A07" w:rsidRDefault="001C631F" w:rsidP="001C631F">
            <w:pPr>
              <w:tabs>
                <w:tab w:val="left" w:pos="567"/>
              </w:tabs>
              <w:spacing w:before="120" w:after="120"/>
              <w:ind w:firstLine="0"/>
              <w:contextualSpacing/>
              <w:jc w:val="center"/>
              <w:rPr>
                <w:rFonts w:eastAsia="Times New Roman"/>
                <w:color w:val="FFFFFF" w:themeColor="background1"/>
                <w:sz w:val="20"/>
                <w:szCs w:val="20"/>
              </w:rPr>
            </w:pPr>
            <w:r w:rsidRPr="009D4A07">
              <w:rPr>
                <w:rFonts w:eastAsia="Times New Roman"/>
                <w:color w:val="FFFFFF" w:themeColor="background1"/>
                <w:sz w:val="20"/>
                <w:szCs w:val="20"/>
              </w:rPr>
              <w:lastRenderedPageBreak/>
              <w:t xml:space="preserve">Số nhà 17 - ngách 66/111 phường Ngọc </w:t>
            </w:r>
            <w:r w:rsidRPr="009D4A07">
              <w:rPr>
                <w:rFonts w:eastAsia="Times New Roman"/>
                <w:color w:val="FFFFFF" w:themeColor="background1"/>
                <w:sz w:val="20"/>
                <w:szCs w:val="20"/>
              </w:rPr>
              <w:lastRenderedPageBreak/>
              <w:t>Lâm, quận Long Biên, Hà Nội</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31F" w:rsidRPr="001C631F" w:rsidRDefault="001C631F" w:rsidP="001C631F">
            <w:pPr>
              <w:ind w:firstLine="0"/>
              <w:jc w:val="right"/>
              <w:rPr>
                <w:sz w:val="20"/>
                <w:szCs w:val="20"/>
              </w:rPr>
            </w:pPr>
            <w:r w:rsidRPr="001C631F">
              <w:rPr>
                <w:sz w:val="20"/>
                <w:szCs w:val="20"/>
              </w:rPr>
              <w:lastRenderedPageBreak/>
              <w:t xml:space="preserve"> -   </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31F" w:rsidRPr="001C631F" w:rsidRDefault="001C631F" w:rsidP="001C631F">
            <w:pPr>
              <w:ind w:firstLine="0"/>
              <w:jc w:val="right"/>
              <w:rPr>
                <w:sz w:val="20"/>
                <w:szCs w:val="20"/>
              </w:rPr>
            </w:pPr>
            <w:r w:rsidRPr="001C631F">
              <w:rPr>
                <w:sz w:val="20"/>
                <w:szCs w:val="20"/>
              </w:rPr>
              <w:t>0,00%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31F" w:rsidRPr="001C631F" w:rsidRDefault="001C631F" w:rsidP="001C631F">
            <w:pPr>
              <w:tabs>
                <w:tab w:val="left" w:pos="567"/>
              </w:tabs>
              <w:spacing w:before="120" w:after="120"/>
              <w:ind w:firstLine="0"/>
              <w:contextualSpacing/>
              <w:jc w:val="center"/>
              <w:rPr>
                <w:rFonts w:eastAsia="Times New Roman"/>
                <w:sz w:val="20"/>
                <w:szCs w:val="20"/>
              </w:rPr>
            </w:pPr>
            <w:r w:rsidRPr="001C631F">
              <w:rPr>
                <w:sz w:val="20"/>
                <w:szCs w:val="20"/>
              </w:rPr>
              <w:t>Vợ Trưởng Ban KS</w:t>
            </w:r>
          </w:p>
        </w:tc>
      </w:tr>
      <w:tr w:rsidR="001C631F" w:rsidRPr="001C631F" w:rsidTr="001C631F">
        <w:trPr>
          <w:trHeight w:val="295"/>
        </w:trPr>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31F" w:rsidRPr="001C631F" w:rsidRDefault="001C631F" w:rsidP="001C631F">
            <w:pPr>
              <w:tabs>
                <w:tab w:val="left" w:pos="567"/>
              </w:tabs>
              <w:spacing w:before="120" w:after="120"/>
              <w:ind w:firstLine="0"/>
              <w:contextualSpacing/>
              <w:jc w:val="center"/>
              <w:rPr>
                <w:rFonts w:eastAsia="Times New Roman"/>
                <w:sz w:val="20"/>
                <w:szCs w:val="20"/>
              </w:rPr>
            </w:pPr>
            <w:r w:rsidRPr="001C631F">
              <w:rPr>
                <w:rFonts w:eastAsia="Times New Roman"/>
                <w:sz w:val="20"/>
                <w:szCs w:val="20"/>
              </w:rPr>
              <w:lastRenderedPageBreak/>
              <w:t>19</w:t>
            </w:r>
          </w:p>
        </w:tc>
        <w:tc>
          <w:tcPr>
            <w:tcW w:w="20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31F" w:rsidRPr="001C631F" w:rsidRDefault="001C631F" w:rsidP="001C631F">
            <w:pPr>
              <w:ind w:firstLine="0"/>
              <w:rPr>
                <w:sz w:val="20"/>
                <w:szCs w:val="20"/>
              </w:rPr>
            </w:pPr>
            <w:r w:rsidRPr="001C631F">
              <w:rPr>
                <w:sz w:val="20"/>
                <w:szCs w:val="20"/>
              </w:rPr>
              <w:t>Nguyễn Anh Tú</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31F" w:rsidRPr="001C631F" w:rsidRDefault="001C631F" w:rsidP="001C631F">
            <w:pPr>
              <w:ind w:firstLine="0"/>
              <w:jc w:val="center"/>
              <w:rPr>
                <w:sz w:val="20"/>
                <w:szCs w:val="20"/>
              </w:rPr>
            </w:pPr>
            <w:r w:rsidRPr="001C631F">
              <w:rPr>
                <w:sz w:val="20"/>
                <w:szCs w:val="20"/>
              </w:rPr>
              <w:t>Không có</w:t>
            </w:r>
          </w:p>
        </w:tc>
        <w:tc>
          <w:tcPr>
            <w:tcW w:w="11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31F" w:rsidRPr="001C631F" w:rsidRDefault="001C631F" w:rsidP="001C631F">
            <w:pPr>
              <w:ind w:firstLine="0"/>
              <w:jc w:val="center"/>
              <w:rPr>
                <w:sz w:val="20"/>
                <w:szCs w:val="20"/>
              </w:rPr>
            </w:pPr>
            <w:r w:rsidRPr="001C631F">
              <w:rPr>
                <w:sz w:val="20"/>
                <w:szCs w:val="20"/>
              </w:rPr>
              <w:t>Thành viên Ban KS</w:t>
            </w:r>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631F" w:rsidRPr="009D4A07" w:rsidRDefault="001C631F" w:rsidP="001C631F">
            <w:pPr>
              <w:ind w:firstLine="0"/>
              <w:jc w:val="center"/>
              <w:rPr>
                <w:color w:val="FFFFFF" w:themeColor="background1"/>
              </w:rPr>
            </w:pPr>
            <w:r w:rsidRPr="009D4A07">
              <w:rPr>
                <w:rFonts w:eastAsia="Times New Roman"/>
                <w:color w:val="FFFFFF" w:themeColor="background1"/>
                <w:sz w:val="20"/>
                <w:szCs w:val="20"/>
              </w:rPr>
              <w:t>125316026 cấp ngày 05/4/2005 do CA Bắc Ninh cấp</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631F" w:rsidRPr="009D4A07" w:rsidRDefault="001C631F" w:rsidP="001C631F">
            <w:pPr>
              <w:tabs>
                <w:tab w:val="left" w:pos="567"/>
              </w:tabs>
              <w:spacing w:before="120" w:after="120"/>
              <w:ind w:firstLine="0"/>
              <w:contextualSpacing/>
              <w:jc w:val="center"/>
              <w:rPr>
                <w:rFonts w:eastAsia="Times New Roman"/>
                <w:color w:val="FFFFFF" w:themeColor="background1"/>
                <w:sz w:val="20"/>
                <w:szCs w:val="20"/>
              </w:rPr>
            </w:pPr>
            <w:r w:rsidRPr="009D4A07">
              <w:rPr>
                <w:rFonts w:eastAsia="Times New Roman"/>
                <w:color w:val="FFFFFF" w:themeColor="background1"/>
                <w:sz w:val="20"/>
                <w:szCs w:val="20"/>
              </w:rPr>
              <w:t>Phường Hạp Lĩnh, thành phố Bắc Ninh, tỉnh Bắc Ninh</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31F" w:rsidRPr="001C631F" w:rsidRDefault="001C631F" w:rsidP="001C631F">
            <w:pPr>
              <w:ind w:firstLine="0"/>
              <w:jc w:val="right"/>
              <w:rPr>
                <w:sz w:val="20"/>
                <w:szCs w:val="20"/>
              </w:rPr>
            </w:pPr>
            <w:r w:rsidRPr="001C631F">
              <w:rPr>
                <w:sz w:val="20"/>
                <w:szCs w:val="20"/>
              </w:rPr>
              <w:t xml:space="preserve"> -   </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31F" w:rsidRPr="001C631F" w:rsidRDefault="001C631F" w:rsidP="001C631F">
            <w:pPr>
              <w:ind w:firstLine="0"/>
              <w:jc w:val="right"/>
              <w:rPr>
                <w:sz w:val="20"/>
                <w:szCs w:val="20"/>
              </w:rPr>
            </w:pPr>
            <w:r w:rsidRPr="001C631F">
              <w:rPr>
                <w:sz w:val="20"/>
                <w:szCs w:val="20"/>
              </w:rPr>
              <w:t>0,00%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31F" w:rsidRPr="001C631F" w:rsidRDefault="001C631F" w:rsidP="001C631F">
            <w:pPr>
              <w:tabs>
                <w:tab w:val="left" w:pos="567"/>
              </w:tabs>
              <w:spacing w:before="120" w:after="120"/>
              <w:ind w:firstLine="0"/>
              <w:contextualSpacing/>
              <w:jc w:val="center"/>
              <w:rPr>
                <w:rFonts w:eastAsia="Times New Roman"/>
                <w:sz w:val="20"/>
                <w:szCs w:val="20"/>
              </w:rPr>
            </w:pPr>
          </w:p>
        </w:tc>
      </w:tr>
      <w:tr w:rsidR="001C631F" w:rsidRPr="001C631F" w:rsidTr="001C631F">
        <w:trPr>
          <w:trHeight w:val="295"/>
        </w:trPr>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31F" w:rsidRPr="001C631F" w:rsidRDefault="001C631F" w:rsidP="001C631F">
            <w:pPr>
              <w:tabs>
                <w:tab w:val="left" w:pos="567"/>
              </w:tabs>
              <w:spacing w:before="120" w:after="120"/>
              <w:ind w:firstLine="0"/>
              <w:contextualSpacing/>
              <w:jc w:val="center"/>
              <w:rPr>
                <w:rFonts w:eastAsia="Times New Roman"/>
                <w:sz w:val="20"/>
                <w:szCs w:val="20"/>
              </w:rPr>
            </w:pPr>
            <w:r w:rsidRPr="001C631F">
              <w:rPr>
                <w:rFonts w:eastAsia="Times New Roman"/>
                <w:sz w:val="20"/>
                <w:szCs w:val="20"/>
              </w:rPr>
              <w:t>20</w:t>
            </w:r>
          </w:p>
        </w:tc>
        <w:tc>
          <w:tcPr>
            <w:tcW w:w="20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31F" w:rsidRPr="001C631F" w:rsidRDefault="001C631F" w:rsidP="001C631F">
            <w:pPr>
              <w:ind w:firstLine="0"/>
              <w:rPr>
                <w:sz w:val="20"/>
                <w:szCs w:val="20"/>
              </w:rPr>
            </w:pPr>
            <w:r w:rsidRPr="001C631F">
              <w:rPr>
                <w:sz w:val="20"/>
                <w:szCs w:val="20"/>
              </w:rPr>
              <w:t>Nguyễn Thị Phương</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31F" w:rsidRPr="001C631F" w:rsidRDefault="001C631F" w:rsidP="001C631F">
            <w:pPr>
              <w:ind w:firstLine="0"/>
              <w:jc w:val="center"/>
              <w:rPr>
                <w:sz w:val="20"/>
                <w:szCs w:val="20"/>
              </w:rPr>
            </w:pPr>
            <w:r w:rsidRPr="001C631F">
              <w:rPr>
                <w:sz w:val="20"/>
                <w:szCs w:val="20"/>
              </w:rPr>
              <w:t>Không có</w:t>
            </w:r>
          </w:p>
        </w:tc>
        <w:tc>
          <w:tcPr>
            <w:tcW w:w="11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31F" w:rsidRPr="001C631F" w:rsidRDefault="001C631F" w:rsidP="001C631F">
            <w:pPr>
              <w:ind w:firstLine="0"/>
              <w:jc w:val="center"/>
              <w:rPr>
                <w:sz w:val="20"/>
                <w:szCs w:val="20"/>
              </w:rPr>
            </w:pPr>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631F" w:rsidRPr="009D4A07" w:rsidRDefault="001C631F" w:rsidP="001C631F">
            <w:pPr>
              <w:ind w:firstLine="0"/>
              <w:jc w:val="center"/>
              <w:rPr>
                <w:color w:val="FFFFFF" w:themeColor="background1"/>
              </w:rPr>
            </w:pPr>
            <w:r w:rsidRPr="009D4A07">
              <w:rPr>
                <w:rFonts w:eastAsia="Times New Roman"/>
                <w:color w:val="FFFFFF" w:themeColor="background1"/>
                <w:sz w:val="20"/>
                <w:szCs w:val="20"/>
              </w:rPr>
              <w:t>125011920 cấp ngày 01/11/2002 do CA Bắc Ninh cấp</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631F" w:rsidRPr="009D4A07" w:rsidRDefault="001C631F" w:rsidP="001C631F">
            <w:pPr>
              <w:tabs>
                <w:tab w:val="left" w:pos="567"/>
              </w:tabs>
              <w:spacing w:before="120" w:after="120"/>
              <w:ind w:firstLine="0"/>
              <w:contextualSpacing/>
              <w:jc w:val="center"/>
              <w:rPr>
                <w:rFonts w:eastAsia="Times New Roman"/>
                <w:color w:val="FFFFFF" w:themeColor="background1"/>
                <w:sz w:val="20"/>
                <w:szCs w:val="20"/>
              </w:rPr>
            </w:pPr>
            <w:r w:rsidRPr="009D4A07">
              <w:rPr>
                <w:rFonts w:eastAsia="Times New Roman"/>
                <w:color w:val="FFFFFF" w:themeColor="background1"/>
                <w:sz w:val="20"/>
                <w:szCs w:val="20"/>
              </w:rPr>
              <w:t>Phường Hạp Lĩnh, thành phố Bắc Ninh, tỉnh Bắc Ninh</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31F" w:rsidRPr="001C631F" w:rsidRDefault="001C631F" w:rsidP="001C631F">
            <w:pPr>
              <w:ind w:firstLine="0"/>
              <w:jc w:val="right"/>
              <w:rPr>
                <w:sz w:val="20"/>
                <w:szCs w:val="20"/>
              </w:rPr>
            </w:pPr>
            <w:r w:rsidRPr="001C631F">
              <w:rPr>
                <w:sz w:val="20"/>
                <w:szCs w:val="20"/>
              </w:rPr>
              <w:t xml:space="preserve"> -   </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31F" w:rsidRPr="001C631F" w:rsidRDefault="001C631F" w:rsidP="001C631F">
            <w:pPr>
              <w:ind w:firstLine="0"/>
              <w:jc w:val="right"/>
              <w:rPr>
                <w:sz w:val="20"/>
                <w:szCs w:val="20"/>
              </w:rPr>
            </w:pPr>
            <w:r w:rsidRPr="001C631F">
              <w:rPr>
                <w:sz w:val="20"/>
                <w:szCs w:val="20"/>
              </w:rPr>
              <w:t>0,00%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31F" w:rsidRPr="001C631F" w:rsidRDefault="001C631F" w:rsidP="001C631F">
            <w:pPr>
              <w:tabs>
                <w:tab w:val="left" w:pos="567"/>
              </w:tabs>
              <w:spacing w:before="120" w:after="120"/>
              <w:ind w:firstLine="0"/>
              <w:contextualSpacing/>
              <w:jc w:val="center"/>
              <w:rPr>
                <w:rFonts w:eastAsia="Times New Roman"/>
                <w:sz w:val="20"/>
                <w:szCs w:val="20"/>
              </w:rPr>
            </w:pPr>
            <w:r w:rsidRPr="001C631F">
              <w:rPr>
                <w:sz w:val="20"/>
                <w:szCs w:val="20"/>
              </w:rPr>
              <w:t>Vợ thành viên Ban KS Nguyễn Anh Tú</w:t>
            </w:r>
          </w:p>
        </w:tc>
      </w:tr>
      <w:tr w:rsidR="001C631F" w:rsidRPr="001C631F" w:rsidTr="001C631F">
        <w:trPr>
          <w:trHeight w:val="295"/>
        </w:trPr>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31F" w:rsidRPr="001C631F" w:rsidRDefault="001C631F" w:rsidP="001C631F">
            <w:pPr>
              <w:tabs>
                <w:tab w:val="left" w:pos="567"/>
              </w:tabs>
              <w:spacing w:before="120" w:after="120"/>
              <w:ind w:firstLine="0"/>
              <w:contextualSpacing/>
              <w:jc w:val="center"/>
              <w:rPr>
                <w:rFonts w:eastAsia="Times New Roman"/>
                <w:sz w:val="20"/>
                <w:szCs w:val="20"/>
              </w:rPr>
            </w:pPr>
            <w:r w:rsidRPr="001C631F">
              <w:rPr>
                <w:rFonts w:eastAsia="Times New Roman"/>
                <w:sz w:val="20"/>
                <w:szCs w:val="20"/>
              </w:rPr>
              <w:t>21</w:t>
            </w:r>
          </w:p>
        </w:tc>
        <w:tc>
          <w:tcPr>
            <w:tcW w:w="20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31F" w:rsidRPr="001C631F" w:rsidRDefault="001C631F" w:rsidP="001C631F">
            <w:pPr>
              <w:ind w:firstLine="0"/>
              <w:rPr>
                <w:sz w:val="20"/>
                <w:szCs w:val="20"/>
              </w:rPr>
            </w:pPr>
            <w:r w:rsidRPr="001C631F">
              <w:rPr>
                <w:sz w:val="20"/>
                <w:szCs w:val="20"/>
              </w:rPr>
              <w:t>Vũ Công Nam</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31F" w:rsidRPr="001C631F" w:rsidRDefault="001C631F" w:rsidP="001C631F">
            <w:pPr>
              <w:ind w:firstLine="0"/>
              <w:jc w:val="center"/>
              <w:rPr>
                <w:sz w:val="20"/>
                <w:szCs w:val="20"/>
              </w:rPr>
            </w:pPr>
            <w:r w:rsidRPr="001C631F">
              <w:rPr>
                <w:sz w:val="20"/>
                <w:szCs w:val="20"/>
              </w:rPr>
              <w:t>018C850165</w:t>
            </w:r>
          </w:p>
        </w:tc>
        <w:tc>
          <w:tcPr>
            <w:tcW w:w="11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31F" w:rsidRPr="001C631F" w:rsidRDefault="001C631F" w:rsidP="001C631F">
            <w:pPr>
              <w:ind w:firstLine="0"/>
              <w:jc w:val="center"/>
              <w:rPr>
                <w:sz w:val="20"/>
                <w:szCs w:val="20"/>
              </w:rPr>
            </w:pPr>
            <w:r w:rsidRPr="001C631F">
              <w:rPr>
                <w:sz w:val="20"/>
                <w:szCs w:val="20"/>
              </w:rPr>
              <w:t>Thành viên Ban KS</w:t>
            </w:r>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631F" w:rsidRPr="009D4A07" w:rsidRDefault="001C631F" w:rsidP="001C631F">
            <w:pPr>
              <w:tabs>
                <w:tab w:val="left" w:pos="567"/>
              </w:tabs>
              <w:spacing w:before="120" w:after="120"/>
              <w:ind w:firstLine="0"/>
              <w:contextualSpacing/>
              <w:jc w:val="center"/>
              <w:rPr>
                <w:rFonts w:eastAsia="Times New Roman"/>
                <w:color w:val="FFFFFF" w:themeColor="background1"/>
                <w:sz w:val="20"/>
                <w:szCs w:val="20"/>
              </w:rPr>
            </w:pPr>
            <w:r w:rsidRPr="009D4A07">
              <w:rPr>
                <w:rFonts w:eastAsia="Times New Roman"/>
                <w:color w:val="FFFFFF" w:themeColor="background1"/>
                <w:sz w:val="20"/>
                <w:szCs w:val="20"/>
              </w:rPr>
              <w:t>125247093 cấp ngày 06/11/2003 do CA Bắc Ninh cấp</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631F" w:rsidRPr="009D4A07" w:rsidRDefault="001C631F" w:rsidP="001C631F">
            <w:pPr>
              <w:tabs>
                <w:tab w:val="left" w:pos="567"/>
              </w:tabs>
              <w:spacing w:before="120" w:after="120"/>
              <w:ind w:firstLine="0"/>
              <w:contextualSpacing/>
              <w:jc w:val="center"/>
              <w:rPr>
                <w:rFonts w:eastAsia="Times New Roman"/>
                <w:color w:val="FFFFFF" w:themeColor="background1"/>
                <w:sz w:val="20"/>
                <w:szCs w:val="20"/>
              </w:rPr>
            </w:pPr>
            <w:r w:rsidRPr="009D4A07">
              <w:rPr>
                <w:rFonts w:eastAsia="Times New Roman"/>
                <w:color w:val="FFFFFF" w:themeColor="background1"/>
                <w:sz w:val="20"/>
                <w:szCs w:val="20"/>
              </w:rPr>
              <w:t>Số 50 Lý Chiêu Hoàng, Suối Hoa, thành phố Bắc Ninh, tỉnh Bắc Ninh</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31F" w:rsidRPr="001C631F" w:rsidRDefault="001C631F" w:rsidP="001C631F">
            <w:pPr>
              <w:ind w:firstLine="0"/>
              <w:jc w:val="right"/>
              <w:rPr>
                <w:sz w:val="20"/>
                <w:szCs w:val="20"/>
              </w:rPr>
            </w:pPr>
            <w:r w:rsidRPr="001C631F">
              <w:rPr>
                <w:sz w:val="20"/>
                <w:szCs w:val="20"/>
              </w:rPr>
              <w:t xml:space="preserve"> 30.000 </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31F" w:rsidRPr="001C631F" w:rsidRDefault="001C631F" w:rsidP="001C631F">
            <w:pPr>
              <w:ind w:firstLine="0"/>
              <w:jc w:val="right"/>
              <w:rPr>
                <w:sz w:val="20"/>
                <w:szCs w:val="20"/>
              </w:rPr>
            </w:pPr>
            <w:r w:rsidRPr="001C631F">
              <w:rPr>
                <w:sz w:val="20"/>
                <w:szCs w:val="20"/>
              </w:rPr>
              <w:t>0,43%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31F" w:rsidRPr="001C631F" w:rsidRDefault="001C631F" w:rsidP="001C631F">
            <w:pPr>
              <w:tabs>
                <w:tab w:val="left" w:pos="567"/>
              </w:tabs>
              <w:spacing w:before="120" w:after="120"/>
              <w:ind w:firstLine="0"/>
              <w:contextualSpacing/>
              <w:jc w:val="center"/>
              <w:rPr>
                <w:rFonts w:eastAsia="Times New Roman"/>
                <w:sz w:val="20"/>
                <w:szCs w:val="20"/>
              </w:rPr>
            </w:pPr>
          </w:p>
        </w:tc>
      </w:tr>
      <w:tr w:rsidR="001C631F" w:rsidRPr="001C631F" w:rsidTr="001C631F">
        <w:trPr>
          <w:trHeight w:val="295"/>
        </w:trPr>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31F" w:rsidRPr="001C631F" w:rsidRDefault="001C631F" w:rsidP="001C631F">
            <w:pPr>
              <w:tabs>
                <w:tab w:val="left" w:pos="567"/>
              </w:tabs>
              <w:spacing w:before="120" w:after="120"/>
              <w:ind w:firstLine="0"/>
              <w:contextualSpacing/>
              <w:jc w:val="center"/>
              <w:rPr>
                <w:rFonts w:eastAsia="Times New Roman"/>
                <w:sz w:val="20"/>
                <w:szCs w:val="20"/>
              </w:rPr>
            </w:pPr>
            <w:r w:rsidRPr="001C631F">
              <w:rPr>
                <w:rFonts w:eastAsia="Times New Roman"/>
                <w:sz w:val="20"/>
                <w:szCs w:val="20"/>
              </w:rPr>
              <w:t>22</w:t>
            </w:r>
          </w:p>
        </w:tc>
        <w:tc>
          <w:tcPr>
            <w:tcW w:w="20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31F" w:rsidRPr="001C631F" w:rsidRDefault="001C631F" w:rsidP="001C631F">
            <w:pPr>
              <w:ind w:firstLine="0"/>
              <w:rPr>
                <w:sz w:val="20"/>
                <w:szCs w:val="20"/>
              </w:rPr>
            </w:pPr>
            <w:r w:rsidRPr="001C631F">
              <w:rPr>
                <w:sz w:val="20"/>
                <w:szCs w:val="20"/>
              </w:rPr>
              <w:t>Nguyễn Thị Nhung</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31F" w:rsidRPr="001C631F" w:rsidRDefault="001C631F" w:rsidP="001C631F">
            <w:pPr>
              <w:ind w:firstLine="0"/>
              <w:jc w:val="center"/>
              <w:rPr>
                <w:sz w:val="20"/>
                <w:szCs w:val="20"/>
              </w:rPr>
            </w:pPr>
            <w:r w:rsidRPr="001C631F">
              <w:rPr>
                <w:sz w:val="20"/>
                <w:szCs w:val="20"/>
              </w:rPr>
              <w:t>018C870691</w:t>
            </w:r>
          </w:p>
        </w:tc>
        <w:tc>
          <w:tcPr>
            <w:tcW w:w="11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31F" w:rsidRPr="001C631F" w:rsidRDefault="001C631F" w:rsidP="001C631F">
            <w:pPr>
              <w:ind w:firstLine="0"/>
              <w:jc w:val="center"/>
              <w:rPr>
                <w:sz w:val="20"/>
                <w:szCs w:val="20"/>
              </w:rPr>
            </w:pPr>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631F" w:rsidRPr="009D4A07" w:rsidRDefault="001C631F" w:rsidP="001C631F">
            <w:pPr>
              <w:tabs>
                <w:tab w:val="left" w:pos="567"/>
              </w:tabs>
              <w:spacing w:before="120" w:after="120"/>
              <w:ind w:firstLine="0"/>
              <w:contextualSpacing/>
              <w:jc w:val="center"/>
              <w:rPr>
                <w:rFonts w:eastAsia="Times New Roman"/>
                <w:color w:val="FFFFFF" w:themeColor="background1"/>
                <w:sz w:val="20"/>
                <w:szCs w:val="20"/>
              </w:rPr>
            </w:pPr>
            <w:r w:rsidRPr="009D4A07">
              <w:rPr>
                <w:rFonts w:eastAsia="Times New Roman"/>
                <w:color w:val="FFFFFF" w:themeColor="background1"/>
                <w:sz w:val="20"/>
                <w:szCs w:val="20"/>
              </w:rPr>
              <w:t>125336266 cấp ngày 27/10/2005 do CA Bắc Ninh cấp</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631F" w:rsidRPr="009D4A07" w:rsidRDefault="001C631F" w:rsidP="001C631F">
            <w:pPr>
              <w:tabs>
                <w:tab w:val="left" w:pos="567"/>
              </w:tabs>
              <w:spacing w:before="120" w:after="120"/>
              <w:ind w:firstLine="0"/>
              <w:contextualSpacing/>
              <w:jc w:val="center"/>
              <w:rPr>
                <w:rFonts w:eastAsia="Times New Roman"/>
                <w:color w:val="FFFFFF" w:themeColor="background1"/>
                <w:sz w:val="20"/>
                <w:szCs w:val="20"/>
              </w:rPr>
            </w:pPr>
            <w:r w:rsidRPr="009D4A07">
              <w:rPr>
                <w:rFonts w:eastAsia="Times New Roman"/>
                <w:color w:val="FFFFFF" w:themeColor="background1"/>
                <w:sz w:val="20"/>
                <w:szCs w:val="20"/>
              </w:rPr>
              <w:t>Số 50 Lý Chiêu Hoàng, Suối Hoa, thành phố Bắc Ninh, tỉnh Bắc Ninh</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31F" w:rsidRPr="001C631F" w:rsidRDefault="001C631F" w:rsidP="001C631F">
            <w:pPr>
              <w:ind w:firstLine="0"/>
              <w:jc w:val="right"/>
              <w:rPr>
                <w:sz w:val="20"/>
                <w:szCs w:val="20"/>
              </w:rPr>
            </w:pPr>
            <w:r w:rsidRPr="001C631F">
              <w:rPr>
                <w:sz w:val="20"/>
                <w:szCs w:val="20"/>
              </w:rPr>
              <w:t xml:space="preserve"> -   </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31F" w:rsidRPr="001C631F" w:rsidRDefault="001C631F" w:rsidP="001C631F">
            <w:pPr>
              <w:ind w:firstLine="0"/>
              <w:jc w:val="right"/>
              <w:rPr>
                <w:sz w:val="20"/>
                <w:szCs w:val="20"/>
              </w:rPr>
            </w:pPr>
            <w:r w:rsidRPr="001C631F">
              <w:rPr>
                <w:sz w:val="20"/>
                <w:szCs w:val="20"/>
              </w:rPr>
              <w:t>0,00%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631F" w:rsidRPr="001C631F" w:rsidRDefault="001C631F" w:rsidP="001C631F">
            <w:pPr>
              <w:tabs>
                <w:tab w:val="left" w:pos="567"/>
              </w:tabs>
              <w:spacing w:before="120" w:after="120"/>
              <w:ind w:firstLine="0"/>
              <w:contextualSpacing/>
              <w:jc w:val="center"/>
              <w:rPr>
                <w:rFonts w:eastAsia="Times New Roman"/>
                <w:sz w:val="20"/>
                <w:szCs w:val="20"/>
              </w:rPr>
            </w:pPr>
            <w:r w:rsidRPr="001C631F">
              <w:rPr>
                <w:sz w:val="20"/>
                <w:szCs w:val="20"/>
              </w:rPr>
              <w:t>Vợ thành viên Ban KS Vũ Công Nam</w:t>
            </w:r>
          </w:p>
        </w:tc>
      </w:tr>
    </w:tbl>
    <w:p w:rsidR="0048658C" w:rsidRPr="001C631F" w:rsidRDefault="0048658C" w:rsidP="001C631F">
      <w:pPr>
        <w:tabs>
          <w:tab w:val="left" w:pos="567"/>
        </w:tabs>
        <w:ind w:firstLine="0"/>
        <w:rPr>
          <w:rFonts w:eastAsia="Times New Roman"/>
          <w:szCs w:val="26"/>
        </w:rPr>
      </w:pPr>
    </w:p>
    <w:p w:rsidR="001C631F" w:rsidRPr="001C631F" w:rsidRDefault="001C631F" w:rsidP="001C631F">
      <w:pPr>
        <w:tabs>
          <w:tab w:val="left" w:pos="567"/>
        </w:tabs>
        <w:ind w:firstLine="0"/>
        <w:rPr>
          <w:rFonts w:eastAsia="Times New Roman"/>
          <w:i/>
          <w:szCs w:val="26"/>
        </w:rPr>
      </w:pPr>
      <w:r w:rsidRPr="001C631F">
        <w:rPr>
          <w:rFonts w:eastAsia="Times New Roman"/>
          <w:szCs w:val="26"/>
        </w:rPr>
        <w:tab/>
      </w:r>
      <w:r w:rsidRPr="001C631F">
        <w:rPr>
          <w:rFonts w:eastAsia="Times New Roman"/>
          <w:i/>
          <w:szCs w:val="26"/>
        </w:rPr>
        <w:t>2. Giao dịch của người nội bộ và người có liên quan đối với cổ phiếu của công ty niêm yết</w:t>
      </w:r>
    </w:p>
    <w:p w:rsidR="001C631F" w:rsidRPr="001C631F" w:rsidRDefault="001C631F" w:rsidP="001C631F">
      <w:pPr>
        <w:tabs>
          <w:tab w:val="left" w:pos="567"/>
        </w:tabs>
        <w:ind w:firstLine="0"/>
        <w:rPr>
          <w:rFonts w:eastAsia="Times New Roman"/>
          <w:szCs w:val="26"/>
        </w:rPr>
      </w:pPr>
      <w:r w:rsidRPr="001C631F">
        <w:rPr>
          <w:rFonts w:eastAsia="Times New Roman"/>
          <w:szCs w:val="26"/>
        </w:rPr>
        <w:tab/>
        <w:t>Không có</w:t>
      </w:r>
    </w:p>
    <w:p w:rsidR="0048658C" w:rsidRPr="001C631F" w:rsidRDefault="001C631F" w:rsidP="001C631F">
      <w:pPr>
        <w:tabs>
          <w:tab w:val="left" w:pos="567"/>
        </w:tabs>
        <w:ind w:firstLine="0"/>
        <w:rPr>
          <w:rFonts w:eastAsia="Times New Roman"/>
          <w:b/>
          <w:sz w:val="14"/>
          <w:szCs w:val="28"/>
        </w:rPr>
      </w:pPr>
      <w:r w:rsidRPr="001C631F">
        <w:rPr>
          <w:rFonts w:eastAsia="Times New Roman"/>
          <w:szCs w:val="26"/>
        </w:rPr>
        <w:tab/>
      </w:r>
      <w:r w:rsidR="0048658C" w:rsidRPr="001C631F">
        <w:rPr>
          <w:rFonts w:eastAsia="Times New Roman"/>
          <w:b/>
          <w:szCs w:val="28"/>
        </w:rPr>
        <w:t xml:space="preserve">V - Các vấn đề cần lưu ý khác: </w:t>
      </w:r>
      <w:r w:rsidR="0048658C" w:rsidRPr="001C631F">
        <w:rPr>
          <w:rFonts w:eastAsia="Times New Roman"/>
          <w:szCs w:val="28"/>
        </w:rPr>
        <w:tab/>
        <w:t>Không có</w:t>
      </w:r>
    </w:p>
    <w:p w:rsidR="0048658C" w:rsidRPr="001C631F" w:rsidRDefault="0048658C" w:rsidP="001C631F">
      <w:pPr>
        <w:ind w:firstLine="0"/>
        <w:jc w:val="left"/>
        <w:rPr>
          <w:rFonts w:eastAsia="Times New Roman"/>
          <w:sz w:val="14"/>
          <w:szCs w:val="26"/>
        </w:rPr>
      </w:pPr>
    </w:p>
    <w:tbl>
      <w:tblPr>
        <w:tblW w:w="0" w:type="auto"/>
        <w:tblLook w:val="01E0"/>
      </w:tblPr>
      <w:tblGrid>
        <w:gridCol w:w="3936"/>
        <w:gridCol w:w="5635"/>
      </w:tblGrid>
      <w:tr w:rsidR="0048658C" w:rsidRPr="001C631F" w:rsidTr="00E3195B">
        <w:tc>
          <w:tcPr>
            <w:tcW w:w="3936" w:type="dxa"/>
          </w:tcPr>
          <w:p w:rsidR="0048658C" w:rsidRPr="001C631F" w:rsidRDefault="0048658C" w:rsidP="001C631F">
            <w:pPr>
              <w:ind w:firstLine="0"/>
              <w:jc w:val="left"/>
              <w:rPr>
                <w:rFonts w:eastAsia="Times New Roman"/>
                <w:sz w:val="22"/>
                <w:szCs w:val="24"/>
              </w:rPr>
            </w:pPr>
          </w:p>
        </w:tc>
        <w:tc>
          <w:tcPr>
            <w:tcW w:w="5635" w:type="dxa"/>
          </w:tcPr>
          <w:p w:rsidR="0048658C" w:rsidRPr="001C631F" w:rsidRDefault="0048658C" w:rsidP="001C631F">
            <w:pPr>
              <w:ind w:firstLine="0"/>
              <w:jc w:val="center"/>
              <w:rPr>
                <w:rFonts w:eastAsia="Times New Roman"/>
                <w:b/>
                <w:szCs w:val="28"/>
              </w:rPr>
            </w:pPr>
            <w:r w:rsidRPr="001C631F">
              <w:rPr>
                <w:rFonts w:eastAsia="Times New Roman"/>
                <w:b/>
                <w:szCs w:val="28"/>
              </w:rPr>
              <w:t>CHỦ TỊCH HỘI ĐỒNG QUẢN TRỊ</w:t>
            </w:r>
          </w:p>
        </w:tc>
      </w:tr>
    </w:tbl>
    <w:p w:rsidR="0048658C" w:rsidRPr="001C631F" w:rsidRDefault="0048658C" w:rsidP="001C631F">
      <w:pPr>
        <w:ind w:firstLine="0"/>
        <w:jc w:val="left"/>
        <w:rPr>
          <w:rFonts w:eastAsia="Times New Roman"/>
          <w:szCs w:val="26"/>
        </w:rPr>
      </w:pPr>
    </w:p>
    <w:p w:rsidR="0048658C" w:rsidRPr="001C631F" w:rsidRDefault="0048658C" w:rsidP="001C631F">
      <w:pPr>
        <w:ind w:firstLine="0"/>
        <w:jc w:val="left"/>
        <w:rPr>
          <w:rFonts w:eastAsia="Times New Roman"/>
          <w:szCs w:val="26"/>
        </w:rPr>
      </w:pPr>
    </w:p>
    <w:p w:rsidR="0048658C" w:rsidRPr="001C631F" w:rsidRDefault="0048658C" w:rsidP="001C631F">
      <w:pPr>
        <w:spacing w:before="60" w:after="60"/>
        <w:ind w:firstLine="0"/>
        <w:jc w:val="center"/>
        <w:rPr>
          <w:rFonts w:asciiTheme="minorHAnsi" w:hAnsiTheme="minorHAnsi" w:cstheme="minorBidi"/>
          <w:sz w:val="22"/>
          <w:szCs w:val="22"/>
        </w:rPr>
      </w:pPr>
    </w:p>
    <w:p w:rsidR="00EB4C44" w:rsidRPr="001C631F" w:rsidRDefault="00EB4C44" w:rsidP="001C631F"/>
    <w:sectPr w:rsidR="00EB4C44" w:rsidRPr="001C631F" w:rsidSect="00055A2A">
      <w:footerReference w:type="default" r:id="rId7"/>
      <w:pgSz w:w="11907" w:h="16840" w:code="9"/>
      <w:pgMar w:top="680" w:right="851" w:bottom="851" w:left="1701" w:header="284" w:footer="284"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EBC" w:rsidRDefault="00E67EBC" w:rsidP="005A141D">
      <w:r>
        <w:separator/>
      </w:r>
    </w:p>
  </w:endnote>
  <w:endnote w:type="continuationSeparator" w:id="0">
    <w:p w:rsidR="00E67EBC" w:rsidRDefault="00E67EBC" w:rsidP="005A14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F1C" w:rsidRDefault="00EC5F2B">
    <w:pPr>
      <w:pStyle w:val="Footer"/>
      <w:jc w:val="right"/>
    </w:pPr>
    <w:r w:rsidRPr="002D6FFE">
      <w:rPr>
        <w:sz w:val="24"/>
        <w:szCs w:val="24"/>
      </w:rPr>
      <w:fldChar w:fldCharType="begin"/>
    </w:r>
    <w:r w:rsidR="00F54F1C" w:rsidRPr="002D6FFE">
      <w:rPr>
        <w:sz w:val="24"/>
        <w:szCs w:val="24"/>
      </w:rPr>
      <w:instrText xml:space="preserve"> PAGE </w:instrText>
    </w:r>
    <w:r w:rsidRPr="002D6FFE">
      <w:rPr>
        <w:sz w:val="24"/>
        <w:szCs w:val="24"/>
      </w:rPr>
      <w:fldChar w:fldCharType="separate"/>
    </w:r>
    <w:r w:rsidR="003C50D7">
      <w:rPr>
        <w:noProof/>
        <w:sz w:val="24"/>
        <w:szCs w:val="24"/>
      </w:rPr>
      <w:t>1</w:t>
    </w:r>
    <w:r w:rsidRPr="002D6FFE">
      <w:rPr>
        <w:sz w:val="24"/>
        <w:szCs w:val="24"/>
      </w:rPr>
      <w:fldChar w:fldCharType="end"/>
    </w:r>
    <w:r w:rsidR="00F54F1C">
      <w:rPr>
        <w:sz w:val="24"/>
        <w:szCs w:val="24"/>
      </w:rPr>
      <w:t>/</w:t>
    </w:r>
    <w:r w:rsidRPr="002D6FFE">
      <w:rPr>
        <w:sz w:val="24"/>
        <w:szCs w:val="24"/>
      </w:rPr>
      <w:fldChar w:fldCharType="begin"/>
    </w:r>
    <w:r w:rsidR="00F54F1C" w:rsidRPr="002D6FFE">
      <w:rPr>
        <w:sz w:val="24"/>
        <w:szCs w:val="24"/>
      </w:rPr>
      <w:instrText xml:space="preserve"> NUMPAGES  </w:instrText>
    </w:r>
    <w:r w:rsidRPr="002D6FFE">
      <w:rPr>
        <w:sz w:val="24"/>
        <w:szCs w:val="24"/>
      </w:rPr>
      <w:fldChar w:fldCharType="separate"/>
    </w:r>
    <w:r w:rsidR="003C50D7">
      <w:rPr>
        <w:noProof/>
        <w:sz w:val="24"/>
        <w:szCs w:val="24"/>
      </w:rPr>
      <w:t>15</w:t>
    </w:r>
    <w:r w:rsidRPr="002D6FFE">
      <w:rPr>
        <w:sz w:val="24"/>
        <w:szCs w:val="24"/>
      </w:rPr>
      <w:fldChar w:fldCharType="end"/>
    </w:r>
  </w:p>
  <w:p w:rsidR="00F54F1C" w:rsidRDefault="00F54F1C" w:rsidP="00E3195B">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EBC" w:rsidRDefault="00E67EBC" w:rsidP="005A141D">
      <w:r>
        <w:separator/>
      </w:r>
    </w:p>
  </w:footnote>
  <w:footnote w:type="continuationSeparator" w:id="0">
    <w:p w:rsidR="00E67EBC" w:rsidRDefault="00E67EBC" w:rsidP="005A14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1462B9"/>
    <w:multiLevelType w:val="hybridMultilevel"/>
    <w:tmpl w:val="8AD695EE"/>
    <w:lvl w:ilvl="0" w:tplc="694A977A">
      <w:start w:val="6"/>
      <w:numFmt w:val="bullet"/>
      <w:lvlText w:val="-"/>
      <w:lvlJc w:val="left"/>
      <w:pPr>
        <w:ind w:left="1084" w:hanging="360"/>
      </w:pPr>
      <w:rPr>
        <w:rFonts w:ascii="Times New Roman" w:eastAsia="Times New Roman" w:hAnsi="Times New Roman" w:cs="Times New Roman" w:hint="default"/>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1">
    <w:nsid w:val="566A60A7"/>
    <w:multiLevelType w:val="hybridMultilevel"/>
    <w:tmpl w:val="C22CBD4C"/>
    <w:lvl w:ilvl="0" w:tplc="44FCF64E">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
    <w:nsid w:val="75F46A34"/>
    <w:multiLevelType w:val="hybridMultilevel"/>
    <w:tmpl w:val="AE6E4456"/>
    <w:lvl w:ilvl="0" w:tplc="636238F6">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8658C"/>
    <w:rsid w:val="00010325"/>
    <w:rsid w:val="00036D57"/>
    <w:rsid w:val="000438D3"/>
    <w:rsid w:val="00055A2A"/>
    <w:rsid w:val="000A40CE"/>
    <w:rsid w:val="000E0990"/>
    <w:rsid w:val="00112EB3"/>
    <w:rsid w:val="001903B8"/>
    <w:rsid w:val="001C631F"/>
    <w:rsid w:val="00203DEC"/>
    <w:rsid w:val="0022219D"/>
    <w:rsid w:val="00257C6B"/>
    <w:rsid w:val="002934F9"/>
    <w:rsid w:val="00300CBA"/>
    <w:rsid w:val="003763CD"/>
    <w:rsid w:val="003C3443"/>
    <w:rsid w:val="003C50D7"/>
    <w:rsid w:val="003D4E72"/>
    <w:rsid w:val="003D6C7A"/>
    <w:rsid w:val="003E1EFD"/>
    <w:rsid w:val="0048658C"/>
    <w:rsid w:val="0049779D"/>
    <w:rsid w:val="004F067D"/>
    <w:rsid w:val="005470A1"/>
    <w:rsid w:val="00566A40"/>
    <w:rsid w:val="005A141D"/>
    <w:rsid w:val="005E5BAF"/>
    <w:rsid w:val="005F78F2"/>
    <w:rsid w:val="0063570E"/>
    <w:rsid w:val="007511A3"/>
    <w:rsid w:val="007C505E"/>
    <w:rsid w:val="007E528F"/>
    <w:rsid w:val="008A70FC"/>
    <w:rsid w:val="008C05EA"/>
    <w:rsid w:val="008F52F6"/>
    <w:rsid w:val="008F6AD5"/>
    <w:rsid w:val="00946679"/>
    <w:rsid w:val="00975B8F"/>
    <w:rsid w:val="00981C26"/>
    <w:rsid w:val="00985D5A"/>
    <w:rsid w:val="009A55FB"/>
    <w:rsid w:val="009D4A07"/>
    <w:rsid w:val="009E0740"/>
    <w:rsid w:val="00A21BB6"/>
    <w:rsid w:val="00A435F6"/>
    <w:rsid w:val="00A44146"/>
    <w:rsid w:val="00A90041"/>
    <w:rsid w:val="00AA7E23"/>
    <w:rsid w:val="00AB4CDF"/>
    <w:rsid w:val="00AF100A"/>
    <w:rsid w:val="00B15291"/>
    <w:rsid w:val="00B36719"/>
    <w:rsid w:val="00B60650"/>
    <w:rsid w:val="00BB10A3"/>
    <w:rsid w:val="00BB2954"/>
    <w:rsid w:val="00BC28F4"/>
    <w:rsid w:val="00BD4735"/>
    <w:rsid w:val="00C23A5A"/>
    <w:rsid w:val="00CB76FD"/>
    <w:rsid w:val="00CB7B07"/>
    <w:rsid w:val="00CD31AC"/>
    <w:rsid w:val="00D16072"/>
    <w:rsid w:val="00D42E28"/>
    <w:rsid w:val="00D55FCB"/>
    <w:rsid w:val="00D83818"/>
    <w:rsid w:val="00DC73E7"/>
    <w:rsid w:val="00DF5EB8"/>
    <w:rsid w:val="00E04E25"/>
    <w:rsid w:val="00E07E12"/>
    <w:rsid w:val="00E271A4"/>
    <w:rsid w:val="00E3195B"/>
    <w:rsid w:val="00E479D6"/>
    <w:rsid w:val="00E56709"/>
    <w:rsid w:val="00E67EBC"/>
    <w:rsid w:val="00E90641"/>
    <w:rsid w:val="00EA6DFF"/>
    <w:rsid w:val="00EB4C44"/>
    <w:rsid w:val="00EC5F2B"/>
    <w:rsid w:val="00EF2607"/>
    <w:rsid w:val="00F410C4"/>
    <w:rsid w:val="00F54F1C"/>
    <w:rsid w:val="00F92A92"/>
    <w:rsid w:val="00FC65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5"/>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C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8658C"/>
    <w:pPr>
      <w:tabs>
        <w:tab w:val="center" w:pos="4680"/>
        <w:tab w:val="right" w:pos="9360"/>
      </w:tabs>
      <w:ind w:firstLine="0"/>
      <w:jc w:val="center"/>
    </w:pPr>
    <w:rPr>
      <w:rFonts w:asciiTheme="minorHAnsi" w:hAnsiTheme="minorHAnsi" w:cstheme="minorBidi"/>
      <w:sz w:val="22"/>
      <w:szCs w:val="22"/>
    </w:rPr>
  </w:style>
  <w:style w:type="character" w:customStyle="1" w:styleId="FooterChar">
    <w:name w:val="Footer Char"/>
    <w:basedOn w:val="DefaultParagraphFont"/>
    <w:link w:val="Footer"/>
    <w:uiPriority w:val="99"/>
    <w:semiHidden/>
    <w:rsid w:val="0048658C"/>
    <w:rPr>
      <w:rFonts w:asciiTheme="minorHAnsi" w:hAnsiTheme="minorHAnsi" w:cstheme="minorBidi"/>
      <w:sz w:val="22"/>
      <w:szCs w:val="22"/>
    </w:rPr>
  </w:style>
  <w:style w:type="paragraph" w:styleId="ListParagraph">
    <w:name w:val="List Paragraph"/>
    <w:basedOn w:val="Normal"/>
    <w:uiPriority w:val="34"/>
    <w:qFormat/>
    <w:rsid w:val="0048658C"/>
    <w:pPr>
      <w:ind w:left="720"/>
      <w:contextualSpacing/>
    </w:pPr>
  </w:style>
  <w:style w:type="character" w:styleId="Hyperlink">
    <w:name w:val="Hyperlink"/>
    <w:basedOn w:val="DefaultParagraphFont"/>
    <w:uiPriority w:val="99"/>
    <w:unhideWhenUsed/>
    <w:rsid w:val="0048658C"/>
    <w:rPr>
      <w:color w:val="0000FF" w:themeColor="hyperlink"/>
      <w:u w:val="single"/>
    </w:rPr>
  </w:style>
  <w:style w:type="table" w:styleId="TableGrid">
    <w:name w:val="Table Grid"/>
    <w:basedOn w:val="TableNormal"/>
    <w:uiPriority w:val="59"/>
    <w:rsid w:val="00B6065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E04E25"/>
  </w:style>
</w:styles>
</file>

<file path=word/webSettings.xml><?xml version="1.0" encoding="utf-8"?>
<w:webSettings xmlns:r="http://schemas.openxmlformats.org/officeDocument/2006/relationships" xmlns:w="http://schemas.openxmlformats.org/wordprocessingml/2006/main">
  <w:divs>
    <w:div w:id="1039165355">
      <w:bodyDiv w:val="1"/>
      <w:marLeft w:val="0"/>
      <w:marRight w:val="0"/>
      <w:marTop w:val="0"/>
      <w:marBottom w:val="0"/>
      <w:divBdr>
        <w:top w:val="none" w:sz="0" w:space="0" w:color="auto"/>
        <w:left w:val="none" w:sz="0" w:space="0" w:color="auto"/>
        <w:bottom w:val="none" w:sz="0" w:space="0" w:color="auto"/>
        <w:right w:val="none" w:sz="0" w:space="0" w:color="auto"/>
      </w:divBdr>
    </w:div>
    <w:div w:id="1321540898">
      <w:bodyDiv w:val="1"/>
      <w:marLeft w:val="0"/>
      <w:marRight w:val="0"/>
      <w:marTop w:val="0"/>
      <w:marBottom w:val="0"/>
      <w:divBdr>
        <w:top w:val="none" w:sz="0" w:space="0" w:color="auto"/>
        <w:left w:val="none" w:sz="0" w:space="0" w:color="auto"/>
        <w:bottom w:val="none" w:sz="0" w:space="0" w:color="auto"/>
        <w:right w:val="none" w:sz="0" w:space="0" w:color="auto"/>
      </w:divBdr>
    </w:div>
    <w:div w:id="1360667316">
      <w:bodyDiv w:val="1"/>
      <w:marLeft w:val="0"/>
      <w:marRight w:val="0"/>
      <w:marTop w:val="0"/>
      <w:marBottom w:val="0"/>
      <w:divBdr>
        <w:top w:val="none" w:sz="0" w:space="0" w:color="auto"/>
        <w:left w:val="none" w:sz="0" w:space="0" w:color="auto"/>
        <w:bottom w:val="none" w:sz="0" w:space="0" w:color="auto"/>
        <w:right w:val="none" w:sz="0" w:space="0" w:color="auto"/>
      </w:divBdr>
    </w:div>
    <w:div w:id="1856069300">
      <w:bodyDiv w:val="1"/>
      <w:marLeft w:val="0"/>
      <w:marRight w:val="0"/>
      <w:marTop w:val="0"/>
      <w:marBottom w:val="0"/>
      <w:divBdr>
        <w:top w:val="none" w:sz="0" w:space="0" w:color="auto"/>
        <w:left w:val="none" w:sz="0" w:space="0" w:color="auto"/>
        <w:bottom w:val="none" w:sz="0" w:space="0" w:color="auto"/>
        <w:right w:val="none" w:sz="0" w:space="0" w:color="auto"/>
      </w:divBdr>
    </w:div>
    <w:div w:id="1994095561">
      <w:bodyDiv w:val="1"/>
      <w:marLeft w:val="0"/>
      <w:marRight w:val="0"/>
      <w:marTop w:val="0"/>
      <w:marBottom w:val="0"/>
      <w:divBdr>
        <w:top w:val="none" w:sz="0" w:space="0" w:color="auto"/>
        <w:left w:val="none" w:sz="0" w:space="0" w:color="auto"/>
        <w:bottom w:val="none" w:sz="0" w:space="0" w:color="auto"/>
        <w:right w:val="none" w:sz="0" w:space="0" w:color="auto"/>
      </w:divBdr>
    </w:div>
    <w:div w:id="209501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0RzR8mihNUCsPSTS/B1ALB2oaA8=</DigestValue>
    </Reference>
    <Reference URI="#idOfficeObject" Type="http://www.w3.org/2000/09/xmldsig#Object">
      <DigestMethod Algorithm="http://www.w3.org/2000/09/xmldsig#sha1"/>
      <DigestValue>VMwaYTGqj1wG6sUg23yPkm+DY5Q=</DigestValue>
    </Reference>
  </SignedInfo>
  <SignatureValue>
    Z87JDJRcoE1UYHFgPH0HaRuK/kOG2/8pCAkmy7TE2qxayGFRjhNkHQ2VIMQc3yhvnJeZ5IGO
    gAmA6LtH94x56VVT75kPJE/iie+TfeG+8zoxt2zDlwVmHkrNciku/C3HmxSi3GJfY+ZA+WMT
    u7tCxWwzZA5lMLPvrMXhufeSatA=
  </SignatureValue>
  <KeyInfo>
    <KeyValue>
      <RSAKeyValue>
        <Modulus>
            3D1Aw7YwWA4hPzQ43is0BsYHy0mYHWdqrr+l6EBDdDm9cS0B6+fXRJ6fZvn14oWskKVuin7q
            jpMWKKMVKJqiqvhDuDiHeef9NUu93lHEuAINVcPuA+5M36JoXkoa9+ig6/XZo6BM+8uHp0Ww
            wRx04T4Dn76GC6KJA0t+wvyzMGc=
          </Modulus>
        <Exponent>AQAB</Exponent>
      </RSAKeyValue>
    </KeyValue>
    <X509Data>
      <X509Certificate>
          MIIGJTCCBA2gAwIBAgIQVAGGUp/tz4BX4VFX9wG12jANBgkqhkiG9w0BAQUFADBpMQswCQYD
          VQQGEwJWTjETMBEGA1UEChMKVk5QVCBHcm91cDEeMBwGA1UECxMVVk5QVC1DQSBUcnVzdCBO
          ZXR3b3JrMSUwIwYDVQQDExxWTlBUIENlcnRpZmljYXRpb24gQXV0aG9yaXR5MB4XDTE1MDMy
          NzA5NDYwMFoXDTE5MDMyNzA5NDYwMFowgeoxCzAJBgNVBAYTAlZOMRMwEQYDVQQIDApC4bqv
          YyBOaW5oMRMwEQYDVQQHDApC4bqvYyBOaW5oMSswKQYDVQQKDCJDw5RORyBUWSBD4buUIFBI
          4bqmTiBMSUxBTUEgNjkgLSAxMSUwIwYDVQQLDBxQaMOybmcgQ8O0bmcgQuG7kSBUaMO0bmcg
          VGluMR4wHAYDVQQMDBVDw7RuZyBC4buRIFRow7RuZyBUaW4xHTAbBgNVBAMMFE5HVVnhu4RO
          IFRI4buKIFFV4bq+MR4wHAYKCZImiZPyLGQBAQwOQ01ORDoxMjU2MTgwMTIwgZ8wDQYJKoZI
          hvcNAQEBBQADgY0AMIGJAoGBANw9QMO2MFgOIT80ON4rNAbGB8tJmB1naq6/pehAQ3Q5vXEt
          Aevn10Sen2b59eKFrJClbop+6o6TFiijFSiaoqr4Q7g4h3nn/TVLvd5RxLgCDVXD7gPuTN+i
          aF5KGvfooOv12aOgTPvLh6dFsMEcdOE+A5++hguiiQNLfsL8szBnAgMBAAGjggHJMIIBxTBw
          BggrBgEFBQcBAQRkMGIwMgYIKwYBBQUHMAKGJmh0dHA6Ly9wdWIudm5wdC1jYS52bi9jZXJ0
          cy92bnB0Y2EuY2VyMCwGCCsGAQUFBzABhiBodHRwOi8vb2NzcC52bnB0LWNhLnZuL3Jlc3Bv
          bmRlcjAdBgNVHQ4EFgQUrO+SOwDp7CDha8CyXl2W0GkueDUwDAYDVR0TAQH/BAIwADAfBgNV
          HSMEGDAWgBQGacDV1QKKFY1Gfel84mgKVaxqrzBoBgNVHSAEYTBfMF0GDisGAQQBge0DAQED
          AQMCMEswIgYIKwYBBQUHAgIwFh4UAFMASQBEAC0AUABSAC0AMQAuADAwJQYIKwYBBQUHAgEW
          GWh0dHA6Ly9wdWIudm5wdC1jYS52bi9ycGEwMQYDVR0fBCowKDAmoCSgIoYgaHR0cDovL2Ny
          bC52bnB0LWNhLnZuL3ZucHRjYS5jcmwwDgYDVR0PAQH/BAQDAgTwMDQGA1UdJQQtMCsGCCsG
          AQUFBwMCBggrBgEFBQcDBAYKKwYBBAGCNwoDDAYJKoZIhvcvAQEFMCAGA1UdEQQZMBeBFXF1
          ZUBsaWxhbWE2OS0xLmNvbS52bjANBgkqhkiG9w0BAQUFAAOCAgEADktBqWt2skFIr1d4q+TC
          hoWPYcTIt9m9V5ZskXNGkXwLKRKfA66AJzC8LZbk2MdwRQFp1GiwBBU/+LWNsCNLbYghpRba
          jsywioSNdws9gLOfBJUEpE+KJQE6c0KR2VlKIrwk849iKKtnUoo5h6GeNcgAT1ZXEng+2MOD
          c6zwSaeGW/tjU6tbG1onvtnd1ajElANoH90FtiIn6DmZdLIrs9kY9wcghVZ38HSQASRtc6vH
          XXAHTFy8HgNCGt1uF46cwjbk3QhlKDkhgeRp1PsKsMTqvTKN4fVO4nBabIw4BWCJMtrImfdk
          NQkrhdm0qGcxdqPukevagahWBlm9JjWVfVmtAZLuQD30b5dfVZR8WOpmqI/gJCGo/yJNnIGk
          a7je1RJuLKgVyDJGIxpIsKM/nF5ImWUewxs/GwQlaStFaOs1oOgDslqJVsoo8aItaXoIUBFs
          PiBQZLVvLl8WsB9kfxisyIsk1x+o9fIk4xoh6xIFWzO8oXrWH+xSTmoKMeM2gfw6PS80wsLe
          0JxktWaFeHNwimK9/klBPy9+KtoVjtkAYpuEul6woHm1V1kWuqJmtgdZgZCZ9dtC/B7FNGOq
          RM9uOVThFyXw5a3H55yse4NHzEtEOQlv2sIETMjXskNfmmL+BOo191TPeeFqgu7M1pbLJlUK
          LpF/qiHxOti90j0=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mdssi:RelationshipReference SourceId="rId9"/>
          </Transform>
          <Transform Algorithm="http://www.w3.org/TR/2001/REC-xml-c14n-20010315"/>
        </Transforms>
        <DigestMethod Algorithm="http://www.w3.org/2000/09/xmldsig#sha1"/>
        <DigestValue>5gffLxWKnbvX4kJaK/SABqXOT/g=</DigestValue>
      </Reference>
      <Reference URI="/word/document.xml?ContentType=application/vnd.openxmlformats-officedocument.wordprocessingml.document.main+xml">
        <DigestMethod Algorithm="http://www.w3.org/2000/09/xmldsig#sha1"/>
        <DigestValue>MBDZKwgXd7fBiCiRmN/DwYzPE8Y=</DigestValue>
      </Reference>
      <Reference URI="/word/endnotes.xml?ContentType=application/vnd.openxmlformats-officedocument.wordprocessingml.endnotes+xml">
        <DigestMethod Algorithm="http://www.w3.org/2000/09/xmldsig#sha1"/>
        <DigestValue>sO2tRB3uNVKB/Ru6kDx0K3qkTA4=</DigestValue>
      </Reference>
      <Reference URI="/word/fontTable.xml?ContentType=application/vnd.openxmlformats-officedocument.wordprocessingml.fontTable+xml">
        <DigestMethod Algorithm="http://www.w3.org/2000/09/xmldsig#sha1"/>
        <DigestValue>+0a49jcxrYN54uaAC4C97NHyH3Q=</DigestValue>
      </Reference>
      <Reference URI="/word/footer1.xml?ContentType=application/vnd.openxmlformats-officedocument.wordprocessingml.footer+xml">
        <DigestMethod Algorithm="http://www.w3.org/2000/09/xmldsig#sha1"/>
        <DigestValue>lchiOjsmB2vM7W0aIfymGnM7Lyc=</DigestValue>
      </Reference>
      <Reference URI="/word/footnotes.xml?ContentType=application/vnd.openxmlformats-officedocument.wordprocessingml.footnotes+xml">
        <DigestMethod Algorithm="http://www.w3.org/2000/09/xmldsig#sha1"/>
        <DigestValue>/O6GXUHHd0NKCzux8Kh/bnzRw9U=</DigestValue>
      </Reference>
      <Reference URI="/word/numbering.xml?ContentType=application/vnd.openxmlformats-officedocument.wordprocessingml.numbering+xml">
        <DigestMethod Algorithm="http://www.w3.org/2000/09/xmldsig#sha1"/>
        <DigestValue>441SrtD7cdtlNY+BjPFaU5nDI0s=</DigestValue>
      </Reference>
      <Reference URI="/word/settings.xml?ContentType=application/vnd.openxmlformats-officedocument.wordprocessingml.settings+xml">
        <DigestMethod Algorithm="http://www.w3.org/2000/09/xmldsig#sha1"/>
        <DigestValue>52Uz4mgREheHfhpayESAnPSZIvg=</DigestValue>
      </Reference>
      <Reference URI="/word/styles.xml?ContentType=application/vnd.openxmlformats-officedocument.wordprocessingml.styles+xml">
        <DigestMethod Algorithm="http://www.w3.org/2000/09/xmldsig#sha1"/>
        <DigestValue>esDjGVLZEeblrauvGICzmIuNTaU=</DigestValue>
      </Reference>
      <Reference URI="/word/theme/theme1.xml?ContentType=application/vnd.openxmlformats-officedocument.theme+xml">
        <DigestMethod Algorithm="http://www.w3.org/2000/09/xmldsig#sha1"/>
        <DigestValue>A7mMCM/bIq8J08Isx4WI1dNx25c=</DigestValue>
      </Reference>
      <Reference URI="/word/webSettings.xml?ContentType=application/vnd.openxmlformats-officedocument.wordprocessingml.webSettings+xml">
        <DigestMethod Algorithm="http://www.w3.org/2000/09/xmldsig#sha1"/>
        <DigestValue>rM3EsI3MPQqWPCNL6HdJXbYR0AI=</DigestValue>
      </Reference>
    </Manifest>
    <SignatureProperties>
      <SignatureProperty Id="idSignatureTime" Target="#idPackageSignature">
        <mdssi:SignatureTime>
          <mdssi:Format>YYYY-MM-DDThh:mm:ssTZD</mdssi:Format>
          <mdssi:Value>2016-01-29T10:34:38Z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Bao cao quan tri L61 nam 2015</SignatureComments>
          <WindowsVersion>6.1</WindowsVersion>
          <OfficeVersion>12.0</OfficeVersion>
          <ApplicationVersion>12.0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0</TotalTime>
  <Pages>15</Pages>
  <Words>4718</Words>
  <Characters>26893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cp:lastModifiedBy>
  <cp:revision>3</cp:revision>
  <cp:lastPrinted>2016-01-26T03:02:00Z</cp:lastPrinted>
  <dcterms:created xsi:type="dcterms:W3CDTF">2016-01-28T08:21:00Z</dcterms:created>
  <dcterms:modified xsi:type="dcterms:W3CDTF">2016-01-29T10:34:00Z</dcterms:modified>
</cp:coreProperties>
</file>