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413" w:type="dxa"/>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500"/>
        <w:gridCol w:w="5913"/>
      </w:tblGrid>
      <w:tr w:rsidR="00766A1D" w:rsidRPr="00C27C75" w:rsidTr="00136603">
        <w:trPr>
          <w:trHeight w:val="1008"/>
        </w:trPr>
        <w:tc>
          <w:tcPr>
            <w:tcW w:w="4500" w:type="dxa"/>
          </w:tcPr>
          <w:p w:rsidR="00766A1D" w:rsidRPr="00C27C75" w:rsidRDefault="00766A1D" w:rsidP="00136603">
            <w:pPr>
              <w:jc w:val="center"/>
              <w:rPr>
                <w:rFonts w:ascii="Times New Roman" w:hAnsi="Times New Roman" w:cs="Times New Roman"/>
                <w:b/>
                <w:color w:val="0000FF"/>
                <w:lang w:val="nl-NL"/>
              </w:rPr>
            </w:pPr>
            <w:r w:rsidRPr="00C27C75">
              <w:rPr>
                <w:rFonts w:ascii="Times New Roman" w:hAnsi="Times New Roman" w:cs="Times New Roman"/>
                <w:b/>
                <w:color w:val="0000FF"/>
                <w:lang w:val="nl-NL"/>
              </w:rPr>
              <w:t>ĐƯỜNG SẮT VIỆT NAM</w:t>
            </w:r>
          </w:p>
          <w:p w:rsidR="00766A1D" w:rsidRPr="00C27C75" w:rsidRDefault="00766A1D" w:rsidP="00136603">
            <w:pPr>
              <w:jc w:val="center"/>
              <w:rPr>
                <w:rFonts w:ascii="Times New Roman" w:hAnsi="Times New Roman" w:cs="Times New Roman"/>
                <w:b/>
                <w:color w:val="0000FF"/>
                <w:lang w:val="nl-NL"/>
              </w:rPr>
            </w:pPr>
            <w:r w:rsidRPr="00C27C75">
              <w:rPr>
                <w:rFonts w:ascii="Times New Roman" w:hAnsi="Times New Roman" w:cs="Times New Roman"/>
                <w:b/>
                <w:color w:val="0000FF"/>
                <w:lang w:val="nl-NL"/>
              </w:rPr>
              <w:t xml:space="preserve">CÔNG TY CỔ PHẦN </w:t>
            </w:r>
          </w:p>
          <w:p w:rsidR="00766A1D" w:rsidRPr="00C27C75" w:rsidRDefault="00766A1D" w:rsidP="00136603">
            <w:pPr>
              <w:jc w:val="center"/>
              <w:rPr>
                <w:rFonts w:ascii="Times New Roman" w:hAnsi="Times New Roman" w:cs="Times New Roman"/>
                <w:b/>
                <w:color w:val="0000FF"/>
                <w:lang w:val="nl-NL"/>
              </w:rPr>
            </w:pPr>
            <w:r w:rsidRPr="00C27C75">
              <w:rPr>
                <w:rFonts w:ascii="Times New Roman" w:hAnsi="Times New Roman" w:cs="Times New Roman"/>
                <w:b/>
                <w:color w:val="0000FF"/>
                <w:lang w:val="nl-NL"/>
              </w:rPr>
              <w:t>TCT CÔNG TRÌNH ĐƯỜNG SẮT</w:t>
            </w:r>
          </w:p>
          <w:p w:rsidR="00766A1D" w:rsidRPr="00C27C75" w:rsidRDefault="00766A1D" w:rsidP="00136603">
            <w:pPr>
              <w:jc w:val="center"/>
              <w:rPr>
                <w:rFonts w:ascii="Times New Roman" w:hAnsi="Times New Roman" w:cs="Times New Roman"/>
                <w:b/>
                <w:color w:val="0000FF"/>
                <w:sz w:val="28"/>
                <w:szCs w:val="28"/>
                <w:lang w:val="nl-NL"/>
              </w:rPr>
            </w:pPr>
            <w:r w:rsidRPr="00C27C75">
              <w:rPr>
                <w:rFonts w:ascii="Times New Roman" w:hAnsi="Times New Roman" w:cs="Times New Roman"/>
                <w:b/>
                <w:noProof/>
                <w:color w:val="0000FF"/>
                <w:sz w:val="28"/>
                <w:szCs w:val="28"/>
                <w:lang w:val="nl-NL"/>
              </w:rPr>
              <w:pict>
                <v:line id="_x0000_s1031" style="position:absolute;left:0;text-align:left;z-index:251658240" from="75.6pt,2.85pt" to="165.6pt,2.85pt"/>
              </w:pict>
            </w:r>
          </w:p>
        </w:tc>
        <w:tc>
          <w:tcPr>
            <w:tcW w:w="5913" w:type="dxa"/>
          </w:tcPr>
          <w:p w:rsidR="00766A1D" w:rsidRPr="00C27C75" w:rsidRDefault="00766A1D" w:rsidP="00136603">
            <w:pPr>
              <w:rPr>
                <w:rFonts w:ascii="Times New Roman" w:hAnsi="Times New Roman" w:cs="Times New Roman"/>
                <w:b/>
                <w:color w:val="0000FF"/>
                <w:lang w:val="nl-NL"/>
              </w:rPr>
            </w:pPr>
            <w:r w:rsidRPr="00C27C75">
              <w:rPr>
                <w:rFonts w:ascii="Times New Roman" w:hAnsi="Times New Roman" w:cs="Times New Roman"/>
                <w:b/>
                <w:color w:val="0000FF"/>
                <w:sz w:val="28"/>
                <w:szCs w:val="28"/>
                <w:lang w:val="nl-NL"/>
              </w:rPr>
              <w:t xml:space="preserve">   </w:t>
            </w:r>
            <w:r w:rsidRPr="00C27C75">
              <w:rPr>
                <w:rFonts w:ascii="Times New Roman" w:hAnsi="Times New Roman" w:cs="Times New Roman"/>
                <w:b/>
                <w:color w:val="0000FF"/>
                <w:lang w:val="nl-NL"/>
              </w:rPr>
              <w:t>CỘNG HOÀ XÃ HỘI CHỦ NGHĨA VIỆT NAM</w:t>
            </w:r>
          </w:p>
          <w:p w:rsidR="00766A1D" w:rsidRPr="00C27C75" w:rsidRDefault="00766A1D" w:rsidP="00136603">
            <w:pPr>
              <w:jc w:val="center"/>
              <w:rPr>
                <w:rFonts w:ascii="Times New Roman" w:hAnsi="Times New Roman" w:cs="Times New Roman"/>
                <w:b/>
                <w:color w:val="0000FF"/>
                <w:sz w:val="28"/>
                <w:szCs w:val="28"/>
                <w:lang w:val="nl-NL"/>
              </w:rPr>
            </w:pPr>
            <w:r w:rsidRPr="00C27C75">
              <w:rPr>
                <w:rFonts w:ascii="Times New Roman" w:hAnsi="Times New Roman" w:cs="Times New Roman"/>
                <w:color w:val="0000FF"/>
                <w:sz w:val="28"/>
                <w:szCs w:val="28"/>
                <w:lang w:val="nl-NL"/>
              </w:rPr>
              <w:t xml:space="preserve">  </w:t>
            </w:r>
            <w:r w:rsidRPr="00C27C75">
              <w:rPr>
                <w:rFonts w:ascii="Times New Roman" w:hAnsi="Times New Roman" w:cs="Times New Roman"/>
                <w:b/>
                <w:color w:val="0000FF"/>
                <w:sz w:val="28"/>
                <w:szCs w:val="28"/>
                <w:lang w:val="nl-NL"/>
              </w:rPr>
              <w:t>Độc lập - Tự do - Hạnh phúc</w:t>
            </w:r>
          </w:p>
          <w:p w:rsidR="00766A1D" w:rsidRPr="00C27C75" w:rsidRDefault="00766A1D" w:rsidP="00136603">
            <w:pPr>
              <w:jc w:val="right"/>
              <w:rPr>
                <w:rFonts w:ascii="Times New Roman" w:hAnsi="Times New Roman" w:cs="Times New Roman"/>
                <w:i/>
                <w:color w:val="0000FF"/>
                <w:sz w:val="28"/>
                <w:szCs w:val="28"/>
                <w:lang w:val="nl-NL"/>
              </w:rPr>
            </w:pPr>
            <w:r w:rsidRPr="00C27C75">
              <w:rPr>
                <w:rFonts w:ascii="Times New Roman" w:hAnsi="Times New Roman" w:cs="Times New Roman"/>
                <w:b/>
                <w:noProof/>
                <w:color w:val="0000FF"/>
                <w:sz w:val="28"/>
                <w:szCs w:val="28"/>
                <w:lang w:val="nl-NL"/>
              </w:rPr>
              <w:pict>
                <v:line id="_x0000_s1030" style="position:absolute;left:0;text-align:left;z-index:251658240" from="78.3pt,1.95pt" to="213.3pt,1.95pt"/>
              </w:pict>
            </w:r>
          </w:p>
        </w:tc>
      </w:tr>
    </w:tbl>
    <w:p w:rsidR="00766A1D" w:rsidRDefault="00766A1D" w:rsidP="00766A1D">
      <w:pPr>
        <w:spacing w:after="0" w:line="240" w:lineRule="auto"/>
        <w:rPr>
          <w:rFonts w:ascii="Times New Roman" w:eastAsia="Times New Roman" w:hAnsi="Times New Roman" w:cs="Times New Roman"/>
          <w:i/>
          <w:color w:val="0000FF"/>
          <w:sz w:val="28"/>
          <w:szCs w:val="28"/>
          <w:lang w:val="nl-NL"/>
        </w:rPr>
      </w:pPr>
    </w:p>
    <w:p w:rsidR="00766A1D" w:rsidRPr="00766A1D" w:rsidRDefault="00766A1D" w:rsidP="00766A1D">
      <w:pPr>
        <w:spacing w:after="0" w:line="240" w:lineRule="auto"/>
        <w:jc w:val="right"/>
        <w:rPr>
          <w:rFonts w:ascii="Times New Roman" w:eastAsia="Times New Roman" w:hAnsi="Times New Roman" w:cs="Times New Roman"/>
          <w:b/>
          <w:sz w:val="28"/>
          <w:szCs w:val="28"/>
        </w:rPr>
      </w:pPr>
      <w:r w:rsidRPr="00766A1D">
        <w:rPr>
          <w:rFonts w:ascii="Times New Roman" w:eastAsia="Times New Roman" w:hAnsi="Times New Roman" w:cs="Times New Roman"/>
          <w:i/>
          <w:color w:val="0000FF"/>
          <w:sz w:val="28"/>
          <w:szCs w:val="28"/>
          <w:lang w:val="nl-NL"/>
        </w:rPr>
        <w:t>Hà Nội, ngày  19 tháng 4 năm 2011</w:t>
      </w:r>
    </w:p>
    <w:p w:rsidR="00766A1D" w:rsidRPr="00766A1D" w:rsidRDefault="00766A1D" w:rsidP="00766A1D">
      <w:pPr>
        <w:spacing w:after="0" w:line="240" w:lineRule="auto"/>
        <w:jc w:val="center"/>
        <w:rPr>
          <w:rFonts w:ascii="Times New Roman" w:eastAsia="Times New Roman" w:hAnsi="Times New Roman" w:cs="Times New Roman"/>
          <w:b/>
          <w:sz w:val="32"/>
          <w:szCs w:val="32"/>
        </w:rPr>
      </w:pPr>
    </w:p>
    <w:p w:rsidR="00766A1D" w:rsidRPr="00766A1D" w:rsidRDefault="00766A1D" w:rsidP="00766A1D">
      <w:pPr>
        <w:spacing w:after="0" w:line="240" w:lineRule="auto"/>
        <w:jc w:val="center"/>
        <w:rPr>
          <w:rFonts w:ascii="Times New Roman" w:eastAsia="Times New Roman" w:hAnsi="Times New Roman" w:cs="Times New Roman"/>
          <w:b/>
          <w:sz w:val="32"/>
          <w:szCs w:val="32"/>
        </w:rPr>
      </w:pPr>
      <w:r w:rsidRPr="00766A1D">
        <w:rPr>
          <w:rFonts w:ascii="Times New Roman" w:eastAsia="Times New Roman" w:hAnsi="Times New Roman" w:cs="Times New Roman"/>
          <w:b/>
          <w:sz w:val="32"/>
          <w:szCs w:val="32"/>
        </w:rPr>
        <w:t>Báo cáo tài chính năm 2010 đã được kiểm toán</w:t>
      </w:r>
    </w:p>
    <w:p w:rsidR="00766A1D" w:rsidRPr="00766A1D" w:rsidRDefault="00766A1D" w:rsidP="00766A1D">
      <w:pPr>
        <w:spacing w:after="0" w:line="240" w:lineRule="auto"/>
        <w:jc w:val="center"/>
        <w:rPr>
          <w:rFonts w:ascii="Times New Roman" w:eastAsia="Times New Roman" w:hAnsi="Times New Roman" w:cs="Times New Roman"/>
          <w:b/>
          <w:bCs/>
          <w:i/>
          <w:iCs/>
          <w:sz w:val="28"/>
          <w:szCs w:val="24"/>
          <w:u w:val="single"/>
        </w:rPr>
      </w:pPr>
    </w:p>
    <w:p w:rsidR="00766A1D" w:rsidRPr="00766A1D" w:rsidRDefault="00766A1D" w:rsidP="00766A1D">
      <w:pPr>
        <w:spacing w:after="0" w:line="240" w:lineRule="auto"/>
        <w:jc w:val="center"/>
        <w:rPr>
          <w:rFonts w:ascii="Times New Roman" w:eastAsia="Times New Roman" w:hAnsi="Times New Roman" w:cs="Times New Roman"/>
          <w:sz w:val="28"/>
          <w:szCs w:val="24"/>
        </w:rPr>
      </w:pPr>
      <w:r w:rsidRPr="00766A1D">
        <w:rPr>
          <w:rFonts w:ascii="Times New Roman" w:eastAsia="Times New Roman" w:hAnsi="Times New Roman" w:cs="Times New Roman"/>
          <w:b/>
          <w:bCs/>
          <w:i/>
          <w:iCs/>
          <w:sz w:val="28"/>
          <w:szCs w:val="24"/>
          <w:u w:val="single"/>
        </w:rPr>
        <w:t>Kính thưa</w:t>
      </w:r>
      <w:r w:rsidRPr="00766A1D">
        <w:rPr>
          <w:rFonts w:ascii="Times New Roman" w:eastAsia="Times New Roman" w:hAnsi="Times New Roman" w:cs="Times New Roman"/>
          <w:sz w:val="28"/>
          <w:szCs w:val="24"/>
        </w:rPr>
        <w:t>:  Đại hội đồng cổ đông.</w:t>
      </w:r>
    </w:p>
    <w:p w:rsidR="00766A1D" w:rsidRPr="00766A1D" w:rsidRDefault="00766A1D" w:rsidP="00766A1D">
      <w:pPr>
        <w:spacing w:after="0" w:line="240" w:lineRule="auto"/>
        <w:rPr>
          <w:rFonts w:ascii="Times New Roman" w:eastAsia="Times New Roman" w:hAnsi="Times New Roman" w:cs="Times New Roman"/>
          <w:sz w:val="28"/>
          <w:szCs w:val="24"/>
        </w:rPr>
      </w:pPr>
      <w:r w:rsidRPr="00766A1D">
        <w:rPr>
          <w:rFonts w:ascii="Times New Roman" w:eastAsia="Times New Roman" w:hAnsi="Times New Roman" w:cs="Times New Roman"/>
          <w:sz w:val="28"/>
          <w:szCs w:val="24"/>
        </w:rPr>
        <w:t xml:space="preserve">      </w:t>
      </w:r>
    </w:p>
    <w:p w:rsidR="00766A1D" w:rsidRPr="00766A1D" w:rsidRDefault="00766A1D" w:rsidP="00766A1D">
      <w:pPr>
        <w:spacing w:before="120" w:after="120" w:line="240" w:lineRule="auto"/>
        <w:jc w:val="both"/>
        <w:rPr>
          <w:rFonts w:ascii="Times New Roman" w:eastAsia="Times New Roman" w:hAnsi="Times New Roman" w:cs="Times New Roman"/>
          <w:sz w:val="28"/>
          <w:szCs w:val="24"/>
        </w:rPr>
      </w:pPr>
      <w:r w:rsidRPr="00766A1D">
        <w:rPr>
          <w:rFonts w:ascii="Times New Roman" w:eastAsia="Times New Roman" w:hAnsi="Times New Roman" w:cs="Times New Roman"/>
          <w:sz w:val="28"/>
          <w:szCs w:val="24"/>
        </w:rPr>
        <w:t xml:space="preserve">      </w:t>
      </w:r>
      <w:proofErr w:type="gramStart"/>
      <w:r w:rsidRPr="00766A1D">
        <w:rPr>
          <w:rFonts w:ascii="Times New Roman" w:eastAsia="Times New Roman" w:hAnsi="Times New Roman" w:cs="Times New Roman"/>
          <w:sz w:val="28"/>
          <w:szCs w:val="24"/>
        </w:rPr>
        <w:t>Thực hiện các quy định của pháp luật về công bố thông tin cũng như đảm bảo sự công khai minh bạch của báo cáo tài chính.</w:t>
      </w:r>
      <w:proofErr w:type="gramEnd"/>
      <w:r w:rsidRPr="00766A1D">
        <w:rPr>
          <w:rFonts w:ascii="Times New Roman" w:eastAsia="Times New Roman" w:hAnsi="Times New Roman" w:cs="Times New Roman"/>
          <w:sz w:val="28"/>
          <w:szCs w:val="24"/>
        </w:rPr>
        <w:t xml:space="preserve"> Năm 2010 Công ty đã ký hợp đồng với Cty TNHH dịch vụ kiểm toán và tư vấn UHY thực hiện kiểm toán Báo cáo tài chính năm 2010 kết thúc vào ngày 31/12/2010 và đã phát hành Báo cáo kiểm toán với ý kiến chấp nhận toàn phần.</w:t>
      </w:r>
    </w:p>
    <w:p w:rsidR="00766A1D" w:rsidRPr="00766A1D" w:rsidRDefault="00766A1D" w:rsidP="00766A1D">
      <w:pPr>
        <w:spacing w:before="120" w:after="120" w:line="240" w:lineRule="auto"/>
        <w:jc w:val="both"/>
        <w:rPr>
          <w:rFonts w:ascii="Times New Roman" w:eastAsia="Times New Roman" w:hAnsi="Times New Roman" w:cs="Times New Roman"/>
          <w:sz w:val="28"/>
          <w:szCs w:val="24"/>
        </w:rPr>
      </w:pPr>
      <w:r w:rsidRPr="00766A1D">
        <w:rPr>
          <w:rFonts w:ascii="Times New Roman" w:eastAsia="Times New Roman" w:hAnsi="Times New Roman" w:cs="Times New Roman"/>
          <w:sz w:val="28"/>
          <w:szCs w:val="24"/>
        </w:rPr>
        <w:t xml:space="preserve">        Xin báo cáo ĐHĐCĐ tóm tắt những nội dung cơ bản trong Báo cáo tài chính năm 2010 kết thúc vào ngày 31/12/2010.</w:t>
      </w:r>
    </w:p>
    <w:p w:rsidR="00766A1D" w:rsidRPr="00766A1D" w:rsidRDefault="00766A1D" w:rsidP="00766A1D">
      <w:pPr>
        <w:spacing w:after="0" w:line="240" w:lineRule="auto"/>
        <w:rPr>
          <w:rFonts w:ascii="Times New Roman" w:eastAsia="Times New Roman" w:hAnsi="Times New Roman" w:cs="Times New Roman"/>
          <w:b/>
          <w:sz w:val="32"/>
          <w:szCs w:val="32"/>
          <w:u w:val="single"/>
        </w:rPr>
      </w:pPr>
    </w:p>
    <w:p w:rsidR="00766A1D" w:rsidRPr="00766A1D" w:rsidRDefault="00766A1D" w:rsidP="00766A1D">
      <w:pPr>
        <w:spacing w:after="0" w:line="240" w:lineRule="auto"/>
        <w:rPr>
          <w:rFonts w:ascii="Times New Roman" w:eastAsia="Times New Roman" w:hAnsi="Times New Roman" w:cs="Times New Roman"/>
          <w:b/>
          <w:sz w:val="32"/>
          <w:szCs w:val="32"/>
        </w:rPr>
      </w:pPr>
      <w:r w:rsidRPr="00766A1D">
        <w:rPr>
          <w:rFonts w:ascii="Times New Roman" w:eastAsia="Times New Roman" w:hAnsi="Times New Roman" w:cs="Times New Roman"/>
          <w:b/>
          <w:sz w:val="32"/>
          <w:szCs w:val="32"/>
          <w:u w:val="single"/>
        </w:rPr>
        <w:t xml:space="preserve">I/ Bảng cân đối kế toán </w:t>
      </w:r>
      <w:proofErr w:type="gramStart"/>
      <w:r w:rsidRPr="00766A1D">
        <w:rPr>
          <w:rFonts w:ascii="Times New Roman" w:eastAsia="Times New Roman" w:hAnsi="Times New Roman" w:cs="Times New Roman"/>
          <w:b/>
          <w:sz w:val="32"/>
          <w:szCs w:val="32"/>
          <w:u w:val="single"/>
        </w:rPr>
        <w:t>tại  ngày</w:t>
      </w:r>
      <w:proofErr w:type="gramEnd"/>
      <w:r w:rsidRPr="00766A1D">
        <w:rPr>
          <w:rFonts w:ascii="Times New Roman" w:eastAsia="Times New Roman" w:hAnsi="Times New Roman" w:cs="Times New Roman"/>
          <w:b/>
          <w:sz w:val="32"/>
          <w:szCs w:val="32"/>
          <w:u w:val="single"/>
        </w:rPr>
        <w:t xml:space="preserve"> 31/12/2010( tóm tắt</w:t>
      </w:r>
      <w:r w:rsidRPr="00766A1D">
        <w:rPr>
          <w:rFonts w:ascii="Times New Roman" w:eastAsia="Times New Roman" w:hAnsi="Times New Roman" w:cs="Times New Roman"/>
          <w:b/>
          <w:sz w:val="32"/>
          <w:szCs w:val="32"/>
        </w:rPr>
        <w:t>).</w:t>
      </w:r>
    </w:p>
    <w:p w:rsidR="00766A1D" w:rsidRPr="00766A1D" w:rsidRDefault="00766A1D" w:rsidP="00766A1D">
      <w:pPr>
        <w:spacing w:after="0" w:line="240" w:lineRule="auto"/>
        <w:jc w:val="right"/>
        <w:rPr>
          <w:rFonts w:ascii="Times New Roman" w:eastAsia="Times New Roman" w:hAnsi="Times New Roman" w:cs="Times New Roman"/>
          <w:b/>
          <w:sz w:val="24"/>
          <w:szCs w:val="24"/>
        </w:rPr>
      </w:pPr>
      <w:r w:rsidRPr="00766A1D">
        <w:rPr>
          <w:rFonts w:ascii="Times New Roman" w:eastAsia="Times New Roman" w:hAnsi="Times New Roman" w:cs="Times New Roman"/>
          <w:b/>
          <w:sz w:val="32"/>
          <w:szCs w:val="32"/>
        </w:rPr>
        <w:t xml:space="preserve"> </w:t>
      </w:r>
      <w:r w:rsidRPr="00766A1D">
        <w:rPr>
          <w:rFonts w:ascii="Times New Roman" w:eastAsia="Times New Roman" w:hAnsi="Times New Roman" w:cs="Times New Roman"/>
          <w:b/>
          <w:sz w:val="24"/>
          <w:szCs w:val="24"/>
        </w:rPr>
        <w:t xml:space="preserve">ĐVT: VNĐ </w:t>
      </w:r>
    </w:p>
    <w:tbl>
      <w:tblPr>
        <w:tblStyle w:val="TableGrid"/>
        <w:tblW w:w="8820" w:type="dxa"/>
        <w:tblInd w:w="-72" w:type="dxa"/>
        <w:tblLook w:val="01E0"/>
      </w:tblPr>
      <w:tblGrid>
        <w:gridCol w:w="3417"/>
        <w:gridCol w:w="649"/>
        <w:gridCol w:w="398"/>
        <w:gridCol w:w="576"/>
        <w:gridCol w:w="1403"/>
        <w:gridCol w:w="433"/>
        <w:gridCol w:w="1944"/>
      </w:tblGrid>
      <w:tr w:rsidR="00766A1D" w:rsidRPr="00766A1D" w:rsidTr="00C67E9C">
        <w:tc>
          <w:tcPr>
            <w:tcW w:w="4464" w:type="dxa"/>
            <w:gridSpan w:val="3"/>
          </w:tcPr>
          <w:p w:rsidR="00766A1D" w:rsidRPr="00766A1D" w:rsidRDefault="00766A1D" w:rsidP="00766A1D">
            <w:pPr>
              <w:jc w:val="center"/>
              <w:rPr>
                <w:rFonts w:ascii="Times New Roman" w:hAnsi="Times New Roman" w:cs="Times New Roman"/>
                <w:b/>
                <w:sz w:val="24"/>
                <w:szCs w:val="24"/>
              </w:rPr>
            </w:pPr>
            <w:r w:rsidRPr="00766A1D">
              <w:rPr>
                <w:rFonts w:ascii="Times New Roman" w:hAnsi="Times New Roman" w:cs="Times New Roman"/>
                <w:b/>
                <w:sz w:val="24"/>
                <w:szCs w:val="24"/>
              </w:rPr>
              <w:t>Tài sản</w:t>
            </w:r>
          </w:p>
        </w:tc>
        <w:tc>
          <w:tcPr>
            <w:tcW w:w="576" w:type="dxa"/>
          </w:tcPr>
          <w:p w:rsidR="00766A1D" w:rsidRPr="00766A1D" w:rsidRDefault="00766A1D" w:rsidP="00766A1D">
            <w:pPr>
              <w:jc w:val="center"/>
              <w:rPr>
                <w:rFonts w:ascii="Times New Roman" w:hAnsi="Times New Roman" w:cs="Times New Roman"/>
                <w:b/>
                <w:sz w:val="24"/>
                <w:szCs w:val="24"/>
              </w:rPr>
            </w:pPr>
            <w:r w:rsidRPr="00766A1D">
              <w:rPr>
                <w:rFonts w:ascii="Times New Roman" w:hAnsi="Times New Roman" w:cs="Times New Roman"/>
                <w:b/>
                <w:sz w:val="24"/>
                <w:szCs w:val="24"/>
              </w:rPr>
              <w:t>Mã số</w:t>
            </w:r>
          </w:p>
        </w:tc>
        <w:tc>
          <w:tcPr>
            <w:tcW w:w="1836" w:type="dxa"/>
            <w:gridSpan w:val="2"/>
          </w:tcPr>
          <w:p w:rsidR="00766A1D" w:rsidRPr="00766A1D" w:rsidRDefault="00766A1D" w:rsidP="00766A1D">
            <w:pPr>
              <w:jc w:val="center"/>
              <w:rPr>
                <w:rFonts w:ascii="Times New Roman" w:hAnsi="Times New Roman" w:cs="Times New Roman"/>
                <w:b/>
                <w:sz w:val="24"/>
                <w:szCs w:val="24"/>
              </w:rPr>
            </w:pPr>
            <w:r w:rsidRPr="00766A1D">
              <w:rPr>
                <w:rFonts w:ascii="Times New Roman" w:hAnsi="Times New Roman" w:cs="Times New Roman"/>
                <w:b/>
                <w:sz w:val="24"/>
                <w:szCs w:val="24"/>
              </w:rPr>
              <w:t>Tại ngày 31/12/2010</w:t>
            </w:r>
          </w:p>
        </w:tc>
        <w:tc>
          <w:tcPr>
            <w:tcW w:w="1944" w:type="dxa"/>
          </w:tcPr>
          <w:p w:rsidR="00766A1D" w:rsidRPr="00766A1D" w:rsidRDefault="00766A1D" w:rsidP="00766A1D">
            <w:pPr>
              <w:jc w:val="center"/>
              <w:rPr>
                <w:rFonts w:ascii="Times New Roman" w:hAnsi="Times New Roman" w:cs="Times New Roman"/>
                <w:b/>
                <w:sz w:val="24"/>
                <w:szCs w:val="24"/>
              </w:rPr>
            </w:pPr>
            <w:r w:rsidRPr="00766A1D">
              <w:rPr>
                <w:rFonts w:ascii="Times New Roman" w:hAnsi="Times New Roman" w:cs="Times New Roman"/>
                <w:b/>
                <w:sz w:val="24"/>
                <w:szCs w:val="24"/>
              </w:rPr>
              <w:t>Tại ngày 01/01/2010</w:t>
            </w:r>
          </w:p>
        </w:tc>
      </w:tr>
      <w:tr w:rsidR="00766A1D" w:rsidRPr="00766A1D" w:rsidTr="00C67E9C">
        <w:tc>
          <w:tcPr>
            <w:tcW w:w="4464" w:type="dxa"/>
            <w:gridSpan w:val="3"/>
          </w:tcPr>
          <w:p w:rsidR="00766A1D" w:rsidRPr="00766A1D" w:rsidRDefault="00766A1D" w:rsidP="00766A1D">
            <w:pPr>
              <w:numPr>
                <w:ilvl w:val="0"/>
                <w:numId w:val="1"/>
              </w:numPr>
              <w:rPr>
                <w:rFonts w:ascii="Times New Roman" w:hAnsi="Times New Roman" w:cs="Times New Roman"/>
                <w:b/>
                <w:sz w:val="24"/>
                <w:szCs w:val="24"/>
              </w:rPr>
            </w:pPr>
            <w:r w:rsidRPr="00766A1D">
              <w:rPr>
                <w:rFonts w:ascii="Times New Roman" w:hAnsi="Times New Roman" w:cs="Times New Roman"/>
                <w:b/>
                <w:sz w:val="24"/>
                <w:szCs w:val="24"/>
              </w:rPr>
              <w:t>Tài sản ngắn hạn</w:t>
            </w:r>
          </w:p>
          <w:p w:rsidR="00766A1D" w:rsidRPr="00766A1D" w:rsidRDefault="00766A1D" w:rsidP="00766A1D">
            <w:pPr>
              <w:numPr>
                <w:ilvl w:val="0"/>
                <w:numId w:val="2"/>
              </w:numPr>
              <w:rPr>
                <w:rFonts w:ascii="Times New Roman" w:hAnsi="Times New Roman" w:cs="Times New Roman"/>
                <w:sz w:val="24"/>
                <w:szCs w:val="24"/>
              </w:rPr>
            </w:pPr>
            <w:r w:rsidRPr="00766A1D">
              <w:rPr>
                <w:rFonts w:ascii="Times New Roman" w:hAnsi="Times New Roman" w:cs="Times New Roman"/>
                <w:sz w:val="24"/>
                <w:szCs w:val="24"/>
              </w:rPr>
              <w:t>Tiền và các khoản tương đương tiền</w:t>
            </w:r>
          </w:p>
          <w:p w:rsidR="00766A1D" w:rsidRPr="00766A1D" w:rsidRDefault="00766A1D" w:rsidP="00766A1D">
            <w:pPr>
              <w:numPr>
                <w:ilvl w:val="0"/>
                <w:numId w:val="2"/>
              </w:numPr>
              <w:rPr>
                <w:rFonts w:ascii="Times New Roman" w:hAnsi="Times New Roman" w:cs="Times New Roman"/>
                <w:b/>
                <w:sz w:val="24"/>
                <w:szCs w:val="24"/>
              </w:rPr>
            </w:pPr>
            <w:r w:rsidRPr="00766A1D">
              <w:rPr>
                <w:rFonts w:ascii="Times New Roman" w:hAnsi="Times New Roman" w:cs="Times New Roman"/>
                <w:sz w:val="24"/>
                <w:szCs w:val="24"/>
              </w:rPr>
              <w:t>Các khoản phải thu</w:t>
            </w:r>
          </w:p>
          <w:p w:rsidR="00766A1D" w:rsidRPr="00766A1D" w:rsidRDefault="00766A1D" w:rsidP="00766A1D">
            <w:pPr>
              <w:numPr>
                <w:ilvl w:val="0"/>
                <w:numId w:val="2"/>
              </w:numPr>
              <w:rPr>
                <w:rFonts w:ascii="Times New Roman" w:hAnsi="Times New Roman" w:cs="Times New Roman"/>
                <w:b/>
                <w:sz w:val="24"/>
                <w:szCs w:val="24"/>
              </w:rPr>
            </w:pPr>
            <w:r w:rsidRPr="00766A1D">
              <w:rPr>
                <w:rFonts w:ascii="Times New Roman" w:hAnsi="Times New Roman" w:cs="Times New Roman"/>
                <w:sz w:val="24"/>
                <w:szCs w:val="24"/>
              </w:rPr>
              <w:t>Hàng tồn kho</w:t>
            </w:r>
          </w:p>
          <w:p w:rsidR="00766A1D" w:rsidRPr="00766A1D" w:rsidRDefault="00766A1D" w:rsidP="00766A1D">
            <w:pPr>
              <w:numPr>
                <w:ilvl w:val="0"/>
                <w:numId w:val="2"/>
              </w:numPr>
              <w:rPr>
                <w:rFonts w:ascii="Times New Roman" w:hAnsi="Times New Roman" w:cs="Times New Roman"/>
                <w:b/>
                <w:sz w:val="24"/>
                <w:szCs w:val="24"/>
              </w:rPr>
            </w:pPr>
            <w:r w:rsidRPr="00766A1D">
              <w:rPr>
                <w:rFonts w:ascii="Times New Roman" w:hAnsi="Times New Roman" w:cs="Times New Roman"/>
                <w:sz w:val="24"/>
                <w:szCs w:val="24"/>
              </w:rPr>
              <w:t>Tài sản ngắn hạn khác</w:t>
            </w:r>
          </w:p>
          <w:p w:rsidR="00766A1D" w:rsidRPr="00766A1D" w:rsidRDefault="00766A1D" w:rsidP="00766A1D">
            <w:pPr>
              <w:rPr>
                <w:rFonts w:ascii="Times New Roman" w:hAnsi="Times New Roman" w:cs="Times New Roman"/>
                <w:b/>
                <w:sz w:val="24"/>
                <w:szCs w:val="24"/>
              </w:rPr>
            </w:pPr>
            <w:r w:rsidRPr="00766A1D">
              <w:rPr>
                <w:rFonts w:ascii="Times New Roman" w:hAnsi="Times New Roman" w:cs="Times New Roman"/>
                <w:sz w:val="24"/>
                <w:szCs w:val="24"/>
              </w:rPr>
              <w:t xml:space="preserve">      </w:t>
            </w:r>
            <w:r w:rsidRPr="00766A1D">
              <w:rPr>
                <w:rFonts w:ascii="Times New Roman" w:hAnsi="Times New Roman" w:cs="Times New Roman"/>
                <w:b/>
                <w:sz w:val="24"/>
                <w:szCs w:val="24"/>
              </w:rPr>
              <w:t>B</w:t>
            </w:r>
            <w:r w:rsidRPr="00766A1D">
              <w:rPr>
                <w:rFonts w:ascii="Times New Roman" w:hAnsi="Times New Roman" w:cs="Times New Roman"/>
                <w:sz w:val="24"/>
                <w:szCs w:val="24"/>
              </w:rPr>
              <w:t xml:space="preserve">. </w:t>
            </w:r>
            <w:r w:rsidRPr="00766A1D">
              <w:rPr>
                <w:rFonts w:ascii="Times New Roman" w:hAnsi="Times New Roman" w:cs="Times New Roman"/>
                <w:b/>
                <w:sz w:val="24"/>
                <w:szCs w:val="24"/>
              </w:rPr>
              <w:t>Tài sản dài hạn</w:t>
            </w:r>
          </w:p>
          <w:p w:rsidR="00766A1D" w:rsidRPr="00766A1D" w:rsidRDefault="00766A1D" w:rsidP="00766A1D">
            <w:pPr>
              <w:ind w:left="360"/>
              <w:rPr>
                <w:rFonts w:ascii="Times New Roman" w:hAnsi="Times New Roman" w:cs="Times New Roman"/>
                <w:sz w:val="24"/>
                <w:szCs w:val="24"/>
              </w:rPr>
            </w:pPr>
            <w:r w:rsidRPr="00766A1D">
              <w:rPr>
                <w:rFonts w:ascii="Times New Roman" w:hAnsi="Times New Roman" w:cs="Times New Roman"/>
                <w:sz w:val="24"/>
                <w:szCs w:val="24"/>
              </w:rPr>
              <w:t>1. Các khoản phải thu dài hạn</w:t>
            </w:r>
          </w:p>
          <w:p w:rsidR="00766A1D" w:rsidRPr="00766A1D" w:rsidRDefault="00766A1D" w:rsidP="00766A1D">
            <w:pPr>
              <w:ind w:left="360"/>
              <w:rPr>
                <w:rFonts w:ascii="Times New Roman" w:hAnsi="Times New Roman" w:cs="Times New Roman"/>
                <w:sz w:val="24"/>
                <w:szCs w:val="24"/>
              </w:rPr>
            </w:pPr>
            <w:r w:rsidRPr="00766A1D">
              <w:rPr>
                <w:rFonts w:ascii="Times New Roman" w:hAnsi="Times New Roman" w:cs="Times New Roman"/>
                <w:sz w:val="24"/>
                <w:szCs w:val="24"/>
              </w:rPr>
              <w:t>2. Tài sản cố định</w:t>
            </w:r>
          </w:p>
          <w:p w:rsidR="00766A1D" w:rsidRPr="00766A1D" w:rsidRDefault="00766A1D" w:rsidP="00766A1D">
            <w:pPr>
              <w:ind w:left="360"/>
              <w:rPr>
                <w:rFonts w:ascii="Times New Roman" w:hAnsi="Times New Roman" w:cs="Times New Roman"/>
                <w:sz w:val="24"/>
                <w:szCs w:val="24"/>
              </w:rPr>
            </w:pPr>
            <w:r w:rsidRPr="00766A1D">
              <w:rPr>
                <w:rFonts w:ascii="Times New Roman" w:hAnsi="Times New Roman" w:cs="Times New Roman"/>
                <w:sz w:val="24"/>
                <w:szCs w:val="24"/>
              </w:rPr>
              <w:t>3. Bất động sản đầu tư</w:t>
            </w:r>
          </w:p>
          <w:p w:rsidR="00766A1D" w:rsidRPr="00766A1D" w:rsidRDefault="00766A1D" w:rsidP="00766A1D">
            <w:pPr>
              <w:ind w:left="360"/>
              <w:rPr>
                <w:rFonts w:ascii="Times New Roman" w:hAnsi="Times New Roman" w:cs="Times New Roman"/>
                <w:sz w:val="24"/>
                <w:szCs w:val="24"/>
              </w:rPr>
            </w:pPr>
            <w:r w:rsidRPr="00766A1D">
              <w:rPr>
                <w:rFonts w:ascii="Times New Roman" w:hAnsi="Times New Roman" w:cs="Times New Roman"/>
                <w:sz w:val="24"/>
                <w:szCs w:val="24"/>
              </w:rPr>
              <w:t>4. Các khoản đầu tư tài chính dài hạn</w:t>
            </w:r>
          </w:p>
          <w:p w:rsidR="00766A1D" w:rsidRPr="00766A1D" w:rsidRDefault="00766A1D" w:rsidP="00766A1D">
            <w:pPr>
              <w:ind w:left="360"/>
              <w:rPr>
                <w:rFonts w:ascii="Times New Roman" w:hAnsi="Times New Roman" w:cs="Times New Roman"/>
                <w:sz w:val="24"/>
                <w:szCs w:val="24"/>
              </w:rPr>
            </w:pPr>
            <w:r w:rsidRPr="00766A1D">
              <w:rPr>
                <w:rFonts w:ascii="Times New Roman" w:hAnsi="Times New Roman" w:cs="Times New Roman"/>
                <w:sz w:val="24"/>
                <w:szCs w:val="24"/>
              </w:rPr>
              <w:t>5. Tài sản dài hạn khác</w:t>
            </w:r>
          </w:p>
          <w:p w:rsidR="00766A1D" w:rsidRPr="00766A1D" w:rsidRDefault="00766A1D" w:rsidP="00766A1D">
            <w:pPr>
              <w:ind w:left="360"/>
              <w:rPr>
                <w:rFonts w:ascii="Times New Roman" w:hAnsi="Times New Roman" w:cs="Times New Roman"/>
                <w:b/>
                <w:sz w:val="24"/>
                <w:szCs w:val="24"/>
              </w:rPr>
            </w:pPr>
            <w:r w:rsidRPr="00766A1D">
              <w:rPr>
                <w:rFonts w:ascii="Times New Roman" w:hAnsi="Times New Roman" w:cs="Times New Roman"/>
                <w:b/>
                <w:sz w:val="24"/>
                <w:szCs w:val="24"/>
              </w:rPr>
              <w:t>Tổng tài sản (A+B)</w:t>
            </w:r>
          </w:p>
        </w:tc>
        <w:tc>
          <w:tcPr>
            <w:tcW w:w="576" w:type="dxa"/>
          </w:tcPr>
          <w:p w:rsidR="00766A1D" w:rsidRPr="00766A1D" w:rsidRDefault="00766A1D" w:rsidP="00766A1D">
            <w:pPr>
              <w:rPr>
                <w:rFonts w:ascii="Times New Roman" w:hAnsi="Times New Roman" w:cs="Times New Roman"/>
                <w:b/>
                <w:sz w:val="24"/>
                <w:szCs w:val="24"/>
              </w:rPr>
            </w:pPr>
            <w:r w:rsidRPr="00766A1D">
              <w:rPr>
                <w:rFonts w:ascii="Times New Roman" w:hAnsi="Times New Roman" w:cs="Times New Roman"/>
                <w:b/>
                <w:sz w:val="24"/>
                <w:szCs w:val="24"/>
              </w:rPr>
              <w:t>100</w:t>
            </w:r>
          </w:p>
          <w:p w:rsidR="00766A1D" w:rsidRPr="00766A1D" w:rsidRDefault="00766A1D" w:rsidP="00766A1D">
            <w:pPr>
              <w:rPr>
                <w:rFonts w:ascii="Times New Roman" w:hAnsi="Times New Roman" w:cs="Times New Roman"/>
                <w:sz w:val="24"/>
                <w:szCs w:val="24"/>
              </w:rPr>
            </w:pPr>
            <w:r w:rsidRPr="00766A1D">
              <w:rPr>
                <w:rFonts w:ascii="Times New Roman" w:hAnsi="Times New Roman" w:cs="Times New Roman"/>
                <w:sz w:val="24"/>
                <w:szCs w:val="24"/>
              </w:rPr>
              <w:t>110</w:t>
            </w:r>
          </w:p>
          <w:p w:rsidR="00766A1D" w:rsidRPr="00766A1D" w:rsidRDefault="00766A1D" w:rsidP="00766A1D">
            <w:pPr>
              <w:rPr>
                <w:rFonts w:ascii="Times New Roman" w:hAnsi="Times New Roman" w:cs="Times New Roman"/>
                <w:sz w:val="24"/>
                <w:szCs w:val="24"/>
              </w:rPr>
            </w:pPr>
            <w:r w:rsidRPr="00766A1D">
              <w:rPr>
                <w:rFonts w:ascii="Times New Roman" w:hAnsi="Times New Roman" w:cs="Times New Roman"/>
                <w:sz w:val="24"/>
                <w:szCs w:val="24"/>
              </w:rPr>
              <w:t>130</w:t>
            </w:r>
          </w:p>
          <w:p w:rsidR="00766A1D" w:rsidRPr="00766A1D" w:rsidRDefault="00766A1D" w:rsidP="00766A1D">
            <w:pPr>
              <w:rPr>
                <w:rFonts w:ascii="Times New Roman" w:hAnsi="Times New Roman" w:cs="Times New Roman"/>
                <w:sz w:val="24"/>
                <w:szCs w:val="24"/>
              </w:rPr>
            </w:pPr>
            <w:r w:rsidRPr="00766A1D">
              <w:rPr>
                <w:rFonts w:ascii="Times New Roman" w:hAnsi="Times New Roman" w:cs="Times New Roman"/>
                <w:sz w:val="24"/>
                <w:szCs w:val="24"/>
              </w:rPr>
              <w:t>140</w:t>
            </w:r>
          </w:p>
          <w:p w:rsidR="00766A1D" w:rsidRPr="00766A1D" w:rsidRDefault="00766A1D" w:rsidP="00766A1D">
            <w:pPr>
              <w:rPr>
                <w:rFonts w:ascii="Times New Roman" w:hAnsi="Times New Roman" w:cs="Times New Roman"/>
                <w:sz w:val="24"/>
                <w:szCs w:val="24"/>
              </w:rPr>
            </w:pPr>
            <w:r w:rsidRPr="00766A1D">
              <w:rPr>
                <w:rFonts w:ascii="Times New Roman" w:hAnsi="Times New Roman" w:cs="Times New Roman"/>
                <w:sz w:val="24"/>
                <w:szCs w:val="24"/>
              </w:rPr>
              <w:t>150</w:t>
            </w:r>
          </w:p>
          <w:p w:rsidR="00766A1D" w:rsidRPr="00766A1D" w:rsidRDefault="00766A1D" w:rsidP="00766A1D">
            <w:pPr>
              <w:rPr>
                <w:rFonts w:ascii="Times New Roman" w:hAnsi="Times New Roman" w:cs="Times New Roman"/>
                <w:b/>
                <w:sz w:val="24"/>
                <w:szCs w:val="24"/>
              </w:rPr>
            </w:pPr>
            <w:r w:rsidRPr="00766A1D">
              <w:rPr>
                <w:rFonts w:ascii="Times New Roman" w:hAnsi="Times New Roman" w:cs="Times New Roman"/>
                <w:b/>
                <w:sz w:val="24"/>
                <w:szCs w:val="24"/>
              </w:rPr>
              <w:t>200</w:t>
            </w:r>
          </w:p>
          <w:p w:rsidR="00766A1D" w:rsidRPr="00766A1D" w:rsidRDefault="00766A1D" w:rsidP="00766A1D">
            <w:pPr>
              <w:rPr>
                <w:rFonts w:ascii="Times New Roman" w:hAnsi="Times New Roman" w:cs="Times New Roman"/>
                <w:sz w:val="24"/>
                <w:szCs w:val="24"/>
              </w:rPr>
            </w:pPr>
            <w:r w:rsidRPr="00766A1D">
              <w:rPr>
                <w:rFonts w:ascii="Times New Roman" w:hAnsi="Times New Roman" w:cs="Times New Roman"/>
                <w:sz w:val="24"/>
                <w:szCs w:val="24"/>
              </w:rPr>
              <w:t>210</w:t>
            </w:r>
          </w:p>
          <w:p w:rsidR="00766A1D" w:rsidRPr="00766A1D" w:rsidRDefault="00766A1D" w:rsidP="00766A1D">
            <w:pPr>
              <w:rPr>
                <w:rFonts w:ascii="Times New Roman" w:hAnsi="Times New Roman" w:cs="Times New Roman"/>
                <w:sz w:val="24"/>
                <w:szCs w:val="24"/>
              </w:rPr>
            </w:pPr>
            <w:r w:rsidRPr="00766A1D">
              <w:rPr>
                <w:rFonts w:ascii="Times New Roman" w:hAnsi="Times New Roman" w:cs="Times New Roman"/>
                <w:sz w:val="24"/>
                <w:szCs w:val="24"/>
              </w:rPr>
              <w:t>220</w:t>
            </w:r>
          </w:p>
          <w:p w:rsidR="00766A1D" w:rsidRPr="00766A1D" w:rsidRDefault="00766A1D" w:rsidP="00766A1D">
            <w:pPr>
              <w:rPr>
                <w:rFonts w:ascii="Times New Roman" w:hAnsi="Times New Roman" w:cs="Times New Roman"/>
                <w:sz w:val="24"/>
                <w:szCs w:val="24"/>
              </w:rPr>
            </w:pPr>
            <w:r w:rsidRPr="00766A1D">
              <w:rPr>
                <w:rFonts w:ascii="Times New Roman" w:hAnsi="Times New Roman" w:cs="Times New Roman"/>
                <w:sz w:val="24"/>
                <w:szCs w:val="24"/>
              </w:rPr>
              <w:t>240</w:t>
            </w:r>
          </w:p>
          <w:p w:rsidR="00766A1D" w:rsidRPr="00766A1D" w:rsidRDefault="00766A1D" w:rsidP="00766A1D">
            <w:pPr>
              <w:rPr>
                <w:rFonts w:ascii="Times New Roman" w:hAnsi="Times New Roman" w:cs="Times New Roman"/>
                <w:sz w:val="24"/>
                <w:szCs w:val="24"/>
              </w:rPr>
            </w:pPr>
            <w:r w:rsidRPr="00766A1D">
              <w:rPr>
                <w:rFonts w:ascii="Times New Roman" w:hAnsi="Times New Roman" w:cs="Times New Roman"/>
                <w:sz w:val="24"/>
                <w:szCs w:val="24"/>
              </w:rPr>
              <w:t>250</w:t>
            </w:r>
          </w:p>
          <w:p w:rsidR="00766A1D" w:rsidRPr="00766A1D" w:rsidRDefault="00766A1D" w:rsidP="00766A1D">
            <w:pPr>
              <w:rPr>
                <w:rFonts w:ascii="Times New Roman" w:hAnsi="Times New Roman" w:cs="Times New Roman"/>
                <w:sz w:val="24"/>
                <w:szCs w:val="24"/>
              </w:rPr>
            </w:pPr>
            <w:r w:rsidRPr="00766A1D">
              <w:rPr>
                <w:rFonts w:ascii="Times New Roman" w:hAnsi="Times New Roman" w:cs="Times New Roman"/>
                <w:sz w:val="24"/>
                <w:szCs w:val="24"/>
              </w:rPr>
              <w:t>260</w:t>
            </w:r>
          </w:p>
          <w:p w:rsidR="00766A1D" w:rsidRPr="00766A1D" w:rsidRDefault="00766A1D" w:rsidP="00766A1D">
            <w:pPr>
              <w:rPr>
                <w:rFonts w:ascii="Times New Roman" w:hAnsi="Times New Roman" w:cs="Times New Roman"/>
                <w:b/>
                <w:sz w:val="24"/>
                <w:szCs w:val="24"/>
              </w:rPr>
            </w:pPr>
            <w:r w:rsidRPr="00766A1D">
              <w:rPr>
                <w:rFonts w:ascii="Times New Roman" w:hAnsi="Times New Roman" w:cs="Times New Roman"/>
                <w:b/>
                <w:sz w:val="24"/>
                <w:szCs w:val="24"/>
              </w:rPr>
              <w:t>270</w:t>
            </w:r>
          </w:p>
        </w:tc>
        <w:tc>
          <w:tcPr>
            <w:tcW w:w="1836" w:type="dxa"/>
            <w:gridSpan w:val="2"/>
          </w:tcPr>
          <w:p w:rsidR="00766A1D" w:rsidRPr="00766A1D" w:rsidRDefault="00766A1D" w:rsidP="00766A1D">
            <w:pPr>
              <w:jc w:val="right"/>
              <w:rPr>
                <w:rFonts w:ascii="Times New Roman" w:hAnsi="Times New Roman" w:cs="Times New Roman"/>
                <w:b/>
                <w:sz w:val="24"/>
                <w:szCs w:val="24"/>
              </w:rPr>
            </w:pPr>
            <w:r w:rsidRPr="00766A1D">
              <w:rPr>
                <w:rFonts w:ascii="Times New Roman" w:hAnsi="Times New Roman" w:cs="Times New Roman"/>
                <w:b/>
                <w:sz w:val="24"/>
                <w:szCs w:val="24"/>
              </w:rPr>
              <w:t>539.196.519.215</w:t>
            </w:r>
          </w:p>
          <w:p w:rsidR="00766A1D" w:rsidRPr="00766A1D" w:rsidRDefault="00766A1D" w:rsidP="00766A1D">
            <w:pPr>
              <w:jc w:val="right"/>
              <w:rPr>
                <w:rFonts w:ascii="Times New Roman" w:hAnsi="Times New Roman" w:cs="Times New Roman"/>
                <w:sz w:val="24"/>
                <w:szCs w:val="24"/>
              </w:rPr>
            </w:pPr>
            <w:r w:rsidRPr="00766A1D">
              <w:rPr>
                <w:rFonts w:ascii="Times New Roman" w:hAnsi="Times New Roman" w:cs="Times New Roman"/>
                <w:sz w:val="24"/>
                <w:szCs w:val="24"/>
              </w:rPr>
              <w:t>13.344.802.083</w:t>
            </w:r>
          </w:p>
          <w:p w:rsidR="00766A1D" w:rsidRPr="00766A1D" w:rsidRDefault="00766A1D" w:rsidP="00766A1D">
            <w:pPr>
              <w:jc w:val="right"/>
              <w:rPr>
                <w:rFonts w:ascii="Times New Roman" w:hAnsi="Times New Roman" w:cs="Times New Roman"/>
                <w:sz w:val="24"/>
                <w:szCs w:val="24"/>
              </w:rPr>
            </w:pPr>
            <w:r w:rsidRPr="00766A1D">
              <w:rPr>
                <w:rFonts w:ascii="Times New Roman" w:hAnsi="Times New Roman" w:cs="Times New Roman"/>
                <w:sz w:val="24"/>
                <w:szCs w:val="24"/>
              </w:rPr>
              <w:t>147.828.116.939</w:t>
            </w:r>
          </w:p>
          <w:p w:rsidR="00766A1D" w:rsidRPr="00766A1D" w:rsidRDefault="00766A1D" w:rsidP="00766A1D">
            <w:pPr>
              <w:jc w:val="right"/>
              <w:rPr>
                <w:rFonts w:ascii="Times New Roman" w:hAnsi="Times New Roman" w:cs="Times New Roman"/>
                <w:sz w:val="24"/>
                <w:szCs w:val="24"/>
              </w:rPr>
            </w:pPr>
            <w:r w:rsidRPr="00766A1D">
              <w:rPr>
                <w:rFonts w:ascii="Times New Roman" w:hAnsi="Times New Roman" w:cs="Times New Roman"/>
                <w:sz w:val="24"/>
                <w:szCs w:val="24"/>
              </w:rPr>
              <w:t>360.349.707.157</w:t>
            </w:r>
          </w:p>
          <w:p w:rsidR="00766A1D" w:rsidRPr="00766A1D" w:rsidRDefault="00766A1D" w:rsidP="00766A1D">
            <w:pPr>
              <w:jc w:val="right"/>
              <w:rPr>
                <w:rFonts w:ascii="Times New Roman" w:hAnsi="Times New Roman" w:cs="Times New Roman"/>
                <w:sz w:val="24"/>
                <w:szCs w:val="24"/>
              </w:rPr>
            </w:pPr>
            <w:r w:rsidRPr="00766A1D">
              <w:rPr>
                <w:rFonts w:ascii="Times New Roman" w:hAnsi="Times New Roman" w:cs="Times New Roman"/>
                <w:sz w:val="24"/>
                <w:szCs w:val="24"/>
              </w:rPr>
              <w:t>17.673.893.036</w:t>
            </w:r>
          </w:p>
          <w:p w:rsidR="00766A1D" w:rsidRPr="00766A1D" w:rsidRDefault="00766A1D" w:rsidP="00766A1D">
            <w:pPr>
              <w:jc w:val="right"/>
              <w:rPr>
                <w:rFonts w:ascii="Times New Roman" w:hAnsi="Times New Roman" w:cs="Times New Roman"/>
                <w:b/>
                <w:sz w:val="24"/>
                <w:szCs w:val="24"/>
              </w:rPr>
            </w:pPr>
            <w:r w:rsidRPr="00766A1D">
              <w:rPr>
                <w:rFonts w:ascii="Times New Roman" w:hAnsi="Times New Roman" w:cs="Times New Roman"/>
                <w:b/>
                <w:sz w:val="24"/>
                <w:szCs w:val="24"/>
              </w:rPr>
              <w:t>246.153.167.524</w:t>
            </w:r>
          </w:p>
          <w:p w:rsidR="00766A1D" w:rsidRPr="00766A1D" w:rsidRDefault="00766A1D" w:rsidP="00766A1D">
            <w:pPr>
              <w:jc w:val="right"/>
              <w:rPr>
                <w:rFonts w:ascii="Times New Roman" w:hAnsi="Times New Roman" w:cs="Times New Roman"/>
                <w:sz w:val="24"/>
                <w:szCs w:val="24"/>
              </w:rPr>
            </w:pPr>
            <w:r w:rsidRPr="00766A1D">
              <w:rPr>
                <w:rFonts w:ascii="Times New Roman" w:hAnsi="Times New Roman" w:cs="Times New Roman"/>
                <w:sz w:val="24"/>
                <w:szCs w:val="24"/>
              </w:rPr>
              <w:t>5.900.000</w:t>
            </w:r>
          </w:p>
          <w:p w:rsidR="00766A1D" w:rsidRPr="00766A1D" w:rsidRDefault="00766A1D" w:rsidP="00766A1D">
            <w:pPr>
              <w:jc w:val="right"/>
              <w:rPr>
                <w:rFonts w:ascii="Times New Roman" w:hAnsi="Times New Roman" w:cs="Times New Roman"/>
                <w:sz w:val="24"/>
                <w:szCs w:val="24"/>
              </w:rPr>
            </w:pPr>
            <w:r w:rsidRPr="00766A1D">
              <w:rPr>
                <w:rFonts w:ascii="Times New Roman" w:hAnsi="Times New Roman" w:cs="Times New Roman"/>
                <w:sz w:val="24"/>
                <w:szCs w:val="24"/>
              </w:rPr>
              <w:t>184.058.717.093</w:t>
            </w:r>
          </w:p>
          <w:p w:rsidR="00766A1D" w:rsidRPr="00766A1D" w:rsidRDefault="00766A1D" w:rsidP="00766A1D">
            <w:pPr>
              <w:jc w:val="right"/>
              <w:rPr>
                <w:rFonts w:ascii="Times New Roman" w:hAnsi="Times New Roman" w:cs="Times New Roman"/>
                <w:sz w:val="24"/>
                <w:szCs w:val="24"/>
              </w:rPr>
            </w:pPr>
            <w:r w:rsidRPr="00766A1D">
              <w:rPr>
                <w:rFonts w:ascii="Times New Roman" w:hAnsi="Times New Roman" w:cs="Times New Roman"/>
                <w:sz w:val="24"/>
                <w:szCs w:val="24"/>
              </w:rPr>
              <w:t>5.106.580.747</w:t>
            </w:r>
          </w:p>
          <w:p w:rsidR="00766A1D" w:rsidRPr="00766A1D" w:rsidRDefault="00766A1D" w:rsidP="00766A1D">
            <w:pPr>
              <w:jc w:val="right"/>
              <w:rPr>
                <w:rFonts w:ascii="Times New Roman" w:hAnsi="Times New Roman" w:cs="Times New Roman"/>
                <w:sz w:val="24"/>
                <w:szCs w:val="24"/>
              </w:rPr>
            </w:pPr>
            <w:r w:rsidRPr="00766A1D">
              <w:rPr>
                <w:rFonts w:ascii="Times New Roman" w:hAnsi="Times New Roman" w:cs="Times New Roman"/>
                <w:sz w:val="24"/>
                <w:szCs w:val="24"/>
              </w:rPr>
              <w:t>47.010.942.950</w:t>
            </w:r>
          </w:p>
          <w:p w:rsidR="00766A1D" w:rsidRPr="00766A1D" w:rsidRDefault="00766A1D" w:rsidP="00766A1D">
            <w:pPr>
              <w:jc w:val="right"/>
              <w:rPr>
                <w:rFonts w:ascii="Times New Roman" w:hAnsi="Times New Roman" w:cs="Times New Roman"/>
                <w:sz w:val="24"/>
                <w:szCs w:val="24"/>
              </w:rPr>
            </w:pPr>
            <w:r w:rsidRPr="00766A1D">
              <w:rPr>
                <w:rFonts w:ascii="Times New Roman" w:hAnsi="Times New Roman" w:cs="Times New Roman"/>
                <w:sz w:val="24"/>
                <w:szCs w:val="24"/>
              </w:rPr>
              <w:t>9.971.026.734</w:t>
            </w:r>
          </w:p>
          <w:p w:rsidR="00766A1D" w:rsidRPr="00766A1D" w:rsidRDefault="00766A1D" w:rsidP="00766A1D">
            <w:pPr>
              <w:jc w:val="right"/>
              <w:rPr>
                <w:rFonts w:ascii="Times New Roman" w:hAnsi="Times New Roman" w:cs="Times New Roman"/>
                <w:b/>
                <w:sz w:val="24"/>
                <w:szCs w:val="24"/>
              </w:rPr>
            </w:pPr>
            <w:r w:rsidRPr="00766A1D">
              <w:rPr>
                <w:rFonts w:ascii="Times New Roman" w:hAnsi="Times New Roman" w:cs="Times New Roman"/>
                <w:b/>
                <w:sz w:val="24"/>
                <w:szCs w:val="24"/>
              </w:rPr>
              <w:t>785.349.686.739</w:t>
            </w:r>
          </w:p>
        </w:tc>
        <w:tc>
          <w:tcPr>
            <w:tcW w:w="1944" w:type="dxa"/>
          </w:tcPr>
          <w:p w:rsidR="00766A1D" w:rsidRPr="00766A1D" w:rsidRDefault="00766A1D" w:rsidP="00766A1D">
            <w:pPr>
              <w:jc w:val="right"/>
              <w:rPr>
                <w:rFonts w:ascii="Times New Roman" w:hAnsi="Times New Roman" w:cs="Times New Roman"/>
                <w:b/>
                <w:sz w:val="24"/>
                <w:szCs w:val="24"/>
              </w:rPr>
            </w:pPr>
            <w:r w:rsidRPr="00766A1D">
              <w:rPr>
                <w:rFonts w:ascii="Times New Roman" w:hAnsi="Times New Roman" w:cs="Times New Roman"/>
                <w:b/>
                <w:sz w:val="24"/>
                <w:szCs w:val="24"/>
              </w:rPr>
              <w:t>432.441.181.153</w:t>
            </w:r>
          </w:p>
          <w:p w:rsidR="00766A1D" w:rsidRPr="00766A1D" w:rsidRDefault="00766A1D" w:rsidP="00766A1D">
            <w:pPr>
              <w:jc w:val="right"/>
              <w:rPr>
                <w:rFonts w:ascii="Times New Roman" w:hAnsi="Times New Roman" w:cs="Times New Roman"/>
                <w:sz w:val="24"/>
                <w:szCs w:val="24"/>
              </w:rPr>
            </w:pPr>
            <w:r w:rsidRPr="00766A1D">
              <w:rPr>
                <w:rFonts w:ascii="Times New Roman" w:hAnsi="Times New Roman" w:cs="Times New Roman"/>
                <w:sz w:val="24"/>
                <w:szCs w:val="24"/>
              </w:rPr>
              <w:t>44.793.691.098</w:t>
            </w:r>
          </w:p>
          <w:p w:rsidR="00766A1D" w:rsidRPr="00766A1D" w:rsidRDefault="00766A1D" w:rsidP="00766A1D">
            <w:pPr>
              <w:jc w:val="right"/>
              <w:rPr>
                <w:rFonts w:ascii="Times New Roman" w:hAnsi="Times New Roman" w:cs="Times New Roman"/>
                <w:sz w:val="24"/>
                <w:szCs w:val="24"/>
              </w:rPr>
            </w:pPr>
            <w:r w:rsidRPr="00766A1D">
              <w:rPr>
                <w:rFonts w:ascii="Times New Roman" w:hAnsi="Times New Roman" w:cs="Times New Roman"/>
                <w:sz w:val="24"/>
                <w:szCs w:val="24"/>
              </w:rPr>
              <w:t>120.453.302.531</w:t>
            </w:r>
          </w:p>
          <w:p w:rsidR="00766A1D" w:rsidRPr="00766A1D" w:rsidRDefault="00766A1D" w:rsidP="00766A1D">
            <w:pPr>
              <w:jc w:val="right"/>
              <w:rPr>
                <w:rFonts w:ascii="Times New Roman" w:hAnsi="Times New Roman" w:cs="Times New Roman"/>
                <w:sz w:val="24"/>
                <w:szCs w:val="24"/>
              </w:rPr>
            </w:pPr>
            <w:r w:rsidRPr="00766A1D">
              <w:rPr>
                <w:rFonts w:ascii="Times New Roman" w:hAnsi="Times New Roman" w:cs="Times New Roman"/>
                <w:sz w:val="24"/>
                <w:szCs w:val="24"/>
              </w:rPr>
              <w:t>264.367.235.938</w:t>
            </w:r>
          </w:p>
          <w:p w:rsidR="00766A1D" w:rsidRPr="00766A1D" w:rsidRDefault="00766A1D" w:rsidP="00766A1D">
            <w:pPr>
              <w:jc w:val="right"/>
              <w:rPr>
                <w:rFonts w:ascii="Times New Roman" w:hAnsi="Times New Roman" w:cs="Times New Roman"/>
                <w:sz w:val="24"/>
                <w:szCs w:val="24"/>
              </w:rPr>
            </w:pPr>
            <w:r w:rsidRPr="00766A1D">
              <w:rPr>
                <w:rFonts w:ascii="Times New Roman" w:hAnsi="Times New Roman" w:cs="Times New Roman"/>
                <w:sz w:val="24"/>
                <w:szCs w:val="24"/>
              </w:rPr>
              <w:t>2.826.951.586</w:t>
            </w:r>
          </w:p>
          <w:p w:rsidR="00766A1D" w:rsidRPr="00766A1D" w:rsidRDefault="00766A1D" w:rsidP="00766A1D">
            <w:pPr>
              <w:jc w:val="right"/>
              <w:rPr>
                <w:rFonts w:ascii="Times New Roman" w:hAnsi="Times New Roman" w:cs="Times New Roman"/>
                <w:b/>
                <w:sz w:val="24"/>
                <w:szCs w:val="24"/>
              </w:rPr>
            </w:pPr>
            <w:r w:rsidRPr="00766A1D">
              <w:rPr>
                <w:rFonts w:ascii="Times New Roman" w:hAnsi="Times New Roman" w:cs="Times New Roman"/>
                <w:b/>
                <w:sz w:val="24"/>
                <w:szCs w:val="24"/>
              </w:rPr>
              <w:t>248.619.982.492</w:t>
            </w:r>
          </w:p>
          <w:p w:rsidR="00766A1D" w:rsidRPr="00766A1D" w:rsidRDefault="00766A1D" w:rsidP="00766A1D">
            <w:pPr>
              <w:jc w:val="right"/>
              <w:rPr>
                <w:rFonts w:ascii="Times New Roman" w:hAnsi="Times New Roman" w:cs="Times New Roman"/>
                <w:sz w:val="24"/>
                <w:szCs w:val="24"/>
              </w:rPr>
            </w:pPr>
            <w:r w:rsidRPr="00766A1D">
              <w:rPr>
                <w:rFonts w:ascii="Times New Roman" w:hAnsi="Times New Roman" w:cs="Times New Roman"/>
                <w:sz w:val="24"/>
                <w:szCs w:val="24"/>
              </w:rPr>
              <w:t>61.068.000</w:t>
            </w:r>
          </w:p>
          <w:p w:rsidR="00766A1D" w:rsidRPr="00766A1D" w:rsidRDefault="00766A1D" w:rsidP="00766A1D">
            <w:pPr>
              <w:jc w:val="right"/>
              <w:rPr>
                <w:rFonts w:ascii="Times New Roman" w:hAnsi="Times New Roman" w:cs="Times New Roman"/>
                <w:sz w:val="24"/>
                <w:szCs w:val="24"/>
              </w:rPr>
            </w:pPr>
            <w:r w:rsidRPr="00766A1D">
              <w:rPr>
                <w:rFonts w:ascii="Times New Roman" w:hAnsi="Times New Roman" w:cs="Times New Roman"/>
                <w:sz w:val="24"/>
                <w:szCs w:val="24"/>
              </w:rPr>
              <w:t>189.496.900.669</w:t>
            </w:r>
          </w:p>
          <w:p w:rsidR="00766A1D" w:rsidRPr="00766A1D" w:rsidRDefault="00766A1D" w:rsidP="00766A1D">
            <w:pPr>
              <w:jc w:val="right"/>
              <w:rPr>
                <w:rFonts w:ascii="Times New Roman" w:hAnsi="Times New Roman" w:cs="Times New Roman"/>
                <w:sz w:val="24"/>
                <w:szCs w:val="24"/>
              </w:rPr>
            </w:pPr>
            <w:r w:rsidRPr="00766A1D">
              <w:rPr>
                <w:rFonts w:ascii="Times New Roman" w:hAnsi="Times New Roman" w:cs="Times New Roman"/>
                <w:sz w:val="24"/>
                <w:szCs w:val="24"/>
              </w:rPr>
              <w:t>5.256.214.039</w:t>
            </w:r>
          </w:p>
          <w:p w:rsidR="00766A1D" w:rsidRPr="00766A1D" w:rsidRDefault="00766A1D" w:rsidP="00766A1D">
            <w:pPr>
              <w:jc w:val="right"/>
              <w:rPr>
                <w:rFonts w:ascii="Times New Roman" w:hAnsi="Times New Roman" w:cs="Times New Roman"/>
                <w:sz w:val="24"/>
                <w:szCs w:val="24"/>
              </w:rPr>
            </w:pPr>
            <w:r w:rsidRPr="00766A1D">
              <w:rPr>
                <w:rFonts w:ascii="Times New Roman" w:hAnsi="Times New Roman" w:cs="Times New Roman"/>
                <w:sz w:val="24"/>
                <w:szCs w:val="24"/>
              </w:rPr>
              <w:t>40.340.797.750</w:t>
            </w:r>
          </w:p>
          <w:p w:rsidR="00766A1D" w:rsidRPr="00766A1D" w:rsidRDefault="00766A1D" w:rsidP="00766A1D">
            <w:pPr>
              <w:jc w:val="right"/>
              <w:rPr>
                <w:rFonts w:ascii="Times New Roman" w:hAnsi="Times New Roman" w:cs="Times New Roman"/>
                <w:sz w:val="24"/>
                <w:szCs w:val="24"/>
              </w:rPr>
            </w:pPr>
            <w:r w:rsidRPr="00766A1D">
              <w:rPr>
                <w:rFonts w:ascii="Times New Roman" w:hAnsi="Times New Roman" w:cs="Times New Roman"/>
                <w:sz w:val="24"/>
                <w:szCs w:val="24"/>
              </w:rPr>
              <w:t>13.456.002.034</w:t>
            </w:r>
          </w:p>
          <w:p w:rsidR="00766A1D" w:rsidRPr="00766A1D" w:rsidRDefault="00766A1D" w:rsidP="00766A1D">
            <w:pPr>
              <w:jc w:val="right"/>
              <w:rPr>
                <w:rFonts w:ascii="Times New Roman" w:hAnsi="Times New Roman" w:cs="Times New Roman"/>
                <w:b/>
                <w:sz w:val="24"/>
                <w:szCs w:val="24"/>
              </w:rPr>
            </w:pPr>
            <w:r w:rsidRPr="00766A1D">
              <w:rPr>
                <w:rFonts w:ascii="Times New Roman" w:hAnsi="Times New Roman" w:cs="Times New Roman"/>
                <w:b/>
                <w:sz w:val="24"/>
                <w:szCs w:val="24"/>
              </w:rPr>
              <w:t>681.061.163.645</w:t>
            </w:r>
          </w:p>
        </w:tc>
      </w:tr>
      <w:tr w:rsidR="00766A1D" w:rsidRPr="00766A1D" w:rsidTr="00766A1D">
        <w:tc>
          <w:tcPr>
            <w:tcW w:w="3417" w:type="dxa"/>
          </w:tcPr>
          <w:p w:rsidR="00766A1D" w:rsidRPr="00766A1D" w:rsidRDefault="00766A1D" w:rsidP="00766A1D">
            <w:pPr>
              <w:jc w:val="center"/>
              <w:rPr>
                <w:rFonts w:ascii="Times New Roman" w:hAnsi="Times New Roman" w:cs="Times New Roman"/>
                <w:b/>
                <w:sz w:val="24"/>
                <w:szCs w:val="24"/>
              </w:rPr>
            </w:pPr>
            <w:r w:rsidRPr="00766A1D">
              <w:rPr>
                <w:rFonts w:ascii="Times New Roman" w:hAnsi="Times New Roman" w:cs="Times New Roman"/>
                <w:b/>
                <w:sz w:val="24"/>
                <w:szCs w:val="24"/>
              </w:rPr>
              <w:t>Nguồn vốn</w:t>
            </w:r>
          </w:p>
        </w:tc>
        <w:tc>
          <w:tcPr>
            <w:tcW w:w="649" w:type="dxa"/>
          </w:tcPr>
          <w:p w:rsidR="00766A1D" w:rsidRPr="00766A1D" w:rsidRDefault="00766A1D" w:rsidP="00766A1D">
            <w:pPr>
              <w:rPr>
                <w:rFonts w:ascii="Times New Roman" w:hAnsi="Times New Roman" w:cs="Times New Roman"/>
                <w:sz w:val="24"/>
                <w:szCs w:val="24"/>
              </w:rPr>
            </w:pPr>
            <w:r w:rsidRPr="00766A1D">
              <w:rPr>
                <w:rFonts w:ascii="Times New Roman" w:hAnsi="Times New Roman" w:cs="Times New Roman"/>
                <w:b/>
                <w:sz w:val="24"/>
                <w:szCs w:val="24"/>
              </w:rPr>
              <w:t>Mã số</w:t>
            </w:r>
          </w:p>
        </w:tc>
        <w:tc>
          <w:tcPr>
            <w:tcW w:w="2377" w:type="dxa"/>
            <w:gridSpan w:val="3"/>
          </w:tcPr>
          <w:p w:rsidR="00766A1D" w:rsidRPr="00766A1D" w:rsidRDefault="00766A1D" w:rsidP="00766A1D">
            <w:pPr>
              <w:jc w:val="center"/>
              <w:rPr>
                <w:rFonts w:ascii="Times New Roman" w:hAnsi="Times New Roman" w:cs="Times New Roman"/>
                <w:sz w:val="24"/>
                <w:szCs w:val="24"/>
              </w:rPr>
            </w:pPr>
            <w:r w:rsidRPr="00766A1D">
              <w:rPr>
                <w:rFonts w:ascii="Times New Roman" w:hAnsi="Times New Roman" w:cs="Times New Roman"/>
                <w:b/>
                <w:sz w:val="24"/>
                <w:szCs w:val="24"/>
              </w:rPr>
              <w:t>Tại ngày 31/12/2010</w:t>
            </w:r>
          </w:p>
        </w:tc>
        <w:tc>
          <w:tcPr>
            <w:tcW w:w="2377" w:type="dxa"/>
            <w:gridSpan w:val="2"/>
          </w:tcPr>
          <w:p w:rsidR="00766A1D" w:rsidRPr="00766A1D" w:rsidRDefault="00766A1D" w:rsidP="00766A1D">
            <w:pPr>
              <w:jc w:val="center"/>
              <w:rPr>
                <w:rFonts w:ascii="Times New Roman" w:hAnsi="Times New Roman" w:cs="Times New Roman"/>
                <w:sz w:val="24"/>
                <w:szCs w:val="24"/>
              </w:rPr>
            </w:pPr>
            <w:r w:rsidRPr="00766A1D">
              <w:rPr>
                <w:rFonts w:ascii="Times New Roman" w:hAnsi="Times New Roman" w:cs="Times New Roman"/>
                <w:b/>
                <w:sz w:val="24"/>
                <w:szCs w:val="24"/>
              </w:rPr>
              <w:t>Tại ngày 01/01/2010</w:t>
            </w:r>
          </w:p>
        </w:tc>
      </w:tr>
      <w:tr w:rsidR="00766A1D" w:rsidRPr="00766A1D" w:rsidTr="00766A1D">
        <w:tc>
          <w:tcPr>
            <w:tcW w:w="3417" w:type="dxa"/>
          </w:tcPr>
          <w:p w:rsidR="00766A1D" w:rsidRPr="00766A1D" w:rsidRDefault="00766A1D" w:rsidP="00766A1D">
            <w:pPr>
              <w:numPr>
                <w:ilvl w:val="0"/>
                <w:numId w:val="3"/>
              </w:numPr>
              <w:rPr>
                <w:rFonts w:ascii="Times New Roman" w:hAnsi="Times New Roman" w:cs="Times New Roman"/>
                <w:b/>
                <w:sz w:val="24"/>
                <w:szCs w:val="24"/>
              </w:rPr>
            </w:pPr>
            <w:r w:rsidRPr="00766A1D">
              <w:rPr>
                <w:rFonts w:ascii="Times New Roman" w:hAnsi="Times New Roman" w:cs="Times New Roman"/>
                <w:b/>
                <w:sz w:val="24"/>
                <w:szCs w:val="24"/>
              </w:rPr>
              <w:t>Nợ phải trả</w:t>
            </w:r>
          </w:p>
          <w:p w:rsidR="00766A1D" w:rsidRPr="00766A1D" w:rsidRDefault="00766A1D" w:rsidP="00766A1D">
            <w:pPr>
              <w:numPr>
                <w:ilvl w:val="0"/>
                <w:numId w:val="4"/>
              </w:numPr>
              <w:rPr>
                <w:rFonts w:ascii="Times New Roman" w:hAnsi="Times New Roman" w:cs="Times New Roman"/>
                <w:sz w:val="24"/>
                <w:szCs w:val="24"/>
              </w:rPr>
            </w:pPr>
            <w:r w:rsidRPr="00766A1D">
              <w:rPr>
                <w:rFonts w:ascii="Times New Roman" w:hAnsi="Times New Roman" w:cs="Times New Roman"/>
                <w:sz w:val="24"/>
                <w:szCs w:val="24"/>
              </w:rPr>
              <w:t xml:space="preserve">Nợ ngắn hạn </w:t>
            </w:r>
          </w:p>
          <w:p w:rsidR="00766A1D" w:rsidRPr="00766A1D" w:rsidRDefault="00766A1D" w:rsidP="00766A1D">
            <w:pPr>
              <w:numPr>
                <w:ilvl w:val="0"/>
                <w:numId w:val="4"/>
              </w:numPr>
              <w:rPr>
                <w:rFonts w:ascii="Times New Roman" w:hAnsi="Times New Roman" w:cs="Times New Roman"/>
                <w:sz w:val="24"/>
                <w:szCs w:val="24"/>
              </w:rPr>
            </w:pPr>
            <w:r w:rsidRPr="00766A1D">
              <w:rPr>
                <w:rFonts w:ascii="Times New Roman" w:hAnsi="Times New Roman" w:cs="Times New Roman"/>
                <w:sz w:val="24"/>
                <w:szCs w:val="24"/>
              </w:rPr>
              <w:t>Nợ dài hạn</w:t>
            </w:r>
          </w:p>
          <w:p w:rsidR="00766A1D" w:rsidRPr="00766A1D" w:rsidRDefault="00766A1D" w:rsidP="00766A1D">
            <w:pPr>
              <w:numPr>
                <w:ilvl w:val="0"/>
                <w:numId w:val="3"/>
              </w:numPr>
              <w:rPr>
                <w:rFonts w:ascii="Times New Roman" w:hAnsi="Times New Roman" w:cs="Times New Roman"/>
                <w:b/>
                <w:sz w:val="24"/>
                <w:szCs w:val="24"/>
              </w:rPr>
            </w:pPr>
            <w:r w:rsidRPr="00766A1D">
              <w:rPr>
                <w:rFonts w:ascii="Times New Roman" w:hAnsi="Times New Roman" w:cs="Times New Roman"/>
                <w:b/>
                <w:sz w:val="24"/>
                <w:szCs w:val="24"/>
              </w:rPr>
              <w:t>Nguồn vốn chủ sở hữu</w:t>
            </w:r>
          </w:p>
          <w:p w:rsidR="00766A1D" w:rsidRPr="00766A1D" w:rsidRDefault="00766A1D" w:rsidP="00766A1D">
            <w:pPr>
              <w:numPr>
                <w:ilvl w:val="0"/>
                <w:numId w:val="5"/>
              </w:numPr>
              <w:rPr>
                <w:rFonts w:ascii="Times New Roman" w:hAnsi="Times New Roman" w:cs="Times New Roman"/>
                <w:sz w:val="24"/>
                <w:szCs w:val="24"/>
              </w:rPr>
            </w:pPr>
            <w:r w:rsidRPr="00766A1D">
              <w:rPr>
                <w:rFonts w:ascii="Times New Roman" w:hAnsi="Times New Roman" w:cs="Times New Roman"/>
                <w:sz w:val="24"/>
                <w:szCs w:val="24"/>
              </w:rPr>
              <w:t>Vốn chủ sở hữu</w:t>
            </w:r>
          </w:p>
          <w:p w:rsidR="00766A1D" w:rsidRPr="00766A1D" w:rsidRDefault="00766A1D" w:rsidP="00766A1D">
            <w:pPr>
              <w:ind w:left="360"/>
              <w:rPr>
                <w:rFonts w:ascii="Times New Roman" w:hAnsi="Times New Roman" w:cs="Times New Roman"/>
                <w:b/>
                <w:sz w:val="24"/>
                <w:szCs w:val="24"/>
              </w:rPr>
            </w:pPr>
            <w:r w:rsidRPr="00766A1D">
              <w:rPr>
                <w:rFonts w:ascii="Times New Roman" w:hAnsi="Times New Roman" w:cs="Times New Roman"/>
                <w:b/>
                <w:sz w:val="24"/>
                <w:szCs w:val="24"/>
              </w:rPr>
              <w:lastRenderedPageBreak/>
              <w:t>Tổng nguồn vốn( A+B)</w:t>
            </w:r>
          </w:p>
        </w:tc>
        <w:tc>
          <w:tcPr>
            <w:tcW w:w="649" w:type="dxa"/>
          </w:tcPr>
          <w:p w:rsidR="00766A1D" w:rsidRPr="00766A1D" w:rsidRDefault="00766A1D" w:rsidP="00766A1D">
            <w:pPr>
              <w:rPr>
                <w:rFonts w:ascii="Times New Roman" w:hAnsi="Times New Roman" w:cs="Times New Roman"/>
                <w:b/>
                <w:sz w:val="24"/>
                <w:szCs w:val="24"/>
              </w:rPr>
            </w:pPr>
            <w:r w:rsidRPr="00766A1D">
              <w:rPr>
                <w:rFonts w:ascii="Times New Roman" w:hAnsi="Times New Roman" w:cs="Times New Roman"/>
                <w:b/>
                <w:sz w:val="24"/>
                <w:szCs w:val="24"/>
              </w:rPr>
              <w:lastRenderedPageBreak/>
              <w:t>300</w:t>
            </w:r>
          </w:p>
          <w:p w:rsidR="00766A1D" w:rsidRPr="00766A1D" w:rsidRDefault="00766A1D" w:rsidP="00766A1D">
            <w:pPr>
              <w:rPr>
                <w:rFonts w:ascii="Times New Roman" w:hAnsi="Times New Roman" w:cs="Times New Roman"/>
                <w:sz w:val="24"/>
                <w:szCs w:val="24"/>
              </w:rPr>
            </w:pPr>
            <w:r w:rsidRPr="00766A1D">
              <w:rPr>
                <w:rFonts w:ascii="Times New Roman" w:hAnsi="Times New Roman" w:cs="Times New Roman"/>
                <w:sz w:val="24"/>
                <w:szCs w:val="24"/>
              </w:rPr>
              <w:t>310</w:t>
            </w:r>
          </w:p>
          <w:p w:rsidR="00766A1D" w:rsidRPr="00766A1D" w:rsidRDefault="00766A1D" w:rsidP="00766A1D">
            <w:pPr>
              <w:rPr>
                <w:rFonts w:ascii="Times New Roman" w:hAnsi="Times New Roman" w:cs="Times New Roman"/>
                <w:sz w:val="24"/>
                <w:szCs w:val="24"/>
              </w:rPr>
            </w:pPr>
            <w:r w:rsidRPr="00766A1D">
              <w:rPr>
                <w:rFonts w:ascii="Times New Roman" w:hAnsi="Times New Roman" w:cs="Times New Roman"/>
                <w:sz w:val="24"/>
                <w:szCs w:val="24"/>
              </w:rPr>
              <w:t>330</w:t>
            </w:r>
          </w:p>
          <w:p w:rsidR="00766A1D" w:rsidRPr="00766A1D" w:rsidRDefault="00766A1D" w:rsidP="00766A1D">
            <w:pPr>
              <w:rPr>
                <w:rFonts w:ascii="Times New Roman" w:hAnsi="Times New Roman" w:cs="Times New Roman"/>
                <w:b/>
                <w:sz w:val="24"/>
                <w:szCs w:val="24"/>
              </w:rPr>
            </w:pPr>
            <w:r w:rsidRPr="00766A1D">
              <w:rPr>
                <w:rFonts w:ascii="Times New Roman" w:hAnsi="Times New Roman" w:cs="Times New Roman"/>
                <w:b/>
                <w:sz w:val="24"/>
                <w:szCs w:val="24"/>
              </w:rPr>
              <w:t>400</w:t>
            </w:r>
          </w:p>
          <w:p w:rsidR="00766A1D" w:rsidRPr="00766A1D" w:rsidRDefault="00766A1D" w:rsidP="00766A1D">
            <w:pPr>
              <w:rPr>
                <w:rFonts w:ascii="Times New Roman" w:hAnsi="Times New Roman" w:cs="Times New Roman"/>
                <w:sz w:val="24"/>
                <w:szCs w:val="24"/>
              </w:rPr>
            </w:pPr>
            <w:r w:rsidRPr="00766A1D">
              <w:rPr>
                <w:rFonts w:ascii="Times New Roman" w:hAnsi="Times New Roman" w:cs="Times New Roman"/>
                <w:sz w:val="24"/>
                <w:szCs w:val="24"/>
              </w:rPr>
              <w:t>410</w:t>
            </w:r>
          </w:p>
          <w:p w:rsidR="00766A1D" w:rsidRPr="00766A1D" w:rsidRDefault="00766A1D" w:rsidP="00766A1D">
            <w:pPr>
              <w:rPr>
                <w:rFonts w:ascii="Times New Roman" w:hAnsi="Times New Roman" w:cs="Times New Roman"/>
                <w:b/>
                <w:sz w:val="24"/>
                <w:szCs w:val="24"/>
              </w:rPr>
            </w:pPr>
            <w:r w:rsidRPr="00766A1D">
              <w:rPr>
                <w:rFonts w:ascii="Times New Roman" w:hAnsi="Times New Roman" w:cs="Times New Roman"/>
                <w:b/>
                <w:sz w:val="24"/>
                <w:szCs w:val="24"/>
              </w:rPr>
              <w:lastRenderedPageBreak/>
              <w:t>440</w:t>
            </w:r>
          </w:p>
        </w:tc>
        <w:tc>
          <w:tcPr>
            <w:tcW w:w="2377" w:type="dxa"/>
            <w:gridSpan w:val="3"/>
          </w:tcPr>
          <w:p w:rsidR="00766A1D" w:rsidRPr="00766A1D" w:rsidRDefault="00766A1D" w:rsidP="00766A1D">
            <w:pPr>
              <w:jc w:val="right"/>
              <w:rPr>
                <w:rFonts w:ascii="Times New Roman" w:hAnsi="Times New Roman" w:cs="Times New Roman"/>
                <w:b/>
                <w:sz w:val="24"/>
                <w:szCs w:val="24"/>
              </w:rPr>
            </w:pPr>
            <w:r w:rsidRPr="00766A1D">
              <w:rPr>
                <w:rFonts w:ascii="Times New Roman" w:hAnsi="Times New Roman" w:cs="Times New Roman"/>
                <w:b/>
                <w:sz w:val="24"/>
                <w:szCs w:val="24"/>
              </w:rPr>
              <w:lastRenderedPageBreak/>
              <w:t>536.264.463.797</w:t>
            </w:r>
          </w:p>
          <w:p w:rsidR="00766A1D" w:rsidRPr="00766A1D" w:rsidRDefault="00766A1D" w:rsidP="00766A1D">
            <w:pPr>
              <w:jc w:val="right"/>
              <w:rPr>
                <w:rFonts w:ascii="Times New Roman" w:hAnsi="Times New Roman" w:cs="Times New Roman"/>
                <w:sz w:val="24"/>
                <w:szCs w:val="24"/>
              </w:rPr>
            </w:pPr>
            <w:r w:rsidRPr="00766A1D">
              <w:rPr>
                <w:rFonts w:ascii="Times New Roman" w:hAnsi="Times New Roman" w:cs="Times New Roman"/>
                <w:sz w:val="24"/>
                <w:szCs w:val="24"/>
              </w:rPr>
              <w:t>512.841.083.149</w:t>
            </w:r>
          </w:p>
          <w:p w:rsidR="00766A1D" w:rsidRPr="00766A1D" w:rsidRDefault="00766A1D" w:rsidP="00766A1D">
            <w:pPr>
              <w:jc w:val="right"/>
              <w:rPr>
                <w:rFonts w:ascii="Times New Roman" w:hAnsi="Times New Roman" w:cs="Times New Roman"/>
                <w:sz w:val="24"/>
                <w:szCs w:val="24"/>
              </w:rPr>
            </w:pPr>
            <w:r w:rsidRPr="00766A1D">
              <w:rPr>
                <w:rFonts w:ascii="Times New Roman" w:hAnsi="Times New Roman" w:cs="Times New Roman"/>
                <w:sz w:val="24"/>
                <w:szCs w:val="24"/>
              </w:rPr>
              <w:t>23.423.380.648</w:t>
            </w:r>
          </w:p>
          <w:p w:rsidR="00766A1D" w:rsidRPr="00766A1D" w:rsidRDefault="00766A1D" w:rsidP="00766A1D">
            <w:pPr>
              <w:jc w:val="right"/>
              <w:rPr>
                <w:rFonts w:ascii="Times New Roman" w:hAnsi="Times New Roman" w:cs="Times New Roman"/>
                <w:b/>
                <w:sz w:val="24"/>
                <w:szCs w:val="24"/>
              </w:rPr>
            </w:pPr>
            <w:r w:rsidRPr="00766A1D">
              <w:rPr>
                <w:rFonts w:ascii="Times New Roman" w:hAnsi="Times New Roman" w:cs="Times New Roman"/>
                <w:b/>
                <w:sz w:val="24"/>
                <w:szCs w:val="24"/>
              </w:rPr>
              <w:t>249.085.222.942</w:t>
            </w:r>
          </w:p>
          <w:p w:rsidR="00766A1D" w:rsidRPr="00766A1D" w:rsidRDefault="00766A1D" w:rsidP="00766A1D">
            <w:pPr>
              <w:jc w:val="right"/>
              <w:rPr>
                <w:rFonts w:ascii="Times New Roman" w:hAnsi="Times New Roman" w:cs="Times New Roman"/>
                <w:sz w:val="24"/>
                <w:szCs w:val="24"/>
              </w:rPr>
            </w:pPr>
            <w:r w:rsidRPr="00766A1D">
              <w:rPr>
                <w:rFonts w:ascii="Times New Roman" w:hAnsi="Times New Roman" w:cs="Times New Roman"/>
                <w:sz w:val="24"/>
                <w:szCs w:val="24"/>
              </w:rPr>
              <w:t>249.085.222.942</w:t>
            </w:r>
          </w:p>
          <w:p w:rsidR="00766A1D" w:rsidRPr="00766A1D" w:rsidRDefault="00766A1D" w:rsidP="00766A1D">
            <w:pPr>
              <w:jc w:val="right"/>
              <w:rPr>
                <w:rFonts w:ascii="Times New Roman" w:hAnsi="Times New Roman" w:cs="Times New Roman"/>
                <w:sz w:val="24"/>
                <w:szCs w:val="24"/>
              </w:rPr>
            </w:pPr>
            <w:r w:rsidRPr="00766A1D">
              <w:rPr>
                <w:rFonts w:ascii="Times New Roman" w:hAnsi="Times New Roman" w:cs="Times New Roman"/>
                <w:b/>
                <w:sz w:val="24"/>
                <w:szCs w:val="24"/>
              </w:rPr>
              <w:lastRenderedPageBreak/>
              <w:t>785.349.686.739</w:t>
            </w:r>
          </w:p>
        </w:tc>
        <w:tc>
          <w:tcPr>
            <w:tcW w:w="2377" w:type="dxa"/>
            <w:gridSpan w:val="2"/>
          </w:tcPr>
          <w:p w:rsidR="00766A1D" w:rsidRPr="00766A1D" w:rsidRDefault="00766A1D" w:rsidP="00766A1D">
            <w:pPr>
              <w:jc w:val="right"/>
              <w:rPr>
                <w:rFonts w:ascii="Times New Roman" w:hAnsi="Times New Roman" w:cs="Times New Roman"/>
                <w:b/>
                <w:sz w:val="24"/>
                <w:szCs w:val="24"/>
              </w:rPr>
            </w:pPr>
            <w:r w:rsidRPr="00766A1D">
              <w:rPr>
                <w:rFonts w:ascii="Times New Roman" w:hAnsi="Times New Roman" w:cs="Times New Roman"/>
                <w:b/>
                <w:sz w:val="24"/>
                <w:szCs w:val="24"/>
              </w:rPr>
              <w:lastRenderedPageBreak/>
              <w:t>467.608.141.332</w:t>
            </w:r>
          </w:p>
          <w:p w:rsidR="00766A1D" w:rsidRPr="00766A1D" w:rsidRDefault="00766A1D" w:rsidP="00766A1D">
            <w:pPr>
              <w:jc w:val="right"/>
              <w:rPr>
                <w:rFonts w:ascii="Times New Roman" w:hAnsi="Times New Roman" w:cs="Times New Roman"/>
                <w:sz w:val="24"/>
                <w:szCs w:val="24"/>
              </w:rPr>
            </w:pPr>
            <w:r w:rsidRPr="00766A1D">
              <w:rPr>
                <w:rFonts w:ascii="Times New Roman" w:hAnsi="Times New Roman" w:cs="Times New Roman"/>
                <w:sz w:val="24"/>
                <w:szCs w:val="24"/>
              </w:rPr>
              <w:t>443.753.123.701</w:t>
            </w:r>
          </w:p>
          <w:p w:rsidR="00766A1D" w:rsidRPr="00766A1D" w:rsidRDefault="00766A1D" w:rsidP="00766A1D">
            <w:pPr>
              <w:jc w:val="right"/>
              <w:rPr>
                <w:rFonts w:ascii="Times New Roman" w:hAnsi="Times New Roman" w:cs="Times New Roman"/>
                <w:sz w:val="24"/>
                <w:szCs w:val="24"/>
              </w:rPr>
            </w:pPr>
            <w:r w:rsidRPr="00766A1D">
              <w:rPr>
                <w:rFonts w:ascii="Times New Roman" w:hAnsi="Times New Roman" w:cs="Times New Roman"/>
                <w:sz w:val="24"/>
                <w:szCs w:val="24"/>
              </w:rPr>
              <w:t>23.855.017.631</w:t>
            </w:r>
          </w:p>
          <w:p w:rsidR="00766A1D" w:rsidRPr="00766A1D" w:rsidRDefault="00766A1D" w:rsidP="00766A1D">
            <w:pPr>
              <w:jc w:val="right"/>
              <w:rPr>
                <w:rFonts w:ascii="Times New Roman" w:hAnsi="Times New Roman" w:cs="Times New Roman"/>
                <w:b/>
                <w:sz w:val="24"/>
                <w:szCs w:val="24"/>
              </w:rPr>
            </w:pPr>
            <w:r w:rsidRPr="00766A1D">
              <w:rPr>
                <w:rFonts w:ascii="Times New Roman" w:hAnsi="Times New Roman" w:cs="Times New Roman"/>
                <w:b/>
                <w:sz w:val="24"/>
                <w:szCs w:val="24"/>
              </w:rPr>
              <w:t>213.453.022.313</w:t>
            </w:r>
          </w:p>
          <w:p w:rsidR="00766A1D" w:rsidRPr="00766A1D" w:rsidRDefault="00766A1D" w:rsidP="00766A1D">
            <w:pPr>
              <w:jc w:val="right"/>
              <w:rPr>
                <w:rFonts w:ascii="Times New Roman" w:hAnsi="Times New Roman" w:cs="Times New Roman"/>
                <w:sz w:val="24"/>
                <w:szCs w:val="24"/>
              </w:rPr>
            </w:pPr>
            <w:r w:rsidRPr="00766A1D">
              <w:rPr>
                <w:rFonts w:ascii="Times New Roman" w:hAnsi="Times New Roman" w:cs="Times New Roman"/>
                <w:sz w:val="24"/>
                <w:szCs w:val="24"/>
              </w:rPr>
              <w:t>213.453.022.313</w:t>
            </w:r>
          </w:p>
          <w:p w:rsidR="00766A1D" w:rsidRPr="00766A1D" w:rsidRDefault="00766A1D" w:rsidP="00766A1D">
            <w:pPr>
              <w:jc w:val="right"/>
              <w:rPr>
                <w:rFonts w:ascii="Times New Roman" w:hAnsi="Times New Roman" w:cs="Times New Roman"/>
                <w:sz w:val="24"/>
                <w:szCs w:val="24"/>
              </w:rPr>
            </w:pPr>
            <w:r w:rsidRPr="00766A1D">
              <w:rPr>
                <w:rFonts w:ascii="Times New Roman" w:hAnsi="Times New Roman" w:cs="Times New Roman"/>
                <w:b/>
                <w:sz w:val="24"/>
                <w:szCs w:val="24"/>
              </w:rPr>
              <w:lastRenderedPageBreak/>
              <w:t>681.061.163.645</w:t>
            </w:r>
          </w:p>
        </w:tc>
      </w:tr>
    </w:tbl>
    <w:p w:rsidR="00766A1D" w:rsidRPr="00766A1D" w:rsidRDefault="00766A1D" w:rsidP="00766A1D">
      <w:pPr>
        <w:spacing w:before="120" w:after="120" w:line="240" w:lineRule="auto"/>
        <w:jc w:val="both"/>
        <w:rPr>
          <w:rFonts w:ascii="Times New Roman" w:eastAsia="Times New Roman" w:hAnsi="Times New Roman" w:cs="Times New Roman"/>
          <w:sz w:val="28"/>
          <w:szCs w:val="28"/>
        </w:rPr>
      </w:pPr>
      <w:r w:rsidRPr="00766A1D">
        <w:rPr>
          <w:rFonts w:ascii="Times New Roman" w:eastAsia="Times New Roman" w:hAnsi="Times New Roman" w:cs="Times New Roman"/>
          <w:sz w:val="28"/>
          <w:szCs w:val="28"/>
        </w:rPr>
        <w:lastRenderedPageBreak/>
        <w:t xml:space="preserve">       Chi tiết đầy đủ của Bảng cân đối kế toán được thể hiện ở (phụ lục 1) kèm </w:t>
      </w:r>
      <w:proofErr w:type="gramStart"/>
      <w:r w:rsidRPr="00766A1D">
        <w:rPr>
          <w:rFonts w:ascii="Times New Roman" w:eastAsia="Times New Roman" w:hAnsi="Times New Roman" w:cs="Times New Roman"/>
          <w:sz w:val="28"/>
          <w:szCs w:val="28"/>
        </w:rPr>
        <w:t>theo</w:t>
      </w:r>
      <w:proofErr w:type="gramEnd"/>
      <w:r w:rsidRPr="00766A1D">
        <w:rPr>
          <w:rFonts w:ascii="Times New Roman" w:eastAsia="Times New Roman" w:hAnsi="Times New Roman" w:cs="Times New Roman"/>
          <w:sz w:val="28"/>
          <w:szCs w:val="28"/>
        </w:rPr>
        <w:t xml:space="preserve"> báo cáo này. Sau đây xin làm rõ một số chi tiết về số liệu tại ngày 31/12/2010 trong bảng cân đối kế toán.</w:t>
      </w:r>
    </w:p>
    <w:p w:rsidR="00766A1D" w:rsidRPr="00766A1D" w:rsidRDefault="00766A1D" w:rsidP="00766A1D">
      <w:pPr>
        <w:spacing w:after="0" w:line="240" w:lineRule="auto"/>
        <w:rPr>
          <w:rFonts w:ascii="Times New Roman" w:eastAsia="Times New Roman" w:hAnsi="Times New Roman" w:cs="Times New Roman"/>
          <w:sz w:val="28"/>
          <w:szCs w:val="28"/>
        </w:rPr>
      </w:pPr>
    </w:p>
    <w:p w:rsidR="00766A1D" w:rsidRPr="00766A1D" w:rsidRDefault="00766A1D" w:rsidP="00766A1D">
      <w:pPr>
        <w:numPr>
          <w:ilvl w:val="0"/>
          <w:numId w:val="6"/>
        </w:numPr>
        <w:spacing w:before="120" w:after="120" w:line="240" w:lineRule="auto"/>
        <w:rPr>
          <w:rFonts w:ascii="Times New Roman" w:eastAsia="Times New Roman" w:hAnsi="Times New Roman" w:cs="Times New Roman"/>
          <w:sz w:val="28"/>
          <w:szCs w:val="28"/>
        </w:rPr>
      </w:pPr>
      <w:r w:rsidRPr="00766A1D">
        <w:rPr>
          <w:rFonts w:ascii="Times New Roman" w:eastAsia="Times New Roman" w:hAnsi="Times New Roman" w:cs="Times New Roman"/>
          <w:b/>
          <w:sz w:val="28"/>
          <w:szCs w:val="28"/>
          <w:u w:val="single"/>
        </w:rPr>
        <w:t>Phần tài sản</w:t>
      </w:r>
      <w:r w:rsidRPr="00766A1D">
        <w:rPr>
          <w:rFonts w:ascii="Times New Roman" w:eastAsia="Times New Roman" w:hAnsi="Times New Roman" w:cs="Times New Roman"/>
          <w:sz w:val="28"/>
          <w:szCs w:val="28"/>
        </w:rPr>
        <w:t>:</w:t>
      </w:r>
    </w:p>
    <w:p w:rsidR="00766A1D" w:rsidRPr="00766A1D" w:rsidRDefault="00766A1D" w:rsidP="00766A1D">
      <w:pPr>
        <w:numPr>
          <w:ilvl w:val="1"/>
          <w:numId w:val="6"/>
        </w:numPr>
        <w:spacing w:before="120" w:after="120" w:line="240" w:lineRule="auto"/>
        <w:rPr>
          <w:rFonts w:ascii="Times New Roman" w:eastAsia="Times New Roman" w:hAnsi="Times New Roman" w:cs="Times New Roman"/>
          <w:b/>
          <w:sz w:val="28"/>
          <w:szCs w:val="28"/>
        </w:rPr>
      </w:pPr>
      <w:bookmarkStart w:id="0" w:name="OLE_LINK1"/>
      <w:bookmarkStart w:id="1" w:name="OLE_LINK2"/>
      <w:r w:rsidRPr="00766A1D">
        <w:rPr>
          <w:rFonts w:ascii="Times New Roman" w:eastAsia="Times New Roman" w:hAnsi="Times New Roman" w:cs="Times New Roman"/>
          <w:b/>
          <w:sz w:val="28"/>
          <w:szCs w:val="28"/>
          <w:u w:val="single"/>
        </w:rPr>
        <w:t>Tài sản ngắn hạn</w:t>
      </w:r>
      <w:r w:rsidRPr="00766A1D">
        <w:rPr>
          <w:rFonts w:ascii="Times New Roman" w:eastAsia="Times New Roman" w:hAnsi="Times New Roman" w:cs="Times New Roman"/>
          <w:b/>
          <w:sz w:val="28"/>
          <w:szCs w:val="28"/>
        </w:rPr>
        <w:t>:</w:t>
      </w:r>
    </w:p>
    <w:bookmarkEnd w:id="0"/>
    <w:bookmarkEnd w:id="1"/>
    <w:p w:rsidR="00766A1D" w:rsidRPr="00766A1D" w:rsidRDefault="00766A1D" w:rsidP="00766A1D">
      <w:pPr>
        <w:numPr>
          <w:ilvl w:val="0"/>
          <w:numId w:val="7"/>
        </w:numPr>
        <w:spacing w:before="120" w:after="120" w:line="240" w:lineRule="auto"/>
        <w:rPr>
          <w:rFonts w:ascii="Times New Roman" w:eastAsia="Times New Roman" w:hAnsi="Times New Roman" w:cs="Times New Roman"/>
          <w:sz w:val="28"/>
          <w:szCs w:val="28"/>
        </w:rPr>
      </w:pPr>
      <w:r w:rsidRPr="00766A1D">
        <w:rPr>
          <w:rFonts w:ascii="Times New Roman" w:eastAsia="Times New Roman" w:hAnsi="Times New Roman" w:cs="Times New Roman"/>
          <w:sz w:val="28"/>
          <w:szCs w:val="28"/>
        </w:rPr>
        <w:t>Tiền và các khoản tương đương tiền: 13.344.802.083đ</w:t>
      </w:r>
    </w:p>
    <w:p w:rsidR="00766A1D" w:rsidRPr="00766A1D" w:rsidRDefault="00766A1D" w:rsidP="00766A1D">
      <w:pPr>
        <w:spacing w:before="120" w:after="120" w:line="240" w:lineRule="auto"/>
        <w:ind w:left="360"/>
        <w:rPr>
          <w:rFonts w:ascii="Times New Roman" w:eastAsia="Times New Roman" w:hAnsi="Times New Roman" w:cs="Times New Roman"/>
          <w:sz w:val="28"/>
          <w:szCs w:val="28"/>
        </w:rPr>
      </w:pPr>
      <w:r w:rsidRPr="00766A1D">
        <w:rPr>
          <w:rFonts w:ascii="Times New Roman" w:eastAsia="Times New Roman" w:hAnsi="Times New Roman" w:cs="Times New Roman"/>
          <w:sz w:val="28"/>
          <w:szCs w:val="28"/>
        </w:rPr>
        <w:t>Trong đó:</w:t>
      </w:r>
    </w:p>
    <w:p w:rsidR="00766A1D" w:rsidRPr="00766A1D" w:rsidRDefault="00766A1D" w:rsidP="00766A1D">
      <w:pPr>
        <w:spacing w:before="120" w:after="120" w:line="240" w:lineRule="auto"/>
        <w:ind w:left="360"/>
        <w:rPr>
          <w:rFonts w:ascii="Times New Roman" w:eastAsia="Times New Roman" w:hAnsi="Times New Roman" w:cs="Times New Roman"/>
          <w:sz w:val="28"/>
          <w:szCs w:val="28"/>
        </w:rPr>
      </w:pPr>
      <w:r w:rsidRPr="00766A1D">
        <w:rPr>
          <w:rFonts w:ascii="Times New Roman" w:eastAsia="Times New Roman" w:hAnsi="Times New Roman" w:cs="Times New Roman"/>
          <w:sz w:val="28"/>
          <w:szCs w:val="28"/>
        </w:rPr>
        <w:t xml:space="preserve">                Tiền mặt:                                                      1.276.446.279đ</w:t>
      </w:r>
    </w:p>
    <w:p w:rsidR="00766A1D" w:rsidRPr="00766A1D" w:rsidRDefault="00766A1D" w:rsidP="00766A1D">
      <w:pPr>
        <w:spacing w:before="120" w:after="120" w:line="240" w:lineRule="auto"/>
        <w:ind w:left="360"/>
        <w:rPr>
          <w:rFonts w:ascii="Times New Roman" w:eastAsia="Times New Roman" w:hAnsi="Times New Roman" w:cs="Times New Roman"/>
          <w:sz w:val="28"/>
          <w:szCs w:val="28"/>
        </w:rPr>
      </w:pPr>
      <w:r w:rsidRPr="00766A1D">
        <w:rPr>
          <w:rFonts w:ascii="Times New Roman" w:eastAsia="Times New Roman" w:hAnsi="Times New Roman" w:cs="Times New Roman"/>
          <w:sz w:val="28"/>
          <w:szCs w:val="28"/>
        </w:rPr>
        <w:t xml:space="preserve">                Tiền gửi ngân hàng:                                   12.068.355.804đ</w:t>
      </w:r>
    </w:p>
    <w:p w:rsidR="00766A1D" w:rsidRPr="00766A1D" w:rsidRDefault="00766A1D" w:rsidP="00766A1D">
      <w:pPr>
        <w:spacing w:before="120" w:after="120" w:line="240" w:lineRule="auto"/>
        <w:rPr>
          <w:rFonts w:ascii="Times New Roman" w:eastAsia="Times New Roman" w:hAnsi="Times New Roman" w:cs="Times New Roman"/>
          <w:sz w:val="28"/>
          <w:szCs w:val="28"/>
        </w:rPr>
      </w:pPr>
      <w:r w:rsidRPr="00766A1D">
        <w:rPr>
          <w:rFonts w:ascii="Times New Roman" w:eastAsia="Times New Roman" w:hAnsi="Times New Roman" w:cs="Times New Roman"/>
          <w:sz w:val="28"/>
          <w:szCs w:val="28"/>
        </w:rPr>
        <w:t xml:space="preserve">     b. Các khoản phải </w:t>
      </w:r>
      <w:proofErr w:type="gramStart"/>
      <w:r w:rsidRPr="00766A1D">
        <w:rPr>
          <w:rFonts w:ascii="Times New Roman" w:eastAsia="Times New Roman" w:hAnsi="Times New Roman" w:cs="Times New Roman"/>
          <w:sz w:val="28"/>
          <w:szCs w:val="28"/>
        </w:rPr>
        <w:t>thu</w:t>
      </w:r>
      <w:proofErr w:type="gramEnd"/>
      <w:r w:rsidRPr="00766A1D">
        <w:rPr>
          <w:rFonts w:ascii="Times New Roman" w:eastAsia="Times New Roman" w:hAnsi="Times New Roman" w:cs="Times New Roman"/>
          <w:sz w:val="28"/>
          <w:szCs w:val="28"/>
        </w:rPr>
        <w:t>:                                             147.828.116.939đ</w:t>
      </w:r>
    </w:p>
    <w:p w:rsidR="00766A1D" w:rsidRPr="00766A1D" w:rsidRDefault="00766A1D" w:rsidP="00766A1D">
      <w:pPr>
        <w:spacing w:before="120" w:after="120" w:line="240" w:lineRule="auto"/>
        <w:ind w:left="360"/>
        <w:rPr>
          <w:rFonts w:ascii="Times New Roman" w:eastAsia="Times New Roman" w:hAnsi="Times New Roman" w:cs="Times New Roman"/>
          <w:sz w:val="28"/>
          <w:szCs w:val="28"/>
        </w:rPr>
      </w:pPr>
      <w:r w:rsidRPr="00766A1D">
        <w:rPr>
          <w:rFonts w:ascii="Times New Roman" w:eastAsia="Times New Roman" w:hAnsi="Times New Roman" w:cs="Times New Roman"/>
          <w:sz w:val="28"/>
          <w:szCs w:val="28"/>
        </w:rPr>
        <w:t>Trong đó:</w:t>
      </w:r>
    </w:p>
    <w:p w:rsidR="00766A1D" w:rsidRPr="00766A1D" w:rsidRDefault="00766A1D" w:rsidP="00766A1D">
      <w:pPr>
        <w:spacing w:before="120" w:after="120" w:line="240" w:lineRule="auto"/>
        <w:ind w:left="360"/>
        <w:rPr>
          <w:rFonts w:ascii="Times New Roman" w:eastAsia="Times New Roman" w:hAnsi="Times New Roman" w:cs="Times New Roman"/>
          <w:sz w:val="28"/>
          <w:szCs w:val="28"/>
        </w:rPr>
      </w:pPr>
      <w:r w:rsidRPr="00766A1D">
        <w:rPr>
          <w:rFonts w:ascii="Times New Roman" w:eastAsia="Times New Roman" w:hAnsi="Times New Roman" w:cs="Times New Roman"/>
          <w:sz w:val="28"/>
          <w:szCs w:val="28"/>
        </w:rPr>
        <w:t xml:space="preserve">               Phải </w:t>
      </w:r>
      <w:proofErr w:type="gramStart"/>
      <w:r w:rsidRPr="00766A1D">
        <w:rPr>
          <w:rFonts w:ascii="Times New Roman" w:eastAsia="Times New Roman" w:hAnsi="Times New Roman" w:cs="Times New Roman"/>
          <w:sz w:val="28"/>
          <w:szCs w:val="28"/>
        </w:rPr>
        <w:t>thu</w:t>
      </w:r>
      <w:proofErr w:type="gramEnd"/>
      <w:r w:rsidRPr="00766A1D">
        <w:rPr>
          <w:rFonts w:ascii="Times New Roman" w:eastAsia="Times New Roman" w:hAnsi="Times New Roman" w:cs="Times New Roman"/>
          <w:sz w:val="28"/>
          <w:szCs w:val="28"/>
        </w:rPr>
        <w:t xml:space="preserve"> khách hàng:                                119.414.327.675đ</w:t>
      </w:r>
    </w:p>
    <w:p w:rsidR="00766A1D" w:rsidRPr="00766A1D" w:rsidRDefault="00766A1D" w:rsidP="00766A1D">
      <w:pPr>
        <w:spacing w:before="120" w:after="120" w:line="240" w:lineRule="auto"/>
        <w:rPr>
          <w:rFonts w:ascii="Times New Roman" w:eastAsia="Times New Roman" w:hAnsi="Times New Roman" w:cs="Times New Roman"/>
          <w:sz w:val="28"/>
          <w:szCs w:val="28"/>
        </w:rPr>
      </w:pPr>
      <w:r w:rsidRPr="00766A1D">
        <w:rPr>
          <w:rFonts w:ascii="Times New Roman" w:eastAsia="Times New Roman" w:hAnsi="Times New Roman" w:cs="Times New Roman"/>
          <w:sz w:val="28"/>
          <w:szCs w:val="28"/>
        </w:rPr>
        <w:t xml:space="preserve">                   Trả trước cho người bán:                             36.619.349.884đ</w:t>
      </w:r>
    </w:p>
    <w:p w:rsidR="00766A1D" w:rsidRPr="00766A1D" w:rsidRDefault="00766A1D" w:rsidP="00766A1D">
      <w:pPr>
        <w:spacing w:before="120" w:after="120" w:line="240" w:lineRule="auto"/>
        <w:rPr>
          <w:rFonts w:ascii="Times New Roman" w:eastAsia="Times New Roman" w:hAnsi="Times New Roman" w:cs="Times New Roman"/>
          <w:sz w:val="28"/>
          <w:szCs w:val="28"/>
        </w:rPr>
      </w:pPr>
      <w:r w:rsidRPr="00766A1D">
        <w:rPr>
          <w:rFonts w:ascii="Times New Roman" w:eastAsia="Times New Roman" w:hAnsi="Times New Roman" w:cs="Times New Roman"/>
          <w:sz w:val="28"/>
          <w:szCs w:val="28"/>
        </w:rPr>
        <w:t xml:space="preserve">                   Dự phòng phải </w:t>
      </w:r>
      <w:proofErr w:type="gramStart"/>
      <w:r w:rsidRPr="00766A1D">
        <w:rPr>
          <w:rFonts w:ascii="Times New Roman" w:eastAsia="Times New Roman" w:hAnsi="Times New Roman" w:cs="Times New Roman"/>
          <w:sz w:val="28"/>
          <w:szCs w:val="28"/>
        </w:rPr>
        <w:t>thu</w:t>
      </w:r>
      <w:proofErr w:type="gramEnd"/>
      <w:r w:rsidRPr="00766A1D">
        <w:rPr>
          <w:rFonts w:ascii="Times New Roman" w:eastAsia="Times New Roman" w:hAnsi="Times New Roman" w:cs="Times New Roman"/>
          <w:sz w:val="28"/>
          <w:szCs w:val="28"/>
        </w:rPr>
        <w:t xml:space="preserve"> khó đòi:                       (14.342.007.512đ)</w:t>
      </w:r>
    </w:p>
    <w:p w:rsidR="00766A1D" w:rsidRPr="00766A1D" w:rsidRDefault="00766A1D" w:rsidP="00766A1D">
      <w:pPr>
        <w:tabs>
          <w:tab w:val="left" w:pos="1290"/>
        </w:tabs>
        <w:spacing w:before="120" w:after="120" w:line="240" w:lineRule="auto"/>
        <w:ind w:left="360"/>
        <w:rPr>
          <w:rFonts w:ascii="Times New Roman" w:eastAsia="Times New Roman" w:hAnsi="Times New Roman" w:cs="Times New Roman"/>
          <w:sz w:val="28"/>
          <w:szCs w:val="28"/>
        </w:rPr>
      </w:pPr>
      <w:r w:rsidRPr="00766A1D">
        <w:rPr>
          <w:rFonts w:ascii="Times New Roman" w:eastAsia="Times New Roman" w:hAnsi="Times New Roman" w:cs="Times New Roman"/>
          <w:sz w:val="28"/>
          <w:szCs w:val="28"/>
        </w:rPr>
        <w:tab/>
        <w:t xml:space="preserve">Các khoản phải </w:t>
      </w:r>
      <w:proofErr w:type="gramStart"/>
      <w:r w:rsidRPr="00766A1D">
        <w:rPr>
          <w:rFonts w:ascii="Times New Roman" w:eastAsia="Times New Roman" w:hAnsi="Times New Roman" w:cs="Times New Roman"/>
          <w:sz w:val="28"/>
          <w:szCs w:val="28"/>
        </w:rPr>
        <w:t>thu</w:t>
      </w:r>
      <w:proofErr w:type="gramEnd"/>
      <w:r w:rsidRPr="00766A1D">
        <w:rPr>
          <w:rFonts w:ascii="Times New Roman" w:eastAsia="Times New Roman" w:hAnsi="Times New Roman" w:cs="Times New Roman"/>
          <w:sz w:val="28"/>
          <w:szCs w:val="28"/>
        </w:rPr>
        <w:t xml:space="preserve"> khác:                              6.136.446.892đ</w:t>
      </w:r>
    </w:p>
    <w:p w:rsidR="00766A1D" w:rsidRPr="00766A1D" w:rsidRDefault="00766A1D" w:rsidP="00766A1D">
      <w:pPr>
        <w:spacing w:before="120" w:after="120" w:line="240" w:lineRule="auto"/>
        <w:rPr>
          <w:rFonts w:ascii="Times New Roman" w:eastAsia="Times New Roman" w:hAnsi="Times New Roman" w:cs="Times New Roman"/>
          <w:sz w:val="28"/>
          <w:szCs w:val="28"/>
        </w:rPr>
      </w:pPr>
      <w:r w:rsidRPr="00766A1D">
        <w:rPr>
          <w:rFonts w:ascii="Times New Roman" w:eastAsia="Times New Roman" w:hAnsi="Times New Roman" w:cs="Times New Roman"/>
          <w:sz w:val="28"/>
          <w:szCs w:val="28"/>
        </w:rPr>
        <w:t xml:space="preserve">      C. Hàng tồn kho:</w:t>
      </w:r>
      <w:r w:rsidRPr="00766A1D">
        <w:rPr>
          <w:rFonts w:ascii="Times New Roman" w:eastAsia="Times New Roman" w:hAnsi="Times New Roman" w:cs="Times New Roman"/>
          <w:sz w:val="28"/>
          <w:szCs w:val="28"/>
        </w:rPr>
        <w:tab/>
        <w:t xml:space="preserve">                                            360.349.707.157đ</w:t>
      </w:r>
    </w:p>
    <w:p w:rsidR="00766A1D" w:rsidRPr="00766A1D" w:rsidRDefault="00766A1D" w:rsidP="00766A1D">
      <w:pPr>
        <w:spacing w:before="120" w:after="120" w:line="240" w:lineRule="auto"/>
        <w:ind w:left="360"/>
        <w:rPr>
          <w:rFonts w:ascii="Times New Roman" w:eastAsia="Times New Roman" w:hAnsi="Times New Roman" w:cs="Times New Roman"/>
          <w:sz w:val="28"/>
          <w:szCs w:val="28"/>
        </w:rPr>
      </w:pPr>
      <w:r w:rsidRPr="00766A1D">
        <w:rPr>
          <w:rFonts w:ascii="Times New Roman" w:eastAsia="Times New Roman" w:hAnsi="Times New Roman" w:cs="Times New Roman"/>
          <w:sz w:val="28"/>
          <w:szCs w:val="28"/>
        </w:rPr>
        <w:t>Trong đó:</w:t>
      </w:r>
    </w:p>
    <w:p w:rsidR="00766A1D" w:rsidRPr="00766A1D" w:rsidRDefault="00766A1D" w:rsidP="00766A1D">
      <w:pPr>
        <w:tabs>
          <w:tab w:val="left" w:pos="1290"/>
          <w:tab w:val="left" w:pos="5985"/>
        </w:tabs>
        <w:spacing w:before="120" w:after="120" w:line="240" w:lineRule="auto"/>
        <w:ind w:left="360"/>
        <w:rPr>
          <w:rFonts w:ascii="Times New Roman" w:eastAsia="Times New Roman" w:hAnsi="Times New Roman" w:cs="Times New Roman"/>
          <w:sz w:val="28"/>
          <w:szCs w:val="28"/>
        </w:rPr>
      </w:pPr>
      <w:r w:rsidRPr="00766A1D">
        <w:rPr>
          <w:rFonts w:ascii="Times New Roman" w:eastAsia="Times New Roman" w:hAnsi="Times New Roman" w:cs="Times New Roman"/>
          <w:sz w:val="28"/>
          <w:szCs w:val="28"/>
        </w:rPr>
        <w:t xml:space="preserve">             Nguyên vật liệu:                                        219.112.461.791đ</w:t>
      </w:r>
    </w:p>
    <w:p w:rsidR="00766A1D" w:rsidRPr="00766A1D" w:rsidRDefault="00766A1D" w:rsidP="00766A1D">
      <w:pPr>
        <w:tabs>
          <w:tab w:val="left" w:pos="1290"/>
          <w:tab w:val="left" w:pos="5985"/>
        </w:tabs>
        <w:spacing w:before="120" w:after="120" w:line="240" w:lineRule="auto"/>
        <w:ind w:left="360"/>
        <w:rPr>
          <w:rFonts w:ascii="Times New Roman" w:eastAsia="Times New Roman" w:hAnsi="Times New Roman" w:cs="Times New Roman"/>
          <w:sz w:val="28"/>
          <w:szCs w:val="28"/>
        </w:rPr>
      </w:pPr>
      <w:r w:rsidRPr="00766A1D">
        <w:rPr>
          <w:rFonts w:ascii="Times New Roman" w:eastAsia="Times New Roman" w:hAnsi="Times New Roman" w:cs="Times New Roman"/>
          <w:sz w:val="28"/>
          <w:szCs w:val="28"/>
        </w:rPr>
        <w:t xml:space="preserve">            Chi phí SXKD dỡ dang:                             130.529.329.653đ</w:t>
      </w:r>
    </w:p>
    <w:p w:rsidR="00766A1D" w:rsidRPr="00766A1D" w:rsidRDefault="00766A1D" w:rsidP="00766A1D">
      <w:pPr>
        <w:tabs>
          <w:tab w:val="left" w:pos="1290"/>
          <w:tab w:val="left" w:pos="5985"/>
        </w:tabs>
        <w:spacing w:before="120" w:after="120" w:line="240" w:lineRule="auto"/>
        <w:ind w:left="360"/>
        <w:rPr>
          <w:rFonts w:ascii="Times New Roman" w:eastAsia="Times New Roman" w:hAnsi="Times New Roman" w:cs="Times New Roman"/>
          <w:sz w:val="28"/>
          <w:szCs w:val="28"/>
        </w:rPr>
      </w:pPr>
    </w:p>
    <w:p w:rsidR="00766A1D" w:rsidRPr="00766A1D" w:rsidRDefault="00766A1D" w:rsidP="00766A1D">
      <w:pPr>
        <w:numPr>
          <w:ilvl w:val="1"/>
          <w:numId w:val="6"/>
        </w:numPr>
        <w:spacing w:before="120" w:after="120" w:line="240" w:lineRule="auto"/>
        <w:rPr>
          <w:rFonts w:ascii="Times New Roman" w:eastAsia="Times New Roman" w:hAnsi="Times New Roman" w:cs="Times New Roman"/>
          <w:b/>
          <w:sz w:val="28"/>
          <w:szCs w:val="28"/>
          <w:u w:val="single"/>
        </w:rPr>
      </w:pPr>
      <w:r w:rsidRPr="00766A1D">
        <w:rPr>
          <w:rFonts w:ascii="Times New Roman" w:eastAsia="Times New Roman" w:hAnsi="Times New Roman" w:cs="Times New Roman"/>
          <w:b/>
          <w:sz w:val="28"/>
          <w:szCs w:val="28"/>
          <w:u w:val="single"/>
        </w:rPr>
        <w:t>Tài sản dài  hạn:</w:t>
      </w:r>
    </w:p>
    <w:p w:rsidR="00766A1D" w:rsidRPr="00766A1D" w:rsidRDefault="00766A1D" w:rsidP="00766A1D">
      <w:pPr>
        <w:numPr>
          <w:ilvl w:val="0"/>
          <w:numId w:val="8"/>
        </w:numPr>
        <w:spacing w:before="120" w:after="120" w:line="240" w:lineRule="auto"/>
        <w:rPr>
          <w:rFonts w:ascii="Times New Roman" w:eastAsia="Times New Roman" w:hAnsi="Times New Roman" w:cs="Times New Roman"/>
          <w:sz w:val="28"/>
          <w:szCs w:val="28"/>
        </w:rPr>
      </w:pPr>
      <w:r w:rsidRPr="00766A1D">
        <w:rPr>
          <w:rFonts w:ascii="Times New Roman" w:eastAsia="Times New Roman" w:hAnsi="Times New Roman" w:cs="Times New Roman"/>
          <w:sz w:val="28"/>
          <w:szCs w:val="28"/>
        </w:rPr>
        <w:t>Tài sản cố định:</w:t>
      </w:r>
    </w:p>
    <w:p w:rsidR="00766A1D" w:rsidRPr="00766A1D" w:rsidRDefault="00766A1D" w:rsidP="00766A1D">
      <w:pPr>
        <w:spacing w:before="120" w:after="120" w:line="240" w:lineRule="auto"/>
        <w:ind w:left="435"/>
        <w:rPr>
          <w:rFonts w:ascii="Times New Roman" w:eastAsia="Times New Roman" w:hAnsi="Times New Roman" w:cs="Times New Roman"/>
          <w:sz w:val="28"/>
          <w:szCs w:val="28"/>
        </w:rPr>
      </w:pPr>
      <w:r w:rsidRPr="00766A1D">
        <w:rPr>
          <w:rFonts w:ascii="Times New Roman" w:eastAsia="Times New Roman" w:hAnsi="Times New Roman" w:cs="Times New Roman"/>
          <w:sz w:val="28"/>
          <w:szCs w:val="28"/>
        </w:rPr>
        <w:t>Nguyên giá:                                                                         (đvt: VNĐ)</w:t>
      </w:r>
    </w:p>
    <w:tbl>
      <w:tblPr>
        <w:tblStyle w:val="TableGrid"/>
        <w:tblW w:w="0" w:type="auto"/>
        <w:tblLook w:val="01E0"/>
      </w:tblPr>
      <w:tblGrid>
        <w:gridCol w:w="3708"/>
        <w:gridCol w:w="2160"/>
        <w:gridCol w:w="1980"/>
        <w:gridCol w:w="956"/>
      </w:tblGrid>
      <w:tr w:rsidR="00766A1D" w:rsidRPr="00766A1D" w:rsidTr="00153624">
        <w:tc>
          <w:tcPr>
            <w:tcW w:w="3708" w:type="dxa"/>
          </w:tcPr>
          <w:p w:rsidR="00766A1D" w:rsidRPr="00766A1D" w:rsidRDefault="00766A1D" w:rsidP="00766A1D">
            <w:pPr>
              <w:jc w:val="center"/>
              <w:rPr>
                <w:rFonts w:ascii="Times New Roman" w:hAnsi="Times New Roman" w:cs="Times New Roman"/>
                <w:b/>
                <w:sz w:val="24"/>
                <w:szCs w:val="24"/>
              </w:rPr>
            </w:pPr>
            <w:r w:rsidRPr="00766A1D">
              <w:rPr>
                <w:rFonts w:ascii="Times New Roman" w:hAnsi="Times New Roman" w:cs="Times New Roman"/>
                <w:b/>
                <w:sz w:val="24"/>
                <w:szCs w:val="24"/>
              </w:rPr>
              <w:t>Loại tài sản</w:t>
            </w:r>
          </w:p>
        </w:tc>
        <w:tc>
          <w:tcPr>
            <w:tcW w:w="2160" w:type="dxa"/>
          </w:tcPr>
          <w:p w:rsidR="00766A1D" w:rsidRPr="00766A1D" w:rsidRDefault="00766A1D" w:rsidP="00766A1D">
            <w:pPr>
              <w:jc w:val="center"/>
              <w:rPr>
                <w:rFonts w:ascii="Times New Roman" w:hAnsi="Times New Roman" w:cs="Times New Roman"/>
                <w:b/>
                <w:sz w:val="24"/>
                <w:szCs w:val="24"/>
              </w:rPr>
            </w:pPr>
            <w:r w:rsidRPr="00766A1D">
              <w:rPr>
                <w:rFonts w:ascii="Times New Roman" w:hAnsi="Times New Roman" w:cs="Times New Roman"/>
                <w:b/>
                <w:sz w:val="24"/>
                <w:szCs w:val="24"/>
              </w:rPr>
              <w:t>Tại ngày 01/01/2010</w:t>
            </w:r>
          </w:p>
        </w:tc>
        <w:tc>
          <w:tcPr>
            <w:tcW w:w="1980" w:type="dxa"/>
          </w:tcPr>
          <w:p w:rsidR="00766A1D" w:rsidRPr="00766A1D" w:rsidRDefault="00766A1D" w:rsidP="00766A1D">
            <w:pPr>
              <w:jc w:val="center"/>
              <w:rPr>
                <w:rFonts w:ascii="Times New Roman" w:hAnsi="Times New Roman" w:cs="Times New Roman"/>
                <w:b/>
                <w:sz w:val="24"/>
                <w:szCs w:val="24"/>
              </w:rPr>
            </w:pPr>
            <w:r w:rsidRPr="00766A1D">
              <w:rPr>
                <w:rFonts w:ascii="Times New Roman" w:hAnsi="Times New Roman" w:cs="Times New Roman"/>
                <w:b/>
                <w:sz w:val="24"/>
                <w:szCs w:val="24"/>
              </w:rPr>
              <w:t>Tại ngày 31/12/2010</w:t>
            </w:r>
          </w:p>
        </w:tc>
        <w:tc>
          <w:tcPr>
            <w:tcW w:w="956" w:type="dxa"/>
          </w:tcPr>
          <w:p w:rsidR="00766A1D" w:rsidRPr="00766A1D" w:rsidRDefault="00766A1D" w:rsidP="00766A1D">
            <w:pPr>
              <w:jc w:val="center"/>
              <w:rPr>
                <w:rFonts w:ascii="Times New Roman" w:hAnsi="Times New Roman" w:cs="Times New Roman"/>
                <w:b/>
                <w:sz w:val="24"/>
                <w:szCs w:val="24"/>
              </w:rPr>
            </w:pPr>
            <w:r w:rsidRPr="00766A1D">
              <w:rPr>
                <w:rFonts w:ascii="Times New Roman" w:hAnsi="Times New Roman" w:cs="Times New Roman"/>
                <w:b/>
                <w:sz w:val="24"/>
                <w:szCs w:val="24"/>
              </w:rPr>
              <w:t>%</w:t>
            </w:r>
          </w:p>
        </w:tc>
      </w:tr>
      <w:tr w:rsidR="00766A1D" w:rsidRPr="00766A1D" w:rsidTr="00153624">
        <w:trPr>
          <w:trHeight w:val="1393"/>
        </w:trPr>
        <w:tc>
          <w:tcPr>
            <w:tcW w:w="3708" w:type="dxa"/>
          </w:tcPr>
          <w:p w:rsidR="00766A1D" w:rsidRPr="00766A1D" w:rsidRDefault="00766A1D" w:rsidP="00766A1D">
            <w:pPr>
              <w:rPr>
                <w:rFonts w:ascii="Times New Roman" w:hAnsi="Times New Roman" w:cs="Times New Roman"/>
                <w:sz w:val="24"/>
                <w:szCs w:val="24"/>
              </w:rPr>
            </w:pPr>
            <w:r w:rsidRPr="00766A1D">
              <w:rPr>
                <w:rFonts w:ascii="Times New Roman" w:hAnsi="Times New Roman" w:cs="Times New Roman"/>
                <w:sz w:val="24"/>
                <w:szCs w:val="24"/>
              </w:rPr>
              <w:t>1.Nhà cửa vật kiến trúc</w:t>
            </w:r>
          </w:p>
          <w:p w:rsidR="00766A1D" w:rsidRPr="00766A1D" w:rsidRDefault="00766A1D" w:rsidP="00766A1D">
            <w:pPr>
              <w:rPr>
                <w:rFonts w:ascii="Times New Roman" w:hAnsi="Times New Roman" w:cs="Times New Roman"/>
                <w:sz w:val="24"/>
                <w:szCs w:val="24"/>
              </w:rPr>
            </w:pPr>
            <w:r w:rsidRPr="00766A1D">
              <w:rPr>
                <w:rFonts w:ascii="Times New Roman" w:hAnsi="Times New Roman" w:cs="Times New Roman"/>
                <w:sz w:val="24"/>
                <w:szCs w:val="24"/>
              </w:rPr>
              <w:t>2.Máy móc thiết bị</w:t>
            </w:r>
          </w:p>
          <w:p w:rsidR="00766A1D" w:rsidRPr="00766A1D" w:rsidRDefault="00766A1D" w:rsidP="00766A1D">
            <w:pPr>
              <w:rPr>
                <w:rFonts w:ascii="Times New Roman" w:hAnsi="Times New Roman" w:cs="Times New Roman"/>
                <w:sz w:val="24"/>
                <w:szCs w:val="24"/>
              </w:rPr>
            </w:pPr>
            <w:r w:rsidRPr="00766A1D">
              <w:rPr>
                <w:rFonts w:ascii="Times New Roman" w:hAnsi="Times New Roman" w:cs="Times New Roman"/>
                <w:sz w:val="24"/>
                <w:szCs w:val="24"/>
              </w:rPr>
              <w:t>3.Phương tiện vận tải truyền dẫn</w:t>
            </w:r>
          </w:p>
          <w:p w:rsidR="00766A1D" w:rsidRPr="00766A1D" w:rsidRDefault="00766A1D" w:rsidP="00766A1D">
            <w:pPr>
              <w:rPr>
                <w:rFonts w:ascii="Times New Roman" w:hAnsi="Times New Roman" w:cs="Times New Roman"/>
                <w:sz w:val="24"/>
                <w:szCs w:val="24"/>
              </w:rPr>
            </w:pPr>
            <w:r w:rsidRPr="00766A1D">
              <w:rPr>
                <w:rFonts w:ascii="Times New Roman" w:hAnsi="Times New Roman" w:cs="Times New Roman"/>
                <w:sz w:val="24"/>
                <w:szCs w:val="24"/>
              </w:rPr>
              <w:t>4.Thiết bị dụng cụ quản lý</w:t>
            </w:r>
          </w:p>
          <w:p w:rsidR="00766A1D" w:rsidRPr="00766A1D" w:rsidRDefault="00766A1D" w:rsidP="00766A1D">
            <w:pPr>
              <w:rPr>
                <w:rFonts w:ascii="Times New Roman" w:hAnsi="Times New Roman" w:cs="Times New Roman"/>
                <w:b/>
                <w:sz w:val="24"/>
                <w:szCs w:val="24"/>
              </w:rPr>
            </w:pPr>
            <w:r w:rsidRPr="00766A1D">
              <w:rPr>
                <w:rFonts w:ascii="Times New Roman" w:hAnsi="Times New Roman" w:cs="Times New Roman"/>
                <w:b/>
                <w:sz w:val="24"/>
                <w:szCs w:val="24"/>
              </w:rPr>
              <w:t>Tổng cộng(1+….+4)</w:t>
            </w:r>
          </w:p>
        </w:tc>
        <w:tc>
          <w:tcPr>
            <w:tcW w:w="2160" w:type="dxa"/>
          </w:tcPr>
          <w:p w:rsidR="00766A1D" w:rsidRPr="00766A1D" w:rsidRDefault="00766A1D" w:rsidP="00766A1D">
            <w:pPr>
              <w:jc w:val="right"/>
              <w:rPr>
                <w:rFonts w:ascii="Times New Roman" w:hAnsi="Times New Roman" w:cs="Times New Roman"/>
                <w:sz w:val="24"/>
                <w:szCs w:val="24"/>
              </w:rPr>
            </w:pPr>
            <w:r w:rsidRPr="00766A1D">
              <w:rPr>
                <w:rFonts w:ascii="Times New Roman" w:hAnsi="Times New Roman" w:cs="Times New Roman"/>
                <w:sz w:val="24"/>
                <w:szCs w:val="24"/>
              </w:rPr>
              <w:t>54.967.264.378</w:t>
            </w:r>
          </w:p>
          <w:p w:rsidR="00766A1D" w:rsidRPr="00766A1D" w:rsidRDefault="00766A1D" w:rsidP="00766A1D">
            <w:pPr>
              <w:jc w:val="right"/>
              <w:rPr>
                <w:rFonts w:ascii="Times New Roman" w:hAnsi="Times New Roman" w:cs="Times New Roman"/>
                <w:sz w:val="24"/>
                <w:szCs w:val="24"/>
              </w:rPr>
            </w:pPr>
            <w:r w:rsidRPr="00766A1D">
              <w:rPr>
                <w:rFonts w:ascii="Times New Roman" w:hAnsi="Times New Roman" w:cs="Times New Roman"/>
                <w:sz w:val="24"/>
                <w:szCs w:val="24"/>
              </w:rPr>
              <w:t>172.139.357.319</w:t>
            </w:r>
          </w:p>
          <w:p w:rsidR="00766A1D" w:rsidRPr="00766A1D" w:rsidRDefault="00766A1D" w:rsidP="00766A1D">
            <w:pPr>
              <w:jc w:val="right"/>
              <w:rPr>
                <w:rFonts w:ascii="Times New Roman" w:hAnsi="Times New Roman" w:cs="Times New Roman"/>
                <w:sz w:val="24"/>
                <w:szCs w:val="24"/>
              </w:rPr>
            </w:pPr>
            <w:r w:rsidRPr="00766A1D">
              <w:rPr>
                <w:rFonts w:ascii="Times New Roman" w:hAnsi="Times New Roman" w:cs="Times New Roman"/>
                <w:sz w:val="24"/>
                <w:szCs w:val="24"/>
              </w:rPr>
              <w:t>81.586.537.572</w:t>
            </w:r>
          </w:p>
          <w:p w:rsidR="00766A1D" w:rsidRPr="00766A1D" w:rsidRDefault="00766A1D" w:rsidP="00766A1D">
            <w:pPr>
              <w:jc w:val="right"/>
              <w:rPr>
                <w:rFonts w:ascii="Times New Roman" w:hAnsi="Times New Roman" w:cs="Times New Roman"/>
                <w:sz w:val="24"/>
                <w:szCs w:val="24"/>
              </w:rPr>
            </w:pPr>
            <w:r w:rsidRPr="00766A1D">
              <w:rPr>
                <w:rFonts w:ascii="Times New Roman" w:hAnsi="Times New Roman" w:cs="Times New Roman"/>
                <w:sz w:val="24"/>
                <w:szCs w:val="24"/>
              </w:rPr>
              <w:t>6.212.758.457</w:t>
            </w:r>
          </w:p>
          <w:p w:rsidR="00766A1D" w:rsidRPr="00766A1D" w:rsidRDefault="00766A1D" w:rsidP="00766A1D">
            <w:pPr>
              <w:jc w:val="right"/>
              <w:rPr>
                <w:rFonts w:ascii="Times New Roman" w:hAnsi="Times New Roman" w:cs="Times New Roman"/>
                <w:b/>
                <w:sz w:val="24"/>
                <w:szCs w:val="24"/>
              </w:rPr>
            </w:pPr>
            <w:r w:rsidRPr="00766A1D">
              <w:rPr>
                <w:rFonts w:ascii="Times New Roman" w:hAnsi="Times New Roman" w:cs="Times New Roman"/>
                <w:b/>
                <w:sz w:val="24"/>
                <w:szCs w:val="24"/>
              </w:rPr>
              <w:t>314.905.917.726</w:t>
            </w:r>
          </w:p>
        </w:tc>
        <w:tc>
          <w:tcPr>
            <w:tcW w:w="1980" w:type="dxa"/>
          </w:tcPr>
          <w:p w:rsidR="00766A1D" w:rsidRPr="00766A1D" w:rsidRDefault="00766A1D" w:rsidP="00766A1D">
            <w:pPr>
              <w:jc w:val="right"/>
              <w:rPr>
                <w:rFonts w:ascii="Times New Roman" w:hAnsi="Times New Roman" w:cs="Times New Roman"/>
                <w:sz w:val="24"/>
                <w:szCs w:val="24"/>
              </w:rPr>
            </w:pPr>
            <w:r w:rsidRPr="00766A1D">
              <w:rPr>
                <w:rFonts w:ascii="Times New Roman" w:hAnsi="Times New Roman" w:cs="Times New Roman"/>
                <w:sz w:val="24"/>
                <w:szCs w:val="24"/>
              </w:rPr>
              <w:t>56.264.849.417</w:t>
            </w:r>
          </w:p>
          <w:p w:rsidR="00766A1D" w:rsidRPr="00766A1D" w:rsidRDefault="00766A1D" w:rsidP="00766A1D">
            <w:pPr>
              <w:jc w:val="right"/>
              <w:rPr>
                <w:rFonts w:ascii="Times New Roman" w:hAnsi="Times New Roman" w:cs="Times New Roman"/>
                <w:sz w:val="24"/>
                <w:szCs w:val="24"/>
              </w:rPr>
            </w:pPr>
            <w:r w:rsidRPr="00766A1D">
              <w:rPr>
                <w:rFonts w:ascii="Times New Roman" w:hAnsi="Times New Roman" w:cs="Times New Roman"/>
                <w:sz w:val="24"/>
                <w:szCs w:val="24"/>
              </w:rPr>
              <w:t>184.333.375.514</w:t>
            </w:r>
          </w:p>
          <w:p w:rsidR="00766A1D" w:rsidRPr="00766A1D" w:rsidRDefault="00766A1D" w:rsidP="00766A1D">
            <w:pPr>
              <w:jc w:val="right"/>
              <w:rPr>
                <w:rFonts w:ascii="Times New Roman" w:hAnsi="Times New Roman" w:cs="Times New Roman"/>
                <w:sz w:val="24"/>
                <w:szCs w:val="24"/>
              </w:rPr>
            </w:pPr>
            <w:r w:rsidRPr="00766A1D">
              <w:rPr>
                <w:rFonts w:ascii="Times New Roman" w:hAnsi="Times New Roman" w:cs="Times New Roman"/>
                <w:sz w:val="24"/>
                <w:szCs w:val="24"/>
              </w:rPr>
              <w:t>80.360.466.467</w:t>
            </w:r>
          </w:p>
          <w:p w:rsidR="00766A1D" w:rsidRPr="00766A1D" w:rsidRDefault="00766A1D" w:rsidP="00766A1D">
            <w:pPr>
              <w:jc w:val="right"/>
              <w:rPr>
                <w:rFonts w:ascii="Times New Roman" w:hAnsi="Times New Roman" w:cs="Times New Roman"/>
                <w:sz w:val="24"/>
                <w:szCs w:val="24"/>
              </w:rPr>
            </w:pPr>
            <w:r w:rsidRPr="00766A1D">
              <w:rPr>
                <w:rFonts w:ascii="Times New Roman" w:hAnsi="Times New Roman" w:cs="Times New Roman"/>
                <w:sz w:val="24"/>
                <w:szCs w:val="24"/>
              </w:rPr>
              <w:t>5.521.432.503</w:t>
            </w:r>
          </w:p>
          <w:p w:rsidR="00766A1D" w:rsidRPr="00766A1D" w:rsidRDefault="00766A1D" w:rsidP="00766A1D">
            <w:pPr>
              <w:jc w:val="right"/>
              <w:rPr>
                <w:rFonts w:ascii="Times New Roman" w:hAnsi="Times New Roman" w:cs="Times New Roman"/>
                <w:b/>
                <w:sz w:val="24"/>
                <w:szCs w:val="24"/>
              </w:rPr>
            </w:pPr>
            <w:r w:rsidRPr="00766A1D">
              <w:rPr>
                <w:rFonts w:ascii="Times New Roman" w:hAnsi="Times New Roman" w:cs="Times New Roman"/>
                <w:b/>
                <w:sz w:val="24"/>
                <w:szCs w:val="24"/>
              </w:rPr>
              <w:t>326.480.323.901</w:t>
            </w:r>
          </w:p>
        </w:tc>
        <w:tc>
          <w:tcPr>
            <w:tcW w:w="956" w:type="dxa"/>
          </w:tcPr>
          <w:p w:rsidR="00766A1D" w:rsidRPr="00766A1D" w:rsidRDefault="00766A1D" w:rsidP="00766A1D">
            <w:pPr>
              <w:jc w:val="right"/>
              <w:rPr>
                <w:rFonts w:ascii="Times New Roman" w:hAnsi="Times New Roman" w:cs="Times New Roman"/>
                <w:sz w:val="24"/>
                <w:szCs w:val="24"/>
              </w:rPr>
            </w:pPr>
            <w:r w:rsidRPr="00766A1D">
              <w:rPr>
                <w:rFonts w:ascii="Times New Roman" w:hAnsi="Times New Roman" w:cs="Times New Roman"/>
                <w:sz w:val="24"/>
                <w:szCs w:val="24"/>
              </w:rPr>
              <w:t>17,23%</w:t>
            </w:r>
          </w:p>
          <w:p w:rsidR="00766A1D" w:rsidRPr="00766A1D" w:rsidRDefault="00766A1D" w:rsidP="00766A1D">
            <w:pPr>
              <w:jc w:val="right"/>
              <w:rPr>
                <w:rFonts w:ascii="Times New Roman" w:hAnsi="Times New Roman" w:cs="Times New Roman"/>
                <w:sz w:val="24"/>
                <w:szCs w:val="24"/>
              </w:rPr>
            </w:pPr>
            <w:r w:rsidRPr="00766A1D">
              <w:rPr>
                <w:rFonts w:ascii="Times New Roman" w:hAnsi="Times New Roman" w:cs="Times New Roman"/>
                <w:sz w:val="24"/>
                <w:szCs w:val="24"/>
              </w:rPr>
              <w:t>56,46%</w:t>
            </w:r>
          </w:p>
          <w:p w:rsidR="00766A1D" w:rsidRPr="00766A1D" w:rsidRDefault="00766A1D" w:rsidP="00766A1D">
            <w:pPr>
              <w:jc w:val="right"/>
              <w:rPr>
                <w:rFonts w:ascii="Times New Roman" w:hAnsi="Times New Roman" w:cs="Times New Roman"/>
                <w:sz w:val="24"/>
                <w:szCs w:val="24"/>
              </w:rPr>
            </w:pPr>
            <w:r w:rsidRPr="00766A1D">
              <w:rPr>
                <w:rFonts w:ascii="Times New Roman" w:hAnsi="Times New Roman" w:cs="Times New Roman"/>
                <w:sz w:val="24"/>
                <w:szCs w:val="24"/>
              </w:rPr>
              <w:t>24,61%</w:t>
            </w:r>
          </w:p>
          <w:p w:rsidR="00766A1D" w:rsidRPr="00766A1D" w:rsidRDefault="00766A1D" w:rsidP="00766A1D">
            <w:pPr>
              <w:jc w:val="right"/>
              <w:rPr>
                <w:rFonts w:ascii="Times New Roman" w:hAnsi="Times New Roman" w:cs="Times New Roman"/>
                <w:sz w:val="24"/>
                <w:szCs w:val="24"/>
              </w:rPr>
            </w:pPr>
            <w:r w:rsidRPr="00766A1D">
              <w:rPr>
                <w:rFonts w:ascii="Times New Roman" w:hAnsi="Times New Roman" w:cs="Times New Roman"/>
                <w:sz w:val="24"/>
                <w:szCs w:val="24"/>
              </w:rPr>
              <w:t xml:space="preserve">  1,70%</w:t>
            </w:r>
          </w:p>
        </w:tc>
      </w:tr>
    </w:tbl>
    <w:p w:rsidR="00766A1D" w:rsidRPr="00766A1D" w:rsidRDefault="00766A1D" w:rsidP="00766A1D">
      <w:pPr>
        <w:spacing w:after="0" w:line="240" w:lineRule="auto"/>
        <w:rPr>
          <w:rFonts w:ascii="Times New Roman" w:eastAsia="Times New Roman" w:hAnsi="Times New Roman" w:cs="Times New Roman"/>
          <w:sz w:val="28"/>
          <w:szCs w:val="28"/>
        </w:rPr>
      </w:pPr>
      <w:r w:rsidRPr="00766A1D">
        <w:rPr>
          <w:rFonts w:ascii="Times New Roman" w:eastAsia="Times New Roman" w:hAnsi="Times New Roman" w:cs="Times New Roman"/>
          <w:sz w:val="28"/>
          <w:szCs w:val="28"/>
        </w:rPr>
        <w:lastRenderedPageBreak/>
        <w:t>Trong đó tài sản cố định đã hết khấu hao đang còn sử dụng: 74.901.634.961đ</w:t>
      </w:r>
    </w:p>
    <w:p w:rsidR="00766A1D" w:rsidRPr="00766A1D" w:rsidRDefault="00766A1D" w:rsidP="00766A1D">
      <w:pPr>
        <w:spacing w:after="0" w:line="240" w:lineRule="auto"/>
        <w:rPr>
          <w:rFonts w:ascii="Times New Roman" w:eastAsia="Times New Roman" w:hAnsi="Times New Roman" w:cs="Times New Roman"/>
          <w:sz w:val="28"/>
          <w:szCs w:val="28"/>
        </w:rPr>
      </w:pPr>
    </w:p>
    <w:p w:rsidR="00766A1D" w:rsidRPr="00766A1D" w:rsidRDefault="00766A1D" w:rsidP="00766A1D">
      <w:pPr>
        <w:numPr>
          <w:ilvl w:val="0"/>
          <w:numId w:val="9"/>
        </w:numPr>
        <w:spacing w:after="0" w:line="240" w:lineRule="auto"/>
        <w:rPr>
          <w:rFonts w:ascii="Times New Roman" w:eastAsia="Times New Roman" w:hAnsi="Times New Roman" w:cs="Times New Roman"/>
          <w:sz w:val="28"/>
          <w:szCs w:val="28"/>
        </w:rPr>
      </w:pPr>
      <w:r w:rsidRPr="00766A1D">
        <w:rPr>
          <w:rFonts w:ascii="Times New Roman" w:eastAsia="Times New Roman" w:hAnsi="Times New Roman" w:cs="Times New Roman"/>
          <w:sz w:val="28"/>
          <w:szCs w:val="28"/>
        </w:rPr>
        <w:t>Giá trị còn lại:</w:t>
      </w:r>
    </w:p>
    <w:tbl>
      <w:tblPr>
        <w:tblStyle w:val="TableGrid"/>
        <w:tblW w:w="0" w:type="auto"/>
        <w:tblLook w:val="01E0"/>
      </w:tblPr>
      <w:tblGrid>
        <w:gridCol w:w="3708"/>
        <w:gridCol w:w="2160"/>
        <w:gridCol w:w="1980"/>
        <w:gridCol w:w="956"/>
      </w:tblGrid>
      <w:tr w:rsidR="00766A1D" w:rsidRPr="00766A1D" w:rsidTr="00153624">
        <w:tc>
          <w:tcPr>
            <w:tcW w:w="3708" w:type="dxa"/>
          </w:tcPr>
          <w:p w:rsidR="00766A1D" w:rsidRPr="00766A1D" w:rsidRDefault="00766A1D" w:rsidP="00766A1D">
            <w:pPr>
              <w:jc w:val="center"/>
              <w:rPr>
                <w:rFonts w:ascii="Times New Roman" w:hAnsi="Times New Roman" w:cs="Times New Roman"/>
                <w:b/>
                <w:sz w:val="24"/>
                <w:szCs w:val="24"/>
              </w:rPr>
            </w:pPr>
            <w:r w:rsidRPr="00766A1D">
              <w:rPr>
                <w:rFonts w:ascii="Times New Roman" w:hAnsi="Times New Roman" w:cs="Times New Roman"/>
                <w:b/>
                <w:sz w:val="24"/>
                <w:szCs w:val="24"/>
              </w:rPr>
              <w:t>Loại tài sản</w:t>
            </w:r>
          </w:p>
        </w:tc>
        <w:tc>
          <w:tcPr>
            <w:tcW w:w="2160" w:type="dxa"/>
          </w:tcPr>
          <w:p w:rsidR="00766A1D" w:rsidRPr="00766A1D" w:rsidRDefault="00766A1D" w:rsidP="00766A1D">
            <w:pPr>
              <w:jc w:val="center"/>
              <w:rPr>
                <w:rFonts w:ascii="Times New Roman" w:hAnsi="Times New Roman" w:cs="Times New Roman"/>
                <w:b/>
                <w:sz w:val="24"/>
                <w:szCs w:val="24"/>
              </w:rPr>
            </w:pPr>
            <w:r w:rsidRPr="00766A1D">
              <w:rPr>
                <w:rFonts w:ascii="Times New Roman" w:hAnsi="Times New Roman" w:cs="Times New Roman"/>
                <w:b/>
                <w:sz w:val="24"/>
                <w:szCs w:val="24"/>
              </w:rPr>
              <w:t>Tại ngày 01/01/2010</w:t>
            </w:r>
          </w:p>
        </w:tc>
        <w:tc>
          <w:tcPr>
            <w:tcW w:w="1980" w:type="dxa"/>
          </w:tcPr>
          <w:p w:rsidR="00766A1D" w:rsidRPr="00766A1D" w:rsidRDefault="00766A1D" w:rsidP="00766A1D">
            <w:pPr>
              <w:jc w:val="center"/>
              <w:rPr>
                <w:rFonts w:ascii="Times New Roman" w:hAnsi="Times New Roman" w:cs="Times New Roman"/>
                <w:b/>
                <w:sz w:val="24"/>
                <w:szCs w:val="24"/>
              </w:rPr>
            </w:pPr>
            <w:r w:rsidRPr="00766A1D">
              <w:rPr>
                <w:rFonts w:ascii="Times New Roman" w:hAnsi="Times New Roman" w:cs="Times New Roman"/>
                <w:b/>
                <w:sz w:val="24"/>
                <w:szCs w:val="24"/>
              </w:rPr>
              <w:t>Tại ngày 31/12/2010</w:t>
            </w:r>
          </w:p>
        </w:tc>
        <w:tc>
          <w:tcPr>
            <w:tcW w:w="956" w:type="dxa"/>
          </w:tcPr>
          <w:p w:rsidR="00766A1D" w:rsidRPr="00766A1D" w:rsidRDefault="00766A1D" w:rsidP="00766A1D">
            <w:pPr>
              <w:jc w:val="center"/>
              <w:rPr>
                <w:rFonts w:ascii="Times New Roman" w:hAnsi="Times New Roman" w:cs="Times New Roman"/>
                <w:b/>
                <w:sz w:val="24"/>
                <w:szCs w:val="24"/>
              </w:rPr>
            </w:pPr>
            <w:r w:rsidRPr="00766A1D">
              <w:rPr>
                <w:rFonts w:ascii="Times New Roman" w:hAnsi="Times New Roman" w:cs="Times New Roman"/>
                <w:b/>
                <w:sz w:val="24"/>
                <w:szCs w:val="24"/>
              </w:rPr>
              <w:t>%</w:t>
            </w:r>
          </w:p>
        </w:tc>
      </w:tr>
      <w:tr w:rsidR="00766A1D" w:rsidRPr="00766A1D" w:rsidTr="00153624">
        <w:trPr>
          <w:trHeight w:val="1393"/>
        </w:trPr>
        <w:tc>
          <w:tcPr>
            <w:tcW w:w="3708" w:type="dxa"/>
          </w:tcPr>
          <w:p w:rsidR="00766A1D" w:rsidRPr="00766A1D" w:rsidRDefault="00766A1D" w:rsidP="00766A1D">
            <w:pPr>
              <w:rPr>
                <w:rFonts w:ascii="Times New Roman" w:hAnsi="Times New Roman" w:cs="Times New Roman"/>
                <w:sz w:val="24"/>
                <w:szCs w:val="24"/>
              </w:rPr>
            </w:pPr>
            <w:r w:rsidRPr="00766A1D">
              <w:rPr>
                <w:rFonts w:ascii="Times New Roman" w:hAnsi="Times New Roman" w:cs="Times New Roman"/>
                <w:sz w:val="24"/>
                <w:szCs w:val="24"/>
              </w:rPr>
              <w:t>1.Nhà cửa vật kiến trúc</w:t>
            </w:r>
          </w:p>
          <w:p w:rsidR="00766A1D" w:rsidRPr="00766A1D" w:rsidRDefault="00766A1D" w:rsidP="00766A1D">
            <w:pPr>
              <w:rPr>
                <w:rFonts w:ascii="Times New Roman" w:hAnsi="Times New Roman" w:cs="Times New Roman"/>
                <w:sz w:val="24"/>
                <w:szCs w:val="24"/>
              </w:rPr>
            </w:pPr>
            <w:r w:rsidRPr="00766A1D">
              <w:rPr>
                <w:rFonts w:ascii="Times New Roman" w:hAnsi="Times New Roman" w:cs="Times New Roman"/>
                <w:sz w:val="24"/>
                <w:szCs w:val="24"/>
              </w:rPr>
              <w:t>2.Máy móc thiết bị</w:t>
            </w:r>
          </w:p>
          <w:p w:rsidR="00766A1D" w:rsidRPr="00766A1D" w:rsidRDefault="00766A1D" w:rsidP="00766A1D">
            <w:pPr>
              <w:rPr>
                <w:rFonts w:ascii="Times New Roman" w:hAnsi="Times New Roman" w:cs="Times New Roman"/>
                <w:sz w:val="24"/>
                <w:szCs w:val="24"/>
              </w:rPr>
            </w:pPr>
            <w:r w:rsidRPr="00766A1D">
              <w:rPr>
                <w:rFonts w:ascii="Times New Roman" w:hAnsi="Times New Roman" w:cs="Times New Roman"/>
                <w:sz w:val="24"/>
                <w:szCs w:val="24"/>
              </w:rPr>
              <w:t>3.Phương tiện vận tải truyền dẫn</w:t>
            </w:r>
          </w:p>
          <w:p w:rsidR="00766A1D" w:rsidRPr="00766A1D" w:rsidRDefault="00766A1D" w:rsidP="00766A1D">
            <w:pPr>
              <w:rPr>
                <w:rFonts w:ascii="Times New Roman" w:hAnsi="Times New Roman" w:cs="Times New Roman"/>
                <w:sz w:val="24"/>
                <w:szCs w:val="24"/>
              </w:rPr>
            </w:pPr>
            <w:r w:rsidRPr="00766A1D">
              <w:rPr>
                <w:rFonts w:ascii="Times New Roman" w:hAnsi="Times New Roman" w:cs="Times New Roman"/>
                <w:sz w:val="24"/>
                <w:szCs w:val="24"/>
              </w:rPr>
              <w:t>4.Thiết bị dụng cụ quản lý</w:t>
            </w:r>
          </w:p>
          <w:p w:rsidR="00766A1D" w:rsidRPr="00766A1D" w:rsidRDefault="00766A1D" w:rsidP="00766A1D">
            <w:pPr>
              <w:rPr>
                <w:rFonts w:ascii="Times New Roman" w:hAnsi="Times New Roman" w:cs="Times New Roman"/>
                <w:b/>
                <w:sz w:val="24"/>
                <w:szCs w:val="24"/>
              </w:rPr>
            </w:pPr>
            <w:r w:rsidRPr="00766A1D">
              <w:rPr>
                <w:rFonts w:ascii="Times New Roman" w:hAnsi="Times New Roman" w:cs="Times New Roman"/>
                <w:b/>
                <w:sz w:val="24"/>
                <w:szCs w:val="24"/>
              </w:rPr>
              <w:t>Tổng cộng(1+….+4)</w:t>
            </w:r>
          </w:p>
        </w:tc>
        <w:tc>
          <w:tcPr>
            <w:tcW w:w="2160" w:type="dxa"/>
          </w:tcPr>
          <w:p w:rsidR="00766A1D" w:rsidRPr="00766A1D" w:rsidRDefault="00766A1D" w:rsidP="00766A1D">
            <w:pPr>
              <w:jc w:val="right"/>
              <w:rPr>
                <w:rFonts w:ascii="Times New Roman" w:hAnsi="Times New Roman" w:cs="Times New Roman"/>
                <w:sz w:val="24"/>
                <w:szCs w:val="24"/>
              </w:rPr>
            </w:pPr>
            <w:r w:rsidRPr="00766A1D">
              <w:rPr>
                <w:rFonts w:ascii="Times New Roman" w:hAnsi="Times New Roman" w:cs="Times New Roman"/>
                <w:sz w:val="24"/>
                <w:szCs w:val="24"/>
              </w:rPr>
              <w:t>39.571.988.026</w:t>
            </w:r>
          </w:p>
          <w:p w:rsidR="00766A1D" w:rsidRPr="00766A1D" w:rsidRDefault="00766A1D" w:rsidP="00766A1D">
            <w:pPr>
              <w:jc w:val="right"/>
              <w:rPr>
                <w:rFonts w:ascii="Times New Roman" w:hAnsi="Times New Roman" w:cs="Times New Roman"/>
                <w:sz w:val="24"/>
                <w:szCs w:val="24"/>
              </w:rPr>
            </w:pPr>
            <w:r w:rsidRPr="00766A1D">
              <w:rPr>
                <w:rFonts w:ascii="Times New Roman" w:hAnsi="Times New Roman" w:cs="Times New Roman"/>
                <w:sz w:val="24"/>
                <w:szCs w:val="24"/>
              </w:rPr>
              <w:t>90.174.025.483</w:t>
            </w:r>
          </w:p>
          <w:p w:rsidR="00766A1D" w:rsidRPr="00766A1D" w:rsidRDefault="00766A1D" w:rsidP="00766A1D">
            <w:pPr>
              <w:jc w:val="right"/>
              <w:rPr>
                <w:rFonts w:ascii="Times New Roman" w:hAnsi="Times New Roman" w:cs="Times New Roman"/>
                <w:sz w:val="24"/>
                <w:szCs w:val="24"/>
              </w:rPr>
            </w:pPr>
            <w:r w:rsidRPr="00766A1D">
              <w:rPr>
                <w:rFonts w:ascii="Times New Roman" w:hAnsi="Times New Roman" w:cs="Times New Roman"/>
                <w:sz w:val="24"/>
                <w:szCs w:val="24"/>
              </w:rPr>
              <w:t>37.037.149.713</w:t>
            </w:r>
          </w:p>
          <w:p w:rsidR="00766A1D" w:rsidRPr="00766A1D" w:rsidRDefault="00766A1D" w:rsidP="00766A1D">
            <w:pPr>
              <w:jc w:val="right"/>
              <w:rPr>
                <w:rFonts w:ascii="Times New Roman" w:hAnsi="Times New Roman" w:cs="Times New Roman"/>
                <w:sz w:val="24"/>
                <w:szCs w:val="24"/>
              </w:rPr>
            </w:pPr>
            <w:r w:rsidRPr="00766A1D">
              <w:rPr>
                <w:rFonts w:ascii="Times New Roman" w:hAnsi="Times New Roman" w:cs="Times New Roman"/>
                <w:sz w:val="24"/>
                <w:szCs w:val="24"/>
              </w:rPr>
              <w:t>758.071.208</w:t>
            </w:r>
          </w:p>
          <w:p w:rsidR="00766A1D" w:rsidRPr="00766A1D" w:rsidRDefault="00766A1D" w:rsidP="00766A1D">
            <w:pPr>
              <w:jc w:val="right"/>
              <w:rPr>
                <w:rFonts w:ascii="Times New Roman" w:hAnsi="Times New Roman" w:cs="Times New Roman"/>
                <w:b/>
                <w:sz w:val="24"/>
                <w:szCs w:val="24"/>
              </w:rPr>
            </w:pPr>
            <w:r w:rsidRPr="00766A1D">
              <w:rPr>
                <w:rFonts w:ascii="Times New Roman" w:hAnsi="Times New Roman" w:cs="Times New Roman"/>
                <w:b/>
                <w:sz w:val="24"/>
                <w:szCs w:val="24"/>
              </w:rPr>
              <w:t>167.541.234.430</w:t>
            </w:r>
          </w:p>
        </w:tc>
        <w:tc>
          <w:tcPr>
            <w:tcW w:w="1980" w:type="dxa"/>
          </w:tcPr>
          <w:p w:rsidR="00766A1D" w:rsidRPr="00766A1D" w:rsidRDefault="00766A1D" w:rsidP="00766A1D">
            <w:pPr>
              <w:jc w:val="right"/>
              <w:rPr>
                <w:rFonts w:ascii="Times New Roman" w:hAnsi="Times New Roman" w:cs="Times New Roman"/>
                <w:sz w:val="24"/>
                <w:szCs w:val="24"/>
              </w:rPr>
            </w:pPr>
            <w:r w:rsidRPr="00766A1D">
              <w:rPr>
                <w:rFonts w:ascii="Times New Roman" w:hAnsi="Times New Roman" w:cs="Times New Roman"/>
                <w:sz w:val="24"/>
                <w:szCs w:val="24"/>
              </w:rPr>
              <w:t>38.473.689.266</w:t>
            </w:r>
          </w:p>
          <w:p w:rsidR="00766A1D" w:rsidRPr="00766A1D" w:rsidRDefault="00766A1D" w:rsidP="00766A1D">
            <w:pPr>
              <w:jc w:val="right"/>
              <w:rPr>
                <w:rFonts w:ascii="Times New Roman" w:hAnsi="Times New Roman" w:cs="Times New Roman"/>
                <w:sz w:val="24"/>
                <w:szCs w:val="24"/>
              </w:rPr>
            </w:pPr>
            <w:r w:rsidRPr="00766A1D">
              <w:rPr>
                <w:rFonts w:ascii="Times New Roman" w:hAnsi="Times New Roman" w:cs="Times New Roman"/>
                <w:sz w:val="24"/>
                <w:szCs w:val="24"/>
              </w:rPr>
              <w:t>88.883.040.766</w:t>
            </w:r>
          </w:p>
          <w:p w:rsidR="00766A1D" w:rsidRPr="00766A1D" w:rsidRDefault="00766A1D" w:rsidP="00766A1D">
            <w:pPr>
              <w:jc w:val="right"/>
              <w:rPr>
                <w:rFonts w:ascii="Times New Roman" w:hAnsi="Times New Roman" w:cs="Times New Roman"/>
                <w:sz w:val="24"/>
                <w:szCs w:val="24"/>
              </w:rPr>
            </w:pPr>
            <w:r w:rsidRPr="00766A1D">
              <w:rPr>
                <w:rFonts w:ascii="Times New Roman" w:hAnsi="Times New Roman" w:cs="Times New Roman"/>
                <w:sz w:val="24"/>
                <w:szCs w:val="24"/>
              </w:rPr>
              <w:t>32.733.335.901</w:t>
            </w:r>
          </w:p>
          <w:p w:rsidR="00766A1D" w:rsidRPr="00766A1D" w:rsidRDefault="00766A1D" w:rsidP="00766A1D">
            <w:pPr>
              <w:jc w:val="right"/>
              <w:rPr>
                <w:rFonts w:ascii="Times New Roman" w:hAnsi="Times New Roman" w:cs="Times New Roman"/>
                <w:sz w:val="24"/>
                <w:szCs w:val="24"/>
              </w:rPr>
            </w:pPr>
            <w:r w:rsidRPr="00766A1D">
              <w:rPr>
                <w:rFonts w:ascii="Times New Roman" w:hAnsi="Times New Roman" w:cs="Times New Roman"/>
                <w:sz w:val="24"/>
                <w:szCs w:val="24"/>
              </w:rPr>
              <w:t>1.000.403.560</w:t>
            </w:r>
          </w:p>
          <w:p w:rsidR="00766A1D" w:rsidRPr="00766A1D" w:rsidRDefault="00766A1D" w:rsidP="00766A1D">
            <w:pPr>
              <w:jc w:val="right"/>
              <w:rPr>
                <w:rFonts w:ascii="Times New Roman" w:hAnsi="Times New Roman" w:cs="Times New Roman"/>
                <w:b/>
                <w:sz w:val="24"/>
                <w:szCs w:val="24"/>
              </w:rPr>
            </w:pPr>
            <w:r w:rsidRPr="00766A1D">
              <w:rPr>
                <w:rFonts w:ascii="Times New Roman" w:hAnsi="Times New Roman" w:cs="Times New Roman"/>
                <w:b/>
                <w:sz w:val="24"/>
                <w:szCs w:val="24"/>
              </w:rPr>
              <w:t>161.090.469.493</w:t>
            </w:r>
          </w:p>
        </w:tc>
        <w:tc>
          <w:tcPr>
            <w:tcW w:w="956" w:type="dxa"/>
          </w:tcPr>
          <w:p w:rsidR="00766A1D" w:rsidRPr="00766A1D" w:rsidRDefault="00766A1D" w:rsidP="00766A1D">
            <w:pPr>
              <w:jc w:val="right"/>
              <w:rPr>
                <w:rFonts w:ascii="Times New Roman" w:hAnsi="Times New Roman" w:cs="Times New Roman"/>
                <w:sz w:val="24"/>
                <w:szCs w:val="24"/>
              </w:rPr>
            </w:pPr>
            <w:r w:rsidRPr="00766A1D">
              <w:rPr>
                <w:rFonts w:ascii="Times New Roman" w:hAnsi="Times New Roman" w:cs="Times New Roman"/>
                <w:sz w:val="24"/>
                <w:szCs w:val="24"/>
              </w:rPr>
              <w:t>23,88%</w:t>
            </w:r>
          </w:p>
          <w:p w:rsidR="00766A1D" w:rsidRPr="00766A1D" w:rsidRDefault="00766A1D" w:rsidP="00766A1D">
            <w:pPr>
              <w:jc w:val="right"/>
              <w:rPr>
                <w:rFonts w:ascii="Times New Roman" w:hAnsi="Times New Roman" w:cs="Times New Roman"/>
                <w:sz w:val="24"/>
                <w:szCs w:val="24"/>
              </w:rPr>
            </w:pPr>
            <w:r w:rsidRPr="00766A1D">
              <w:rPr>
                <w:rFonts w:ascii="Times New Roman" w:hAnsi="Times New Roman" w:cs="Times New Roman"/>
                <w:sz w:val="24"/>
                <w:szCs w:val="24"/>
              </w:rPr>
              <w:t>55,17%</w:t>
            </w:r>
          </w:p>
          <w:p w:rsidR="00766A1D" w:rsidRPr="00766A1D" w:rsidRDefault="00766A1D" w:rsidP="00766A1D">
            <w:pPr>
              <w:jc w:val="right"/>
              <w:rPr>
                <w:rFonts w:ascii="Times New Roman" w:hAnsi="Times New Roman" w:cs="Times New Roman"/>
                <w:sz w:val="24"/>
                <w:szCs w:val="24"/>
              </w:rPr>
            </w:pPr>
            <w:r w:rsidRPr="00766A1D">
              <w:rPr>
                <w:rFonts w:ascii="Times New Roman" w:hAnsi="Times New Roman" w:cs="Times New Roman"/>
                <w:sz w:val="24"/>
                <w:szCs w:val="24"/>
              </w:rPr>
              <w:t>20,32%</w:t>
            </w:r>
          </w:p>
          <w:p w:rsidR="00766A1D" w:rsidRPr="00766A1D" w:rsidRDefault="00766A1D" w:rsidP="00766A1D">
            <w:pPr>
              <w:jc w:val="right"/>
              <w:rPr>
                <w:rFonts w:ascii="Times New Roman" w:hAnsi="Times New Roman" w:cs="Times New Roman"/>
                <w:sz w:val="24"/>
                <w:szCs w:val="24"/>
              </w:rPr>
            </w:pPr>
            <w:r w:rsidRPr="00766A1D">
              <w:rPr>
                <w:rFonts w:ascii="Times New Roman" w:hAnsi="Times New Roman" w:cs="Times New Roman"/>
                <w:sz w:val="24"/>
                <w:szCs w:val="24"/>
              </w:rPr>
              <w:t xml:space="preserve">  0,63%</w:t>
            </w:r>
          </w:p>
        </w:tc>
      </w:tr>
    </w:tbl>
    <w:p w:rsidR="00766A1D" w:rsidRPr="00766A1D" w:rsidRDefault="00766A1D" w:rsidP="00766A1D">
      <w:pPr>
        <w:spacing w:after="0" w:line="240" w:lineRule="auto"/>
        <w:ind w:left="360"/>
        <w:rPr>
          <w:rFonts w:ascii="Times New Roman" w:eastAsia="Times New Roman" w:hAnsi="Times New Roman" w:cs="Times New Roman"/>
          <w:sz w:val="28"/>
          <w:szCs w:val="28"/>
        </w:rPr>
      </w:pPr>
    </w:p>
    <w:p w:rsidR="00766A1D" w:rsidRPr="00766A1D" w:rsidRDefault="00766A1D" w:rsidP="00766A1D">
      <w:pPr>
        <w:numPr>
          <w:ilvl w:val="0"/>
          <w:numId w:val="8"/>
        </w:numPr>
        <w:spacing w:after="0" w:line="240" w:lineRule="auto"/>
        <w:rPr>
          <w:rFonts w:ascii="Times New Roman" w:eastAsia="Times New Roman" w:hAnsi="Times New Roman" w:cs="Times New Roman"/>
          <w:sz w:val="28"/>
          <w:szCs w:val="28"/>
        </w:rPr>
      </w:pPr>
      <w:r w:rsidRPr="00766A1D">
        <w:rPr>
          <w:rFonts w:ascii="Times New Roman" w:eastAsia="Times New Roman" w:hAnsi="Times New Roman" w:cs="Times New Roman"/>
          <w:sz w:val="28"/>
          <w:szCs w:val="28"/>
        </w:rPr>
        <w:t>Chi phí xây dựng cơ bản dở dang:                       21.873.200.350đ</w:t>
      </w:r>
    </w:p>
    <w:p w:rsidR="00766A1D" w:rsidRPr="00766A1D" w:rsidRDefault="00766A1D" w:rsidP="00766A1D">
      <w:pPr>
        <w:spacing w:after="0" w:line="240" w:lineRule="auto"/>
        <w:rPr>
          <w:rFonts w:ascii="Times New Roman" w:eastAsia="Times New Roman" w:hAnsi="Times New Roman" w:cs="Times New Roman"/>
          <w:sz w:val="24"/>
          <w:szCs w:val="24"/>
        </w:rPr>
      </w:pPr>
      <w:r w:rsidRPr="00766A1D">
        <w:rPr>
          <w:rFonts w:ascii="Times New Roman" w:eastAsia="Times New Roman" w:hAnsi="Times New Roman" w:cs="Times New Roman"/>
          <w:sz w:val="28"/>
          <w:szCs w:val="28"/>
        </w:rPr>
        <w:t xml:space="preserve">     </w:t>
      </w:r>
      <w:proofErr w:type="gramStart"/>
      <w:r w:rsidRPr="00766A1D">
        <w:rPr>
          <w:rFonts w:ascii="Times New Roman" w:eastAsia="Times New Roman" w:hAnsi="Times New Roman" w:cs="Times New Roman"/>
          <w:sz w:val="28"/>
          <w:szCs w:val="28"/>
        </w:rPr>
        <w:t>c.  Đầu</w:t>
      </w:r>
      <w:proofErr w:type="gramEnd"/>
      <w:r w:rsidRPr="00766A1D">
        <w:rPr>
          <w:rFonts w:ascii="Times New Roman" w:eastAsia="Times New Roman" w:hAnsi="Times New Roman" w:cs="Times New Roman"/>
          <w:sz w:val="28"/>
          <w:szCs w:val="28"/>
        </w:rPr>
        <w:t xml:space="preserve"> tư tài chính dài hạn:                                      47.010.942.950đ</w:t>
      </w:r>
    </w:p>
    <w:p w:rsidR="00766A1D" w:rsidRPr="00766A1D" w:rsidRDefault="00766A1D" w:rsidP="00766A1D">
      <w:pPr>
        <w:spacing w:after="0" w:line="240" w:lineRule="auto"/>
        <w:ind w:left="360"/>
        <w:rPr>
          <w:rFonts w:ascii="Times New Roman" w:eastAsia="Times New Roman" w:hAnsi="Times New Roman" w:cs="Times New Roman"/>
          <w:sz w:val="28"/>
          <w:szCs w:val="28"/>
        </w:rPr>
      </w:pPr>
      <w:r w:rsidRPr="00766A1D">
        <w:rPr>
          <w:rFonts w:ascii="Times New Roman" w:eastAsia="Times New Roman" w:hAnsi="Times New Roman" w:cs="Times New Roman"/>
          <w:sz w:val="28"/>
          <w:szCs w:val="28"/>
        </w:rPr>
        <w:t>Trong đó:</w:t>
      </w:r>
    </w:p>
    <w:p w:rsidR="00766A1D" w:rsidRPr="00766A1D" w:rsidRDefault="00766A1D" w:rsidP="00766A1D">
      <w:pPr>
        <w:spacing w:after="0" w:line="240" w:lineRule="auto"/>
        <w:ind w:left="360"/>
        <w:rPr>
          <w:rFonts w:ascii="Times New Roman" w:eastAsia="Times New Roman" w:hAnsi="Times New Roman" w:cs="Times New Roman"/>
          <w:sz w:val="28"/>
          <w:szCs w:val="28"/>
        </w:rPr>
      </w:pPr>
      <w:r w:rsidRPr="00766A1D">
        <w:rPr>
          <w:rFonts w:ascii="Times New Roman" w:eastAsia="Times New Roman" w:hAnsi="Times New Roman" w:cs="Times New Roman"/>
          <w:sz w:val="28"/>
          <w:szCs w:val="28"/>
        </w:rPr>
        <w:t xml:space="preserve">               Góp vốn liên doanh liên kết:                     46.910.942.950đ</w:t>
      </w:r>
    </w:p>
    <w:p w:rsidR="00766A1D" w:rsidRPr="00766A1D" w:rsidRDefault="00766A1D" w:rsidP="00766A1D">
      <w:pPr>
        <w:spacing w:after="0" w:line="240" w:lineRule="auto"/>
        <w:ind w:left="360"/>
        <w:rPr>
          <w:rFonts w:ascii="Times New Roman" w:eastAsia="Times New Roman" w:hAnsi="Times New Roman" w:cs="Times New Roman"/>
          <w:sz w:val="28"/>
          <w:szCs w:val="28"/>
        </w:rPr>
      </w:pPr>
      <w:r w:rsidRPr="00766A1D">
        <w:rPr>
          <w:rFonts w:ascii="Times New Roman" w:eastAsia="Times New Roman" w:hAnsi="Times New Roman" w:cs="Times New Roman"/>
          <w:sz w:val="28"/>
          <w:szCs w:val="28"/>
        </w:rPr>
        <w:t xml:space="preserve">               Đầu tư dài hạn khác:                                      100.000.000đ</w:t>
      </w:r>
    </w:p>
    <w:p w:rsidR="00766A1D" w:rsidRPr="00766A1D" w:rsidRDefault="00766A1D" w:rsidP="00766A1D">
      <w:pPr>
        <w:spacing w:after="0" w:line="240" w:lineRule="auto"/>
        <w:ind w:left="360"/>
        <w:rPr>
          <w:rFonts w:ascii="Times New Roman" w:eastAsia="Times New Roman" w:hAnsi="Times New Roman" w:cs="Times New Roman"/>
          <w:sz w:val="28"/>
          <w:szCs w:val="28"/>
        </w:rPr>
      </w:pPr>
    </w:p>
    <w:p w:rsidR="00766A1D" w:rsidRPr="00766A1D" w:rsidRDefault="00766A1D" w:rsidP="00766A1D">
      <w:pPr>
        <w:numPr>
          <w:ilvl w:val="0"/>
          <w:numId w:val="6"/>
        </w:numPr>
        <w:spacing w:after="0" w:line="240" w:lineRule="auto"/>
        <w:rPr>
          <w:rFonts w:ascii="Times New Roman" w:eastAsia="Times New Roman" w:hAnsi="Times New Roman" w:cs="Times New Roman"/>
          <w:sz w:val="28"/>
          <w:szCs w:val="28"/>
        </w:rPr>
      </w:pPr>
      <w:r w:rsidRPr="00766A1D">
        <w:rPr>
          <w:rFonts w:ascii="Times New Roman" w:eastAsia="Times New Roman" w:hAnsi="Times New Roman" w:cs="Times New Roman"/>
          <w:b/>
          <w:sz w:val="28"/>
          <w:szCs w:val="28"/>
          <w:u w:val="single"/>
        </w:rPr>
        <w:t>Phần nguồn vốn</w:t>
      </w:r>
      <w:r w:rsidRPr="00766A1D">
        <w:rPr>
          <w:rFonts w:ascii="Times New Roman" w:eastAsia="Times New Roman" w:hAnsi="Times New Roman" w:cs="Times New Roman"/>
          <w:sz w:val="28"/>
          <w:szCs w:val="28"/>
        </w:rPr>
        <w:t>:</w:t>
      </w:r>
    </w:p>
    <w:p w:rsidR="00766A1D" w:rsidRPr="00766A1D" w:rsidRDefault="00766A1D" w:rsidP="00766A1D">
      <w:pPr>
        <w:numPr>
          <w:ilvl w:val="1"/>
          <w:numId w:val="6"/>
        </w:numPr>
        <w:spacing w:after="0" w:line="240" w:lineRule="auto"/>
        <w:rPr>
          <w:rFonts w:ascii="Times New Roman" w:eastAsia="Times New Roman" w:hAnsi="Times New Roman" w:cs="Times New Roman"/>
          <w:b/>
          <w:sz w:val="28"/>
          <w:szCs w:val="28"/>
          <w:u w:val="single"/>
        </w:rPr>
      </w:pPr>
      <w:r w:rsidRPr="00766A1D">
        <w:rPr>
          <w:rFonts w:ascii="Times New Roman" w:eastAsia="Times New Roman" w:hAnsi="Times New Roman" w:cs="Times New Roman"/>
          <w:b/>
          <w:sz w:val="28"/>
          <w:szCs w:val="28"/>
          <w:u w:val="single"/>
        </w:rPr>
        <w:t>Nợ phải trả:</w:t>
      </w:r>
    </w:p>
    <w:p w:rsidR="00766A1D" w:rsidRPr="00766A1D" w:rsidRDefault="00766A1D" w:rsidP="00766A1D">
      <w:pPr>
        <w:spacing w:after="0" w:line="240" w:lineRule="auto"/>
        <w:rPr>
          <w:rFonts w:ascii="Times New Roman" w:eastAsia="Times New Roman" w:hAnsi="Times New Roman" w:cs="Times New Roman"/>
          <w:sz w:val="28"/>
          <w:szCs w:val="28"/>
        </w:rPr>
      </w:pPr>
      <w:r w:rsidRPr="00766A1D">
        <w:rPr>
          <w:rFonts w:ascii="Times New Roman" w:eastAsia="Times New Roman" w:hAnsi="Times New Roman" w:cs="Times New Roman"/>
          <w:sz w:val="28"/>
          <w:szCs w:val="28"/>
        </w:rPr>
        <w:t xml:space="preserve">     a. Nợ ngắn hạn:                                                      512.841.083.149đ</w:t>
      </w:r>
    </w:p>
    <w:p w:rsidR="00766A1D" w:rsidRPr="00766A1D" w:rsidRDefault="00766A1D" w:rsidP="00766A1D">
      <w:pPr>
        <w:spacing w:after="0" w:line="240" w:lineRule="auto"/>
        <w:rPr>
          <w:rFonts w:ascii="Times New Roman" w:eastAsia="Times New Roman" w:hAnsi="Times New Roman" w:cs="Times New Roman"/>
          <w:sz w:val="28"/>
          <w:szCs w:val="28"/>
        </w:rPr>
      </w:pPr>
      <w:r w:rsidRPr="00766A1D">
        <w:rPr>
          <w:rFonts w:ascii="Times New Roman" w:eastAsia="Times New Roman" w:hAnsi="Times New Roman" w:cs="Times New Roman"/>
          <w:sz w:val="28"/>
          <w:szCs w:val="28"/>
        </w:rPr>
        <w:t xml:space="preserve">     Trong đó: </w:t>
      </w:r>
    </w:p>
    <w:p w:rsidR="00766A1D" w:rsidRPr="00766A1D" w:rsidRDefault="00766A1D" w:rsidP="00766A1D">
      <w:pPr>
        <w:spacing w:after="0" w:line="240" w:lineRule="auto"/>
        <w:rPr>
          <w:rFonts w:ascii="Times New Roman" w:eastAsia="Times New Roman" w:hAnsi="Times New Roman" w:cs="Times New Roman"/>
          <w:sz w:val="28"/>
          <w:szCs w:val="28"/>
        </w:rPr>
      </w:pPr>
      <w:r w:rsidRPr="00766A1D">
        <w:rPr>
          <w:rFonts w:ascii="Times New Roman" w:eastAsia="Times New Roman" w:hAnsi="Times New Roman" w:cs="Times New Roman"/>
          <w:sz w:val="28"/>
          <w:szCs w:val="28"/>
        </w:rPr>
        <w:t xml:space="preserve">                        Nợ vay ngân hàng                                   81.898.446.500đ</w:t>
      </w:r>
    </w:p>
    <w:p w:rsidR="00766A1D" w:rsidRPr="00766A1D" w:rsidRDefault="00766A1D" w:rsidP="00766A1D">
      <w:pPr>
        <w:spacing w:after="0" w:line="240" w:lineRule="auto"/>
        <w:rPr>
          <w:rFonts w:ascii="Times New Roman" w:eastAsia="Times New Roman" w:hAnsi="Times New Roman" w:cs="Times New Roman"/>
          <w:sz w:val="28"/>
          <w:szCs w:val="28"/>
        </w:rPr>
      </w:pPr>
      <w:r w:rsidRPr="00766A1D">
        <w:rPr>
          <w:rFonts w:ascii="Times New Roman" w:eastAsia="Times New Roman" w:hAnsi="Times New Roman" w:cs="Times New Roman"/>
          <w:sz w:val="28"/>
          <w:szCs w:val="28"/>
        </w:rPr>
        <w:t xml:space="preserve">                        Vay dài hạn đến hạn trả:                           6.690.000.000đ</w:t>
      </w:r>
    </w:p>
    <w:p w:rsidR="00766A1D" w:rsidRPr="00766A1D" w:rsidRDefault="00766A1D" w:rsidP="00766A1D">
      <w:pPr>
        <w:spacing w:after="0" w:line="240" w:lineRule="auto"/>
        <w:rPr>
          <w:rFonts w:ascii="Times New Roman" w:eastAsia="Times New Roman" w:hAnsi="Times New Roman" w:cs="Times New Roman"/>
          <w:sz w:val="28"/>
          <w:szCs w:val="28"/>
        </w:rPr>
      </w:pPr>
      <w:r w:rsidRPr="00766A1D">
        <w:rPr>
          <w:rFonts w:ascii="Times New Roman" w:eastAsia="Times New Roman" w:hAnsi="Times New Roman" w:cs="Times New Roman"/>
          <w:sz w:val="28"/>
          <w:szCs w:val="28"/>
        </w:rPr>
        <w:t xml:space="preserve">     b. Nợ dài hạn:                                                             17.980.339.716đ</w:t>
      </w:r>
    </w:p>
    <w:p w:rsidR="00766A1D" w:rsidRPr="00766A1D" w:rsidRDefault="00766A1D" w:rsidP="00766A1D">
      <w:pPr>
        <w:spacing w:after="0" w:line="240" w:lineRule="auto"/>
        <w:rPr>
          <w:rFonts w:ascii="Times New Roman" w:eastAsia="Times New Roman" w:hAnsi="Times New Roman" w:cs="Times New Roman"/>
          <w:sz w:val="28"/>
          <w:szCs w:val="28"/>
        </w:rPr>
      </w:pPr>
      <w:r w:rsidRPr="00766A1D">
        <w:rPr>
          <w:rFonts w:ascii="Times New Roman" w:eastAsia="Times New Roman" w:hAnsi="Times New Roman" w:cs="Times New Roman"/>
          <w:sz w:val="28"/>
          <w:szCs w:val="28"/>
        </w:rPr>
        <w:t xml:space="preserve">      </w:t>
      </w:r>
      <w:proofErr w:type="gramStart"/>
      <w:r w:rsidRPr="00766A1D">
        <w:rPr>
          <w:rFonts w:ascii="Times New Roman" w:eastAsia="Times New Roman" w:hAnsi="Times New Roman" w:cs="Times New Roman"/>
          <w:sz w:val="28"/>
          <w:szCs w:val="28"/>
        </w:rPr>
        <w:t>là</w:t>
      </w:r>
      <w:proofErr w:type="gramEnd"/>
      <w:r w:rsidRPr="00766A1D">
        <w:rPr>
          <w:rFonts w:ascii="Times New Roman" w:eastAsia="Times New Roman" w:hAnsi="Times New Roman" w:cs="Times New Roman"/>
          <w:sz w:val="28"/>
          <w:szCs w:val="28"/>
        </w:rPr>
        <w:t xml:space="preserve"> số vay của các ngân hàng thương mãi.</w:t>
      </w:r>
    </w:p>
    <w:p w:rsidR="00766A1D" w:rsidRPr="00766A1D" w:rsidRDefault="00766A1D" w:rsidP="00766A1D">
      <w:pPr>
        <w:spacing w:after="0" w:line="240" w:lineRule="auto"/>
        <w:rPr>
          <w:rFonts w:ascii="Times New Roman" w:eastAsia="Times New Roman" w:hAnsi="Times New Roman" w:cs="Times New Roman"/>
          <w:sz w:val="28"/>
          <w:szCs w:val="28"/>
        </w:rPr>
      </w:pPr>
    </w:p>
    <w:p w:rsidR="00766A1D" w:rsidRPr="00766A1D" w:rsidRDefault="00766A1D" w:rsidP="00766A1D">
      <w:pPr>
        <w:spacing w:after="0" w:line="240" w:lineRule="auto"/>
        <w:rPr>
          <w:rFonts w:ascii="Times New Roman" w:eastAsia="Times New Roman" w:hAnsi="Times New Roman" w:cs="Times New Roman"/>
          <w:b/>
          <w:sz w:val="28"/>
          <w:szCs w:val="28"/>
        </w:rPr>
      </w:pPr>
      <w:r w:rsidRPr="00766A1D">
        <w:rPr>
          <w:rFonts w:ascii="Times New Roman" w:eastAsia="Times New Roman" w:hAnsi="Times New Roman" w:cs="Times New Roman"/>
          <w:sz w:val="28"/>
          <w:szCs w:val="28"/>
        </w:rPr>
        <w:t xml:space="preserve">    </w:t>
      </w:r>
      <w:r w:rsidRPr="00766A1D">
        <w:rPr>
          <w:rFonts w:ascii="Times New Roman" w:eastAsia="Times New Roman" w:hAnsi="Times New Roman" w:cs="Times New Roman"/>
          <w:b/>
          <w:sz w:val="28"/>
          <w:szCs w:val="28"/>
        </w:rPr>
        <w:t>2.2</w:t>
      </w:r>
      <w:proofErr w:type="gramStart"/>
      <w:r w:rsidRPr="00766A1D">
        <w:rPr>
          <w:rFonts w:ascii="Times New Roman" w:eastAsia="Times New Roman" w:hAnsi="Times New Roman" w:cs="Times New Roman"/>
          <w:sz w:val="28"/>
          <w:szCs w:val="28"/>
        </w:rPr>
        <w:t>.</w:t>
      </w:r>
      <w:r w:rsidRPr="00766A1D">
        <w:rPr>
          <w:rFonts w:ascii="Times New Roman" w:eastAsia="Times New Roman" w:hAnsi="Times New Roman" w:cs="Times New Roman"/>
          <w:b/>
          <w:sz w:val="28"/>
          <w:szCs w:val="28"/>
          <w:u w:val="single"/>
        </w:rPr>
        <w:t>Vốn</w:t>
      </w:r>
      <w:proofErr w:type="gramEnd"/>
      <w:r w:rsidRPr="00766A1D">
        <w:rPr>
          <w:rFonts w:ascii="Times New Roman" w:eastAsia="Times New Roman" w:hAnsi="Times New Roman" w:cs="Times New Roman"/>
          <w:b/>
          <w:sz w:val="28"/>
          <w:szCs w:val="28"/>
          <w:u w:val="single"/>
        </w:rPr>
        <w:t xml:space="preserve"> chủ sở hữu</w:t>
      </w:r>
      <w:r w:rsidRPr="00766A1D">
        <w:rPr>
          <w:rFonts w:ascii="Times New Roman" w:eastAsia="Times New Roman" w:hAnsi="Times New Roman" w:cs="Times New Roman"/>
          <w:b/>
          <w:sz w:val="28"/>
          <w:szCs w:val="28"/>
        </w:rPr>
        <w:t>:                                                  249.085.222.942đ</w:t>
      </w:r>
    </w:p>
    <w:p w:rsidR="00766A1D" w:rsidRPr="00766A1D" w:rsidRDefault="00766A1D" w:rsidP="00766A1D">
      <w:pPr>
        <w:spacing w:after="0" w:line="240" w:lineRule="auto"/>
        <w:rPr>
          <w:rFonts w:ascii="Times New Roman" w:eastAsia="Times New Roman" w:hAnsi="Times New Roman" w:cs="Times New Roman"/>
          <w:sz w:val="28"/>
          <w:szCs w:val="28"/>
        </w:rPr>
      </w:pPr>
      <w:r w:rsidRPr="00766A1D">
        <w:rPr>
          <w:rFonts w:ascii="Times New Roman" w:eastAsia="Times New Roman" w:hAnsi="Times New Roman" w:cs="Times New Roman"/>
          <w:sz w:val="28"/>
          <w:szCs w:val="28"/>
        </w:rPr>
        <w:t xml:space="preserve">    a. Vốn đầu tư của chủ sở hữu:                                    123.753.080.000đ</w:t>
      </w:r>
    </w:p>
    <w:p w:rsidR="00766A1D" w:rsidRPr="00766A1D" w:rsidRDefault="00766A1D" w:rsidP="00766A1D">
      <w:pPr>
        <w:spacing w:after="0" w:line="240" w:lineRule="auto"/>
        <w:rPr>
          <w:rFonts w:ascii="Times New Roman" w:eastAsia="Times New Roman" w:hAnsi="Times New Roman" w:cs="Times New Roman"/>
          <w:sz w:val="28"/>
          <w:szCs w:val="28"/>
        </w:rPr>
      </w:pPr>
      <w:r w:rsidRPr="00766A1D">
        <w:rPr>
          <w:rFonts w:ascii="Times New Roman" w:eastAsia="Times New Roman" w:hAnsi="Times New Roman" w:cs="Times New Roman"/>
          <w:sz w:val="28"/>
          <w:szCs w:val="28"/>
        </w:rPr>
        <w:t xml:space="preserve">    b. Thặng dư vốn cổ phần:                                             39.815.916.079đ</w:t>
      </w:r>
    </w:p>
    <w:p w:rsidR="00766A1D" w:rsidRPr="00766A1D" w:rsidRDefault="00766A1D" w:rsidP="00766A1D">
      <w:pPr>
        <w:spacing w:after="0" w:line="240" w:lineRule="auto"/>
        <w:rPr>
          <w:rFonts w:ascii="Times New Roman" w:eastAsia="Times New Roman" w:hAnsi="Times New Roman" w:cs="Times New Roman"/>
          <w:sz w:val="28"/>
          <w:szCs w:val="28"/>
        </w:rPr>
      </w:pPr>
      <w:r w:rsidRPr="00766A1D">
        <w:rPr>
          <w:rFonts w:ascii="Times New Roman" w:eastAsia="Times New Roman" w:hAnsi="Times New Roman" w:cs="Times New Roman"/>
          <w:sz w:val="28"/>
          <w:szCs w:val="28"/>
        </w:rPr>
        <w:t xml:space="preserve">    c. Quỹ đầu tư phát triển:                                               39.459.600.422đ</w:t>
      </w:r>
    </w:p>
    <w:p w:rsidR="00766A1D" w:rsidRPr="00766A1D" w:rsidRDefault="00766A1D" w:rsidP="00766A1D">
      <w:pPr>
        <w:spacing w:after="0" w:line="240" w:lineRule="auto"/>
        <w:rPr>
          <w:rFonts w:ascii="Times New Roman" w:eastAsia="Times New Roman" w:hAnsi="Times New Roman" w:cs="Times New Roman"/>
          <w:sz w:val="28"/>
          <w:szCs w:val="28"/>
        </w:rPr>
      </w:pPr>
      <w:r w:rsidRPr="00766A1D">
        <w:rPr>
          <w:rFonts w:ascii="Times New Roman" w:eastAsia="Times New Roman" w:hAnsi="Times New Roman" w:cs="Times New Roman"/>
          <w:sz w:val="28"/>
          <w:szCs w:val="28"/>
        </w:rPr>
        <w:t xml:space="preserve">    d. Quỹ dự phòng tài chính:                                            14.616.449.415đ</w:t>
      </w:r>
    </w:p>
    <w:p w:rsidR="00766A1D" w:rsidRPr="00766A1D" w:rsidRDefault="00766A1D" w:rsidP="00766A1D">
      <w:pPr>
        <w:spacing w:after="0" w:line="240" w:lineRule="auto"/>
        <w:rPr>
          <w:rFonts w:ascii="Times New Roman" w:eastAsia="Times New Roman" w:hAnsi="Times New Roman" w:cs="Times New Roman"/>
          <w:sz w:val="28"/>
          <w:szCs w:val="28"/>
        </w:rPr>
      </w:pPr>
      <w:r w:rsidRPr="00766A1D">
        <w:rPr>
          <w:rFonts w:ascii="Times New Roman" w:eastAsia="Times New Roman" w:hAnsi="Times New Roman" w:cs="Times New Roman"/>
          <w:sz w:val="28"/>
          <w:szCs w:val="28"/>
        </w:rPr>
        <w:t xml:space="preserve">    đ. Lợi nhuận sau thuế chưa phân phối:                         31.440.177.026đ</w:t>
      </w:r>
    </w:p>
    <w:p w:rsidR="00766A1D" w:rsidRPr="00766A1D" w:rsidRDefault="00766A1D" w:rsidP="00766A1D">
      <w:pPr>
        <w:spacing w:after="0" w:line="240" w:lineRule="auto"/>
        <w:rPr>
          <w:rFonts w:ascii="Times New Roman" w:eastAsia="Times New Roman" w:hAnsi="Times New Roman" w:cs="Times New Roman"/>
          <w:sz w:val="28"/>
          <w:szCs w:val="28"/>
        </w:rPr>
      </w:pPr>
      <w:r w:rsidRPr="00766A1D">
        <w:rPr>
          <w:rFonts w:ascii="Times New Roman" w:eastAsia="Times New Roman" w:hAnsi="Times New Roman" w:cs="Times New Roman"/>
          <w:sz w:val="28"/>
          <w:szCs w:val="28"/>
        </w:rPr>
        <w:t xml:space="preserve">Chi tiết vốn đầu tư của chủ sở hữu điểm (a): 123.753.080.000đ, tương ứng với 12.375.308cp; </w:t>
      </w:r>
    </w:p>
    <w:p w:rsidR="00766A1D" w:rsidRPr="00766A1D" w:rsidRDefault="00766A1D" w:rsidP="00766A1D">
      <w:pPr>
        <w:spacing w:after="0" w:line="240" w:lineRule="auto"/>
        <w:rPr>
          <w:rFonts w:ascii="Times New Roman" w:eastAsia="Times New Roman" w:hAnsi="Times New Roman" w:cs="Times New Roman"/>
          <w:sz w:val="28"/>
          <w:szCs w:val="28"/>
        </w:rPr>
      </w:pPr>
      <w:r w:rsidRPr="00766A1D">
        <w:rPr>
          <w:rFonts w:ascii="Times New Roman" w:eastAsia="Times New Roman" w:hAnsi="Times New Roman" w:cs="Times New Roman"/>
          <w:sz w:val="28"/>
          <w:szCs w:val="28"/>
        </w:rPr>
        <w:t xml:space="preserve"> Trong đó: </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6988"/>
        <w:gridCol w:w="2480"/>
      </w:tblGrid>
      <w:tr w:rsidR="00766A1D" w:rsidRPr="00766A1D" w:rsidTr="008E5CF7">
        <w:tc>
          <w:tcPr>
            <w:tcW w:w="7051" w:type="dxa"/>
          </w:tcPr>
          <w:p w:rsidR="00766A1D" w:rsidRPr="00766A1D" w:rsidRDefault="00766A1D" w:rsidP="00766A1D">
            <w:pPr>
              <w:tabs>
                <w:tab w:val="left" w:pos="5745"/>
              </w:tabs>
              <w:spacing w:line="30" w:lineRule="atLeast"/>
              <w:rPr>
                <w:rFonts w:ascii="Times New Roman" w:hAnsi="Times New Roman" w:cs="Times New Roman"/>
                <w:sz w:val="28"/>
                <w:szCs w:val="24"/>
              </w:rPr>
            </w:pPr>
            <w:r w:rsidRPr="00766A1D">
              <w:rPr>
                <w:rFonts w:ascii="Times New Roman" w:hAnsi="Times New Roman" w:cs="Times New Roman"/>
                <w:sz w:val="28"/>
                <w:szCs w:val="24"/>
              </w:rPr>
              <w:t xml:space="preserve">- Cổ đông nhà </w:t>
            </w:r>
            <w:proofErr w:type="gramStart"/>
            <w:r w:rsidRPr="00766A1D">
              <w:rPr>
                <w:rFonts w:ascii="Times New Roman" w:hAnsi="Times New Roman" w:cs="Times New Roman"/>
                <w:sz w:val="28"/>
                <w:szCs w:val="24"/>
              </w:rPr>
              <w:t>nước :</w:t>
            </w:r>
            <w:proofErr w:type="gramEnd"/>
            <w:r w:rsidRPr="00766A1D">
              <w:rPr>
                <w:rFonts w:ascii="Times New Roman" w:hAnsi="Times New Roman" w:cs="Times New Roman"/>
                <w:sz w:val="28"/>
                <w:szCs w:val="24"/>
              </w:rPr>
              <w:t xml:space="preserve">                                  (42,38%)</w:t>
            </w:r>
          </w:p>
        </w:tc>
        <w:tc>
          <w:tcPr>
            <w:tcW w:w="2489" w:type="dxa"/>
          </w:tcPr>
          <w:p w:rsidR="00766A1D" w:rsidRPr="00766A1D" w:rsidRDefault="00766A1D" w:rsidP="00766A1D">
            <w:pPr>
              <w:tabs>
                <w:tab w:val="left" w:pos="5745"/>
              </w:tabs>
              <w:spacing w:line="30" w:lineRule="atLeast"/>
              <w:jc w:val="right"/>
              <w:rPr>
                <w:rFonts w:ascii="Times New Roman" w:hAnsi="Times New Roman" w:cs="Times New Roman"/>
                <w:sz w:val="28"/>
                <w:szCs w:val="24"/>
              </w:rPr>
            </w:pPr>
            <w:r w:rsidRPr="00766A1D">
              <w:rPr>
                <w:rFonts w:ascii="Times New Roman" w:hAnsi="Times New Roman" w:cs="Times New Roman"/>
                <w:sz w:val="28"/>
                <w:szCs w:val="28"/>
              </w:rPr>
              <w:t>5.244.415</w:t>
            </w:r>
            <w:r w:rsidRPr="00766A1D">
              <w:rPr>
                <w:rFonts w:ascii="Times New Roman" w:hAnsi="Times New Roman" w:cs="Times New Roman"/>
                <w:sz w:val="28"/>
                <w:szCs w:val="24"/>
              </w:rPr>
              <w:t>CP</w:t>
            </w:r>
          </w:p>
        </w:tc>
      </w:tr>
      <w:tr w:rsidR="00766A1D" w:rsidRPr="00766A1D" w:rsidTr="008E5CF7">
        <w:tc>
          <w:tcPr>
            <w:tcW w:w="7051" w:type="dxa"/>
          </w:tcPr>
          <w:p w:rsidR="00766A1D" w:rsidRPr="00766A1D" w:rsidRDefault="00766A1D" w:rsidP="00766A1D">
            <w:pPr>
              <w:tabs>
                <w:tab w:val="left" w:pos="5745"/>
              </w:tabs>
              <w:spacing w:line="30" w:lineRule="atLeast"/>
              <w:jc w:val="both"/>
              <w:rPr>
                <w:rFonts w:ascii="Times New Roman" w:hAnsi="Times New Roman" w:cs="Times New Roman"/>
                <w:sz w:val="28"/>
                <w:szCs w:val="24"/>
              </w:rPr>
            </w:pPr>
            <w:r w:rsidRPr="00766A1D">
              <w:rPr>
                <w:rFonts w:ascii="Times New Roman" w:hAnsi="Times New Roman" w:cs="Times New Roman"/>
                <w:sz w:val="28"/>
                <w:szCs w:val="24"/>
              </w:rPr>
              <w:t>- Cổ đông là người lao đông trong Cty:      (17</w:t>
            </w:r>
            <w:proofErr w:type="gramStart"/>
            <w:r w:rsidRPr="00766A1D">
              <w:rPr>
                <w:rFonts w:ascii="Times New Roman" w:hAnsi="Times New Roman" w:cs="Times New Roman"/>
                <w:sz w:val="28"/>
                <w:szCs w:val="24"/>
              </w:rPr>
              <w:t>,37</w:t>
            </w:r>
            <w:proofErr w:type="gramEnd"/>
            <w:r w:rsidRPr="00766A1D">
              <w:rPr>
                <w:rFonts w:ascii="Times New Roman" w:hAnsi="Times New Roman" w:cs="Times New Roman"/>
                <w:sz w:val="28"/>
                <w:szCs w:val="24"/>
              </w:rPr>
              <w:t xml:space="preserve">%)  </w:t>
            </w:r>
          </w:p>
        </w:tc>
        <w:tc>
          <w:tcPr>
            <w:tcW w:w="2489" w:type="dxa"/>
          </w:tcPr>
          <w:p w:rsidR="00766A1D" w:rsidRPr="00766A1D" w:rsidRDefault="00766A1D" w:rsidP="00766A1D">
            <w:pPr>
              <w:tabs>
                <w:tab w:val="left" w:pos="5745"/>
              </w:tabs>
              <w:spacing w:line="30" w:lineRule="atLeast"/>
              <w:jc w:val="right"/>
              <w:rPr>
                <w:rFonts w:ascii="Times New Roman" w:hAnsi="Times New Roman" w:cs="Times New Roman"/>
                <w:sz w:val="28"/>
                <w:szCs w:val="24"/>
              </w:rPr>
            </w:pPr>
            <w:r w:rsidRPr="00766A1D">
              <w:rPr>
                <w:rFonts w:ascii="Times New Roman" w:hAnsi="Times New Roman" w:cs="Times New Roman"/>
                <w:sz w:val="28"/>
                <w:szCs w:val="28"/>
              </w:rPr>
              <w:t>2.149.895</w:t>
            </w:r>
            <w:r w:rsidRPr="00766A1D">
              <w:rPr>
                <w:rFonts w:ascii="Times New Roman" w:hAnsi="Times New Roman" w:cs="Times New Roman"/>
                <w:sz w:val="28"/>
                <w:szCs w:val="24"/>
              </w:rPr>
              <w:t>CP</w:t>
            </w:r>
          </w:p>
        </w:tc>
      </w:tr>
      <w:tr w:rsidR="00766A1D" w:rsidRPr="00766A1D" w:rsidTr="008E5CF7">
        <w:tc>
          <w:tcPr>
            <w:tcW w:w="7051" w:type="dxa"/>
          </w:tcPr>
          <w:p w:rsidR="00766A1D" w:rsidRPr="00766A1D" w:rsidRDefault="00766A1D" w:rsidP="00766A1D">
            <w:pPr>
              <w:tabs>
                <w:tab w:val="left" w:pos="5745"/>
              </w:tabs>
              <w:spacing w:line="30" w:lineRule="atLeast"/>
              <w:jc w:val="both"/>
              <w:rPr>
                <w:rFonts w:ascii="Times New Roman" w:hAnsi="Times New Roman" w:cs="Times New Roman"/>
                <w:sz w:val="28"/>
                <w:szCs w:val="24"/>
              </w:rPr>
            </w:pPr>
            <w:r w:rsidRPr="00766A1D">
              <w:rPr>
                <w:rFonts w:ascii="Times New Roman" w:hAnsi="Times New Roman" w:cs="Times New Roman"/>
                <w:sz w:val="28"/>
                <w:szCs w:val="24"/>
              </w:rPr>
              <w:t>- Cổ đông ngoài Cty:                                  (40</w:t>
            </w:r>
            <w:proofErr w:type="gramStart"/>
            <w:r w:rsidRPr="00766A1D">
              <w:rPr>
                <w:rFonts w:ascii="Times New Roman" w:hAnsi="Times New Roman" w:cs="Times New Roman"/>
                <w:sz w:val="28"/>
                <w:szCs w:val="24"/>
              </w:rPr>
              <w:t>,25</w:t>
            </w:r>
            <w:proofErr w:type="gramEnd"/>
            <w:r w:rsidRPr="00766A1D">
              <w:rPr>
                <w:rFonts w:ascii="Times New Roman" w:hAnsi="Times New Roman" w:cs="Times New Roman"/>
                <w:sz w:val="28"/>
                <w:szCs w:val="24"/>
              </w:rPr>
              <w:t>%)</w:t>
            </w:r>
          </w:p>
          <w:p w:rsidR="00766A1D" w:rsidRPr="00766A1D" w:rsidRDefault="00766A1D" w:rsidP="00766A1D">
            <w:pPr>
              <w:tabs>
                <w:tab w:val="left" w:pos="5745"/>
              </w:tabs>
              <w:spacing w:line="30" w:lineRule="atLeast"/>
              <w:rPr>
                <w:rFonts w:ascii="Times New Roman" w:hAnsi="Times New Roman" w:cs="Times New Roman"/>
                <w:sz w:val="28"/>
                <w:szCs w:val="24"/>
              </w:rPr>
            </w:pPr>
            <w:r w:rsidRPr="00766A1D">
              <w:rPr>
                <w:rFonts w:ascii="Times New Roman" w:hAnsi="Times New Roman" w:cs="Times New Roman"/>
                <w:sz w:val="24"/>
                <w:szCs w:val="24"/>
              </w:rPr>
              <w:t>Trong đó</w:t>
            </w:r>
            <w:proofErr w:type="gramStart"/>
            <w:r w:rsidRPr="00766A1D">
              <w:rPr>
                <w:rFonts w:ascii="Times New Roman" w:hAnsi="Times New Roman" w:cs="Times New Roman"/>
                <w:sz w:val="24"/>
                <w:szCs w:val="24"/>
              </w:rPr>
              <w:t>:nhà</w:t>
            </w:r>
            <w:proofErr w:type="gramEnd"/>
            <w:r w:rsidRPr="00766A1D">
              <w:rPr>
                <w:rFonts w:ascii="Times New Roman" w:hAnsi="Times New Roman" w:cs="Times New Roman"/>
                <w:sz w:val="24"/>
                <w:szCs w:val="24"/>
              </w:rPr>
              <w:t xml:space="preserve"> đầu tư chiến lược:                             (12,25%)</w:t>
            </w:r>
          </w:p>
        </w:tc>
        <w:tc>
          <w:tcPr>
            <w:tcW w:w="2489" w:type="dxa"/>
          </w:tcPr>
          <w:p w:rsidR="00766A1D" w:rsidRPr="00766A1D" w:rsidRDefault="00766A1D" w:rsidP="00766A1D">
            <w:pPr>
              <w:tabs>
                <w:tab w:val="left" w:pos="5745"/>
              </w:tabs>
              <w:spacing w:line="30" w:lineRule="atLeast"/>
              <w:jc w:val="right"/>
              <w:rPr>
                <w:rFonts w:ascii="Times New Roman" w:hAnsi="Times New Roman" w:cs="Times New Roman"/>
                <w:sz w:val="28"/>
                <w:szCs w:val="24"/>
              </w:rPr>
            </w:pPr>
            <w:r w:rsidRPr="00766A1D">
              <w:rPr>
                <w:rFonts w:ascii="Times New Roman" w:hAnsi="Times New Roman" w:cs="Times New Roman"/>
                <w:sz w:val="28"/>
                <w:szCs w:val="28"/>
              </w:rPr>
              <w:t>4.980.998</w:t>
            </w:r>
            <w:r w:rsidRPr="00766A1D">
              <w:rPr>
                <w:rFonts w:ascii="Times New Roman" w:hAnsi="Times New Roman" w:cs="Times New Roman"/>
                <w:sz w:val="28"/>
                <w:szCs w:val="24"/>
              </w:rPr>
              <w:t>CP</w:t>
            </w:r>
          </w:p>
          <w:p w:rsidR="00766A1D" w:rsidRPr="00766A1D" w:rsidRDefault="00766A1D" w:rsidP="00766A1D">
            <w:pPr>
              <w:tabs>
                <w:tab w:val="left" w:pos="5745"/>
              </w:tabs>
              <w:spacing w:line="30" w:lineRule="atLeast"/>
              <w:jc w:val="right"/>
              <w:rPr>
                <w:rFonts w:ascii="Times New Roman" w:hAnsi="Times New Roman" w:cs="Times New Roman"/>
                <w:sz w:val="24"/>
                <w:szCs w:val="24"/>
              </w:rPr>
            </w:pPr>
            <w:r w:rsidRPr="00766A1D">
              <w:rPr>
                <w:rFonts w:ascii="Times New Roman" w:hAnsi="Times New Roman" w:cs="Times New Roman"/>
                <w:sz w:val="24"/>
                <w:szCs w:val="24"/>
              </w:rPr>
              <w:t>1.516.053CP</w:t>
            </w:r>
          </w:p>
        </w:tc>
      </w:tr>
    </w:tbl>
    <w:p w:rsidR="00766A1D" w:rsidRPr="00766A1D" w:rsidRDefault="00766A1D" w:rsidP="00766A1D">
      <w:pPr>
        <w:spacing w:after="0" w:line="240" w:lineRule="auto"/>
        <w:jc w:val="both"/>
        <w:rPr>
          <w:rFonts w:ascii="Times New Roman" w:eastAsia="Times New Roman" w:hAnsi="Times New Roman" w:cs="Times New Roman"/>
          <w:sz w:val="28"/>
          <w:szCs w:val="28"/>
        </w:rPr>
      </w:pPr>
      <w:r w:rsidRPr="00766A1D">
        <w:rPr>
          <w:rFonts w:ascii="Times New Roman" w:eastAsia="Times New Roman" w:hAnsi="Times New Roman" w:cs="Times New Roman"/>
          <w:sz w:val="28"/>
          <w:szCs w:val="28"/>
        </w:rPr>
        <w:t xml:space="preserve">     </w:t>
      </w:r>
    </w:p>
    <w:p w:rsidR="00766A1D" w:rsidRPr="00766A1D" w:rsidRDefault="00766A1D" w:rsidP="00766A1D">
      <w:pPr>
        <w:spacing w:after="0" w:line="240" w:lineRule="auto"/>
        <w:jc w:val="both"/>
        <w:rPr>
          <w:rFonts w:ascii="Times New Roman" w:eastAsia="Times New Roman" w:hAnsi="Times New Roman" w:cs="Times New Roman"/>
          <w:sz w:val="28"/>
          <w:szCs w:val="24"/>
        </w:rPr>
      </w:pPr>
      <w:proofErr w:type="gramStart"/>
      <w:r w:rsidRPr="00766A1D">
        <w:rPr>
          <w:rFonts w:ascii="Times New Roman" w:eastAsia="Times New Roman" w:hAnsi="Times New Roman" w:cs="Times New Roman"/>
          <w:sz w:val="28"/>
          <w:szCs w:val="28"/>
        </w:rPr>
        <w:lastRenderedPageBreak/>
        <w:t xml:space="preserve">Trong năm 2010 </w:t>
      </w:r>
      <w:r w:rsidRPr="00766A1D">
        <w:rPr>
          <w:rFonts w:ascii="Times New Roman" w:eastAsia="Times New Roman" w:hAnsi="Times New Roman" w:cs="Times New Roman"/>
          <w:sz w:val="28"/>
          <w:szCs w:val="24"/>
        </w:rPr>
        <w:t>nghị quyết số 979/ CTĐS - HĐQT-NQ Ngày 04/10/2010 của HĐQT ngày 21/12/2010 thực hiện nghị quyết của ĐHĐCĐ đã hoàn tất việc phát hành 1.125.028 cp từ nguồn thặng dư cho cổ đông hiện hữu.</w:t>
      </w:r>
      <w:proofErr w:type="gramEnd"/>
    </w:p>
    <w:p w:rsidR="00766A1D" w:rsidRPr="00766A1D" w:rsidRDefault="00766A1D" w:rsidP="00766A1D">
      <w:pPr>
        <w:spacing w:after="0" w:line="240" w:lineRule="auto"/>
        <w:jc w:val="both"/>
        <w:rPr>
          <w:rFonts w:ascii="Times New Roman" w:eastAsia="Times New Roman" w:hAnsi="Times New Roman" w:cs="Times New Roman"/>
          <w:sz w:val="28"/>
          <w:szCs w:val="24"/>
        </w:rPr>
      </w:pPr>
    </w:p>
    <w:p w:rsidR="00766A1D" w:rsidRPr="00766A1D" w:rsidRDefault="00766A1D" w:rsidP="00766A1D">
      <w:pPr>
        <w:spacing w:after="0" w:line="240" w:lineRule="auto"/>
        <w:jc w:val="both"/>
        <w:rPr>
          <w:rFonts w:ascii="Times New Roman" w:eastAsia="Times New Roman" w:hAnsi="Times New Roman" w:cs="Times New Roman"/>
          <w:b/>
          <w:sz w:val="32"/>
          <w:szCs w:val="32"/>
          <w:u w:val="single"/>
        </w:rPr>
      </w:pPr>
      <w:r w:rsidRPr="00766A1D">
        <w:rPr>
          <w:rFonts w:ascii="Times New Roman" w:eastAsia="Times New Roman" w:hAnsi="Times New Roman" w:cs="Times New Roman"/>
          <w:b/>
          <w:sz w:val="32"/>
          <w:szCs w:val="32"/>
          <w:u w:val="single"/>
        </w:rPr>
        <w:t>II/ Kết quả hoạt động kinh doanh năm 2010</w:t>
      </w:r>
      <w:proofErr w:type="gramStart"/>
      <w:r w:rsidRPr="00766A1D">
        <w:rPr>
          <w:rFonts w:ascii="Times New Roman" w:eastAsia="Times New Roman" w:hAnsi="Times New Roman" w:cs="Times New Roman"/>
          <w:b/>
          <w:sz w:val="32"/>
          <w:szCs w:val="32"/>
          <w:u w:val="single"/>
        </w:rPr>
        <w:t>( tóm</w:t>
      </w:r>
      <w:proofErr w:type="gramEnd"/>
      <w:r w:rsidRPr="00766A1D">
        <w:rPr>
          <w:rFonts w:ascii="Times New Roman" w:eastAsia="Times New Roman" w:hAnsi="Times New Roman" w:cs="Times New Roman"/>
          <w:b/>
          <w:sz w:val="32"/>
          <w:szCs w:val="32"/>
          <w:u w:val="single"/>
        </w:rPr>
        <w:t xml:space="preserve"> tắt)</w:t>
      </w:r>
    </w:p>
    <w:tbl>
      <w:tblPr>
        <w:tblStyle w:val="TableGrid"/>
        <w:tblW w:w="8928" w:type="dxa"/>
        <w:tblLayout w:type="fixed"/>
        <w:tblLook w:val="01E0"/>
      </w:tblPr>
      <w:tblGrid>
        <w:gridCol w:w="2808"/>
        <w:gridCol w:w="900"/>
        <w:gridCol w:w="1980"/>
        <w:gridCol w:w="1980"/>
        <w:gridCol w:w="1260"/>
      </w:tblGrid>
      <w:tr w:rsidR="00766A1D" w:rsidRPr="00766A1D" w:rsidTr="002106FA">
        <w:tc>
          <w:tcPr>
            <w:tcW w:w="2808" w:type="dxa"/>
          </w:tcPr>
          <w:p w:rsidR="00766A1D" w:rsidRPr="00766A1D" w:rsidRDefault="00766A1D" w:rsidP="00766A1D">
            <w:pPr>
              <w:jc w:val="center"/>
              <w:rPr>
                <w:rFonts w:ascii="Times New Roman" w:hAnsi="Times New Roman" w:cs="Times New Roman"/>
                <w:b/>
                <w:sz w:val="24"/>
                <w:szCs w:val="24"/>
              </w:rPr>
            </w:pPr>
            <w:r w:rsidRPr="00766A1D">
              <w:rPr>
                <w:rFonts w:ascii="Times New Roman" w:hAnsi="Times New Roman" w:cs="Times New Roman"/>
                <w:b/>
                <w:sz w:val="24"/>
                <w:szCs w:val="24"/>
              </w:rPr>
              <w:t>Chỉ tiêu</w:t>
            </w:r>
          </w:p>
        </w:tc>
        <w:tc>
          <w:tcPr>
            <w:tcW w:w="900" w:type="dxa"/>
          </w:tcPr>
          <w:p w:rsidR="00766A1D" w:rsidRPr="00766A1D" w:rsidRDefault="00766A1D" w:rsidP="00766A1D">
            <w:pPr>
              <w:jc w:val="center"/>
              <w:rPr>
                <w:rFonts w:ascii="Times New Roman" w:hAnsi="Times New Roman" w:cs="Times New Roman"/>
                <w:b/>
                <w:sz w:val="24"/>
                <w:szCs w:val="24"/>
              </w:rPr>
            </w:pPr>
            <w:r w:rsidRPr="00766A1D">
              <w:rPr>
                <w:rFonts w:ascii="Times New Roman" w:hAnsi="Times New Roman" w:cs="Times New Roman"/>
                <w:b/>
                <w:sz w:val="24"/>
                <w:szCs w:val="24"/>
              </w:rPr>
              <w:t>Mã số</w:t>
            </w:r>
          </w:p>
        </w:tc>
        <w:tc>
          <w:tcPr>
            <w:tcW w:w="1980" w:type="dxa"/>
          </w:tcPr>
          <w:p w:rsidR="00766A1D" w:rsidRPr="00766A1D" w:rsidRDefault="00766A1D" w:rsidP="00766A1D">
            <w:pPr>
              <w:jc w:val="center"/>
              <w:rPr>
                <w:rFonts w:ascii="Times New Roman" w:hAnsi="Times New Roman" w:cs="Times New Roman"/>
                <w:b/>
                <w:sz w:val="24"/>
                <w:szCs w:val="24"/>
              </w:rPr>
            </w:pPr>
            <w:r w:rsidRPr="00766A1D">
              <w:rPr>
                <w:rFonts w:ascii="Times New Roman" w:hAnsi="Times New Roman" w:cs="Times New Roman"/>
                <w:b/>
                <w:sz w:val="24"/>
                <w:szCs w:val="24"/>
              </w:rPr>
              <w:t>Năm 2010</w:t>
            </w:r>
          </w:p>
        </w:tc>
        <w:tc>
          <w:tcPr>
            <w:tcW w:w="1980" w:type="dxa"/>
          </w:tcPr>
          <w:p w:rsidR="00766A1D" w:rsidRPr="00766A1D" w:rsidRDefault="00766A1D" w:rsidP="00766A1D">
            <w:pPr>
              <w:jc w:val="center"/>
              <w:rPr>
                <w:rFonts w:ascii="Times New Roman" w:hAnsi="Times New Roman" w:cs="Times New Roman"/>
                <w:b/>
                <w:sz w:val="24"/>
                <w:szCs w:val="24"/>
              </w:rPr>
            </w:pPr>
            <w:r w:rsidRPr="00766A1D">
              <w:rPr>
                <w:rFonts w:ascii="Times New Roman" w:hAnsi="Times New Roman" w:cs="Times New Roman"/>
                <w:b/>
                <w:sz w:val="24"/>
                <w:szCs w:val="24"/>
              </w:rPr>
              <w:t>Năm 2009</w:t>
            </w:r>
          </w:p>
        </w:tc>
        <w:tc>
          <w:tcPr>
            <w:tcW w:w="1260" w:type="dxa"/>
          </w:tcPr>
          <w:p w:rsidR="00766A1D" w:rsidRPr="00766A1D" w:rsidRDefault="00766A1D" w:rsidP="00766A1D">
            <w:pPr>
              <w:jc w:val="center"/>
              <w:rPr>
                <w:rFonts w:ascii="Times New Roman" w:hAnsi="Times New Roman" w:cs="Times New Roman"/>
                <w:b/>
                <w:sz w:val="24"/>
                <w:szCs w:val="24"/>
              </w:rPr>
            </w:pPr>
            <w:r w:rsidRPr="00766A1D">
              <w:rPr>
                <w:rFonts w:ascii="Times New Roman" w:hAnsi="Times New Roman" w:cs="Times New Roman"/>
                <w:b/>
                <w:sz w:val="24"/>
                <w:szCs w:val="24"/>
              </w:rPr>
              <w:t>2010/2009</w:t>
            </w:r>
          </w:p>
          <w:p w:rsidR="00766A1D" w:rsidRPr="00766A1D" w:rsidRDefault="00766A1D" w:rsidP="00766A1D">
            <w:pPr>
              <w:jc w:val="center"/>
              <w:rPr>
                <w:rFonts w:ascii="Times New Roman" w:hAnsi="Times New Roman" w:cs="Times New Roman"/>
                <w:b/>
                <w:sz w:val="24"/>
                <w:szCs w:val="24"/>
              </w:rPr>
            </w:pPr>
            <w:r w:rsidRPr="00766A1D">
              <w:rPr>
                <w:rFonts w:ascii="Times New Roman" w:hAnsi="Times New Roman" w:cs="Times New Roman"/>
                <w:b/>
                <w:sz w:val="24"/>
                <w:szCs w:val="24"/>
              </w:rPr>
              <w:t>(%)</w:t>
            </w:r>
          </w:p>
        </w:tc>
      </w:tr>
      <w:tr w:rsidR="00766A1D" w:rsidRPr="00766A1D" w:rsidTr="002106FA">
        <w:tc>
          <w:tcPr>
            <w:tcW w:w="2808" w:type="dxa"/>
          </w:tcPr>
          <w:p w:rsidR="00766A1D" w:rsidRPr="00766A1D" w:rsidRDefault="00766A1D" w:rsidP="00766A1D">
            <w:pPr>
              <w:rPr>
                <w:rFonts w:ascii="Times New Roman" w:hAnsi="Times New Roman" w:cs="Times New Roman"/>
                <w:sz w:val="24"/>
                <w:szCs w:val="24"/>
              </w:rPr>
            </w:pPr>
            <w:r w:rsidRPr="00766A1D">
              <w:rPr>
                <w:rFonts w:ascii="Times New Roman" w:hAnsi="Times New Roman" w:cs="Times New Roman"/>
                <w:sz w:val="24"/>
                <w:szCs w:val="24"/>
              </w:rPr>
              <w:t>1. Tổng doanh thu</w:t>
            </w:r>
          </w:p>
          <w:p w:rsidR="00766A1D" w:rsidRPr="00766A1D" w:rsidRDefault="00766A1D" w:rsidP="00766A1D">
            <w:pPr>
              <w:rPr>
                <w:rFonts w:ascii="Times New Roman" w:hAnsi="Times New Roman" w:cs="Times New Roman"/>
                <w:sz w:val="24"/>
                <w:szCs w:val="24"/>
              </w:rPr>
            </w:pPr>
            <w:r w:rsidRPr="00766A1D">
              <w:rPr>
                <w:rFonts w:ascii="Times New Roman" w:hAnsi="Times New Roman" w:cs="Times New Roman"/>
                <w:sz w:val="24"/>
                <w:szCs w:val="24"/>
              </w:rPr>
              <w:t>2. Doanh thu hoạt động tài chính và thu nhập khác</w:t>
            </w:r>
          </w:p>
          <w:p w:rsidR="00766A1D" w:rsidRPr="00766A1D" w:rsidRDefault="00766A1D" w:rsidP="00766A1D">
            <w:pPr>
              <w:rPr>
                <w:rFonts w:ascii="Times New Roman" w:hAnsi="Times New Roman" w:cs="Times New Roman"/>
                <w:sz w:val="24"/>
                <w:szCs w:val="24"/>
              </w:rPr>
            </w:pPr>
            <w:r w:rsidRPr="00766A1D">
              <w:rPr>
                <w:rFonts w:ascii="Times New Roman" w:hAnsi="Times New Roman" w:cs="Times New Roman"/>
                <w:sz w:val="24"/>
                <w:szCs w:val="24"/>
              </w:rPr>
              <w:t xml:space="preserve">3. Tổng lợi nhuận trước thuế </w:t>
            </w:r>
          </w:p>
          <w:p w:rsidR="00766A1D" w:rsidRPr="00766A1D" w:rsidRDefault="00766A1D" w:rsidP="00766A1D">
            <w:pPr>
              <w:rPr>
                <w:rFonts w:ascii="Times New Roman" w:hAnsi="Times New Roman" w:cs="Times New Roman"/>
                <w:sz w:val="24"/>
                <w:szCs w:val="24"/>
              </w:rPr>
            </w:pPr>
            <w:r w:rsidRPr="00766A1D">
              <w:rPr>
                <w:rFonts w:ascii="Times New Roman" w:hAnsi="Times New Roman" w:cs="Times New Roman"/>
                <w:sz w:val="24"/>
                <w:szCs w:val="24"/>
              </w:rPr>
              <w:t>4. Tổng lợi nhuận sau thuế thu nhập doanh nghiệp</w:t>
            </w:r>
          </w:p>
          <w:p w:rsidR="00766A1D" w:rsidRPr="00766A1D" w:rsidRDefault="00766A1D" w:rsidP="00766A1D">
            <w:pPr>
              <w:rPr>
                <w:rFonts w:ascii="Times New Roman" w:hAnsi="Times New Roman" w:cs="Times New Roman"/>
                <w:sz w:val="24"/>
                <w:szCs w:val="24"/>
              </w:rPr>
            </w:pPr>
            <w:r w:rsidRPr="00766A1D">
              <w:rPr>
                <w:rFonts w:ascii="Times New Roman" w:hAnsi="Times New Roman" w:cs="Times New Roman"/>
                <w:sz w:val="24"/>
                <w:szCs w:val="24"/>
              </w:rPr>
              <w:t>5. Lãi cơ bản trên cổ phiếu</w:t>
            </w:r>
          </w:p>
          <w:p w:rsidR="00766A1D" w:rsidRPr="00766A1D" w:rsidRDefault="00766A1D" w:rsidP="00766A1D">
            <w:pPr>
              <w:rPr>
                <w:rFonts w:ascii="Times New Roman" w:hAnsi="Times New Roman" w:cs="Times New Roman"/>
                <w:sz w:val="24"/>
                <w:szCs w:val="24"/>
              </w:rPr>
            </w:pPr>
          </w:p>
        </w:tc>
        <w:tc>
          <w:tcPr>
            <w:tcW w:w="900" w:type="dxa"/>
          </w:tcPr>
          <w:p w:rsidR="00766A1D" w:rsidRPr="00766A1D" w:rsidRDefault="00766A1D" w:rsidP="00766A1D">
            <w:pPr>
              <w:jc w:val="center"/>
              <w:rPr>
                <w:rFonts w:ascii="Times New Roman" w:hAnsi="Times New Roman" w:cs="Times New Roman"/>
                <w:sz w:val="24"/>
                <w:szCs w:val="24"/>
              </w:rPr>
            </w:pPr>
            <w:r w:rsidRPr="00766A1D">
              <w:rPr>
                <w:rFonts w:ascii="Times New Roman" w:hAnsi="Times New Roman" w:cs="Times New Roman"/>
                <w:sz w:val="24"/>
                <w:szCs w:val="24"/>
              </w:rPr>
              <w:t>10</w:t>
            </w:r>
          </w:p>
          <w:p w:rsidR="00766A1D" w:rsidRPr="00766A1D" w:rsidRDefault="00766A1D" w:rsidP="00766A1D">
            <w:pPr>
              <w:jc w:val="center"/>
              <w:rPr>
                <w:rFonts w:ascii="Times New Roman" w:hAnsi="Times New Roman" w:cs="Times New Roman"/>
                <w:sz w:val="24"/>
                <w:szCs w:val="24"/>
              </w:rPr>
            </w:pPr>
          </w:p>
          <w:p w:rsidR="00766A1D" w:rsidRPr="00766A1D" w:rsidRDefault="00766A1D" w:rsidP="00766A1D">
            <w:pPr>
              <w:jc w:val="center"/>
              <w:rPr>
                <w:rFonts w:ascii="Times New Roman" w:hAnsi="Times New Roman" w:cs="Times New Roman"/>
                <w:sz w:val="24"/>
                <w:szCs w:val="24"/>
              </w:rPr>
            </w:pPr>
            <w:r w:rsidRPr="00766A1D">
              <w:rPr>
                <w:rFonts w:ascii="Times New Roman" w:hAnsi="Times New Roman" w:cs="Times New Roman"/>
                <w:sz w:val="24"/>
                <w:szCs w:val="24"/>
              </w:rPr>
              <w:t>21+31</w:t>
            </w:r>
          </w:p>
          <w:p w:rsidR="00766A1D" w:rsidRPr="00766A1D" w:rsidRDefault="00766A1D" w:rsidP="00766A1D">
            <w:pPr>
              <w:jc w:val="center"/>
              <w:rPr>
                <w:rFonts w:ascii="Times New Roman" w:hAnsi="Times New Roman" w:cs="Times New Roman"/>
                <w:sz w:val="24"/>
                <w:szCs w:val="24"/>
              </w:rPr>
            </w:pPr>
          </w:p>
          <w:p w:rsidR="00766A1D" w:rsidRPr="00766A1D" w:rsidRDefault="00766A1D" w:rsidP="00766A1D">
            <w:pPr>
              <w:jc w:val="center"/>
              <w:rPr>
                <w:rFonts w:ascii="Times New Roman" w:hAnsi="Times New Roman" w:cs="Times New Roman"/>
                <w:sz w:val="24"/>
                <w:szCs w:val="24"/>
              </w:rPr>
            </w:pPr>
            <w:r w:rsidRPr="00766A1D">
              <w:rPr>
                <w:rFonts w:ascii="Times New Roman" w:hAnsi="Times New Roman" w:cs="Times New Roman"/>
                <w:sz w:val="24"/>
                <w:szCs w:val="24"/>
              </w:rPr>
              <w:t>50</w:t>
            </w:r>
          </w:p>
          <w:p w:rsidR="00766A1D" w:rsidRPr="00766A1D" w:rsidRDefault="00766A1D" w:rsidP="00766A1D">
            <w:pPr>
              <w:jc w:val="center"/>
              <w:rPr>
                <w:rFonts w:ascii="Times New Roman" w:hAnsi="Times New Roman" w:cs="Times New Roman"/>
                <w:sz w:val="24"/>
                <w:szCs w:val="24"/>
              </w:rPr>
            </w:pPr>
          </w:p>
          <w:p w:rsidR="00766A1D" w:rsidRPr="00766A1D" w:rsidRDefault="00766A1D" w:rsidP="00766A1D">
            <w:pPr>
              <w:jc w:val="center"/>
              <w:rPr>
                <w:rFonts w:ascii="Times New Roman" w:hAnsi="Times New Roman" w:cs="Times New Roman"/>
                <w:sz w:val="24"/>
                <w:szCs w:val="24"/>
              </w:rPr>
            </w:pPr>
            <w:r w:rsidRPr="00766A1D">
              <w:rPr>
                <w:rFonts w:ascii="Times New Roman" w:hAnsi="Times New Roman" w:cs="Times New Roman"/>
                <w:sz w:val="24"/>
                <w:szCs w:val="24"/>
              </w:rPr>
              <w:t>60</w:t>
            </w:r>
          </w:p>
          <w:p w:rsidR="00766A1D" w:rsidRPr="00766A1D" w:rsidRDefault="00766A1D" w:rsidP="00766A1D">
            <w:pPr>
              <w:jc w:val="center"/>
              <w:rPr>
                <w:rFonts w:ascii="Times New Roman" w:hAnsi="Times New Roman" w:cs="Times New Roman"/>
                <w:sz w:val="24"/>
                <w:szCs w:val="24"/>
              </w:rPr>
            </w:pPr>
            <w:r w:rsidRPr="00766A1D">
              <w:rPr>
                <w:rFonts w:ascii="Times New Roman" w:hAnsi="Times New Roman" w:cs="Times New Roman"/>
                <w:sz w:val="24"/>
                <w:szCs w:val="24"/>
              </w:rPr>
              <w:t>70</w:t>
            </w:r>
          </w:p>
        </w:tc>
        <w:tc>
          <w:tcPr>
            <w:tcW w:w="1980" w:type="dxa"/>
          </w:tcPr>
          <w:p w:rsidR="00766A1D" w:rsidRPr="00766A1D" w:rsidRDefault="00766A1D" w:rsidP="00766A1D">
            <w:pPr>
              <w:jc w:val="right"/>
              <w:rPr>
                <w:rFonts w:ascii="Times New Roman" w:hAnsi="Times New Roman" w:cs="Times New Roman"/>
                <w:sz w:val="24"/>
                <w:szCs w:val="24"/>
              </w:rPr>
            </w:pPr>
            <w:r w:rsidRPr="00766A1D">
              <w:rPr>
                <w:rFonts w:ascii="Times New Roman" w:hAnsi="Times New Roman" w:cs="Times New Roman"/>
                <w:sz w:val="24"/>
                <w:szCs w:val="24"/>
              </w:rPr>
              <w:t>607.990.589.470</w:t>
            </w:r>
          </w:p>
          <w:p w:rsidR="00766A1D" w:rsidRPr="00766A1D" w:rsidRDefault="00766A1D" w:rsidP="00766A1D">
            <w:pPr>
              <w:jc w:val="right"/>
              <w:rPr>
                <w:rFonts w:ascii="Times New Roman" w:hAnsi="Times New Roman" w:cs="Times New Roman"/>
                <w:sz w:val="24"/>
                <w:szCs w:val="24"/>
              </w:rPr>
            </w:pPr>
          </w:p>
          <w:p w:rsidR="00766A1D" w:rsidRPr="00766A1D" w:rsidRDefault="00766A1D" w:rsidP="00766A1D">
            <w:pPr>
              <w:jc w:val="right"/>
              <w:rPr>
                <w:rFonts w:ascii="Times New Roman" w:hAnsi="Times New Roman" w:cs="Times New Roman"/>
                <w:sz w:val="24"/>
                <w:szCs w:val="24"/>
              </w:rPr>
            </w:pPr>
            <w:r w:rsidRPr="00766A1D">
              <w:rPr>
                <w:rFonts w:ascii="Times New Roman" w:hAnsi="Times New Roman" w:cs="Times New Roman"/>
                <w:sz w:val="24"/>
                <w:szCs w:val="24"/>
              </w:rPr>
              <w:t>24.722.329.513</w:t>
            </w:r>
          </w:p>
          <w:p w:rsidR="00766A1D" w:rsidRPr="00766A1D" w:rsidRDefault="00766A1D" w:rsidP="00766A1D">
            <w:pPr>
              <w:jc w:val="right"/>
              <w:rPr>
                <w:rFonts w:ascii="Times New Roman" w:hAnsi="Times New Roman" w:cs="Times New Roman"/>
                <w:sz w:val="24"/>
                <w:szCs w:val="24"/>
              </w:rPr>
            </w:pPr>
          </w:p>
          <w:p w:rsidR="00766A1D" w:rsidRPr="00766A1D" w:rsidRDefault="00766A1D" w:rsidP="00766A1D">
            <w:pPr>
              <w:jc w:val="right"/>
              <w:rPr>
                <w:rFonts w:ascii="Times New Roman" w:hAnsi="Times New Roman" w:cs="Times New Roman"/>
                <w:sz w:val="24"/>
                <w:szCs w:val="24"/>
              </w:rPr>
            </w:pPr>
            <w:r w:rsidRPr="00766A1D">
              <w:rPr>
                <w:rFonts w:ascii="Times New Roman" w:hAnsi="Times New Roman" w:cs="Times New Roman"/>
                <w:sz w:val="24"/>
                <w:szCs w:val="24"/>
              </w:rPr>
              <w:t>56.045.594.459</w:t>
            </w:r>
          </w:p>
          <w:p w:rsidR="00766A1D" w:rsidRPr="00766A1D" w:rsidRDefault="00766A1D" w:rsidP="00766A1D">
            <w:pPr>
              <w:jc w:val="right"/>
              <w:rPr>
                <w:rFonts w:ascii="Times New Roman" w:hAnsi="Times New Roman" w:cs="Times New Roman"/>
                <w:sz w:val="24"/>
                <w:szCs w:val="24"/>
              </w:rPr>
            </w:pPr>
          </w:p>
          <w:p w:rsidR="00766A1D" w:rsidRPr="00766A1D" w:rsidRDefault="00766A1D" w:rsidP="00766A1D">
            <w:pPr>
              <w:jc w:val="right"/>
              <w:rPr>
                <w:rFonts w:ascii="Times New Roman" w:hAnsi="Times New Roman" w:cs="Times New Roman"/>
                <w:sz w:val="24"/>
                <w:szCs w:val="24"/>
              </w:rPr>
            </w:pPr>
            <w:r w:rsidRPr="00766A1D">
              <w:rPr>
                <w:rFonts w:ascii="Times New Roman" w:hAnsi="Times New Roman" w:cs="Times New Roman"/>
                <w:sz w:val="24"/>
                <w:szCs w:val="24"/>
              </w:rPr>
              <w:t>41.920.236.034</w:t>
            </w:r>
          </w:p>
          <w:p w:rsidR="00766A1D" w:rsidRPr="00766A1D" w:rsidRDefault="00766A1D" w:rsidP="00766A1D">
            <w:pPr>
              <w:jc w:val="right"/>
              <w:rPr>
                <w:rFonts w:ascii="Times New Roman" w:hAnsi="Times New Roman" w:cs="Times New Roman"/>
                <w:sz w:val="24"/>
                <w:szCs w:val="24"/>
              </w:rPr>
            </w:pPr>
            <w:r w:rsidRPr="00766A1D">
              <w:rPr>
                <w:rFonts w:ascii="Times New Roman" w:hAnsi="Times New Roman" w:cs="Times New Roman"/>
                <w:sz w:val="24"/>
                <w:szCs w:val="24"/>
              </w:rPr>
              <w:t>3.716</w:t>
            </w:r>
          </w:p>
          <w:p w:rsidR="00766A1D" w:rsidRPr="00766A1D" w:rsidRDefault="00766A1D" w:rsidP="00766A1D">
            <w:pPr>
              <w:rPr>
                <w:rFonts w:ascii="Times New Roman" w:hAnsi="Times New Roman" w:cs="Times New Roman"/>
                <w:sz w:val="24"/>
                <w:szCs w:val="24"/>
              </w:rPr>
            </w:pPr>
          </w:p>
        </w:tc>
        <w:tc>
          <w:tcPr>
            <w:tcW w:w="1980" w:type="dxa"/>
          </w:tcPr>
          <w:p w:rsidR="00766A1D" w:rsidRPr="00766A1D" w:rsidRDefault="00766A1D" w:rsidP="00766A1D">
            <w:pPr>
              <w:jc w:val="right"/>
              <w:rPr>
                <w:rFonts w:ascii="Times New Roman" w:hAnsi="Times New Roman" w:cs="Times New Roman"/>
                <w:sz w:val="24"/>
                <w:szCs w:val="24"/>
              </w:rPr>
            </w:pPr>
            <w:r w:rsidRPr="00766A1D">
              <w:rPr>
                <w:rFonts w:ascii="Times New Roman" w:hAnsi="Times New Roman" w:cs="Times New Roman"/>
                <w:sz w:val="24"/>
                <w:szCs w:val="24"/>
              </w:rPr>
              <w:t>507.011.518.193</w:t>
            </w:r>
          </w:p>
          <w:p w:rsidR="00766A1D" w:rsidRPr="00766A1D" w:rsidRDefault="00766A1D" w:rsidP="00766A1D">
            <w:pPr>
              <w:jc w:val="right"/>
              <w:rPr>
                <w:rFonts w:ascii="Times New Roman" w:hAnsi="Times New Roman" w:cs="Times New Roman"/>
                <w:sz w:val="24"/>
                <w:szCs w:val="24"/>
              </w:rPr>
            </w:pPr>
          </w:p>
          <w:p w:rsidR="00766A1D" w:rsidRPr="00766A1D" w:rsidRDefault="00766A1D" w:rsidP="00766A1D">
            <w:pPr>
              <w:jc w:val="right"/>
              <w:rPr>
                <w:rFonts w:ascii="Times New Roman" w:hAnsi="Times New Roman" w:cs="Times New Roman"/>
                <w:sz w:val="24"/>
                <w:szCs w:val="24"/>
              </w:rPr>
            </w:pPr>
            <w:r w:rsidRPr="00766A1D">
              <w:rPr>
                <w:rFonts w:ascii="Times New Roman" w:hAnsi="Times New Roman" w:cs="Times New Roman"/>
                <w:sz w:val="24"/>
                <w:szCs w:val="24"/>
              </w:rPr>
              <w:t>14.216.316.388</w:t>
            </w:r>
          </w:p>
          <w:p w:rsidR="00766A1D" w:rsidRPr="00766A1D" w:rsidRDefault="00766A1D" w:rsidP="00766A1D">
            <w:pPr>
              <w:jc w:val="right"/>
              <w:rPr>
                <w:rFonts w:ascii="Times New Roman" w:hAnsi="Times New Roman" w:cs="Times New Roman"/>
                <w:sz w:val="24"/>
                <w:szCs w:val="24"/>
              </w:rPr>
            </w:pPr>
          </w:p>
          <w:p w:rsidR="00766A1D" w:rsidRPr="00766A1D" w:rsidRDefault="00766A1D" w:rsidP="00766A1D">
            <w:pPr>
              <w:jc w:val="right"/>
              <w:rPr>
                <w:rFonts w:ascii="Times New Roman" w:hAnsi="Times New Roman" w:cs="Times New Roman"/>
                <w:sz w:val="24"/>
                <w:szCs w:val="24"/>
              </w:rPr>
            </w:pPr>
            <w:r w:rsidRPr="00766A1D">
              <w:rPr>
                <w:rFonts w:ascii="Times New Roman" w:hAnsi="Times New Roman" w:cs="Times New Roman"/>
                <w:sz w:val="24"/>
                <w:szCs w:val="24"/>
              </w:rPr>
              <w:t>45.994.330.450</w:t>
            </w:r>
          </w:p>
          <w:p w:rsidR="00766A1D" w:rsidRPr="00766A1D" w:rsidRDefault="00766A1D" w:rsidP="00766A1D">
            <w:pPr>
              <w:jc w:val="right"/>
              <w:rPr>
                <w:rFonts w:ascii="Times New Roman" w:hAnsi="Times New Roman" w:cs="Times New Roman"/>
                <w:sz w:val="24"/>
                <w:szCs w:val="24"/>
              </w:rPr>
            </w:pPr>
          </w:p>
          <w:p w:rsidR="00766A1D" w:rsidRPr="00766A1D" w:rsidRDefault="00766A1D" w:rsidP="00766A1D">
            <w:pPr>
              <w:jc w:val="right"/>
              <w:rPr>
                <w:rFonts w:ascii="Times New Roman" w:hAnsi="Times New Roman" w:cs="Times New Roman"/>
                <w:sz w:val="24"/>
                <w:szCs w:val="24"/>
              </w:rPr>
            </w:pPr>
            <w:r w:rsidRPr="00766A1D">
              <w:rPr>
                <w:rFonts w:ascii="Times New Roman" w:hAnsi="Times New Roman" w:cs="Times New Roman"/>
                <w:sz w:val="24"/>
                <w:szCs w:val="24"/>
              </w:rPr>
              <w:t>40.092.579.495</w:t>
            </w:r>
          </w:p>
          <w:p w:rsidR="00766A1D" w:rsidRPr="00766A1D" w:rsidRDefault="00766A1D" w:rsidP="00766A1D">
            <w:pPr>
              <w:jc w:val="right"/>
              <w:rPr>
                <w:rFonts w:ascii="Times New Roman" w:hAnsi="Times New Roman" w:cs="Times New Roman"/>
                <w:sz w:val="24"/>
                <w:szCs w:val="24"/>
              </w:rPr>
            </w:pPr>
            <w:r w:rsidRPr="00766A1D">
              <w:rPr>
                <w:rFonts w:ascii="Times New Roman" w:hAnsi="Times New Roman" w:cs="Times New Roman"/>
                <w:sz w:val="24"/>
                <w:szCs w:val="24"/>
              </w:rPr>
              <w:t>3.876</w:t>
            </w:r>
          </w:p>
        </w:tc>
        <w:tc>
          <w:tcPr>
            <w:tcW w:w="1260" w:type="dxa"/>
          </w:tcPr>
          <w:p w:rsidR="00766A1D" w:rsidRPr="00766A1D" w:rsidRDefault="00766A1D" w:rsidP="00766A1D">
            <w:pPr>
              <w:jc w:val="right"/>
              <w:rPr>
                <w:rFonts w:ascii="Times New Roman" w:hAnsi="Times New Roman" w:cs="Times New Roman"/>
                <w:sz w:val="24"/>
                <w:szCs w:val="24"/>
              </w:rPr>
            </w:pPr>
            <w:r w:rsidRPr="00766A1D">
              <w:rPr>
                <w:rFonts w:ascii="Times New Roman" w:hAnsi="Times New Roman" w:cs="Times New Roman"/>
                <w:sz w:val="24"/>
                <w:szCs w:val="24"/>
              </w:rPr>
              <w:t>119,92%</w:t>
            </w:r>
          </w:p>
          <w:p w:rsidR="00766A1D" w:rsidRPr="00766A1D" w:rsidRDefault="00766A1D" w:rsidP="00766A1D">
            <w:pPr>
              <w:jc w:val="right"/>
              <w:rPr>
                <w:rFonts w:ascii="Times New Roman" w:hAnsi="Times New Roman" w:cs="Times New Roman"/>
                <w:sz w:val="24"/>
                <w:szCs w:val="24"/>
              </w:rPr>
            </w:pPr>
          </w:p>
          <w:p w:rsidR="00766A1D" w:rsidRPr="00766A1D" w:rsidRDefault="00766A1D" w:rsidP="00766A1D">
            <w:pPr>
              <w:jc w:val="right"/>
              <w:rPr>
                <w:rFonts w:ascii="Times New Roman" w:hAnsi="Times New Roman" w:cs="Times New Roman"/>
                <w:sz w:val="24"/>
                <w:szCs w:val="24"/>
              </w:rPr>
            </w:pPr>
            <w:r w:rsidRPr="00766A1D">
              <w:rPr>
                <w:rFonts w:ascii="Times New Roman" w:hAnsi="Times New Roman" w:cs="Times New Roman"/>
                <w:sz w:val="24"/>
                <w:szCs w:val="24"/>
              </w:rPr>
              <w:t>173,90%</w:t>
            </w:r>
          </w:p>
          <w:p w:rsidR="00766A1D" w:rsidRPr="00766A1D" w:rsidRDefault="00766A1D" w:rsidP="00766A1D">
            <w:pPr>
              <w:jc w:val="right"/>
              <w:rPr>
                <w:rFonts w:ascii="Times New Roman" w:hAnsi="Times New Roman" w:cs="Times New Roman"/>
                <w:sz w:val="24"/>
                <w:szCs w:val="24"/>
              </w:rPr>
            </w:pPr>
          </w:p>
          <w:p w:rsidR="00766A1D" w:rsidRPr="00766A1D" w:rsidRDefault="00766A1D" w:rsidP="00766A1D">
            <w:pPr>
              <w:jc w:val="right"/>
              <w:rPr>
                <w:rFonts w:ascii="Times New Roman" w:hAnsi="Times New Roman" w:cs="Times New Roman"/>
                <w:sz w:val="24"/>
                <w:szCs w:val="24"/>
              </w:rPr>
            </w:pPr>
            <w:r w:rsidRPr="00766A1D">
              <w:rPr>
                <w:rFonts w:ascii="Times New Roman" w:hAnsi="Times New Roman" w:cs="Times New Roman"/>
                <w:sz w:val="24"/>
                <w:szCs w:val="24"/>
              </w:rPr>
              <w:t>121,85%</w:t>
            </w:r>
          </w:p>
          <w:p w:rsidR="00766A1D" w:rsidRPr="00766A1D" w:rsidRDefault="00766A1D" w:rsidP="00766A1D">
            <w:pPr>
              <w:jc w:val="right"/>
              <w:rPr>
                <w:rFonts w:ascii="Times New Roman" w:hAnsi="Times New Roman" w:cs="Times New Roman"/>
                <w:sz w:val="24"/>
                <w:szCs w:val="24"/>
              </w:rPr>
            </w:pPr>
          </w:p>
          <w:p w:rsidR="00766A1D" w:rsidRPr="00766A1D" w:rsidRDefault="00766A1D" w:rsidP="00766A1D">
            <w:pPr>
              <w:jc w:val="right"/>
              <w:rPr>
                <w:rFonts w:ascii="Times New Roman" w:hAnsi="Times New Roman" w:cs="Times New Roman"/>
                <w:sz w:val="24"/>
                <w:szCs w:val="24"/>
              </w:rPr>
            </w:pPr>
            <w:r w:rsidRPr="00766A1D">
              <w:rPr>
                <w:rFonts w:ascii="Times New Roman" w:hAnsi="Times New Roman" w:cs="Times New Roman"/>
                <w:sz w:val="24"/>
                <w:szCs w:val="24"/>
              </w:rPr>
              <w:t>104,56%</w:t>
            </w:r>
          </w:p>
          <w:p w:rsidR="00766A1D" w:rsidRPr="00766A1D" w:rsidRDefault="00766A1D" w:rsidP="00766A1D">
            <w:pPr>
              <w:jc w:val="right"/>
              <w:rPr>
                <w:rFonts w:ascii="Times New Roman" w:hAnsi="Times New Roman" w:cs="Times New Roman"/>
                <w:sz w:val="24"/>
                <w:szCs w:val="24"/>
              </w:rPr>
            </w:pPr>
            <w:r w:rsidRPr="00766A1D">
              <w:rPr>
                <w:rFonts w:ascii="Times New Roman" w:hAnsi="Times New Roman" w:cs="Times New Roman"/>
                <w:sz w:val="24"/>
                <w:szCs w:val="24"/>
              </w:rPr>
              <w:t>95,87%</w:t>
            </w:r>
          </w:p>
          <w:p w:rsidR="00766A1D" w:rsidRPr="00766A1D" w:rsidRDefault="00766A1D" w:rsidP="00766A1D">
            <w:pPr>
              <w:rPr>
                <w:rFonts w:ascii="Times New Roman" w:hAnsi="Times New Roman" w:cs="Times New Roman"/>
                <w:sz w:val="24"/>
                <w:szCs w:val="24"/>
              </w:rPr>
            </w:pPr>
          </w:p>
        </w:tc>
      </w:tr>
    </w:tbl>
    <w:p w:rsidR="00766A1D" w:rsidRPr="00766A1D" w:rsidRDefault="00766A1D" w:rsidP="00766A1D">
      <w:pPr>
        <w:spacing w:after="0" w:line="240" w:lineRule="auto"/>
        <w:jc w:val="both"/>
        <w:rPr>
          <w:rFonts w:ascii="Times New Roman" w:eastAsia="Times New Roman" w:hAnsi="Times New Roman" w:cs="Times New Roman"/>
          <w:sz w:val="28"/>
          <w:szCs w:val="24"/>
        </w:rPr>
      </w:pPr>
      <w:r w:rsidRPr="00766A1D">
        <w:rPr>
          <w:rFonts w:ascii="Times New Roman" w:eastAsia="Times New Roman" w:hAnsi="Times New Roman" w:cs="Times New Roman"/>
          <w:b/>
          <w:sz w:val="28"/>
          <w:szCs w:val="24"/>
        </w:rPr>
        <w:t xml:space="preserve">       </w:t>
      </w:r>
      <w:r w:rsidRPr="00766A1D">
        <w:rPr>
          <w:rFonts w:ascii="Times New Roman" w:eastAsia="Times New Roman" w:hAnsi="Times New Roman" w:cs="Times New Roman"/>
          <w:sz w:val="28"/>
          <w:szCs w:val="24"/>
        </w:rPr>
        <w:t>Lãi cơ bản trên cổ phiếu năm 2010 thấp hơn so với năm 2009 là do năm 2009 thuế thu nhập được giảm 50% còn năm 2010 hết thời gian được giảm.</w:t>
      </w:r>
    </w:p>
    <w:p w:rsidR="00766A1D" w:rsidRPr="00766A1D" w:rsidRDefault="00766A1D" w:rsidP="00766A1D">
      <w:pPr>
        <w:spacing w:after="0" w:line="240" w:lineRule="auto"/>
        <w:jc w:val="both"/>
        <w:rPr>
          <w:rFonts w:ascii="Times New Roman" w:eastAsia="Times New Roman" w:hAnsi="Times New Roman" w:cs="Times New Roman"/>
          <w:sz w:val="28"/>
          <w:szCs w:val="24"/>
        </w:rPr>
      </w:pPr>
      <w:r w:rsidRPr="00766A1D">
        <w:rPr>
          <w:rFonts w:ascii="Times New Roman" w:eastAsia="Times New Roman" w:hAnsi="Times New Roman" w:cs="Times New Roman"/>
          <w:sz w:val="28"/>
          <w:szCs w:val="24"/>
        </w:rPr>
        <w:t xml:space="preserve">      Thu nhập khác chủ yếu là hoàn nhập chi phí dự phòng bảo hành công trình </w:t>
      </w:r>
      <w:proofErr w:type="gramStart"/>
      <w:r w:rsidRPr="00766A1D">
        <w:rPr>
          <w:rFonts w:ascii="Times New Roman" w:eastAsia="Times New Roman" w:hAnsi="Times New Roman" w:cs="Times New Roman"/>
          <w:sz w:val="28"/>
          <w:szCs w:val="24"/>
        </w:rPr>
        <w:t>( năm</w:t>
      </w:r>
      <w:proofErr w:type="gramEnd"/>
      <w:r w:rsidRPr="00766A1D">
        <w:rPr>
          <w:rFonts w:ascii="Times New Roman" w:eastAsia="Times New Roman" w:hAnsi="Times New Roman" w:cs="Times New Roman"/>
          <w:sz w:val="28"/>
          <w:szCs w:val="24"/>
        </w:rPr>
        <w:t xml:space="preserve"> 2010 là: 22.099.551.649đ); doanh thu tài chính chủ yếu là lãi tiền gửi  ở ngân hành.</w:t>
      </w:r>
    </w:p>
    <w:p w:rsidR="00766A1D" w:rsidRPr="00766A1D" w:rsidRDefault="00766A1D" w:rsidP="00766A1D">
      <w:pPr>
        <w:spacing w:after="0" w:line="240" w:lineRule="auto"/>
        <w:jc w:val="both"/>
        <w:rPr>
          <w:rFonts w:ascii="Times New Roman" w:eastAsia="Times New Roman" w:hAnsi="Times New Roman" w:cs="Times New Roman"/>
          <w:sz w:val="28"/>
          <w:szCs w:val="24"/>
        </w:rPr>
      </w:pPr>
      <w:r w:rsidRPr="00766A1D">
        <w:rPr>
          <w:rFonts w:ascii="Times New Roman" w:eastAsia="Times New Roman" w:hAnsi="Times New Roman" w:cs="Times New Roman"/>
          <w:sz w:val="28"/>
          <w:szCs w:val="24"/>
        </w:rPr>
        <w:t xml:space="preserve">       Chi tiết hoạt động kinh doanh tại phụ lục số 02 kèm </w:t>
      </w:r>
      <w:proofErr w:type="gramStart"/>
      <w:r w:rsidRPr="00766A1D">
        <w:rPr>
          <w:rFonts w:ascii="Times New Roman" w:eastAsia="Times New Roman" w:hAnsi="Times New Roman" w:cs="Times New Roman"/>
          <w:sz w:val="28"/>
          <w:szCs w:val="24"/>
        </w:rPr>
        <w:t>theo</w:t>
      </w:r>
      <w:proofErr w:type="gramEnd"/>
      <w:r w:rsidRPr="00766A1D">
        <w:rPr>
          <w:rFonts w:ascii="Times New Roman" w:eastAsia="Times New Roman" w:hAnsi="Times New Roman" w:cs="Times New Roman"/>
          <w:sz w:val="28"/>
          <w:szCs w:val="24"/>
        </w:rPr>
        <w:t xml:space="preserve"> báo cáo này.</w:t>
      </w:r>
    </w:p>
    <w:p w:rsidR="00766A1D" w:rsidRPr="00766A1D" w:rsidRDefault="00766A1D" w:rsidP="00766A1D">
      <w:pPr>
        <w:spacing w:after="0" w:line="240" w:lineRule="auto"/>
        <w:jc w:val="both"/>
        <w:rPr>
          <w:rFonts w:ascii="Times New Roman" w:eastAsia="Times New Roman" w:hAnsi="Times New Roman" w:cs="Times New Roman"/>
          <w:sz w:val="28"/>
          <w:szCs w:val="24"/>
        </w:rPr>
      </w:pPr>
    </w:p>
    <w:p w:rsidR="00766A1D" w:rsidRPr="00766A1D" w:rsidRDefault="00766A1D" w:rsidP="00766A1D">
      <w:pPr>
        <w:spacing w:after="0" w:line="240" w:lineRule="auto"/>
        <w:rPr>
          <w:rFonts w:ascii="Times New Roman" w:eastAsia="Times New Roman" w:hAnsi="Times New Roman" w:cs="Times New Roman"/>
          <w:b/>
          <w:sz w:val="32"/>
          <w:szCs w:val="32"/>
          <w:u w:val="single"/>
        </w:rPr>
      </w:pPr>
      <w:r w:rsidRPr="00766A1D">
        <w:rPr>
          <w:rFonts w:ascii="Times New Roman" w:eastAsia="Times New Roman" w:hAnsi="Times New Roman" w:cs="Times New Roman"/>
          <w:b/>
          <w:sz w:val="32"/>
          <w:szCs w:val="32"/>
          <w:u w:val="single"/>
        </w:rPr>
        <w:t>III/ Báo cáo lưu chuyển tiền tệ năm 2010:</w:t>
      </w:r>
    </w:p>
    <w:p w:rsidR="00766A1D" w:rsidRPr="00766A1D" w:rsidRDefault="00766A1D" w:rsidP="00766A1D">
      <w:pPr>
        <w:spacing w:after="0" w:line="240" w:lineRule="auto"/>
        <w:jc w:val="both"/>
        <w:rPr>
          <w:rFonts w:ascii="Times New Roman" w:eastAsia="Times New Roman" w:hAnsi="Times New Roman" w:cs="Times New Roman"/>
          <w:sz w:val="28"/>
          <w:szCs w:val="28"/>
        </w:rPr>
      </w:pPr>
      <w:r w:rsidRPr="00766A1D">
        <w:rPr>
          <w:rFonts w:ascii="Times New Roman" w:eastAsia="Times New Roman" w:hAnsi="Times New Roman" w:cs="Times New Roman"/>
          <w:sz w:val="28"/>
          <w:szCs w:val="28"/>
        </w:rPr>
        <w:t xml:space="preserve">       Việc lập báo cáo lưu chuyển tiền tệ được thực hiện </w:t>
      </w:r>
      <w:proofErr w:type="gramStart"/>
      <w:r w:rsidRPr="00766A1D">
        <w:rPr>
          <w:rFonts w:ascii="Times New Roman" w:eastAsia="Times New Roman" w:hAnsi="Times New Roman" w:cs="Times New Roman"/>
          <w:sz w:val="28"/>
          <w:szCs w:val="28"/>
        </w:rPr>
        <w:t>theo</w:t>
      </w:r>
      <w:proofErr w:type="gramEnd"/>
      <w:r w:rsidRPr="00766A1D">
        <w:rPr>
          <w:rFonts w:ascii="Times New Roman" w:eastAsia="Times New Roman" w:hAnsi="Times New Roman" w:cs="Times New Roman"/>
          <w:sz w:val="28"/>
          <w:szCs w:val="28"/>
        </w:rPr>
        <w:t xml:space="preserve"> phương pháp gián tiếp cho năm tài chính 2010. Số liệu chi tiết được thể hiện tại phụ lục số 03 kèm </w:t>
      </w:r>
      <w:proofErr w:type="gramStart"/>
      <w:r w:rsidRPr="00766A1D">
        <w:rPr>
          <w:rFonts w:ascii="Times New Roman" w:eastAsia="Times New Roman" w:hAnsi="Times New Roman" w:cs="Times New Roman"/>
          <w:sz w:val="28"/>
          <w:szCs w:val="28"/>
        </w:rPr>
        <w:t>theo</w:t>
      </w:r>
      <w:proofErr w:type="gramEnd"/>
      <w:r w:rsidRPr="00766A1D">
        <w:rPr>
          <w:rFonts w:ascii="Times New Roman" w:eastAsia="Times New Roman" w:hAnsi="Times New Roman" w:cs="Times New Roman"/>
          <w:sz w:val="28"/>
          <w:szCs w:val="28"/>
        </w:rPr>
        <w:t xml:space="preserve"> báo cáo này. Sau đây xin nêu tóm tắt các nội dung tổng hợp.</w:t>
      </w:r>
    </w:p>
    <w:p w:rsidR="00766A1D" w:rsidRPr="00766A1D" w:rsidRDefault="00766A1D" w:rsidP="00766A1D">
      <w:pPr>
        <w:spacing w:after="0" w:line="240" w:lineRule="auto"/>
        <w:jc w:val="both"/>
        <w:rPr>
          <w:rFonts w:ascii="Times New Roman" w:eastAsia="Times New Roman" w:hAnsi="Times New Roman" w:cs="Times New Roman"/>
          <w:sz w:val="28"/>
          <w:szCs w:val="28"/>
        </w:rPr>
      </w:pPr>
    </w:p>
    <w:p w:rsidR="00766A1D" w:rsidRPr="00766A1D" w:rsidRDefault="00766A1D" w:rsidP="00766A1D">
      <w:pPr>
        <w:spacing w:after="0" w:line="240" w:lineRule="auto"/>
        <w:jc w:val="both"/>
        <w:rPr>
          <w:rFonts w:ascii="Times New Roman" w:eastAsia="Times New Roman" w:hAnsi="Times New Roman" w:cs="Times New Roman"/>
          <w:b/>
          <w:sz w:val="28"/>
          <w:szCs w:val="28"/>
        </w:rPr>
      </w:pPr>
      <w:r w:rsidRPr="00766A1D">
        <w:rPr>
          <w:rFonts w:ascii="Times New Roman" w:eastAsia="Times New Roman" w:hAnsi="Times New Roman" w:cs="Times New Roman"/>
          <w:b/>
          <w:sz w:val="28"/>
          <w:szCs w:val="28"/>
        </w:rPr>
        <w:t>Tóm tắt báo cáo lưu chuyển tiền tệ năm 2010</w:t>
      </w:r>
    </w:p>
    <w:p w:rsidR="00766A1D" w:rsidRPr="00766A1D" w:rsidRDefault="00766A1D" w:rsidP="00766A1D">
      <w:pPr>
        <w:spacing w:after="0" w:line="240" w:lineRule="auto"/>
        <w:jc w:val="right"/>
        <w:rPr>
          <w:rFonts w:ascii="Times New Roman" w:eastAsia="Times New Roman" w:hAnsi="Times New Roman" w:cs="Times New Roman"/>
          <w:b/>
          <w:sz w:val="28"/>
          <w:szCs w:val="28"/>
        </w:rPr>
      </w:pPr>
      <w:proofErr w:type="gramStart"/>
      <w:r w:rsidRPr="00766A1D">
        <w:rPr>
          <w:rFonts w:ascii="Times New Roman" w:eastAsia="Times New Roman" w:hAnsi="Times New Roman" w:cs="Times New Roman"/>
          <w:b/>
          <w:sz w:val="28"/>
          <w:szCs w:val="28"/>
        </w:rPr>
        <w:t>đvt</w:t>
      </w:r>
      <w:proofErr w:type="gramEnd"/>
      <w:r w:rsidRPr="00766A1D">
        <w:rPr>
          <w:rFonts w:ascii="Times New Roman" w:eastAsia="Times New Roman" w:hAnsi="Times New Roman" w:cs="Times New Roman"/>
          <w:b/>
          <w:sz w:val="28"/>
          <w:szCs w:val="28"/>
        </w:rPr>
        <w:t>: vnđ</w:t>
      </w:r>
    </w:p>
    <w:tbl>
      <w:tblPr>
        <w:tblStyle w:val="TableGrid"/>
        <w:tblW w:w="0" w:type="auto"/>
        <w:tblLook w:val="01E0"/>
      </w:tblPr>
      <w:tblGrid>
        <w:gridCol w:w="3528"/>
        <w:gridCol w:w="900"/>
        <w:gridCol w:w="2520"/>
        <w:gridCol w:w="1908"/>
      </w:tblGrid>
      <w:tr w:rsidR="00766A1D" w:rsidRPr="00766A1D" w:rsidTr="002106FA">
        <w:tc>
          <w:tcPr>
            <w:tcW w:w="3528" w:type="dxa"/>
          </w:tcPr>
          <w:p w:rsidR="00766A1D" w:rsidRPr="00766A1D" w:rsidRDefault="00766A1D" w:rsidP="00766A1D">
            <w:pPr>
              <w:jc w:val="center"/>
              <w:rPr>
                <w:rFonts w:ascii="Times New Roman" w:hAnsi="Times New Roman" w:cs="Times New Roman"/>
                <w:b/>
                <w:sz w:val="24"/>
                <w:szCs w:val="24"/>
              </w:rPr>
            </w:pPr>
            <w:r w:rsidRPr="00766A1D">
              <w:rPr>
                <w:rFonts w:ascii="Times New Roman" w:hAnsi="Times New Roman" w:cs="Times New Roman"/>
                <w:b/>
                <w:sz w:val="24"/>
                <w:szCs w:val="24"/>
              </w:rPr>
              <w:t>Chỉ tiêu</w:t>
            </w:r>
          </w:p>
        </w:tc>
        <w:tc>
          <w:tcPr>
            <w:tcW w:w="900" w:type="dxa"/>
          </w:tcPr>
          <w:p w:rsidR="00766A1D" w:rsidRPr="00766A1D" w:rsidRDefault="00766A1D" w:rsidP="00766A1D">
            <w:pPr>
              <w:jc w:val="center"/>
              <w:rPr>
                <w:rFonts w:ascii="Times New Roman" w:hAnsi="Times New Roman" w:cs="Times New Roman"/>
                <w:b/>
                <w:sz w:val="24"/>
                <w:szCs w:val="24"/>
              </w:rPr>
            </w:pPr>
            <w:r w:rsidRPr="00766A1D">
              <w:rPr>
                <w:rFonts w:ascii="Times New Roman" w:hAnsi="Times New Roman" w:cs="Times New Roman"/>
                <w:b/>
                <w:sz w:val="24"/>
                <w:szCs w:val="24"/>
              </w:rPr>
              <w:t>Mã số</w:t>
            </w:r>
          </w:p>
        </w:tc>
        <w:tc>
          <w:tcPr>
            <w:tcW w:w="2520" w:type="dxa"/>
          </w:tcPr>
          <w:p w:rsidR="00766A1D" w:rsidRPr="00766A1D" w:rsidRDefault="00766A1D" w:rsidP="00766A1D">
            <w:pPr>
              <w:jc w:val="center"/>
              <w:rPr>
                <w:rFonts w:ascii="Times New Roman" w:hAnsi="Times New Roman" w:cs="Times New Roman"/>
                <w:b/>
                <w:sz w:val="24"/>
                <w:szCs w:val="24"/>
              </w:rPr>
            </w:pPr>
            <w:r w:rsidRPr="00766A1D">
              <w:rPr>
                <w:rFonts w:ascii="Times New Roman" w:hAnsi="Times New Roman" w:cs="Times New Roman"/>
                <w:b/>
                <w:sz w:val="24"/>
                <w:szCs w:val="24"/>
              </w:rPr>
              <w:t>Năm 2010</w:t>
            </w:r>
          </w:p>
        </w:tc>
        <w:tc>
          <w:tcPr>
            <w:tcW w:w="1908" w:type="dxa"/>
          </w:tcPr>
          <w:p w:rsidR="00766A1D" w:rsidRPr="00766A1D" w:rsidRDefault="00766A1D" w:rsidP="00766A1D">
            <w:pPr>
              <w:jc w:val="center"/>
              <w:rPr>
                <w:rFonts w:ascii="Times New Roman" w:hAnsi="Times New Roman" w:cs="Times New Roman"/>
                <w:b/>
                <w:sz w:val="24"/>
                <w:szCs w:val="24"/>
              </w:rPr>
            </w:pPr>
            <w:r w:rsidRPr="00766A1D">
              <w:rPr>
                <w:rFonts w:ascii="Times New Roman" w:hAnsi="Times New Roman" w:cs="Times New Roman"/>
                <w:b/>
                <w:sz w:val="24"/>
                <w:szCs w:val="24"/>
              </w:rPr>
              <w:t>Năm 2009</w:t>
            </w:r>
          </w:p>
        </w:tc>
      </w:tr>
      <w:tr w:rsidR="00766A1D" w:rsidRPr="00766A1D" w:rsidTr="002106FA">
        <w:tc>
          <w:tcPr>
            <w:tcW w:w="3528" w:type="dxa"/>
          </w:tcPr>
          <w:p w:rsidR="00766A1D" w:rsidRPr="00766A1D" w:rsidRDefault="00766A1D" w:rsidP="00766A1D">
            <w:pPr>
              <w:rPr>
                <w:rFonts w:ascii="Times New Roman" w:hAnsi="Times New Roman" w:cs="Times New Roman"/>
                <w:sz w:val="24"/>
                <w:szCs w:val="24"/>
              </w:rPr>
            </w:pPr>
            <w:r w:rsidRPr="00766A1D">
              <w:rPr>
                <w:rFonts w:ascii="Times New Roman" w:hAnsi="Times New Roman" w:cs="Times New Roman"/>
                <w:sz w:val="24"/>
                <w:szCs w:val="24"/>
              </w:rPr>
              <w:t>1. Lưu chuyển tiền thuần từ hoạt động kinh doanh</w:t>
            </w:r>
          </w:p>
          <w:p w:rsidR="00766A1D" w:rsidRPr="00766A1D" w:rsidRDefault="00766A1D" w:rsidP="00766A1D">
            <w:pPr>
              <w:rPr>
                <w:rFonts w:ascii="Times New Roman" w:hAnsi="Times New Roman" w:cs="Times New Roman"/>
                <w:sz w:val="24"/>
                <w:szCs w:val="24"/>
              </w:rPr>
            </w:pPr>
            <w:r w:rsidRPr="00766A1D">
              <w:rPr>
                <w:rFonts w:ascii="Times New Roman" w:hAnsi="Times New Roman" w:cs="Times New Roman"/>
                <w:sz w:val="24"/>
                <w:szCs w:val="24"/>
              </w:rPr>
              <w:t>2. Lưu chuyển tiền thuần từ hoạt động đầu tư</w:t>
            </w:r>
          </w:p>
          <w:p w:rsidR="00766A1D" w:rsidRPr="00766A1D" w:rsidRDefault="00766A1D" w:rsidP="00766A1D">
            <w:pPr>
              <w:rPr>
                <w:rFonts w:ascii="Times New Roman" w:hAnsi="Times New Roman" w:cs="Times New Roman"/>
                <w:sz w:val="24"/>
                <w:szCs w:val="24"/>
              </w:rPr>
            </w:pPr>
            <w:r w:rsidRPr="00766A1D">
              <w:rPr>
                <w:rFonts w:ascii="Times New Roman" w:hAnsi="Times New Roman" w:cs="Times New Roman"/>
                <w:sz w:val="24"/>
                <w:szCs w:val="24"/>
              </w:rPr>
              <w:t>3. Lưu chuyển tiền thuần từ hoạt động tài chính</w:t>
            </w:r>
          </w:p>
          <w:p w:rsidR="00766A1D" w:rsidRPr="00766A1D" w:rsidRDefault="00766A1D" w:rsidP="00766A1D">
            <w:pPr>
              <w:rPr>
                <w:rFonts w:ascii="Times New Roman" w:hAnsi="Times New Roman" w:cs="Times New Roman"/>
                <w:sz w:val="24"/>
                <w:szCs w:val="24"/>
              </w:rPr>
            </w:pPr>
            <w:r w:rsidRPr="00766A1D">
              <w:rPr>
                <w:rFonts w:ascii="Times New Roman" w:hAnsi="Times New Roman" w:cs="Times New Roman"/>
                <w:sz w:val="24"/>
                <w:szCs w:val="24"/>
              </w:rPr>
              <w:t>4. Lưu chuyển tiền thuần trong năm (50= 20+30+40)</w:t>
            </w:r>
          </w:p>
          <w:p w:rsidR="00766A1D" w:rsidRPr="00766A1D" w:rsidRDefault="00766A1D" w:rsidP="00766A1D">
            <w:pPr>
              <w:rPr>
                <w:rFonts w:ascii="Times New Roman" w:hAnsi="Times New Roman" w:cs="Times New Roman"/>
                <w:sz w:val="24"/>
                <w:szCs w:val="24"/>
              </w:rPr>
            </w:pPr>
            <w:r w:rsidRPr="00766A1D">
              <w:rPr>
                <w:rFonts w:ascii="Times New Roman" w:hAnsi="Times New Roman" w:cs="Times New Roman"/>
                <w:sz w:val="24"/>
                <w:szCs w:val="24"/>
              </w:rPr>
              <w:t>5. Tiền và tương đương tiền đầu năm</w:t>
            </w:r>
          </w:p>
          <w:p w:rsidR="00766A1D" w:rsidRPr="00766A1D" w:rsidRDefault="00766A1D" w:rsidP="00766A1D">
            <w:pPr>
              <w:rPr>
                <w:rFonts w:ascii="Times New Roman" w:hAnsi="Times New Roman" w:cs="Times New Roman"/>
                <w:sz w:val="24"/>
                <w:szCs w:val="24"/>
              </w:rPr>
            </w:pPr>
            <w:r w:rsidRPr="00766A1D">
              <w:rPr>
                <w:rFonts w:ascii="Times New Roman" w:hAnsi="Times New Roman" w:cs="Times New Roman"/>
                <w:sz w:val="24"/>
                <w:szCs w:val="24"/>
              </w:rPr>
              <w:t>6. Tiền và tương đương tiền cuối năm (70=50+60)</w:t>
            </w:r>
          </w:p>
          <w:p w:rsidR="00766A1D" w:rsidRPr="00766A1D" w:rsidRDefault="00766A1D" w:rsidP="00766A1D">
            <w:pPr>
              <w:rPr>
                <w:rFonts w:ascii="Times New Roman" w:hAnsi="Times New Roman" w:cs="Times New Roman"/>
                <w:sz w:val="24"/>
                <w:szCs w:val="24"/>
              </w:rPr>
            </w:pPr>
          </w:p>
        </w:tc>
        <w:tc>
          <w:tcPr>
            <w:tcW w:w="900" w:type="dxa"/>
          </w:tcPr>
          <w:p w:rsidR="00766A1D" w:rsidRPr="00766A1D" w:rsidRDefault="00766A1D" w:rsidP="00766A1D">
            <w:pPr>
              <w:jc w:val="center"/>
              <w:rPr>
                <w:rFonts w:ascii="Times New Roman" w:hAnsi="Times New Roman" w:cs="Times New Roman"/>
                <w:sz w:val="24"/>
                <w:szCs w:val="24"/>
              </w:rPr>
            </w:pPr>
          </w:p>
          <w:p w:rsidR="00766A1D" w:rsidRPr="00766A1D" w:rsidRDefault="00766A1D" w:rsidP="00766A1D">
            <w:pPr>
              <w:jc w:val="center"/>
              <w:rPr>
                <w:rFonts w:ascii="Times New Roman" w:hAnsi="Times New Roman" w:cs="Times New Roman"/>
                <w:sz w:val="24"/>
                <w:szCs w:val="24"/>
              </w:rPr>
            </w:pPr>
            <w:r w:rsidRPr="00766A1D">
              <w:rPr>
                <w:rFonts w:ascii="Times New Roman" w:hAnsi="Times New Roman" w:cs="Times New Roman"/>
                <w:sz w:val="24"/>
                <w:szCs w:val="24"/>
              </w:rPr>
              <w:t>20</w:t>
            </w:r>
          </w:p>
          <w:p w:rsidR="00766A1D" w:rsidRPr="00766A1D" w:rsidRDefault="00766A1D" w:rsidP="00766A1D">
            <w:pPr>
              <w:jc w:val="center"/>
              <w:rPr>
                <w:rFonts w:ascii="Times New Roman" w:hAnsi="Times New Roman" w:cs="Times New Roman"/>
                <w:sz w:val="24"/>
                <w:szCs w:val="24"/>
              </w:rPr>
            </w:pPr>
          </w:p>
          <w:p w:rsidR="00766A1D" w:rsidRPr="00766A1D" w:rsidRDefault="00766A1D" w:rsidP="00766A1D">
            <w:pPr>
              <w:jc w:val="center"/>
              <w:rPr>
                <w:rFonts w:ascii="Times New Roman" w:hAnsi="Times New Roman" w:cs="Times New Roman"/>
                <w:sz w:val="24"/>
                <w:szCs w:val="24"/>
              </w:rPr>
            </w:pPr>
            <w:r w:rsidRPr="00766A1D">
              <w:rPr>
                <w:rFonts w:ascii="Times New Roman" w:hAnsi="Times New Roman" w:cs="Times New Roman"/>
                <w:sz w:val="24"/>
                <w:szCs w:val="24"/>
              </w:rPr>
              <w:t>30</w:t>
            </w:r>
          </w:p>
          <w:p w:rsidR="00766A1D" w:rsidRPr="00766A1D" w:rsidRDefault="00766A1D" w:rsidP="00766A1D">
            <w:pPr>
              <w:jc w:val="center"/>
              <w:rPr>
                <w:rFonts w:ascii="Times New Roman" w:hAnsi="Times New Roman" w:cs="Times New Roman"/>
                <w:sz w:val="24"/>
                <w:szCs w:val="24"/>
              </w:rPr>
            </w:pPr>
          </w:p>
          <w:p w:rsidR="00766A1D" w:rsidRPr="00766A1D" w:rsidRDefault="00766A1D" w:rsidP="00766A1D">
            <w:pPr>
              <w:jc w:val="center"/>
              <w:rPr>
                <w:rFonts w:ascii="Times New Roman" w:hAnsi="Times New Roman" w:cs="Times New Roman"/>
                <w:sz w:val="24"/>
                <w:szCs w:val="24"/>
              </w:rPr>
            </w:pPr>
            <w:r w:rsidRPr="00766A1D">
              <w:rPr>
                <w:rFonts w:ascii="Times New Roman" w:hAnsi="Times New Roman" w:cs="Times New Roman"/>
                <w:sz w:val="24"/>
                <w:szCs w:val="24"/>
              </w:rPr>
              <w:t>40</w:t>
            </w:r>
          </w:p>
          <w:p w:rsidR="00766A1D" w:rsidRPr="00766A1D" w:rsidRDefault="00766A1D" w:rsidP="00766A1D">
            <w:pPr>
              <w:jc w:val="center"/>
              <w:rPr>
                <w:rFonts w:ascii="Times New Roman" w:hAnsi="Times New Roman" w:cs="Times New Roman"/>
                <w:sz w:val="24"/>
                <w:szCs w:val="24"/>
              </w:rPr>
            </w:pPr>
          </w:p>
          <w:p w:rsidR="00766A1D" w:rsidRPr="00766A1D" w:rsidRDefault="00766A1D" w:rsidP="00766A1D">
            <w:pPr>
              <w:jc w:val="center"/>
              <w:rPr>
                <w:rFonts w:ascii="Times New Roman" w:hAnsi="Times New Roman" w:cs="Times New Roman"/>
                <w:sz w:val="24"/>
                <w:szCs w:val="24"/>
              </w:rPr>
            </w:pPr>
            <w:r w:rsidRPr="00766A1D">
              <w:rPr>
                <w:rFonts w:ascii="Times New Roman" w:hAnsi="Times New Roman" w:cs="Times New Roman"/>
                <w:sz w:val="24"/>
                <w:szCs w:val="24"/>
              </w:rPr>
              <w:t>50</w:t>
            </w:r>
          </w:p>
          <w:p w:rsidR="00766A1D" w:rsidRPr="00766A1D" w:rsidRDefault="00766A1D" w:rsidP="00766A1D">
            <w:pPr>
              <w:jc w:val="center"/>
              <w:rPr>
                <w:rFonts w:ascii="Times New Roman" w:hAnsi="Times New Roman" w:cs="Times New Roman"/>
                <w:sz w:val="24"/>
                <w:szCs w:val="24"/>
              </w:rPr>
            </w:pPr>
          </w:p>
          <w:p w:rsidR="00766A1D" w:rsidRPr="00766A1D" w:rsidRDefault="00766A1D" w:rsidP="00766A1D">
            <w:pPr>
              <w:jc w:val="center"/>
              <w:rPr>
                <w:rFonts w:ascii="Times New Roman" w:hAnsi="Times New Roman" w:cs="Times New Roman"/>
                <w:sz w:val="24"/>
                <w:szCs w:val="24"/>
              </w:rPr>
            </w:pPr>
            <w:r w:rsidRPr="00766A1D">
              <w:rPr>
                <w:rFonts w:ascii="Times New Roman" w:hAnsi="Times New Roman" w:cs="Times New Roman"/>
                <w:sz w:val="24"/>
                <w:szCs w:val="24"/>
              </w:rPr>
              <w:t>60</w:t>
            </w:r>
          </w:p>
          <w:p w:rsidR="00766A1D" w:rsidRPr="00766A1D" w:rsidRDefault="00766A1D" w:rsidP="00766A1D">
            <w:pPr>
              <w:jc w:val="center"/>
              <w:rPr>
                <w:rFonts w:ascii="Times New Roman" w:hAnsi="Times New Roman" w:cs="Times New Roman"/>
                <w:sz w:val="24"/>
                <w:szCs w:val="24"/>
              </w:rPr>
            </w:pPr>
          </w:p>
          <w:p w:rsidR="00766A1D" w:rsidRPr="00766A1D" w:rsidRDefault="00766A1D" w:rsidP="00766A1D">
            <w:pPr>
              <w:jc w:val="center"/>
              <w:rPr>
                <w:rFonts w:ascii="Times New Roman" w:hAnsi="Times New Roman" w:cs="Times New Roman"/>
                <w:sz w:val="24"/>
                <w:szCs w:val="24"/>
              </w:rPr>
            </w:pPr>
            <w:r w:rsidRPr="00766A1D">
              <w:rPr>
                <w:rFonts w:ascii="Times New Roman" w:hAnsi="Times New Roman" w:cs="Times New Roman"/>
                <w:sz w:val="24"/>
                <w:szCs w:val="24"/>
              </w:rPr>
              <w:t>70</w:t>
            </w:r>
          </w:p>
        </w:tc>
        <w:tc>
          <w:tcPr>
            <w:tcW w:w="2520" w:type="dxa"/>
          </w:tcPr>
          <w:p w:rsidR="00766A1D" w:rsidRPr="00766A1D" w:rsidRDefault="00766A1D" w:rsidP="00766A1D">
            <w:pPr>
              <w:rPr>
                <w:rFonts w:ascii="Times New Roman" w:hAnsi="Times New Roman" w:cs="Times New Roman"/>
                <w:sz w:val="24"/>
                <w:szCs w:val="24"/>
              </w:rPr>
            </w:pPr>
          </w:p>
          <w:p w:rsidR="00766A1D" w:rsidRPr="00766A1D" w:rsidRDefault="00766A1D" w:rsidP="00766A1D">
            <w:pPr>
              <w:jc w:val="right"/>
              <w:rPr>
                <w:rFonts w:ascii="Times New Roman" w:hAnsi="Times New Roman" w:cs="Times New Roman"/>
                <w:sz w:val="24"/>
                <w:szCs w:val="24"/>
              </w:rPr>
            </w:pPr>
            <w:r w:rsidRPr="00766A1D">
              <w:rPr>
                <w:rFonts w:ascii="Times New Roman" w:hAnsi="Times New Roman" w:cs="Times New Roman"/>
                <w:sz w:val="24"/>
                <w:szCs w:val="24"/>
              </w:rPr>
              <w:t>(33.653.482.506)</w:t>
            </w:r>
          </w:p>
          <w:p w:rsidR="00766A1D" w:rsidRPr="00766A1D" w:rsidRDefault="00766A1D" w:rsidP="00766A1D">
            <w:pPr>
              <w:jc w:val="right"/>
              <w:rPr>
                <w:rFonts w:ascii="Times New Roman" w:hAnsi="Times New Roman" w:cs="Times New Roman"/>
                <w:sz w:val="24"/>
                <w:szCs w:val="24"/>
              </w:rPr>
            </w:pPr>
          </w:p>
          <w:p w:rsidR="00766A1D" w:rsidRPr="00766A1D" w:rsidRDefault="00766A1D" w:rsidP="00766A1D">
            <w:pPr>
              <w:jc w:val="right"/>
              <w:rPr>
                <w:rFonts w:ascii="Times New Roman" w:hAnsi="Times New Roman" w:cs="Times New Roman"/>
                <w:sz w:val="24"/>
                <w:szCs w:val="24"/>
              </w:rPr>
            </w:pPr>
            <w:r w:rsidRPr="00766A1D">
              <w:rPr>
                <w:rFonts w:ascii="Times New Roman" w:hAnsi="Times New Roman" w:cs="Times New Roman"/>
                <w:sz w:val="24"/>
                <w:szCs w:val="24"/>
              </w:rPr>
              <w:t>(23.543.239.057)</w:t>
            </w:r>
          </w:p>
          <w:p w:rsidR="00766A1D" w:rsidRPr="00766A1D" w:rsidRDefault="00766A1D" w:rsidP="00766A1D">
            <w:pPr>
              <w:jc w:val="right"/>
              <w:rPr>
                <w:rFonts w:ascii="Times New Roman" w:hAnsi="Times New Roman" w:cs="Times New Roman"/>
                <w:sz w:val="24"/>
                <w:szCs w:val="24"/>
              </w:rPr>
            </w:pPr>
          </w:p>
          <w:p w:rsidR="00766A1D" w:rsidRPr="00766A1D" w:rsidRDefault="00766A1D" w:rsidP="00766A1D">
            <w:pPr>
              <w:jc w:val="right"/>
              <w:rPr>
                <w:rFonts w:ascii="Times New Roman" w:hAnsi="Times New Roman" w:cs="Times New Roman"/>
                <w:sz w:val="24"/>
                <w:szCs w:val="24"/>
              </w:rPr>
            </w:pPr>
            <w:r w:rsidRPr="00766A1D">
              <w:rPr>
                <w:rFonts w:ascii="Times New Roman" w:hAnsi="Times New Roman" w:cs="Times New Roman"/>
                <w:sz w:val="24"/>
                <w:szCs w:val="24"/>
              </w:rPr>
              <w:t>25.747.832.548</w:t>
            </w:r>
          </w:p>
          <w:p w:rsidR="00766A1D" w:rsidRPr="00766A1D" w:rsidRDefault="00766A1D" w:rsidP="00766A1D">
            <w:pPr>
              <w:jc w:val="right"/>
              <w:rPr>
                <w:rFonts w:ascii="Times New Roman" w:hAnsi="Times New Roman" w:cs="Times New Roman"/>
                <w:sz w:val="24"/>
                <w:szCs w:val="24"/>
              </w:rPr>
            </w:pPr>
          </w:p>
          <w:p w:rsidR="00766A1D" w:rsidRPr="00766A1D" w:rsidRDefault="00766A1D" w:rsidP="00766A1D">
            <w:pPr>
              <w:jc w:val="right"/>
              <w:rPr>
                <w:rFonts w:ascii="Times New Roman" w:hAnsi="Times New Roman" w:cs="Times New Roman"/>
                <w:sz w:val="24"/>
                <w:szCs w:val="24"/>
              </w:rPr>
            </w:pPr>
            <w:r w:rsidRPr="00766A1D">
              <w:rPr>
                <w:rFonts w:ascii="Times New Roman" w:hAnsi="Times New Roman" w:cs="Times New Roman"/>
                <w:sz w:val="24"/>
                <w:szCs w:val="24"/>
              </w:rPr>
              <w:t>(31.448.889.015)</w:t>
            </w:r>
          </w:p>
          <w:p w:rsidR="00766A1D" w:rsidRPr="00766A1D" w:rsidRDefault="00766A1D" w:rsidP="00766A1D">
            <w:pPr>
              <w:jc w:val="right"/>
              <w:rPr>
                <w:rFonts w:ascii="Times New Roman" w:hAnsi="Times New Roman" w:cs="Times New Roman"/>
                <w:sz w:val="24"/>
                <w:szCs w:val="24"/>
              </w:rPr>
            </w:pPr>
          </w:p>
          <w:p w:rsidR="00766A1D" w:rsidRPr="00766A1D" w:rsidRDefault="00766A1D" w:rsidP="00766A1D">
            <w:pPr>
              <w:jc w:val="right"/>
              <w:rPr>
                <w:rFonts w:ascii="Times New Roman" w:hAnsi="Times New Roman" w:cs="Times New Roman"/>
                <w:sz w:val="24"/>
                <w:szCs w:val="24"/>
              </w:rPr>
            </w:pPr>
            <w:r w:rsidRPr="00766A1D">
              <w:rPr>
                <w:rFonts w:ascii="Times New Roman" w:hAnsi="Times New Roman" w:cs="Times New Roman"/>
                <w:sz w:val="24"/>
                <w:szCs w:val="24"/>
              </w:rPr>
              <w:t>44.793.691.098</w:t>
            </w:r>
          </w:p>
          <w:p w:rsidR="00766A1D" w:rsidRPr="00766A1D" w:rsidRDefault="00766A1D" w:rsidP="00766A1D">
            <w:pPr>
              <w:jc w:val="right"/>
              <w:rPr>
                <w:rFonts w:ascii="Times New Roman" w:hAnsi="Times New Roman" w:cs="Times New Roman"/>
                <w:sz w:val="24"/>
                <w:szCs w:val="24"/>
              </w:rPr>
            </w:pPr>
          </w:p>
          <w:p w:rsidR="00766A1D" w:rsidRPr="00766A1D" w:rsidRDefault="00766A1D" w:rsidP="00766A1D">
            <w:pPr>
              <w:jc w:val="right"/>
              <w:rPr>
                <w:rFonts w:ascii="Times New Roman" w:hAnsi="Times New Roman" w:cs="Times New Roman"/>
                <w:sz w:val="24"/>
                <w:szCs w:val="24"/>
              </w:rPr>
            </w:pPr>
            <w:r w:rsidRPr="00766A1D">
              <w:rPr>
                <w:rFonts w:ascii="Times New Roman" w:hAnsi="Times New Roman" w:cs="Times New Roman"/>
                <w:sz w:val="24"/>
                <w:szCs w:val="24"/>
              </w:rPr>
              <w:t>13.344.802.083</w:t>
            </w:r>
          </w:p>
        </w:tc>
        <w:tc>
          <w:tcPr>
            <w:tcW w:w="1908" w:type="dxa"/>
          </w:tcPr>
          <w:p w:rsidR="00766A1D" w:rsidRPr="00766A1D" w:rsidRDefault="00766A1D" w:rsidP="00766A1D">
            <w:pPr>
              <w:rPr>
                <w:rFonts w:ascii="Times New Roman" w:hAnsi="Times New Roman" w:cs="Times New Roman"/>
                <w:sz w:val="24"/>
                <w:szCs w:val="24"/>
              </w:rPr>
            </w:pPr>
          </w:p>
          <w:p w:rsidR="00766A1D" w:rsidRPr="00766A1D" w:rsidRDefault="00766A1D" w:rsidP="00766A1D">
            <w:pPr>
              <w:jc w:val="right"/>
              <w:rPr>
                <w:rFonts w:ascii="Times New Roman" w:hAnsi="Times New Roman" w:cs="Times New Roman"/>
                <w:sz w:val="24"/>
                <w:szCs w:val="24"/>
              </w:rPr>
            </w:pPr>
            <w:r w:rsidRPr="00766A1D">
              <w:rPr>
                <w:rFonts w:ascii="Times New Roman" w:hAnsi="Times New Roman" w:cs="Times New Roman"/>
                <w:sz w:val="24"/>
                <w:szCs w:val="24"/>
              </w:rPr>
              <w:t>(8.687.425.994)</w:t>
            </w:r>
          </w:p>
          <w:p w:rsidR="00766A1D" w:rsidRPr="00766A1D" w:rsidRDefault="00766A1D" w:rsidP="00766A1D">
            <w:pPr>
              <w:jc w:val="right"/>
              <w:rPr>
                <w:rFonts w:ascii="Times New Roman" w:hAnsi="Times New Roman" w:cs="Times New Roman"/>
                <w:sz w:val="24"/>
                <w:szCs w:val="24"/>
              </w:rPr>
            </w:pPr>
          </w:p>
          <w:p w:rsidR="00766A1D" w:rsidRPr="00766A1D" w:rsidRDefault="00766A1D" w:rsidP="00766A1D">
            <w:pPr>
              <w:jc w:val="right"/>
              <w:rPr>
                <w:rFonts w:ascii="Times New Roman" w:hAnsi="Times New Roman" w:cs="Times New Roman"/>
                <w:sz w:val="24"/>
                <w:szCs w:val="24"/>
              </w:rPr>
            </w:pPr>
            <w:r w:rsidRPr="00766A1D">
              <w:rPr>
                <w:rFonts w:ascii="Times New Roman" w:hAnsi="Times New Roman" w:cs="Times New Roman"/>
                <w:sz w:val="24"/>
                <w:szCs w:val="24"/>
              </w:rPr>
              <w:t>(40.257.211.747)</w:t>
            </w:r>
          </w:p>
          <w:p w:rsidR="00766A1D" w:rsidRPr="00766A1D" w:rsidRDefault="00766A1D" w:rsidP="00766A1D">
            <w:pPr>
              <w:jc w:val="right"/>
              <w:rPr>
                <w:rFonts w:ascii="Times New Roman" w:hAnsi="Times New Roman" w:cs="Times New Roman"/>
                <w:sz w:val="24"/>
                <w:szCs w:val="24"/>
              </w:rPr>
            </w:pPr>
          </w:p>
          <w:p w:rsidR="00766A1D" w:rsidRPr="00766A1D" w:rsidRDefault="00766A1D" w:rsidP="00766A1D">
            <w:pPr>
              <w:jc w:val="right"/>
              <w:rPr>
                <w:rFonts w:ascii="Times New Roman" w:hAnsi="Times New Roman" w:cs="Times New Roman"/>
                <w:sz w:val="24"/>
                <w:szCs w:val="24"/>
              </w:rPr>
            </w:pPr>
            <w:r w:rsidRPr="00766A1D">
              <w:rPr>
                <w:rFonts w:ascii="Times New Roman" w:hAnsi="Times New Roman" w:cs="Times New Roman"/>
                <w:sz w:val="24"/>
                <w:szCs w:val="24"/>
              </w:rPr>
              <w:t>49.473.159.526</w:t>
            </w:r>
          </w:p>
          <w:p w:rsidR="00766A1D" w:rsidRPr="00766A1D" w:rsidRDefault="00766A1D" w:rsidP="00766A1D">
            <w:pPr>
              <w:jc w:val="right"/>
              <w:rPr>
                <w:rFonts w:ascii="Times New Roman" w:hAnsi="Times New Roman" w:cs="Times New Roman"/>
                <w:sz w:val="24"/>
                <w:szCs w:val="24"/>
              </w:rPr>
            </w:pPr>
          </w:p>
          <w:p w:rsidR="00766A1D" w:rsidRPr="00766A1D" w:rsidRDefault="00766A1D" w:rsidP="00766A1D">
            <w:pPr>
              <w:jc w:val="right"/>
              <w:rPr>
                <w:rFonts w:ascii="Times New Roman" w:hAnsi="Times New Roman" w:cs="Times New Roman"/>
                <w:sz w:val="24"/>
                <w:szCs w:val="24"/>
              </w:rPr>
            </w:pPr>
            <w:r w:rsidRPr="00766A1D">
              <w:rPr>
                <w:rFonts w:ascii="Times New Roman" w:hAnsi="Times New Roman" w:cs="Times New Roman"/>
                <w:sz w:val="24"/>
                <w:szCs w:val="24"/>
              </w:rPr>
              <w:t>528.521.785</w:t>
            </w:r>
          </w:p>
          <w:p w:rsidR="00766A1D" w:rsidRPr="00766A1D" w:rsidRDefault="00766A1D" w:rsidP="00766A1D">
            <w:pPr>
              <w:jc w:val="right"/>
              <w:rPr>
                <w:rFonts w:ascii="Times New Roman" w:hAnsi="Times New Roman" w:cs="Times New Roman"/>
                <w:sz w:val="24"/>
                <w:szCs w:val="24"/>
              </w:rPr>
            </w:pPr>
          </w:p>
          <w:p w:rsidR="00766A1D" w:rsidRPr="00766A1D" w:rsidRDefault="00766A1D" w:rsidP="00766A1D">
            <w:pPr>
              <w:jc w:val="right"/>
              <w:rPr>
                <w:rFonts w:ascii="Times New Roman" w:hAnsi="Times New Roman" w:cs="Times New Roman"/>
                <w:sz w:val="24"/>
                <w:szCs w:val="24"/>
              </w:rPr>
            </w:pPr>
            <w:r w:rsidRPr="00766A1D">
              <w:rPr>
                <w:rFonts w:ascii="Times New Roman" w:hAnsi="Times New Roman" w:cs="Times New Roman"/>
                <w:sz w:val="24"/>
                <w:szCs w:val="24"/>
              </w:rPr>
              <w:t>44.265.169.313</w:t>
            </w:r>
          </w:p>
          <w:p w:rsidR="00766A1D" w:rsidRPr="00766A1D" w:rsidRDefault="00766A1D" w:rsidP="00766A1D">
            <w:pPr>
              <w:jc w:val="right"/>
              <w:rPr>
                <w:rFonts w:ascii="Times New Roman" w:hAnsi="Times New Roman" w:cs="Times New Roman"/>
                <w:sz w:val="24"/>
                <w:szCs w:val="24"/>
              </w:rPr>
            </w:pPr>
          </w:p>
          <w:p w:rsidR="00766A1D" w:rsidRPr="00766A1D" w:rsidRDefault="00766A1D" w:rsidP="00766A1D">
            <w:pPr>
              <w:jc w:val="right"/>
              <w:rPr>
                <w:rFonts w:ascii="Times New Roman" w:hAnsi="Times New Roman" w:cs="Times New Roman"/>
                <w:sz w:val="24"/>
                <w:szCs w:val="24"/>
              </w:rPr>
            </w:pPr>
            <w:r w:rsidRPr="00766A1D">
              <w:rPr>
                <w:rFonts w:ascii="Times New Roman" w:hAnsi="Times New Roman" w:cs="Times New Roman"/>
                <w:sz w:val="24"/>
                <w:szCs w:val="24"/>
              </w:rPr>
              <w:t>44.793.691.098</w:t>
            </w:r>
          </w:p>
        </w:tc>
      </w:tr>
    </w:tbl>
    <w:p w:rsidR="00766A1D" w:rsidRPr="00766A1D" w:rsidRDefault="00766A1D" w:rsidP="00766A1D">
      <w:pPr>
        <w:spacing w:after="0" w:line="240" w:lineRule="auto"/>
        <w:rPr>
          <w:rFonts w:ascii="Times New Roman" w:eastAsia="Times New Roman" w:hAnsi="Times New Roman" w:cs="Times New Roman"/>
          <w:b/>
          <w:sz w:val="32"/>
          <w:szCs w:val="32"/>
          <w:u w:val="single"/>
        </w:rPr>
      </w:pPr>
      <w:r w:rsidRPr="00766A1D">
        <w:rPr>
          <w:rFonts w:ascii="Times New Roman" w:eastAsia="Times New Roman" w:hAnsi="Times New Roman" w:cs="Times New Roman"/>
          <w:b/>
          <w:sz w:val="32"/>
          <w:szCs w:val="32"/>
          <w:u w:val="single"/>
        </w:rPr>
        <w:lastRenderedPageBreak/>
        <w:t>IV/ Thực hiện nghĩa vụ với nhà nước:</w:t>
      </w:r>
    </w:p>
    <w:p w:rsidR="00766A1D" w:rsidRPr="00766A1D" w:rsidRDefault="00766A1D" w:rsidP="00766A1D">
      <w:pPr>
        <w:spacing w:after="0" w:line="240" w:lineRule="auto"/>
        <w:rPr>
          <w:rFonts w:ascii="Times New Roman" w:eastAsia="Times New Roman" w:hAnsi="Times New Roman" w:cs="Times New Roman"/>
          <w:sz w:val="24"/>
          <w:szCs w:val="24"/>
        </w:rPr>
      </w:pPr>
    </w:p>
    <w:p w:rsidR="00766A1D" w:rsidRPr="00766A1D" w:rsidRDefault="00766A1D" w:rsidP="00766A1D">
      <w:pPr>
        <w:spacing w:after="0" w:line="240" w:lineRule="auto"/>
        <w:ind w:left="540"/>
        <w:jc w:val="both"/>
        <w:rPr>
          <w:rFonts w:ascii="Times New Roman" w:eastAsia="Times New Roman" w:hAnsi="Times New Roman" w:cs="Times New Roman"/>
          <w:sz w:val="28"/>
          <w:szCs w:val="28"/>
        </w:rPr>
      </w:pPr>
      <w:r w:rsidRPr="00766A1D">
        <w:rPr>
          <w:rFonts w:ascii="Times New Roman" w:eastAsia="Times New Roman" w:hAnsi="Times New Roman" w:cs="Times New Roman"/>
          <w:sz w:val="28"/>
          <w:szCs w:val="28"/>
        </w:rPr>
        <w:t>Trong năm 2010 mặc dù gặp rất nhiều khó khăn về vốn; song Công ty vẫn thực hiện hoàn thành nghĩa vụ với nhà nước; số liệu tổng hợp các loại thuế và phí như sau:</w:t>
      </w:r>
    </w:p>
    <w:tbl>
      <w:tblPr>
        <w:tblStyle w:val="TableGrid"/>
        <w:tblW w:w="0" w:type="auto"/>
        <w:tblInd w:w="108" w:type="dxa"/>
        <w:tblLook w:val="01E0"/>
      </w:tblPr>
      <w:tblGrid>
        <w:gridCol w:w="6660"/>
        <w:gridCol w:w="2088"/>
      </w:tblGrid>
      <w:tr w:rsidR="00766A1D" w:rsidRPr="00766A1D" w:rsidTr="007F6F20">
        <w:tc>
          <w:tcPr>
            <w:tcW w:w="6660" w:type="dxa"/>
          </w:tcPr>
          <w:p w:rsidR="00766A1D" w:rsidRPr="00766A1D" w:rsidRDefault="00766A1D" w:rsidP="00766A1D">
            <w:pPr>
              <w:tabs>
                <w:tab w:val="left" w:pos="5745"/>
              </w:tabs>
              <w:spacing w:line="30" w:lineRule="atLeast"/>
              <w:jc w:val="center"/>
              <w:rPr>
                <w:rFonts w:ascii="Times New Roman" w:hAnsi="Times New Roman" w:cs="Times New Roman"/>
                <w:b/>
                <w:sz w:val="28"/>
                <w:szCs w:val="24"/>
              </w:rPr>
            </w:pPr>
            <w:r w:rsidRPr="00766A1D">
              <w:rPr>
                <w:rFonts w:ascii="Times New Roman" w:hAnsi="Times New Roman" w:cs="Times New Roman"/>
                <w:b/>
                <w:sz w:val="28"/>
                <w:szCs w:val="24"/>
              </w:rPr>
              <w:t>Nội dung</w:t>
            </w:r>
          </w:p>
        </w:tc>
        <w:tc>
          <w:tcPr>
            <w:tcW w:w="2088" w:type="dxa"/>
          </w:tcPr>
          <w:p w:rsidR="00766A1D" w:rsidRPr="00766A1D" w:rsidRDefault="00766A1D" w:rsidP="00766A1D">
            <w:pPr>
              <w:tabs>
                <w:tab w:val="left" w:pos="5745"/>
              </w:tabs>
              <w:spacing w:line="30" w:lineRule="atLeast"/>
              <w:jc w:val="center"/>
              <w:rPr>
                <w:rFonts w:ascii="Times New Roman" w:hAnsi="Times New Roman" w:cs="Times New Roman"/>
                <w:b/>
                <w:sz w:val="28"/>
                <w:szCs w:val="24"/>
              </w:rPr>
            </w:pPr>
            <w:r w:rsidRPr="00766A1D">
              <w:rPr>
                <w:rFonts w:ascii="Times New Roman" w:hAnsi="Times New Roman" w:cs="Times New Roman"/>
                <w:b/>
                <w:sz w:val="28"/>
                <w:szCs w:val="24"/>
              </w:rPr>
              <w:t>Số  tiền</w:t>
            </w:r>
          </w:p>
        </w:tc>
      </w:tr>
      <w:tr w:rsidR="00766A1D" w:rsidRPr="00766A1D" w:rsidTr="007F6F20">
        <w:tc>
          <w:tcPr>
            <w:tcW w:w="6660" w:type="dxa"/>
          </w:tcPr>
          <w:p w:rsidR="00766A1D" w:rsidRPr="00766A1D" w:rsidRDefault="00766A1D" w:rsidP="00766A1D">
            <w:pPr>
              <w:tabs>
                <w:tab w:val="left" w:pos="5745"/>
              </w:tabs>
              <w:spacing w:line="30" w:lineRule="atLeast"/>
              <w:jc w:val="both"/>
              <w:rPr>
                <w:rFonts w:ascii="Times New Roman" w:hAnsi="Times New Roman" w:cs="Times New Roman"/>
                <w:sz w:val="28"/>
                <w:szCs w:val="24"/>
              </w:rPr>
            </w:pPr>
            <w:r w:rsidRPr="00766A1D">
              <w:rPr>
                <w:rFonts w:ascii="Times New Roman" w:hAnsi="Times New Roman" w:cs="Times New Roman"/>
                <w:sz w:val="28"/>
                <w:szCs w:val="24"/>
              </w:rPr>
              <w:t>- Tổng số thuế phải nộp năm 2009 chuyển sang</w:t>
            </w:r>
          </w:p>
          <w:p w:rsidR="00766A1D" w:rsidRPr="00766A1D" w:rsidRDefault="00766A1D" w:rsidP="00766A1D">
            <w:pPr>
              <w:tabs>
                <w:tab w:val="left" w:pos="5745"/>
              </w:tabs>
              <w:spacing w:line="30" w:lineRule="atLeast"/>
              <w:jc w:val="both"/>
              <w:rPr>
                <w:rFonts w:ascii="Times New Roman" w:hAnsi="Times New Roman" w:cs="Times New Roman"/>
                <w:sz w:val="28"/>
                <w:szCs w:val="24"/>
              </w:rPr>
            </w:pPr>
            <w:r w:rsidRPr="00766A1D">
              <w:rPr>
                <w:rFonts w:ascii="Times New Roman" w:hAnsi="Times New Roman" w:cs="Times New Roman"/>
                <w:sz w:val="28"/>
                <w:szCs w:val="24"/>
              </w:rPr>
              <w:t>- Số thuế phải nộp năm 2010 (</w:t>
            </w:r>
            <w:r w:rsidRPr="00766A1D">
              <w:rPr>
                <w:rFonts w:ascii="Times New Roman" w:hAnsi="Times New Roman" w:cs="Times New Roman"/>
              </w:rPr>
              <w:t>đã trừ thuế</w:t>
            </w:r>
            <w:r w:rsidRPr="00766A1D">
              <w:rPr>
                <w:rFonts w:ascii="Times New Roman" w:hAnsi="Times New Roman" w:cs="Times New Roman"/>
                <w:sz w:val="28"/>
                <w:szCs w:val="24"/>
              </w:rPr>
              <w:t xml:space="preserve"> </w:t>
            </w:r>
            <w:r w:rsidRPr="00766A1D">
              <w:rPr>
                <w:rFonts w:ascii="Times New Roman" w:hAnsi="Times New Roman" w:cs="Times New Roman"/>
              </w:rPr>
              <w:t>GTGT được khấu trừ</w:t>
            </w:r>
            <w:r w:rsidRPr="00766A1D">
              <w:rPr>
                <w:rFonts w:ascii="Times New Roman" w:hAnsi="Times New Roman" w:cs="Times New Roman"/>
                <w:sz w:val="28"/>
                <w:szCs w:val="24"/>
              </w:rPr>
              <w:t>)</w:t>
            </w:r>
          </w:p>
          <w:p w:rsidR="00766A1D" w:rsidRPr="00766A1D" w:rsidRDefault="00766A1D" w:rsidP="00766A1D">
            <w:pPr>
              <w:tabs>
                <w:tab w:val="left" w:pos="5745"/>
              </w:tabs>
              <w:spacing w:line="30" w:lineRule="atLeast"/>
              <w:jc w:val="both"/>
              <w:rPr>
                <w:rFonts w:ascii="Times New Roman" w:hAnsi="Times New Roman" w:cs="Times New Roman"/>
                <w:sz w:val="28"/>
                <w:szCs w:val="24"/>
              </w:rPr>
            </w:pPr>
            <w:r w:rsidRPr="00766A1D">
              <w:rPr>
                <w:rFonts w:ascii="Times New Roman" w:hAnsi="Times New Roman" w:cs="Times New Roman"/>
                <w:sz w:val="28"/>
                <w:szCs w:val="24"/>
              </w:rPr>
              <w:t>- Đã nộp trong năm 2010</w:t>
            </w:r>
          </w:p>
          <w:p w:rsidR="00766A1D" w:rsidRPr="00766A1D" w:rsidRDefault="00766A1D" w:rsidP="00766A1D">
            <w:pPr>
              <w:tabs>
                <w:tab w:val="left" w:pos="5745"/>
              </w:tabs>
              <w:spacing w:line="30" w:lineRule="atLeast"/>
              <w:jc w:val="both"/>
              <w:rPr>
                <w:rFonts w:ascii="Times New Roman" w:hAnsi="Times New Roman" w:cs="Times New Roman"/>
                <w:sz w:val="28"/>
                <w:szCs w:val="24"/>
              </w:rPr>
            </w:pPr>
            <w:r w:rsidRPr="00766A1D">
              <w:rPr>
                <w:rFonts w:ascii="Times New Roman" w:hAnsi="Times New Roman" w:cs="Times New Roman"/>
                <w:sz w:val="28"/>
                <w:szCs w:val="24"/>
              </w:rPr>
              <w:t>- Số thuế phải nộp chuyển sang năm 2011</w:t>
            </w:r>
          </w:p>
        </w:tc>
        <w:tc>
          <w:tcPr>
            <w:tcW w:w="2088" w:type="dxa"/>
          </w:tcPr>
          <w:p w:rsidR="00766A1D" w:rsidRPr="00766A1D" w:rsidRDefault="00766A1D" w:rsidP="00766A1D">
            <w:pPr>
              <w:tabs>
                <w:tab w:val="left" w:pos="5745"/>
              </w:tabs>
              <w:spacing w:line="30" w:lineRule="atLeast"/>
              <w:jc w:val="right"/>
              <w:rPr>
                <w:rFonts w:ascii="Times New Roman" w:hAnsi="Times New Roman" w:cs="Times New Roman"/>
                <w:sz w:val="28"/>
                <w:szCs w:val="24"/>
              </w:rPr>
            </w:pPr>
            <w:r w:rsidRPr="00766A1D">
              <w:rPr>
                <w:rFonts w:ascii="Times New Roman" w:hAnsi="Times New Roman" w:cs="Times New Roman"/>
                <w:sz w:val="28"/>
                <w:szCs w:val="24"/>
              </w:rPr>
              <w:t>11.394.723.887</w:t>
            </w:r>
          </w:p>
          <w:p w:rsidR="00766A1D" w:rsidRPr="00766A1D" w:rsidRDefault="00766A1D" w:rsidP="00766A1D">
            <w:pPr>
              <w:tabs>
                <w:tab w:val="left" w:pos="5745"/>
              </w:tabs>
              <w:spacing w:line="30" w:lineRule="atLeast"/>
              <w:jc w:val="right"/>
              <w:rPr>
                <w:rFonts w:ascii="Times New Roman" w:hAnsi="Times New Roman" w:cs="Times New Roman"/>
                <w:sz w:val="28"/>
                <w:szCs w:val="24"/>
              </w:rPr>
            </w:pPr>
            <w:r w:rsidRPr="00766A1D">
              <w:rPr>
                <w:rFonts w:ascii="Times New Roman" w:hAnsi="Times New Roman" w:cs="Times New Roman"/>
                <w:sz w:val="28"/>
                <w:szCs w:val="24"/>
              </w:rPr>
              <w:t>46.744.540.099</w:t>
            </w:r>
          </w:p>
          <w:p w:rsidR="00766A1D" w:rsidRPr="00766A1D" w:rsidRDefault="00766A1D" w:rsidP="00766A1D">
            <w:pPr>
              <w:tabs>
                <w:tab w:val="left" w:pos="5745"/>
              </w:tabs>
              <w:spacing w:line="30" w:lineRule="atLeast"/>
              <w:jc w:val="right"/>
              <w:rPr>
                <w:rFonts w:ascii="Times New Roman" w:hAnsi="Times New Roman" w:cs="Times New Roman"/>
                <w:sz w:val="28"/>
                <w:szCs w:val="24"/>
              </w:rPr>
            </w:pPr>
            <w:r w:rsidRPr="00766A1D">
              <w:rPr>
                <w:rFonts w:ascii="Times New Roman" w:hAnsi="Times New Roman" w:cs="Times New Roman"/>
                <w:sz w:val="28"/>
                <w:szCs w:val="24"/>
              </w:rPr>
              <w:t>32.565.562.000</w:t>
            </w:r>
          </w:p>
          <w:p w:rsidR="00766A1D" w:rsidRPr="00766A1D" w:rsidRDefault="00766A1D" w:rsidP="00766A1D">
            <w:pPr>
              <w:tabs>
                <w:tab w:val="left" w:pos="5745"/>
              </w:tabs>
              <w:spacing w:line="30" w:lineRule="atLeast"/>
              <w:jc w:val="right"/>
              <w:rPr>
                <w:rFonts w:ascii="Times New Roman" w:hAnsi="Times New Roman" w:cs="Times New Roman"/>
                <w:sz w:val="28"/>
                <w:szCs w:val="24"/>
              </w:rPr>
            </w:pPr>
            <w:r w:rsidRPr="00766A1D">
              <w:rPr>
                <w:rFonts w:ascii="Times New Roman" w:hAnsi="Times New Roman" w:cs="Times New Roman"/>
                <w:sz w:val="28"/>
                <w:szCs w:val="24"/>
              </w:rPr>
              <w:t>25.573.701.986</w:t>
            </w:r>
          </w:p>
          <w:p w:rsidR="00766A1D" w:rsidRPr="00766A1D" w:rsidRDefault="00766A1D" w:rsidP="00766A1D">
            <w:pPr>
              <w:tabs>
                <w:tab w:val="left" w:pos="5745"/>
              </w:tabs>
              <w:spacing w:line="30" w:lineRule="atLeast"/>
              <w:jc w:val="right"/>
              <w:rPr>
                <w:rFonts w:ascii="Times New Roman" w:hAnsi="Times New Roman" w:cs="Times New Roman"/>
                <w:sz w:val="28"/>
                <w:szCs w:val="24"/>
              </w:rPr>
            </w:pPr>
          </w:p>
        </w:tc>
      </w:tr>
    </w:tbl>
    <w:p w:rsidR="00766A1D" w:rsidRPr="00766A1D" w:rsidRDefault="00766A1D" w:rsidP="00766A1D">
      <w:pPr>
        <w:spacing w:after="0" w:line="240" w:lineRule="auto"/>
        <w:rPr>
          <w:rFonts w:ascii="Times New Roman" w:eastAsia="Times New Roman" w:hAnsi="Times New Roman" w:cs="Times New Roman"/>
          <w:sz w:val="28"/>
          <w:szCs w:val="28"/>
        </w:rPr>
      </w:pPr>
    </w:p>
    <w:p w:rsidR="00766A1D" w:rsidRPr="00766A1D" w:rsidRDefault="00766A1D" w:rsidP="00766A1D">
      <w:pPr>
        <w:spacing w:after="0" w:line="240" w:lineRule="auto"/>
        <w:rPr>
          <w:rFonts w:ascii="Times New Roman" w:eastAsia="Times New Roman" w:hAnsi="Times New Roman" w:cs="Times New Roman"/>
          <w:b/>
          <w:sz w:val="32"/>
          <w:szCs w:val="32"/>
          <w:u w:val="single"/>
        </w:rPr>
      </w:pPr>
      <w:r w:rsidRPr="00766A1D">
        <w:rPr>
          <w:rFonts w:ascii="Times New Roman" w:eastAsia="Times New Roman" w:hAnsi="Times New Roman" w:cs="Times New Roman"/>
          <w:b/>
          <w:sz w:val="32"/>
          <w:szCs w:val="32"/>
          <w:u w:val="single"/>
        </w:rPr>
        <w:t>V/ Kết luận:</w:t>
      </w:r>
    </w:p>
    <w:p w:rsidR="00766A1D" w:rsidRPr="00766A1D" w:rsidRDefault="00766A1D" w:rsidP="00766A1D">
      <w:pPr>
        <w:spacing w:after="0" w:line="240" w:lineRule="auto"/>
        <w:jc w:val="both"/>
        <w:rPr>
          <w:rFonts w:ascii="Times New Roman" w:eastAsia="Times New Roman" w:hAnsi="Times New Roman" w:cs="Times New Roman"/>
          <w:sz w:val="28"/>
          <w:szCs w:val="28"/>
        </w:rPr>
      </w:pPr>
      <w:r w:rsidRPr="00766A1D">
        <w:rPr>
          <w:rFonts w:ascii="Times New Roman" w:eastAsia="Times New Roman" w:hAnsi="Times New Roman" w:cs="Times New Roman"/>
          <w:sz w:val="28"/>
          <w:szCs w:val="28"/>
        </w:rPr>
        <w:t xml:space="preserve">     Báo cáo tài chính năm 2010 xét trên khía cạnh trọng yếu đã phản ảnh trung thực và hợp lý tình hình tài chính của Cty tại ngày 31/12/2010 cũng như kết quả hoạt động kinh doanh và tình hình lưu chuyển tiền tệ cho năm tài chính kết thúc cùng ngày, phù hợp các Chuẩn mực kế toán Việt Nam, chế độ kế toán Việt Nam và các quy định kế toán hiện hành tại Việt Nam.</w:t>
      </w:r>
    </w:p>
    <w:p w:rsidR="00766A1D" w:rsidRPr="00766A1D" w:rsidRDefault="00766A1D" w:rsidP="00766A1D">
      <w:pPr>
        <w:spacing w:after="0" w:line="240" w:lineRule="auto"/>
        <w:jc w:val="both"/>
        <w:rPr>
          <w:rFonts w:ascii="Times New Roman" w:eastAsia="Times New Roman" w:hAnsi="Times New Roman" w:cs="Times New Roman"/>
          <w:sz w:val="28"/>
          <w:szCs w:val="28"/>
        </w:rPr>
      </w:pPr>
    </w:p>
    <w:tbl>
      <w:tblPr>
        <w:tblW w:w="9648" w:type="dxa"/>
        <w:tblInd w:w="-93" w:type="dxa"/>
        <w:tblLayout w:type="fixed"/>
        <w:tblLook w:val="0000"/>
      </w:tblPr>
      <w:tblGrid>
        <w:gridCol w:w="4927"/>
        <w:gridCol w:w="4721"/>
      </w:tblGrid>
      <w:tr w:rsidR="00766A1D" w:rsidRPr="00766A1D" w:rsidTr="007F6F20">
        <w:tblPrEx>
          <w:tblCellMar>
            <w:top w:w="0" w:type="dxa"/>
            <w:bottom w:w="0" w:type="dxa"/>
          </w:tblCellMar>
        </w:tblPrEx>
        <w:tc>
          <w:tcPr>
            <w:tcW w:w="4927" w:type="dxa"/>
          </w:tcPr>
          <w:p w:rsidR="00766A1D" w:rsidRPr="00766A1D" w:rsidRDefault="00766A1D" w:rsidP="00766A1D">
            <w:pPr>
              <w:tabs>
                <w:tab w:val="left" w:pos="5745"/>
              </w:tabs>
              <w:spacing w:after="0" w:line="240" w:lineRule="auto"/>
              <w:jc w:val="both"/>
              <w:rPr>
                <w:rFonts w:ascii="Times New Roman" w:eastAsia="Times New Roman" w:hAnsi="Times New Roman" w:cs="Times New Roman"/>
                <w:b/>
                <w:bCs/>
                <w:sz w:val="24"/>
                <w:szCs w:val="24"/>
              </w:rPr>
            </w:pPr>
            <w:r w:rsidRPr="00766A1D">
              <w:rPr>
                <w:rFonts w:ascii="Times New Roman" w:eastAsia="Times New Roman" w:hAnsi="Times New Roman" w:cs="Times New Roman"/>
                <w:b/>
                <w:bCs/>
                <w:sz w:val="24"/>
                <w:szCs w:val="24"/>
                <w:u w:val="single"/>
              </w:rPr>
              <w:t>Nơi nhận</w:t>
            </w:r>
            <w:r w:rsidRPr="00766A1D">
              <w:rPr>
                <w:rFonts w:ascii="Times New Roman" w:eastAsia="Times New Roman" w:hAnsi="Times New Roman" w:cs="Times New Roman"/>
                <w:b/>
                <w:bCs/>
                <w:sz w:val="24"/>
                <w:szCs w:val="24"/>
              </w:rPr>
              <w:t>:</w:t>
            </w:r>
          </w:p>
          <w:p w:rsidR="00766A1D" w:rsidRPr="00766A1D" w:rsidRDefault="00766A1D" w:rsidP="00766A1D">
            <w:pPr>
              <w:numPr>
                <w:ilvl w:val="0"/>
                <w:numId w:val="10"/>
              </w:numPr>
              <w:tabs>
                <w:tab w:val="left" w:pos="5745"/>
              </w:tabs>
              <w:spacing w:after="0" w:line="240" w:lineRule="auto"/>
              <w:jc w:val="both"/>
              <w:rPr>
                <w:rFonts w:ascii="Times New Roman" w:eastAsia="Times New Roman" w:hAnsi="Times New Roman" w:cs="Times New Roman"/>
                <w:sz w:val="20"/>
                <w:szCs w:val="24"/>
              </w:rPr>
            </w:pPr>
            <w:r w:rsidRPr="00766A1D">
              <w:rPr>
                <w:rFonts w:ascii="Times New Roman" w:eastAsia="Times New Roman" w:hAnsi="Times New Roman" w:cs="Times New Roman"/>
                <w:sz w:val="20"/>
                <w:szCs w:val="24"/>
              </w:rPr>
              <w:t>Các thành viên Hội đồng quản trị</w:t>
            </w:r>
          </w:p>
          <w:p w:rsidR="00766A1D" w:rsidRPr="00766A1D" w:rsidRDefault="00766A1D" w:rsidP="00766A1D">
            <w:pPr>
              <w:numPr>
                <w:ilvl w:val="0"/>
                <w:numId w:val="10"/>
              </w:numPr>
              <w:tabs>
                <w:tab w:val="left" w:pos="5745"/>
              </w:tabs>
              <w:spacing w:after="0" w:line="240" w:lineRule="auto"/>
              <w:jc w:val="both"/>
              <w:rPr>
                <w:rFonts w:ascii="Times New Roman" w:eastAsia="Times New Roman" w:hAnsi="Times New Roman" w:cs="Times New Roman"/>
                <w:sz w:val="20"/>
                <w:szCs w:val="24"/>
              </w:rPr>
            </w:pPr>
            <w:r w:rsidRPr="00766A1D">
              <w:rPr>
                <w:rFonts w:ascii="Times New Roman" w:eastAsia="Times New Roman" w:hAnsi="Times New Roman" w:cs="Times New Roman"/>
                <w:sz w:val="20"/>
                <w:szCs w:val="24"/>
              </w:rPr>
              <w:t>TGĐ, các PTGĐ</w:t>
            </w:r>
          </w:p>
          <w:p w:rsidR="00766A1D" w:rsidRPr="00766A1D" w:rsidRDefault="00766A1D" w:rsidP="00766A1D">
            <w:pPr>
              <w:numPr>
                <w:ilvl w:val="0"/>
                <w:numId w:val="10"/>
              </w:numPr>
              <w:tabs>
                <w:tab w:val="left" w:pos="5745"/>
              </w:tabs>
              <w:spacing w:after="0" w:line="240" w:lineRule="auto"/>
              <w:jc w:val="both"/>
              <w:rPr>
                <w:rFonts w:ascii="Times New Roman" w:eastAsia="Times New Roman" w:hAnsi="Times New Roman" w:cs="Times New Roman"/>
                <w:sz w:val="20"/>
                <w:szCs w:val="24"/>
              </w:rPr>
            </w:pPr>
            <w:r w:rsidRPr="00766A1D">
              <w:rPr>
                <w:rFonts w:ascii="Times New Roman" w:eastAsia="Times New Roman" w:hAnsi="Times New Roman" w:cs="Times New Roman"/>
                <w:sz w:val="20"/>
                <w:szCs w:val="24"/>
              </w:rPr>
              <w:t>Đảng ủy, CĐ, TN</w:t>
            </w:r>
          </w:p>
          <w:p w:rsidR="00766A1D" w:rsidRPr="00766A1D" w:rsidRDefault="00766A1D" w:rsidP="00766A1D">
            <w:pPr>
              <w:numPr>
                <w:ilvl w:val="0"/>
                <w:numId w:val="10"/>
              </w:numPr>
              <w:tabs>
                <w:tab w:val="left" w:pos="5745"/>
              </w:tabs>
              <w:spacing w:after="0" w:line="240" w:lineRule="auto"/>
              <w:jc w:val="both"/>
              <w:rPr>
                <w:rFonts w:ascii="Times New Roman" w:eastAsia="Times New Roman" w:hAnsi="Times New Roman" w:cs="Times New Roman"/>
                <w:sz w:val="20"/>
                <w:szCs w:val="24"/>
              </w:rPr>
            </w:pPr>
            <w:r w:rsidRPr="00766A1D">
              <w:rPr>
                <w:rFonts w:ascii="Times New Roman" w:eastAsia="Times New Roman" w:hAnsi="Times New Roman" w:cs="Times New Roman"/>
                <w:sz w:val="20"/>
                <w:szCs w:val="24"/>
              </w:rPr>
              <w:t>Các phòng, ban</w:t>
            </w:r>
          </w:p>
          <w:p w:rsidR="00766A1D" w:rsidRPr="00766A1D" w:rsidRDefault="00766A1D" w:rsidP="00766A1D">
            <w:pPr>
              <w:numPr>
                <w:ilvl w:val="0"/>
                <w:numId w:val="10"/>
              </w:numPr>
              <w:tabs>
                <w:tab w:val="left" w:pos="5745"/>
              </w:tabs>
              <w:spacing w:after="0" w:line="240" w:lineRule="auto"/>
              <w:jc w:val="both"/>
              <w:rPr>
                <w:rFonts w:ascii="Times New Roman" w:eastAsia="Times New Roman" w:hAnsi="Times New Roman" w:cs="Times New Roman"/>
                <w:sz w:val="20"/>
                <w:szCs w:val="24"/>
              </w:rPr>
            </w:pPr>
            <w:r w:rsidRPr="00766A1D">
              <w:rPr>
                <w:rFonts w:ascii="Times New Roman" w:eastAsia="Times New Roman" w:hAnsi="Times New Roman" w:cs="Times New Roman"/>
                <w:sz w:val="20"/>
                <w:szCs w:val="24"/>
              </w:rPr>
              <w:t>Chi nhánh</w:t>
            </w:r>
          </w:p>
          <w:p w:rsidR="00766A1D" w:rsidRPr="00766A1D" w:rsidRDefault="00766A1D" w:rsidP="00766A1D">
            <w:pPr>
              <w:numPr>
                <w:ilvl w:val="0"/>
                <w:numId w:val="10"/>
              </w:numPr>
              <w:tabs>
                <w:tab w:val="left" w:pos="5745"/>
              </w:tabs>
              <w:spacing w:after="0" w:line="240" w:lineRule="auto"/>
              <w:jc w:val="both"/>
              <w:rPr>
                <w:rFonts w:ascii="Times New Roman" w:eastAsia="Times New Roman" w:hAnsi="Times New Roman" w:cs="Times New Roman"/>
                <w:sz w:val="20"/>
                <w:szCs w:val="24"/>
              </w:rPr>
            </w:pPr>
            <w:r w:rsidRPr="00766A1D">
              <w:rPr>
                <w:rFonts w:ascii="Times New Roman" w:eastAsia="Times New Roman" w:hAnsi="Times New Roman" w:cs="Times New Roman"/>
                <w:sz w:val="20"/>
                <w:szCs w:val="24"/>
              </w:rPr>
              <w:t>Kiểm soát viên</w:t>
            </w:r>
          </w:p>
          <w:p w:rsidR="00766A1D" w:rsidRPr="00766A1D" w:rsidRDefault="00766A1D" w:rsidP="00766A1D">
            <w:pPr>
              <w:numPr>
                <w:ilvl w:val="0"/>
                <w:numId w:val="10"/>
              </w:numPr>
              <w:tabs>
                <w:tab w:val="left" w:pos="5745"/>
              </w:tabs>
              <w:spacing w:after="0" w:line="240" w:lineRule="auto"/>
              <w:jc w:val="both"/>
              <w:rPr>
                <w:rFonts w:ascii="Times New Roman" w:eastAsia="Times New Roman" w:hAnsi="Times New Roman" w:cs="Times New Roman"/>
                <w:sz w:val="20"/>
                <w:szCs w:val="24"/>
              </w:rPr>
            </w:pPr>
            <w:r w:rsidRPr="00766A1D">
              <w:rPr>
                <w:rFonts w:ascii="Times New Roman" w:eastAsia="Times New Roman" w:hAnsi="Times New Roman" w:cs="Times New Roman"/>
                <w:sz w:val="20"/>
                <w:szCs w:val="24"/>
              </w:rPr>
              <w:t>Cổ đông tham gia Đại hội</w:t>
            </w:r>
          </w:p>
          <w:p w:rsidR="00766A1D" w:rsidRPr="00766A1D" w:rsidRDefault="00766A1D" w:rsidP="00766A1D">
            <w:pPr>
              <w:numPr>
                <w:ilvl w:val="0"/>
                <w:numId w:val="10"/>
              </w:numPr>
              <w:tabs>
                <w:tab w:val="left" w:pos="5745"/>
              </w:tabs>
              <w:spacing w:after="0" w:line="240" w:lineRule="auto"/>
              <w:jc w:val="both"/>
              <w:rPr>
                <w:rFonts w:ascii="Times New Roman" w:eastAsia="Times New Roman" w:hAnsi="Times New Roman" w:cs="Times New Roman"/>
                <w:sz w:val="20"/>
                <w:szCs w:val="24"/>
              </w:rPr>
            </w:pPr>
            <w:r w:rsidRPr="00766A1D">
              <w:rPr>
                <w:rFonts w:ascii="Times New Roman" w:eastAsia="Times New Roman" w:hAnsi="Times New Roman" w:cs="Times New Roman"/>
                <w:sz w:val="20"/>
                <w:szCs w:val="24"/>
              </w:rPr>
              <w:t>Website Cty</w:t>
            </w:r>
          </w:p>
          <w:p w:rsidR="00766A1D" w:rsidRPr="00766A1D" w:rsidRDefault="00766A1D" w:rsidP="00766A1D">
            <w:pPr>
              <w:numPr>
                <w:ilvl w:val="0"/>
                <w:numId w:val="10"/>
              </w:numPr>
              <w:tabs>
                <w:tab w:val="left" w:pos="5745"/>
              </w:tabs>
              <w:spacing w:after="0" w:line="240" w:lineRule="auto"/>
              <w:jc w:val="both"/>
              <w:rPr>
                <w:rFonts w:ascii="Times New Roman" w:eastAsia="Times New Roman" w:hAnsi="Times New Roman" w:cs="Times New Roman"/>
                <w:sz w:val="28"/>
                <w:szCs w:val="24"/>
              </w:rPr>
            </w:pPr>
            <w:r w:rsidRPr="00766A1D">
              <w:rPr>
                <w:rFonts w:ascii="Times New Roman" w:eastAsia="Times New Roman" w:hAnsi="Times New Roman" w:cs="Times New Roman"/>
                <w:sz w:val="20"/>
                <w:szCs w:val="24"/>
              </w:rPr>
              <w:t>Lưu: VPTH, BKS, tổ NV</w:t>
            </w:r>
          </w:p>
          <w:p w:rsidR="00766A1D" w:rsidRPr="00766A1D" w:rsidRDefault="00766A1D" w:rsidP="00766A1D">
            <w:pPr>
              <w:tabs>
                <w:tab w:val="left" w:pos="5745"/>
              </w:tabs>
              <w:spacing w:after="0" w:line="240" w:lineRule="auto"/>
              <w:jc w:val="both"/>
              <w:rPr>
                <w:rFonts w:ascii="Times New Roman" w:eastAsia="Times New Roman" w:hAnsi="Times New Roman" w:cs="Times New Roman"/>
                <w:sz w:val="28"/>
                <w:szCs w:val="24"/>
              </w:rPr>
            </w:pPr>
          </w:p>
        </w:tc>
        <w:tc>
          <w:tcPr>
            <w:tcW w:w="4721" w:type="dxa"/>
          </w:tcPr>
          <w:p w:rsidR="00766A1D" w:rsidRPr="00766A1D" w:rsidRDefault="00766A1D" w:rsidP="00766A1D">
            <w:pPr>
              <w:tabs>
                <w:tab w:val="left" w:pos="5745"/>
              </w:tabs>
              <w:spacing w:after="0" w:line="240" w:lineRule="auto"/>
              <w:jc w:val="center"/>
              <w:rPr>
                <w:rFonts w:ascii="Times New Roman" w:eastAsia="Times New Roman" w:hAnsi="Times New Roman" w:cs="Times New Roman"/>
                <w:b/>
                <w:sz w:val="28"/>
                <w:szCs w:val="24"/>
              </w:rPr>
            </w:pPr>
            <w:r w:rsidRPr="00766A1D">
              <w:rPr>
                <w:rFonts w:ascii="Times New Roman" w:eastAsia="Times New Roman" w:hAnsi="Times New Roman" w:cs="Times New Roman"/>
                <w:b/>
                <w:sz w:val="28"/>
                <w:szCs w:val="24"/>
              </w:rPr>
              <w:t>T/M Hội đồng quản trị</w:t>
            </w:r>
          </w:p>
          <w:p w:rsidR="00766A1D" w:rsidRPr="00766A1D" w:rsidRDefault="00766A1D" w:rsidP="00766A1D">
            <w:pPr>
              <w:tabs>
                <w:tab w:val="left" w:pos="5745"/>
              </w:tabs>
              <w:spacing w:after="0" w:line="240" w:lineRule="auto"/>
              <w:jc w:val="center"/>
              <w:rPr>
                <w:rFonts w:ascii="Times New Roman" w:eastAsia="Times New Roman" w:hAnsi="Times New Roman" w:cs="Times New Roman"/>
                <w:b/>
                <w:sz w:val="28"/>
                <w:szCs w:val="24"/>
              </w:rPr>
            </w:pPr>
            <w:r w:rsidRPr="00766A1D">
              <w:rPr>
                <w:rFonts w:ascii="Times New Roman" w:eastAsia="Times New Roman" w:hAnsi="Times New Roman" w:cs="Times New Roman"/>
                <w:b/>
                <w:sz w:val="28"/>
                <w:szCs w:val="24"/>
              </w:rPr>
              <w:t>Chủ tịch</w:t>
            </w:r>
          </w:p>
          <w:p w:rsidR="00766A1D" w:rsidRPr="00766A1D" w:rsidRDefault="00766A1D" w:rsidP="00766A1D">
            <w:pPr>
              <w:tabs>
                <w:tab w:val="left" w:pos="5745"/>
              </w:tabs>
              <w:spacing w:after="0" w:line="240" w:lineRule="auto"/>
              <w:jc w:val="center"/>
              <w:rPr>
                <w:rFonts w:ascii="Times New Roman" w:eastAsia="Times New Roman" w:hAnsi="Times New Roman" w:cs="Times New Roman"/>
                <w:sz w:val="28"/>
                <w:szCs w:val="24"/>
              </w:rPr>
            </w:pPr>
          </w:p>
          <w:p w:rsidR="00766A1D" w:rsidRPr="00766A1D" w:rsidRDefault="00766A1D" w:rsidP="00766A1D">
            <w:pPr>
              <w:tabs>
                <w:tab w:val="left" w:pos="5745"/>
              </w:tabs>
              <w:spacing w:after="0" w:line="240" w:lineRule="auto"/>
              <w:jc w:val="center"/>
              <w:rPr>
                <w:rFonts w:ascii="Times New Roman" w:eastAsia="Times New Roman" w:hAnsi="Times New Roman" w:cs="Times New Roman"/>
                <w:sz w:val="28"/>
                <w:szCs w:val="24"/>
              </w:rPr>
            </w:pPr>
          </w:p>
          <w:p w:rsidR="00766A1D" w:rsidRPr="00766A1D" w:rsidRDefault="00766A1D" w:rsidP="00766A1D">
            <w:pPr>
              <w:tabs>
                <w:tab w:val="left" w:pos="5745"/>
              </w:tabs>
              <w:spacing w:after="0" w:line="240" w:lineRule="auto"/>
              <w:jc w:val="center"/>
              <w:rPr>
                <w:rFonts w:ascii="Times New Roman" w:eastAsia="Times New Roman" w:hAnsi="Times New Roman" w:cs="Times New Roman"/>
                <w:sz w:val="28"/>
                <w:szCs w:val="24"/>
              </w:rPr>
            </w:pPr>
          </w:p>
          <w:p w:rsidR="00766A1D" w:rsidRPr="00766A1D" w:rsidRDefault="00766A1D" w:rsidP="00766A1D">
            <w:pPr>
              <w:tabs>
                <w:tab w:val="left" w:pos="5745"/>
              </w:tabs>
              <w:spacing w:after="0" w:line="240" w:lineRule="auto"/>
              <w:jc w:val="center"/>
              <w:rPr>
                <w:rFonts w:ascii="Times New Roman" w:eastAsia="Times New Roman" w:hAnsi="Times New Roman" w:cs="Times New Roman"/>
                <w:sz w:val="28"/>
                <w:szCs w:val="24"/>
              </w:rPr>
            </w:pPr>
          </w:p>
          <w:p w:rsidR="00766A1D" w:rsidRPr="00766A1D" w:rsidRDefault="00766A1D" w:rsidP="00766A1D">
            <w:pPr>
              <w:tabs>
                <w:tab w:val="left" w:pos="5745"/>
              </w:tabs>
              <w:spacing w:after="0" w:line="240" w:lineRule="auto"/>
              <w:jc w:val="center"/>
              <w:rPr>
                <w:rFonts w:ascii="Times New Roman" w:eastAsia="Times New Roman" w:hAnsi="Times New Roman" w:cs="Times New Roman"/>
                <w:sz w:val="28"/>
                <w:szCs w:val="24"/>
              </w:rPr>
            </w:pPr>
          </w:p>
          <w:p w:rsidR="00766A1D" w:rsidRPr="00766A1D" w:rsidRDefault="00766A1D" w:rsidP="00766A1D">
            <w:pPr>
              <w:tabs>
                <w:tab w:val="left" w:pos="5745"/>
              </w:tabs>
              <w:spacing w:after="0" w:line="240" w:lineRule="auto"/>
              <w:jc w:val="center"/>
              <w:rPr>
                <w:rFonts w:ascii="Times New Roman" w:eastAsia="Times New Roman" w:hAnsi="Times New Roman" w:cs="Times New Roman"/>
                <w:sz w:val="28"/>
                <w:szCs w:val="24"/>
              </w:rPr>
            </w:pPr>
          </w:p>
          <w:p w:rsidR="00766A1D" w:rsidRPr="00766A1D" w:rsidRDefault="00766A1D" w:rsidP="00766A1D">
            <w:pPr>
              <w:tabs>
                <w:tab w:val="left" w:pos="5745"/>
              </w:tabs>
              <w:spacing w:after="0" w:line="240" w:lineRule="auto"/>
              <w:jc w:val="center"/>
              <w:rPr>
                <w:rFonts w:ascii="Times New Roman" w:eastAsia="Times New Roman" w:hAnsi="Times New Roman" w:cs="Times New Roman"/>
                <w:sz w:val="28"/>
                <w:szCs w:val="24"/>
              </w:rPr>
            </w:pPr>
          </w:p>
          <w:p w:rsidR="00766A1D" w:rsidRPr="00766A1D" w:rsidRDefault="00766A1D" w:rsidP="00766A1D">
            <w:pPr>
              <w:tabs>
                <w:tab w:val="left" w:pos="5745"/>
              </w:tabs>
              <w:spacing w:after="0" w:line="240" w:lineRule="auto"/>
              <w:jc w:val="center"/>
              <w:rPr>
                <w:rFonts w:ascii="Times New Roman" w:eastAsia="Times New Roman" w:hAnsi="Times New Roman" w:cs="Times New Roman"/>
                <w:b/>
                <w:bCs/>
                <w:sz w:val="28"/>
                <w:szCs w:val="24"/>
              </w:rPr>
            </w:pPr>
            <w:r w:rsidRPr="00766A1D">
              <w:rPr>
                <w:rFonts w:ascii="Times New Roman" w:eastAsia="Times New Roman" w:hAnsi="Times New Roman" w:cs="Times New Roman"/>
                <w:b/>
                <w:bCs/>
                <w:sz w:val="28"/>
                <w:szCs w:val="24"/>
              </w:rPr>
              <w:t>Nguyễn Thanh Huyền</w:t>
            </w:r>
          </w:p>
        </w:tc>
      </w:tr>
    </w:tbl>
    <w:p w:rsidR="00766A1D" w:rsidRPr="00766A1D" w:rsidRDefault="00766A1D" w:rsidP="00766A1D">
      <w:pPr>
        <w:spacing w:after="0" w:line="240" w:lineRule="auto"/>
        <w:rPr>
          <w:rFonts w:ascii="Times New Roman" w:eastAsia="Times New Roman" w:hAnsi="Times New Roman" w:cs="Times New Roman"/>
          <w:sz w:val="28"/>
          <w:szCs w:val="28"/>
        </w:rPr>
      </w:pPr>
      <w:r w:rsidRPr="00766A1D">
        <w:rPr>
          <w:rFonts w:ascii="Times New Roman" w:eastAsia="Times New Roman" w:hAnsi="Times New Roman" w:cs="Times New Roman"/>
          <w:sz w:val="28"/>
          <w:szCs w:val="28"/>
        </w:rPr>
        <w:t xml:space="preserve">       </w:t>
      </w:r>
    </w:p>
    <w:p w:rsidR="00766A1D" w:rsidRPr="00766A1D" w:rsidRDefault="00766A1D" w:rsidP="00766A1D">
      <w:pPr>
        <w:spacing w:after="0" w:line="240" w:lineRule="auto"/>
        <w:ind w:left="360"/>
        <w:rPr>
          <w:rFonts w:ascii="Times New Roman" w:eastAsia="Times New Roman" w:hAnsi="Times New Roman" w:cs="Times New Roman"/>
          <w:sz w:val="28"/>
          <w:szCs w:val="28"/>
        </w:rPr>
      </w:pPr>
    </w:p>
    <w:p w:rsidR="00766A1D" w:rsidRPr="00766A1D" w:rsidRDefault="00766A1D" w:rsidP="00766A1D">
      <w:pPr>
        <w:spacing w:after="0" w:line="240" w:lineRule="auto"/>
        <w:rPr>
          <w:rFonts w:ascii="Times New Roman" w:eastAsia="Times New Roman" w:hAnsi="Times New Roman" w:cs="Times New Roman"/>
          <w:sz w:val="28"/>
          <w:szCs w:val="28"/>
        </w:rPr>
      </w:pPr>
    </w:p>
    <w:p w:rsidR="00766A1D" w:rsidRPr="00766A1D" w:rsidRDefault="00766A1D" w:rsidP="00766A1D">
      <w:pPr>
        <w:tabs>
          <w:tab w:val="left" w:pos="1290"/>
        </w:tabs>
        <w:spacing w:after="0" w:line="240" w:lineRule="auto"/>
        <w:ind w:left="360"/>
        <w:rPr>
          <w:rFonts w:ascii="Times New Roman" w:eastAsia="Times New Roman" w:hAnsi="Times New Roman" w:cs="Times New Roman"/>
          <w:sz w:val="28"/>
          <w:szCs w:val="28"/>
        </w:rPr>
      </w:pPr>
    </w:p>
    <w:p w:rsidR="00741B46" w:rsidRPr="00766A1D" w:rsidRDefault="00766A1D" w:rsidP="00766A1D">
      <w:r w:rsidRPr="00766A1D">
        <w:rPr>
          <w:rFonts w:ascii="Times New Roman" w:eastAsia="Times New Roman" w:hAnsi="Times New Roman" w:cs="Times New Roman"/>
          <w:sz w:val="28"/>
          <w:szCs w:val="28"/>
          <w:highlight w:val="lightGray"/>
        </w:rPr>
        <w:br w:type="page"/>
      </w:r>
    </w:p>
    <w:sectPr w:rsidR="00741B46" w:rsidRPr="00766A1D" w:rsidSect="00C67E9C">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20002A87" w:usb1="80000000" w:usb2="00000008" w:usb3="00000000" w:csb0="000001FF" w:csb1="00000000"/>
  </w:font>
  <w:font w:name=".VnTime">
    <w:altName w:val=".VnCourier New"/>
    <w:charset w:val="00"/>
    <w:family w:val="swiss"/>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Vn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F608CB"/>
    <w:multiLevelType w:val="hybridMultilevel"/>
    <w:tmpl w:val="7040A40E"/>
    <w:lvl w:ilvl="0" w:tplc="329AAD3E">
      <w:start w:val="1"/>
      <w:numFmt w:val="decimal"/>
      <w:lvlText w:val="%1."/>
      <w:lvlJc w:val="left"/>
      <w:pPr>
        <w:tabs>
          <w:tab w:val="num" w:pos="720"/>
        </w:tabs>
        <w:ind w:left="720" w:hanging="360"/>
      </w:pPr>
      <w:rPr>
        <w:rFonts w:cs=".VnTime" w:hint="default"/>
        <w:b/>
      </w:rPr>
    </w:lvl>
    <w:lvl w:ilvl="1" w:tplc="9000B644">
      <w:numFmt w:val="none"/>
      <w:lvlText w:val=""/>
      <w:lvlJc w:val="left"/>
      <w:pPr>
        <w:tabs>
          <w:tab w:val="num" w:pos="360"/>
        </w:tabs>
      </w:pPr>
      <w:rPr>
        <w:rFonts w:cs=".VnTime"/>
      </w:rPr>
    </w:lvl>
    <w:lvl w:ilvl="2" w:tplc="F61ADD80">
      <w:numFmt w:val="none"/>
      <w:lvlText w:val=""/>
      <w:lvlJc w:val="left"/>
      <w:pPr>
        <w:tabs>
          <w:tab w:val="num" w:pos="360"/>
        </w:tabs>
      </w:pPr>
      <w:rPr>
        <w:rFonts w:cs=".VnTime"/>
      </w:rPr>
    </w:lvl>
    <w:lvl w:ilvl="3" w:tplc="28C093DE">
      <w:numFmt w:val="none"/>
      <w:lvlText w:val=""/>
      <w:lvlJc w:val="left"/>
      <w:pPr>
        <w:tabs>
          <w:tab w:val="num" w:pos="360"/>
        </w:tabs>
      </w:pPr>
      <w:rPr>
        <w:rFonts w:cs=".VnTime"/>
      </w:rPr>
    </w:lvl>
    <w:lvl w:ilvl="4" w:tplc="12BE8390">
      <w:numFmt w:val="none"/>
      <w:lvlText w:val=""/>
      <w:lvlJc w:val="left"/>
      <w:pPr>
        <w:tabs>
          <w:tab w:val="num" w:pos="360"/>
        </w:tabs>
      </w:pPr>
      <w:rPr>
        <w:rFonts w:cs=".VnTime"/>
      </w:rPr>
    </w:lvl>
    <w:lvl w:ilvl="5" w:tplc="8F3097E4">
      <w:numFmt w:val="none"/>
      <w:lvlText w:val=""/>
      <w:lvlJc w:val="left"/>
      <w:pPr>
        <w:tabs>
          <w:tab w:val="num" w:pos="360"/>
        </w:tabs>
      </w:pPr>
      <w:rPr>
        <w:rFonts w:cs=".VnTime"/>
      </w:rPr>
    </w:lvl>
    <w:lvl w:ilvl="6" w:tplc="758C17A4">
      <w:numFmt w:val="none"/>
      <w:lvlText w:val=""/>
      <w:lvlJc w:val="left"/>
      <w:pPr>
        <w:tabs>
          <w:tab w:val="num" w:pos="360"/>
        </w:tabs>
      </w:pPr>
      <w:rPr>
        <w:rFonts w:cs=".VnTime"/>
      </w:rPr>
    </w:lvl>
    <w:lvl w:ilvl="7" w:tplc="703E83C8">
      <w:numFmt w:val="none"/>
      <w:lvlText w:val=""/>
      <w:lvlJc w:val="left"/>
      <w:pPr>
        <w:tabs>
          <w:tab w:val="num" w:pos="360"/>
        </w:tabs>
      </w:pPr>
      <w:rPr>
        <w:rFonts w:cs=".VnTime"/>
      </w:rPr>
    </w:lvl>
    <w:lvl w:ilvl="8" w:tplc="EF38B53E">
      <w:numFmt w:val="none"/>
      <w:lvlText w:val=""/>
      <w:lvlJc w:val="left"/>
      <w:pPr>
        <w:tabs>
          <w:tab w:val="num" w:pos="360"/>
        </w:tabs>
      </w:pPr>
      <w:rPr>
        <w:rFonts w:cs=".VnTime"/>
      </w:rPr>
    </w:lvl>
  </w:abstractNum>
  <w:abstractNum w:abstractNumId="1">
    <w:nsid w:val="2DF54244"/>
    <w:multiLevelType w:val="hybridMultilevel"/>
    <w:tmpl w:val="01427AFA"/>
    <w:lvl w:ilvl="0" w:tplc="04090019">
      <w:start w:val="1"/>
      <w:numFmt w:val="lowerLetter"/>
      <w:lvlText w:val="%1."/>
      <w:lvlJc w:val="left"/>
      <w:pPr>
        <w:tabs>
          <w:tab w:val="num" w:pos="720"/>
        </w:tabs>
        <w:ind w:left="720" w:hanging="360"/>
      </w:pPr>
      <w:rPr>
        <w:rFonts w:cs=".VnTime" w:hint="default"/>
      </w:rPr>
    </w:lvl>
    <w:lvl w:ilvl="1" w:tplc="04090019" w:tentative="1">
      <w:start w:val="1"/>
      <w:numFmt w:val="lowerLetter"/>
      <w:lvlText w:val="%2."/>
      <w:lvlJc w:val="left"/>
      <w:pPr>
        <w:tabs>
          <w:tab w:val="num" w:pos="1440"/>
        </w:tabs>
        <w:ind w:left="1440" w:hanging="360"/>
      </w:pPr>
      <w:rPr>
        <w:rFonts w:cs=".VnTime"/>
      </w:rPr>
    </w:lvl>
    <w:lvl w:ilvl="2" w:tplc="0409001B" w:tentative="1">
      <w:start w:val="1"/>
      <w:numFmt w:val="lowerRoman"/>
      <w:lvlText w:val="%3."/>
      <w:lvlJc w:val="right"/>
      <w:pPr>
        <w:tabs>
          <w:tab w:val="num" w:pos="2160"/>
        </w:tabs>
        <w:ind w:left="2160" w:hanging="180"/>
      </w:pPr>
      <w:rPr>
        <w:rFonts w:cs=".VnTime"/>
      </w:rPr>
    </w:lvl>
    <w:lvl w:ilvl="3" w:tplc="0409000F" w:tentative="1">
      <w:start w:val="1"/>
      <w:numFmt w:val="decimal"/>
      <w:lvlText w:val="%4."/>
      <w:lvlJc w:val="left"/>
      <w:pPr>
        <w:tabs>
          <w:tab w:val="num" w:pos="2880"/>
        </w:tabs>
        <w:ind w:left="2880" w:hanging="360"/>
      </w:pPr>
      <w:rPr>
        <w:rFonts w:cs=".VnTime"/>
      </w:rPr>
    </w:lvl>
    <w:lvl w:ilvl="4" w:tplc="04090019" w:tentative="1">
      <w:start w:val="1"/>
      <w:numFmt w:val="lowerLetter"/>
      <w:lvlText w:val="%5."/>
      <w:lvlJc w:val="left"/>
      <w:pPr>
        <w:tabs>
          <w:tab w:val="num" w:pos="3600"/>
        </w:tabs>
        <w:ind w:left="3600" w:hanging="360"/>
      </w:pPr>
      <w:rPr>
        <w:rFonts w:cs=".VnTime"/>
      </w:rPr>
    </w:lvl>
    <w:lvl w:ilvl="5" w:tplc="0409001B" w:tentative="1">
      <w:start w:val="1"/>
      <w:numFmt w:val="lowerRoman"/>
      <w:lvlText w:val="%6."/>
      <w:lvlJc w:val="right"/>
      <w:pPr>
        <w:tabs>
          <w:tab w:val="num" w:pos="4320"/>
        </w:tabs>
        <w:ind w:left="4320" w:hanging="180"/>
      </w:pPr>
      <w:rPr>
        <w:rFonts w:cs=".VnTime"/>
      </w:rPr>
    </w:lvl>
    <w:lvl w:ilvl="6" w:tplc="0409000F" w:tentative="1">
      <w:start w:val="1"/>
      <w:numFmt w:val="decimal"/>
      <w:lvlText w:val="%7."/>
      <w:lvlJc w:val="left"/>
      <w:pPr>
        <w:tabs>
          <w:tab w:val="num" w:pos="5040"/>
        </w:tabs>
        <w:ind w:left="5040" w:hanging="360"/>
      </w:pPr>
      <w:rPr>
        <w:rFonts w:cs=".VnTime"/>
      </w:rPr>
    </w:lvl>
    <w:lvl w:ilvl="7" w:tplc="04090019" w:tentative="1">
      <w:start w:val="1"/>
      <w:numFmt w:val="lowerLetter"/>
      <w:lvlText w:val="%8."/>
      <w:lvlJc w:val="left"/>
      <w:pPr>
        <w:tabs>
          <w:tab w:val="num" w:pos="5760"/>
        </w:tabs>
        <w:ind w:left="5760" w:hanging="360"/>
      </w:pPr>
      <w:rPr>
        <w:rFonts w:cs=".VnTime"/>
      </w:rPr>
    </w:lvl>
    <w:lvl w:ilvl="8" w:tplc="0409001B" w:tentative="1">
      <w:start w:val="1"/>
      <w:numFmt w:val="lowerRoman"/>
      <w:lvlText w:val="%9."/>
      <w:lvlJc w:val="right"/>
      <w:pPr>
        <w:tabs>
          <w:tab w:val="num" w:pos="6480"/>
        </w:tabs>
        <w:ind w:left="6480" w:hanging="180"/>
      </w:pPr>
      <w:rPr>
        <w:rFonts w:cs=".VnTime"/>
      </w:rPr>
    </w:lvl>
  </w:abstractNum>
  <w:abstractNum w:abstractNumId="2">
    <w:nsid w:val="3F74770A"/>
    <w:multiLevelType w:val="hybridMultilevel"/>
    <w:tmpl w:val="BC802274"/>
    <w:lvl w:ilvl="0" w:tplc="D346C8B0">
      <w:start w:val="2"/>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Times New Roman" w:hAnsi="Times New Roman" w:hint="default"/>
      </w:rPr>
    </w:lvl>
    <w:lvl w:ilvl="3" w:tplc="04090001" w:tentative="1">
      <w:start w:val="1"/>
      <w:numFmt w:val="bullet"/>
      <w:lvlText w:val=""/>
      <w:lvlJc w:val="left"/>
      <w:pPr>
        <w:tabs>
          <w:tab w:val="num" w:pos="2880"/>
        </w:tabs>
        <w:ind w:left="2880" w:hanging="360"/>
      </w:pPr>
      <w:rPr>
        <w:rFonts w:ascii="Times New Roman" w:hAnsi="Times New Roman"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Times New Roman" w:hAnsi="Times New Roman" w:hint="default"/>
      </w:rPr>
    </w:lvl>
    <w:lvl w:ilvl="6" w:tplc="04090001" w:tentative="1">
      <w:start w:val="1"/>
      <w:numFmt w:val="bullet"/>
      <w:lvlText w:val=""/>
      <w:lvlJc w:val="left"/>
      <w:pPr>
        <w:tabs>
          <w:tab w:val="num" w:pos="5040"/>
        </w:tabs>
        <w:ind w:left="5040" w:hanging="360"/>
      </w:pPr>
      <w:rPr>
        <w:rFonts w:ascii="Times New Roman" w:hAnsi="Times New Roman"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Times New Roman" w:hAnsi="Times New Roman" w:hint="default"/>
      </w:rPr>
    </w:lvl>
  </w:abstractNum>
  <w:abstractNum w:abstractNumId="3">
    <w:nsid w:val="4491380F"/>
    <w:multiLevelType w:val="hybridMultilevel"/>
    <w:tmpl w:val="83A001C8"/>
    <w:lvl w:ilvl="0" w:tplc="CC487C28">
      <w:start w:val="1"/>
      <w:numFmt w:val="decimal"/>
      <w:lvlText w:val="%1."/>
      <w:lvlJc w:val="left"/>
      <w:pPr>
        <w:tabs>
          <w:tab w:val="num" w:pos="780"/>
        </w:tabs>
        <w:ind w:left="780" w:hanging="360"/>
      </w:pPr>
      <w:rPr>
        <w:rFonts w:cs=".VnTime" w:hint="default"/>
      </w:rPr>
    </w:lvl>
    <w:lvl w:ilvl="1" w:tplc="04090019" w:tentative="1">
      <w:start w:val="1"/>
      <w:numFmt w:val="lowerLetter"/>
      <w:lvlText w:val="%2."/>
      <w:lvlJc w:val="left"/>
      <w:pPr>
        <w:tabs>
          <w:tab w:val="num" w:pos="1500"/>
        </w:tabs>
        <w:ind w:left="1500" w:hanging="360"/>
      </w:pPr>
      <w:rPr>
        <w:rFonts w:cs=".VnTime"/>
      </w:rPr>
    </w:lvl>
    <w:lvl w:ilvl="2" w:tplc="0409001B" w:tentative="1">
      <w:start w:val="1"/>
      <w:numFmt w:val="lowerRoman"/>
      <w:lvlText w:val="%3."/>
      <w:lvlJc w:val="right"/>
      <w:pPr>
        <w:tabs>
          <w:tab w:val="num" w:pos="2220"/>
        </w:tabs>
        <w:ind w:left="2220" w:hanging="180"/>
      </w:pPr>
      <w:rPr>
        <w:rFonts w:cs=".VnTime"/>
      </w:rPr>
    </w:lvl>
    <w:lvl w:ilvl="3" w:tplc="0409000F" w:tentative="1">
      <w:start w:val="1"/>
      <w:numFmt w:val="decimal"/>
      <w:lvlText w:val="%4."/>
      <w:lvlJc w:val="left"/>
      <w:pPr>
        <w:tabs>
          <w:tab w:val="num" w:pos="2940"/>
        </w:tabs>
        <w:ind w:left="2940" w:hanging="360"/>
      </w:pPr>
      <w:rPr>
        <w:rFonts w:cs=".VnTime"/>
      </w:rPr>
    </w:lvl>
    <w:lvl w:ilvl="4" w:tplc="04090019" w:tentative="1">
      <w:start w:val="1"/>
      <w:numFmt w:val="lowerLetter"/>
      <w:lvlText w:val="%5."/>
      <w:lvlJc w:val="left"/>
      <w:pPr>
        <w:tabs>
          <w:tab w:val="num" w:pos="3660"/>
        </w:tabs>
        <w:ind w:left="3660" w:hanging="360"/>
      </w:pPr>
      <w:rPr>
        <w:rFonts w:cs=".VnTime"/>
      </w:rPr>
    </w:lvl>
    <w:lvl w:ilvl="5" w:tplc="0409001B" w:tentative="1">
      <w:start w:val="1"/>
      <w:numFmt w:val="lowerRoman"/>
      <w:lvlText w:val="%6."/>
      <w:lvlJc w:val="right"/>
      <w:pPr>
        <w:tabs>
          <w:tab w:val="num" w:pos="4380"/>
        </w:tabs>
        <w:ind w:left="4380" w:hanging="180"/>
      </w:pPr>
      <w:rPr>
        <w:rFonts w:cs=".VnTime"/>
      </w:rPr>
    </w:lvl>
    <w:lvl w:ilvl="6" w:tplc="0409000F" w:tentative="1">
      <w:start w:val="1"/>
      <w:numFmt w:val="decimal"/>
      <w:lvlText w:val="%7."/>
      <w:lvlJc w:val="left"/>
      <w:pPr>
        <w:tabs>
          <w:tab w:val="num" w:pos="5100"/>
        </w:tabs>
        <w:ind w:left="5100" w:hanging="360"/>
      </w:pPr>
      <w:rPr>
        <w:rFonts w:cs=".VnTime"/>
      </w:rPr>
    </w:lvl>
    <w:lvl w:ilvl="7" w:tplc="04090019" w:tentative="1">
      <w:start w:val="1"/>
      <w:numFmt w:val="lowerLetter"/>
      <w:lvlText w:val="%8."/>
      <w:lvlJc w:val="left"/>
      <w:pPr>
        <w:tabs>
          <w:tab w:val="num" w:pos="5820"/>
        </w:tabs>
        <w:ind w:left="5820" w:hanging="360"/>
      </w:pPr>
      <w:rPr>
        <w:rFonts w:cs=".VnTime"/>
      </w:rPr>
    </w:lvl>
    <w:lvl w:ilvl="8" w:tplc="0409001B" w:tentative="1">
      <w:start w:val="1"/>
      <w:numFmt w:val="lowerRoman"/>
      <w:lvlText w:val="%9."/>
      <w:lvlJc w:val="right"/>
      <w:pPr>
        <w:tabs>
          <w:tab w:val="num" w:pos="6540"/>
        </w:tabs>
        <w:ind w:left="6540" w:hanging="180"/>
      </w:pPr>
      <w:rPr>
        <w:rFonts w:cs=".VnTime"/>
      </w:rPr>
    </w:lvl>
  </w:abstractNum>
  <w:abstractNum w:abstractNumId="4">
    <w:nsid w:val="4A8A4D46"/>
    <w:multiLevelType w:val="hybridMultilevel"/>
    <w:tmpl w:val="56243034"/>
    <w:lvl w:ilvl="0" w:tplc="04090015">
      <w:start w:val="1"/>
      <w:numFmt w:val="upperLetter"/>
      <w:lvlText w:val="%1."/>
      <w:lvlJc w:val="left"/>
      <w:pPr>
        <w:tabs>
          <w:tab w:val="num" w:pos="720"/>
        </w:tabs>
        <w:ind w:left="720" w:hanging="360"/>
      </w:pPr>
      <w:rPr>
        <w:rFonts w:cs=".VnTime" w:hint="default"/>
      </w:rPr>
    </w:lvl>
    <w:lvl w:ilvl="1" w:tplc="04090019" w:tentative="1">
      <w:start w:val="1"/>
      <w:numFmt w:val="lowerLetter"/>
      <w:lvlText w:val="%2."/>
      <w:lvlJc w:val="left"/>
      <w:pPr>
        <w:tabs>
          <w:tab w:val="num" w:pos="1440"/>
        </w:tabs>
        <w:ind w:left="1440" w:hanging="360"/>
      </w:pPr>
      <w:rPr>
        <w:rFonts w:cs=".VnTime"/>
      </w:rPr>
    </w:lvl>
    <w:lvl w:ilvl="2" w:tplc="0409001B" w:tentative="1">
      <w:start w:val="1"/>
      <w:numFmt w:val="lowerRoman"/>
      <w:lvlText w:val="%3."/>
      <w:lvlJc w:val="right"/>
      <w:pPr>
        <w:tabs>
          <w:tab w:val="num" w:pos="2160"/>
        </w:tabs>
        <w:ind w:left="2160" w:hanging="180"/>
      </w:pPr>
      <w:rPr>
        <w:rFonts w:cs=".VnTime"/>
      </w:rPr>
    </w:lvl>
    <w:lvl w:ilvl="3" w:tplc="0409000F" w:tentative="1">
      <w:start w:val="1"/>
      <w:numFmt w:val="decimal"/>
      <w:lvlText w:val="%4."/>
      <w:lvlJc w:val="left"/>
      <w:pPr>
        <w:tabs>
          <w:tab w:val="num" w:pos="2880"/>
        </w:tabs>
        <w:ind w:left="2880" w:hanging="360"/>
      </w:pPr>
      <w:rPr>
        <w:rFonts w:cs=".VnTime"/>
      </w:rPr>
    </w:lvl>
    <w:lvl w:ilvl="4" w:tplc="04090019" w:tentative="1">
      <w:start w:val="1"/>
      <w:numFmt w:val="lowerLetter"/>
      <w:lvlText w:val="%5."/>
      <w:lvlJc w:val="left"/>
      <w:pPr>
        <w:tabs>
          <w:tab w:val="num" w:pos="3600"/>
        </w:tabs>
        <w:ind w:left="3600" w:hanging="360"/>
      </w:pPr>
      <w:rPr>
        <w:rFonts w:cs=".VnTime"/>
      </w:rPr>
    </w:lvl>
    <w:lvl w:ilvl="5" w:tplc="0409001B" w:tentative="1">
      <w:start w:val="1"/>
      <w:numFmt w:val="lowerRoman"/>
      <w:lvlText w:val="%6."/>
      <w:lvlJc w:val="right"/>
      <w:pPr>
        <w:tabs>
          <w:tab w:val="num" w:pos="4320"/>
        </w:tabs>
        <w:ind w:left="4320" w:hanging="180"/>
      </w:pPr>
      <w:rPr>
        <w:rFonts w:cs=".VnTime"/>
      </w:rPr>
    </w:lvl>
    <w:lvl w:ilvl="6" w:tplc="0409000F" w:tentative="1">
      <w:start w:val="1"/>
      <w:numFmt w:val="decimal"/>
      <w:lvlText w:val="%7."/>
      <w:lvlJc w:val="left"/>
      <w:pPr>
        <w:tabs>
          <w:tab w:val="num" w:pos="5040"/>
        </w:tabs>
        <w:ind w:left="5040" w:hanging="360"/>
      </w:pPr>
      <w:rPr>
        <w:rFonts w:cs=".VnTime"/>
      </w:rPr>
    </w:lvl>
    <w:lvl w:ilvl="7" w:tplc="04090019" w:tentative="1">
      <w:start w:val="1"/>
      <w:numFmt w:val="lowerLetter"/>
      <w:lvlText w:val="%8."/>
      <w:lvlJc w:val="left"/>
      <w:pPr>
        <w:tabs>
          <w:tab w:val="num" w:pos="5760"/>
        </w:tabs>
        <w:ind w:left="5760" w:hanging="360"/>
      </w:pPr>
      <w:rPr>
        <w:rFonts w:cs=".VnTime"/>
      </w:rPr>
    </w:lvl>
    <w:lvl w:ilvl="8" w:tplc="0409001B" w:tentative="1">
      <w:start w:val="1"/>
      <w:numFmt w:val="lowerRoman"/>
      <w:lvlText w:val="%9."/>
      <w:lvlJc w:val="right"/>
      <w:pPr>
        <w:tabs>
          <w:tab w:val="num" w:pos="6480"/>
        </w:tabs>
        <w:ind w:left="6480" w:hanging="180"/>
      </w:pPr>
      <w:rPr>
        <w:rFonts w:cs=".VnTime"/>
      </w:rPr>
    </w:lvl>
  </w:abstractNum>
  <w:abstractNum w:abstractNumId="5">
    <w:nsid w:val="4D2140A5"/>
    <w:multiLevelType w:val="hybridMultilevel"/>
    <w:tmpl w:val="A74A71E8"/>
    <w:lvl w:ilvl="0" w:tplc="D7E05872">
      <w:start w:val="1"/>
      <w:numFmt w:val="bullet"/>
      <w:lvlText w:val=""/>
      <w:lvlJc w:val="left"/>
      <w:pPr>
        <w:tabs>
          <w:tab w:val="num" w:pos="795"/>
        </w:tabs>
        <w:ind w:left="795" w:hanging="360"/>
      </w:pPr>
      <w:rPr>
        <w:rFonts w:ascii=".VnTime" w:eastAsia="Times New Roman" w:hAnsi=".VnTime" w:hint="default"/>
      </w:rPr>
    </w:lvl>
    <w:lvl w:ilvl="1" w:tplc="04090003" w:tentative="1">
      <w:start w:val="1"/>
      <w:numFmt w:val="bullet"/>
      <w:lvlText w:val="o"/>
      <w:lvlJc w:val="left"/>
      <w:pPr>
        <w:tabs>
          <w:tab w:val="num" w:pos="1515"/>
        </w:tabs>
        <w:ind w:left="1515" w:hanging="360"/>
      </w:pPr>
      <w:rPr>
        <w:rFonts w:ascii=".VnCourier New" w:hAnsi=".VnCourier New" w:hint="default"/>
      </w:rPr>
    </w:lvl>
    <w:lvl w:ilvl="2" w:tplc="04090005" w:tentative="1">
      <w:start w:val="1"/>
      <w:numFmt w:val="bullet"/>
      <w:lvlText w:val=""/>
      <w:lvlJc w:val="left"/>
      <w:pPr>
        <w:tabs>
          <w:tab w:val="num" w:pos="2235"/>
        </w:tabs>
        <w:ind w:left="2235" w:hanging="360"/>
      </w:pPr>
      <w:rPr>
        <w:rFonts w:ascii=".VnTime" w:hAnsi=".VnTime" w:hint="default"/>
      </w:rPr>
    </w:lvl>
    <w:lvl w:ilvl="3" w:tplc="04090001" w:tentative="1">
      <w:start w:val="1"/>
      <w:numFmt w:val="bullet"/>
      <w:lvlText w:val=""/>
      <w:lvlJc w:val="left"/>
      <w:pPr>
        <w:tabs>
          <w:tab w:val="num" w:pos="2955"/>
        </w:tabs>
        <w:ind w:left="2955" w:hanging="360"/>
      </w:pPr>
      <w:rPr>
        <w:rFonts w:ascii=".VnTime" w:hAnsi=".VnTime" w:hint="default"/>
      </w:rPr>
    </w:lvl>
    <w:lvl w:ilvl="4" w:tplc="04090003" w:tentative="1">
      <w:start w:val="1"/>
      <w:numFmt w:val="bullet"/>
      <w:lvlText w:val="o"/>
      <w:lvlJc w:val="left"/>
      <w:pPr>
        <w:tabs>
          <w:tab w:val="num" w:pos="3675"/>
        </w:tabs>
        <w:ind w:left="3675" w:hanging="360"/>
      </w:pPr>
      <w:rPr>
        <w:rFonts w:ascii=".VnCourier New" w:hAnsi=".VnCourier New" w:hint="default"/>
      </w:rPr>
    </w:lvl>
    <w:lvl w:ilvl="5" w:tplc="04090005" w:tentative="1">
      <w:start w:val="1"/>
      <w:numFmt w:val="bullet"/>
      <w:lvlText w:val=""/>
      <w:lvlJc w:val="left"/>
      <w:pPr>
        <w:tabs>
          <w:tab w:val="num" w:pos="4395"/>
        </w:tabs>
        <w:ind w:left="4395" w:hanging="360"/>
      </w:pPr>
      <w:rPr>
        <w:rFonts w:ascii=".VnTime" w:hAnsi=".VnTime" w:hint="default"/>
      </w:rPr>
    </w:lvl>
    <w:lvl w:ilvl="6" w:tplc="04090001" w:tentative="1">
      <w:start w:val="1"/>
      <w:numFmt w:val="bullet"/>
      <w:lvlText w:val=""/>
      <w:lvlJc w:val="left"/>
      <w:pPr>
        <w:tabs>
          <w:tab w:val="num" w:pos="5115"/>
        </w:tabs>
        <w:ind w:left="5115" w:hanging="360"/>
      </w:pPr>
      <w:rPr>
        <w:rFonts w:ascii=".VnTime" w:hAnsi=".VnTime" w:hint="default"/>
      </w:rPr>
    </w:lvl>
    <w:lvl w:ilvl="7" w:tplc="04090003" w:tentative="1">
      <w:start w:val="1"/>
      <w:numFmt w:val="bullet"/>
      <w:lvlText w:val="o"/>
      <w:lvlJc w:val="left"/>
      <w:pPr>
        <w:tabs>
          <w:tab w:val="num" w:pos="5835"/>
        </w:tabs>
        <w:ind w:left="5835" w:hanging="360"/>
      </w:pPr>
      <w:rPr>
        <w:rFonts w:ascii=".VnCourier New" w:hAnsi=".VnCourier New" w:hint="default"/>
      </w:rPr>
    </w:lvl>
    <w:lvl w:ilvl="8" w:tplc="04090005" w:tentative="1">
      <w:start w:val="1"/>
      <w:numFmt w:val="bullet"/>
      <w:lvlText w:val=""/>
      <w:lvlJc w:val="left"/>
      <w:pPr>
        <w:tabs>
          <w:tab w:val="num" w:pos="6555"/>
        </w:tabs>
        <w:ind w:left="6555" w:hanging="360"/>
      </w:pPr>
      <w:rPr>
        <w:rFonts w:ascii=".VnTime" w:hAnsi=".VnTime" w:hint="default"/>
      </w:rPr>
    </w:lvl>
  </w:abstractNum>
  <w:abstractNum w:abstractNumId="6">
    <w:nsid w:val="59FA2011"/>
    <w:multiLevelType w:val="hybridMultilevel"/>
    <w:tmpl w:val="7CA8D38A"/>
    <w:lvl w:ilvl="0" w:tplc="0409000F">
      <w:start w:val="1"/>
      <w:numFmt w:val="decimal"/>
      <w:lvlText w:val="%1."/>
      <w:lvlJc w:val="left"/>
      <w:pPr>
        <w:tabs>
          <w:tab w:val="num" w:pos="720"/>
        </w:tabs>
        <w:ind w:left="720" w:hanging="360"/>
      </w:pPr>
      <w:rPr>
        <w:rFonts w:cs=".VnTime" w:hint="default"/>
      </w:rPr>
    </w:lvl>
    <w:lvl w:ilvl="1" w:tplc="04090019" w:tentative="1">
      <w:start w:val="1"/>
      <w:numFmt w:val="lowerLetter"/>
      <w:lvlText w:val="%2."/>
      <w:lvlJc w:val="left"/>
      <w:pPr>
        <w:tabs>
          <w:tab w:val="num" w:pos="1440"/>
        </w:tabs>
        <w:ind w:left="1440" w:hanging="360"/>
      </w:pPr>
      <w:rPr>
        <w:rFonts w:cs=".VnTime"/>
      </w:rPr>
    </w:lvl>
    <w:lvl w:ilvl="2" w:tplc="0409001B" w:tentative="1">
      <w:start w:val="1"/>
      <w:numFmt w:val="lowerRoman"/>
      <w:lvlText w:val="%3."/>
      <w:lvlJc w:val="right"/>
      <w:pPr>
        <w:tabs>
          <w:tab w:val="num" w:pos="2160"/>
        </w:tabs>
        <w:ind w:left="2160" w:hanging="180"/>
      </w:pPr>
      <w:rPr>
        <w:rFonts w:cs=".VnTime"/>
      </w:rPr>
    </w:lvl>
    <w:lvl w:ilvl="3" w:tplc="0409000F" w:tentative="1">
      <w:start w:val="1"/>
      <w:numFmt w:val="decimal"/>
      <w:lvlText w:val="%4."/>
      <w:lvlJc w:val="left"/>
      <w:pPr>
        <w:tabs>
          <w:tab w:val="num" w:pos="2880"/>
        </w:tabs>
        <w:ind w:left="2880" w:hanging="360"/>
      </w:pPr>
      <w:rPr>
        <w:rFonts w:cs=".VnTime"/>
      </w:rPr>
    </w:lvl>
    <w:lvl w:ilvl="4" w:tplc="04090019" w:tentative="1">
      <w:start w:val="1"/>
      <w:numFmt w:val="lowerLetter"/>
      <w:lvlText w:val="%5."/>
      <w:lvlJc w:val="left"/>
      <w:pPr>
        <w:tabs>
          <w:tab w:val="num" w:pos="3600"/>
        </w:tabs>
        <w:ind w:left="3600" w:hanging="360"/>
      </w:pPr>
      <w:rPr>
        <w:rFonts w:cs=".VnTime"/>
      </w:rPr>
    </w:lvl>
    <w:lvl w:ilvl="5" w:tplc="0409001B" w:tentative="1">
      <w:start w:val="1"/>
      <w:numFmt w:val="lowerRoman"/>
      <w:lvlText w:val="%6."/>
      <w:lvlJc w:val="right"/>
      <w:pPr>
        <w:tabs>
          <w:tab w:val="num" w:pos="4320"/>
        </w:tabs>
        <w:ind w:left="4320" w:hanging="180"/>
      </w:pPr>
      <w:rPr>
        <w:rFonts w:cs=".VnTime"/>
      </w:rPr>
    </w:lvl>
    <w:lvl w:ilvl="6" w:tplc="0409000F" w:tentative="1">
      <w:start w:val="1"/>
      <w:numFmt w:val="decimal"/>
      <w:lvlText w:val="%7."/>
      <w:lvlJc w:val="left"/>
      <w:pPr>
        <w:tabs>
          <w:tab w:val="num" w:pos="5040"/>
        </w:tabs>
        <w:ind w:left="5040" w:hanging="360"/>
      </w:pPr>
      <w:rPr>
        <w:rFonts w:cs=".VnTime"/>
      </w:rPr>
    </w:lvl>
    <w:lvl w:ilvl="7" w:tplc="04090019" w:tentative="1">
      <w:start w:val="1"/>
      <w:numFmt w:val="lowerLetter"/>
      <w:lvlText w:val="%8."/>
      <w:lvlJc w:val="left"/>
      <w:pPr>
        <w:tabs>
          <w:tab w:val="num" w:pos="5760"/>
        </w:tabs>
        <w:ind w:left="5760" w:hanging="360"/>
      </w:pPr>
      <w:rPr>
        <w:rFonts w:cs=".VnTime"/>
      </w:rPr>
    </w:lvl>
    <w:lvl w:ilvl="8" w:tplc="0409001B" w:tentative="1">
      <w:start w:val="1"/>
      <w:numFmt w:val="lowerRoman"/>
      <w:lvlText w:val="%9."/>
      <w:lvlJc w:val="right"/>
      <w:pPr>
        <w:tabs>
          <w:tab w:val="num" w:pos="6480"/>
        </w:tabs>
        <w:ind w:left="6480" w:hanging="180"/>
      </w:pPr>
      <w:rPr>
        <w:rFonts w:cs=".VnTime"/>
      </w:rPr>
    </w:lvl>
  </w:abstractNum>
  <w:abstractNum w:abstractNumId="7">
    <w:nsid w:val="69650408"/>
    <w:multiLevelType w:val="hybridMultilevel"/>
    <w:tmpl w:val="514AD62A"/>
    <w:lvl w:ilvl="0" w:tplc="04090019">
      <w:start w:val="1"/>
      <w:numFmt w:val="lowerLetter"/>
      <w:lvlText w:val="%1."/>
      <w:lvlJc w:val="left"/>
      <w:pPr>
        <w:tabs>
          <w:tab w:val="num" w:pos="720"/>
        </w:tabs>
        <w:ind w:left="720" w:hanging="360"/>
      </w:pPr>
      <w:rPr>
        <w:rFonts w:cs=".VnTime" w:hint="default"/>
      </w:rPr>
    </w:lvl>
    <w:lvl w:ilvl="1" w:tplc="04090019" w:tentative="1">
      <w:start w:val="1"/>
      <w:numFmt w:val="lowerLetter"/>
      <w:lvlText w:val="%2."/>
      <w:lvlJc w:val="left"/>
      <w:pPr>
        <w:tabs>
          <w:tab w:val="num" w:pos="1440"/>
        </w:tabs>
        <w:ind w:left="1440" w:hanging="360"/>
      </w:pPr>
      <w:rPr>
        <w:rFonts w:cs=".VnTime"/>
      </w:rPr>
    </w:lvl>
    <w:lvl w:ilvl="2" w:tplc="0409001B" w:tentative="1">
      <w:start w:val="1"/>
      <w:numFmt w:val="lowerRoman"/>
      <w:lvlText w:val="%3."/>
      <w:lvlJc w:val="right"/>
      <w:pPr>
        <w:tabs>
          <w:tab w:val="num" w:pos="2160"/>
        </w:tabs>
        <w:ind w:left="2160" w:hanging="180"/>
      </w:pPr>
      <w:rPr>
        <w:rFonts w:cs=".VnTime"/>
      </w:rPr>
    </w:lvl>
    <w:lvl w:ilvl="3" w:tplc="0409000F" w:tentative="1">
      <w:start w:val="1"/>
      <w:numFmt w:val="decimal"/>
      <w:lvlText w:val="%4."/>
      <w:lvlJc w:val="left"/>
      <w:pPr>
        <w:tabs>
          <w:tab w:val="num" w:pos="2880"/>
        </w:tabs>
        <w:ind w:left="2880" w:hanging="360"/>
      </w:pPr>
      <w:rPr>
        <w:rFonts w:cs=".VnTime"/>
      </w:rPr>
    </w:lvl>
    <w:lvl w:ilvl="4" w:tplc="04090019" w:tentative="1">
      <w:start w:val="1"/>
      <w:numFmt w:val="lowerLetter"/>
      <w:lvlText w:val="%5."/>
      <w:lvlJc w:val="left"/>
      <w:pPr>
        <w:tabs>
          <w:tab w:val="num" w:pos="3600"/>
        </w:tabs>
        <w:ind w:left="3600" w:hanging="360"/>
      </w:pPr>
      <w:rPr>
        <w:rFonts w:cs=".VnTime"/>
      </w:rPr>
    </w:lvl>
    <w:lvl w:ilvl="5" w:tplc="0409001B" w:tentative="1">
      <w:start w:val="1"/>
      <w:numFmt w:val="lowerRoman"/>
      <w:lvlText w:val="%6."/>
      <w:lvlJc w:val="right"/>
      <w:pPr>
        <w:tabs>
          <w:tab w:val="num" w:pos="4320"/>
        </w:tabs>
        <w:ind w:left="4320" w:hanging="180"/>
      </w:pPr>
      <w:rPr>
        <w:rFonts w:cs=".VnTime"/>
      </w:rPr>
    </w:lvl>
    <w:lvl w:ilvl="6" w:tplc="0409000F" w:tentative="1">
      <w:start w:val="1"/>
      <w:numFmt w:val="decimal"/>
      <w:lvlText w:val="%7."/>
      <w:lvlJc w:val="left"/>
      <w:pPr>
        <w:tabs>
          <w:tab w:val="num" w:pos="5040"/>
        </w:tabs>
        <w:ind w:left="5040" w:hanging="360"/>
      </w:pPr>
      <w:rPr>
        <w:rFonts w:cs=".VnTime"/>
      </w:rPr>
    </w:lvl>
    <w:lvl w:ilvl="7" w:tplc="04090019" w:tentative="1">
      <w:start w:val="1"/>
      <w:numFmt w:val="lowerLetter"/>
      <w:lvlText w:val="%8."/>
      <w:lvlJc w:val="left"/>
      <w:pPr>
        <w:tabs>
          <w:tab w:val="num" w:pos="5760"/>
        </w:tabs>
        <w:ind w:left="5760" w:hanging="360"/>
      </w:pPr>
      <w:rPr>
        <w:rFonts w:cs=".VnTime"/>
      </w:rPr>
    </w:lvl>
    <w:lvl w:ilvl="8" w:tplc="0409001B" w:tentative="1">
      <w:start w:val="1"/>
      <w:numFmt w:val="lowerRoman"/>
      <w:lvlText w:val="%9."/>
      <w:lvlJc w:val="right"/>
      <w:pPr>
        <w:tabs>
          <w:tab w:val="num" w:pos="6480"/>
        </w:tabs>
        <w:ind w:left="6480" w:hanging="180"/>
      </w:pPr>
      <w:rPr>
        <w:rFonts w:cs=".VnTime"/>
      </w:rPr>
    </w:lvl>
  </w:abstractNum>
  <w:abstractNum w:abstractNumId="8">
    <w:nsid w:val="7BA650A7"/>
    <w:multiLevelType w:val="hybridMultilevel"/>
    <w:tmpl w:val="97EA9B6A"/>
    <w:lvl w:ilvl="0" w:tplc="04090015">
      <w:start w:val="1"/>
      <w:numFmt w:val="upperLetter"/>
      <w:lvlText w:val="%1."/>
      <w:lvlJc w:val="left"/>
      <w:pPr>
        <w:tabs>
          <w:tab w:val="num" w:pos="720"/>
        </w:tabs>
        <w:ind w:left="720" w:hanging="360"/>
      </w:pPr>
      <w:rPr>
        <w:rFonts w:cs=".VnTime" w:hint="default"/>
      </w:rPr>
    </w:lvl>
    <w:lvl w:ilvl="1" w:tplc="04090019" w:tentative="1">
      <w:start w:val="1"/>
      <w:numFmt w:val="lowerLetter"/>
      <w:lvlText w:val="%2."/>
      <w:lvlJc w:val="left"/>
      <w:pPr>
        <w:tabs>
          <w:tab w:val="num" w:pos="1440"/>
        </w:tabs>
        <w:ind w:left="1440" w:hanging="360"/>
      </w:pPr>
      <w:rPr>
        <w:rFonts w:cs=".VnTime"/>
      </w:rPr>
    </w:lvl>
    <w:lvl w:ilvl="2" w:tplc="0409001B" w:tentative="1">
      <w:start w:val="1"/>
      <w:numFmt w:val="lowerRoman"/>
      <w:lvlText w:val="%3."/>
      <w:lvlJc w:val="right"/>
      <w:pPr>
        <w:tabs>
          <w:tab w:val="num" w:pos="2160"/>
        </w:tabs>
        <w:ind w:left="2160" w:hanging="180"/>
      </w:pPr>
      <w:rPr>
        <w:rFonts w:cs=".VnTime"/>
      </w:rPr>
    </w:lvl>
    <w:lvl w:ilvl="3" w:tplc="0409000F" w:tentative="1">
      <w:start w:val="1"/>
      <w:numFmt w:val="decimal"/>
      <w:lvlText w:val="%4."/>
      <w:lvlJc w:val="left"/>
      <w:pPr>
        <w:tabs>
          <w:tab w:val="num" w:pos="2880"/>
        </w:tabs>
        <w:ind w:left="2880" w:hanging="360"/>
      </w:pPr>
      <w:rPr>
        <w:rFonts w:cs=".VnTime"/>
      </w:rPr>
    </w:lvl>
    <w:lvl w:ilvl="4" w:tplc="04090019" w:tentative="1">
      <w:start w:val="1"/>
      <w:numFmt w:val="lowerLetter"/>
      <w:lvlText w:val="%5."/>
      <w:lvlJc w:val="left"/>
      <w:pPr>
        <w:tabs>
          <w:tab w:val="num" w:pos="3600"/>
        </w:tabs>
        <w:ind w:left="3600" w:hanging="360"/>
      </w:pPr>
      <w:rPr>
        <w:rFonts w:cs=".VnTime"/>
      </w:rPr>
    </w:lvl>
    <w:lvl w:ilvl="5" w:tplc="0409001B" w:tentative="1">
      <w:start w:val="1"/>
      <w:numFmt w:val="lowerRoman"/>
      <w:lvlText w:val="%6."/>
      <w:lvlJc w:val="right"/>
      <w:pPr>
        <w:tabs>
          <w:tab w:val="num" w:pos="4320"/>
        </w:tabs>
        <w:ind w:left="4320" w:hanging="180"/>
      </w:pPr>
      <w:rPr>
        <w:rFonts w:cs=".VnTime"/>
      </w:rPr>
    </w:lvl>
    <w:lvl w:ilvl="6" w:tplc="0409000F" w:tentative="1">
      <w:start w:val="1"/>
      <w:numFmt w:val="decimal"/>
      <w:lvlText w:val="%7."/>
      <w:lvlJc w:val="left"/>
      <w:pPr>
        <w:tabs>
          <w:tab w:val="num" w:pos="5040"/>
        </w:tabs>
        <w:ind w:left="5040" w:hanging="360"/>
      </w:pPr>
      <w:rPr>
        <w:rFonts w:cs=".VnTime"/>
      </w:rPr>
    </w:lvl>
    <w:lvl w:ilvl="7" w:tplc="04090019" w:tentative="1">
      <w:start w:val="1"/>
      <w:numFmt w:val="lowerLetter"/>
      <w:lvlText w:val="%8."/>
      <w:lvlJc w:val="left"/>
      <w:pPr>
        <w:tabs>
          <w:tab w:val="num" w:pos="5760"/>
        </w:tabs>
        <w:ind w:left="5760" w:hanging="360"/>
      </w:pPr>
      <w:rPr>
        <w:rFonts w:cs=".VnTime"/>
      </w:rPr>
    </w:lvl>
    <w:lvl w:ilvl="8" w:tplc="0409001B" w:tentative="1">
      <w:start w:val="1"/>
      <w:numFmt w:val="lowerRoman"/>
      <w:lvlText w:val="%9."/>
      <w:lvlJc w:val="right"/>
      <w:pPr>
        <w:tabs>
          <w:tab w:val="num" w:pos="6480"/>
        </w:tabs>
        <w:ind w:left="6480" w:hanging="180"/>
      </w:pPr>
      <w:rPr>
        <w:rFonts w:cs=".VnTime"/>
      </w:rPr>
    </w:lvl>
  </w:abstractNum>
  <w:abstractNum w:abstractNumId="9">
    <w:nsid w:val="7E6412F3"/>
    <w:multiLevelType w:val="hybridMultilevel"/>
    <w:tmpl w:val="61882A92"/>
    <w:lvl w:ilvl="0" w:tplc="0409000F">
      <w:start w:val="1"/>
      <w:numFmt w:val="decimal"/>
      <w:lvlText w:val="%1."/>
      <w:lvlJc w:val="left"/>
      <w:pPr>
        <w:tabs>
          <w:tab w:val="num" w:pos="720"/>
        </w:tabs>
        <w:ind w:left="720" w:hanging="360"/>
      </w:pPr>
      <w:rPr>
        <w:rFonts w:cs=".VnTime" w:hint="default"/>
      </w:rPr>
    </w:lvl>
    <w:lvl w:ilvl="1" w:tplc="04090019" w:tentative="1">
      <w:start w:val="1"/>
      <w:numFmt w:val="lowerLetter"/>
      <w:lvlText w:val="%2."/>
      <w:lvlJc w:val="left"/>
      <w:pPr>
        <w:tabs>
          <w:tab w:val="num" w:pos="1440"/>
        </w:tabs>
        <w:ind w:left="1440" w:hanging="360"/>
      </w:pPr>
      <w:rPr>
        <w:rFonts w:cs=".VnTime"/>
      </w:rPr>
    </w:lvl>
    <w:lvl w:ilvl="2" w:tplc="0409001B" w:tentative="1">
      <w:start w:val="1"/>
      <w:numFmt w:val="lowerRoman"/>
      <w:lvlText w:val="%3."/>
      <w:lvlJc w:val="right"/>
      <w:pPr>
        <w:tabs>
          <w:tab w:val="num" w:pos="2160"/>
        </w:tabs>
        <w:ind w:left="2160" w:hanging="180"/>
      </w:pPr>
      <w:rPr>
        <w:rFonts w:cs=".VnTime"/>
      </w:rPr>
    </w:lvl>
    <w:lvl w:ilvl="3" w:tplc="0409000F" w:tentative="1">
      <w:start w:val="1"/>
      <w:numFmt w:val="decimal"/>
      <w:lvlText w:val="%4."/>
      <w:lvlJc w:val="left"/>
      <w:pPr>
        <w:tabs>
          <w:tab w:val="num" w:pos="2880"/>
        </w:tabs>
        <w:ind w:left="2880" w:hanging="360"/>
      </w:pPr>
      <w:rPr>
        <w:rFonts w:cs=".VnTime"/>
      </w:rPr>
    </w:lvl>
    <w:lvl w:ilvl="4" w:tplc="04090019" w:tentative="1">
      <w:start w:val="1"/>
      <w:numFmt w:val="lowerLetter"/>
      <w:lvlText w:val="%5."/>
      <w:lvlJc w:val="left"/>
      <w:pPr>
        <w:tabs>
          <w:tab w:val="num" w:pos="3600"/>
        </w:tabs>
        <w:ind w:left="3600" w:hanging="360"/>
      </w:pPr>
      <w:rPr>
        <w:rFonts w:cs=".VnTime"/>
      </w:rPr>
    </w:lvl>
    <w:lvl w:ilvl="5" w:tplc="0409001B" w:tentative="1">
      <w:start w:val="1"/>
      <w:numFmt w:val="lowerRoman"/>
      <w:lvlText w:val="%6."/>
      <w:lvlJc w:val="right"/>
      <w:pPr>
        <w:tabs>
          <w:tab w:val="num" w:pos="4320"/>
        </w:tabs>
        <w:ind w:left="4320" w:hanging="180"/>
      </w:pPr>
      <w:rPr>
        <w:rFonts w:cs=".VnTime"/>
      </w:rPr>
    </w:lvl>
    <w:lvl w:ilvl="6" w:tplc="0409000F" w:tentative="1">
      <w:start w:val="1"/>
      <w:numFmt w:val="decimal"/>
      <w:lvlText w:val="%7."/>
      <w:lvlJc w:val="left"/>
      <w:pPr>
        <w:tabs>
          <w:tab w:val="num" w:pos="5040"/>
        </w:tabs>
        <w:ind w:left="5040" w:hanging="360"/>
      </w:pPr>
      <w:rPr>
        <w:rFonts w:cs=".VnTime"/>
      </w:rPr>
    </w:lvl>
    <w:lvl w:ilvl="7" w:tplc="04090019" w:tentative="1">
      <w:start w:val="1"/>
      <w:numFmt w:val="lowerLetter"/>
      <w:lvlText w:val="%8."/>
      <w:lvlJc w:val="left"/>
      <w:pPr>
        <w:tabs>
          <w:tab w:val="num" w:pos="5760"/>
        </w:tabs>
        <w:ind w:left="5760" w:hanging="360"/>
      </w:pPr>
      <w:rPr>
        <w:rFonts w:cs=".VnTime"/>
      </w:rPr>
    </w:lvl>
    <w:lvl w:ilvl="8" w:tplc="0409001B" w:tentative="1">
      <w:start w:val="1"/>
      <w:numFmt w:val="lowerRoman"/>
      <w:lvlText w:val="%9."/>
      <w:lvlJc w:val="right"/>
      <w:pPr>
        <w:tabs>
          <w:tab w:val="num" w:pos="6480"/>
        </w:tabs>
        <w:ind w:left="6480" w:hanging="180"/>
      </w:pPr>
      <w:rPr>
        <w:rFonts w:cs=".VnTime"/>
      </w:rPr>
    </w:lvl>
  </w:abstractNum>
  <w:num w:numId="1">
    <w:abstractNumId w:val="8"/>
  </w:num>
  <w:num w:numId="2">
    <w:abstractNumId w:val="6"/>
  </w:num>
  <w:num w:numId="3">
    <w:abstractNumId w:val="4"/>
  </w:num>
  <w:num w:numId="4">
    <w:abstractNumId w:val="3"/>
  </w:num>
  <w:num w:numId="5">
    <w:abstractNumId w:val="9"/>
  </w:num>
  <w:num w:numId="6">
    <w:abstractNumId w:val="0"/>
  </w:num>
  <w:num w:numId="7">
    <w:abstractNumId w:val="1"/>
  </w:num>
  <w:num w:numId="8">
    <w:abstractNumId w:val="7"/>
  </w:num>
  <w:num w:numId="9">
    <w:abstractNumId w:val="5"/>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766A1D"/>
    <w:rsid w:val="00135CA0"/>
    <w:rsid w:val="00503F27"/>
    <w:rsid w:val="00510538"/>
    <w:rsid w:val="00741B46"/>
    <w:rsid w:val="00766A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B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66A1D"/>
    <w:pPr>
      <w:spacing w:after="0" w:line="240" w:lineRule="auto"/>
    </w:pPr>
    <w:rPr>
      <w:rFonts w:ascii=".VnTime" w:eastAsia="Times New Roman" w:hAnsi=".VnTime" w:cs=".VnTime"/>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6</Pages>
  <Words>1303</Words>
  <Characters>7433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SoftVnn.com</Company>
  <LinksUpToDate>false</LinksUpToDate>
  <CharactersWithSpaces>8719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2011-04-26T01:29:00Z</dcterms:created>
  <dcterms:modified xsi:type="dcterms:W3CDTF">2011-04-26T02:25:00Z</dcterms:modified>
</cp:coreProperties>
</file>