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246" w:rsidRPr="003200F3" w:rsidRDefault="00356655" w:rsidP="00A539DE">
      <w:pPr>
        <w:spacing w:before="0" w:after="200" w:line="276" w:lineRule="auto"/>
        <w:ind w:firstLine="0"/>
        <w:jc w:val="center"/>
        <w:rPr>
          <w:b/>
          <w:color w:val="C00000"/>
          <w:sz w:val="24"/>
          <w:szCs w:val="24"/>
        </w:rPr>
      </w:pPr>
      <w:r>
        <w:rPr>
          <w:b/>
          <w:color w:val="C00000"/>
          <w:sz w:val="24"/>
          <w:szCs w:val="24"/>
        </w:rPr>
        <w:t xml:space="preserve"> </w:t>
      </w:r>
      <w:r w:rsidR="006649D5" w:rsidRPr="003200F3">
        <w:rPr>
          <w:b/>
          <w:color w:val="C00000"/>
          <w:sz w:val="24"/>
          <w:szCs w:val="24"/>
        </w:rPr>
        <w:t>CÔNG TY CỔ PHẦ</w:t>
      </w:r>
      <w:r w:rsidR="00327DBC">
        <w:rPr>
          <w:b/>
          <w:color w:val="C00000"/>
          <w:sz w:val="24"/>
          <w:szCs w:val="24"/>
        </w:rPr>
        <w:t>N VIGLACERA BÁ HIẾN</w:t>
      </w:r>
    </w:p>
    <w:p w:rsidR="006649D5" w:rsidRPr="003200F3" w:rsidRDefault="009D3110" w:rsidP="00A539DE">
      <w:pPr>
        <w:spacing w:before="0" w:after="200" w:line="276" w:lineRule="auto"/>
        <w:ind w:firstLine="0"/>
        <w:jc w:val="center"/>
        <w:rPr>
          <w:i/>
          <w:color w:val="C00000"/>
          <w:sz w:val="24"/>
          <w:szCs w:val="24"/>
        </w:rPr>
      </w:pPr>
      <w:r>
        <w:rPr>
          <w:noProof/>
        </w:rPr>
        <w:drawing>
          <wp:anchor distT="0" distB="0" distL="114300" distR="114300" simplePos="0" relativeHeight="251646976" behindDoc="1" locked="0" layoutInCell="1" allowOverlap="1">
            <wp:simplePos x="0" y="0"/>
            <wp:positionH relativeFrom="margin">
              <wp:posOffset>492760</wp:posOffset>
            </wp:positionH>
            <wp:positionV relativeFrom="margin">
              <wp:posOffset>2236470</wp:posOffset>
            </wp:positionV>
            <wp:extent cx="5116195" cy="3309620"/>
            <wp:effectExtent l="0" t="0" r="0" b="0"/>
            <wp:wrapTight wrapText="bothSides">
              <wp:wrapPolygon edited="0">
                <wp:start x="0" y="0"/>
                <wp:lineTo x="0" y="21509"/>
                <wp:lineTo x="21554" y="21509"/>
                <wp:lineTo x="21554" y="0"/>
                <wp:lineTo x="0" y="0"/>
              </wp:wrapPolygon>
            </wp:wrapTight>
            <wp:docPr id="58" name="Picture 22" descr="Imag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View"/>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6195" cy="3309620"/>
                    </a:xfrm>
                    <a:prstGeom prst="rect">
                      <a:avLst/>
                    </a:prstGeom>
                    <a:noFill/>
                    <a:ln>
                      <a:noFill/>
                    </a:ln>
                  </pic:spPr>
                </pic:pic>
              </a:graphicData>
            </a:graphic>
          </wp:anchor>
        </w:drawing>
      </w:r>
      <w:r w:rsidR="00327DBC">
        <w:rPr>
          <w:i/>
          <w:color w:val="C00000"/>
          <w:sz w:val="24"/>
          <w:szCs w:val="24"/>
        </w:rPr>
        <w:t>Xã Bá Hiến, huyện Bình Xuyên, tỉnh Vĩnh Phúc</w:t>
      </w:r>
      <w:r w:rsidR="006649D5" w:rsidRPr="003200F3">
        <w:rPr>
          <w:i/>
          <w:color w:val="C00000"/>
          <w:sz w:val="24"/>
          <w:szCs w:val="24"/>
        </w:rPr>
        <w:t>.</w:t>
      </w:r>
    </w:p>
    <w:p w:rsidR="009E2284" w:rsidRPr="001B71D6" w:rsidRDefault="00A212E7" w:rsidP="001B71D6">
      <w:pPr>
        <w:spacing w:before="4080" w:after="200" w:line="276" w:lineRule="auto"/>
        <w:ind w:firstLine="0"/>
        <w:jc w:val="center"/>
        <w:rPr>
          <w:b/>
          <w:color w:val="C00000"/>
          <w:sz w:val="60"/>
          <w:szCs w:val="60"/>
          <w:lang w:val="vi-VN"/>
        </w:rPr>
      </w:pPr>
      <w:r w:rsidRPr="00E25505">
        <w:rPr>
          <w:b/>
          <w:color w:val="C00000"/>
          <w:sz w:val="60"/>
          <w:szCs w:val="60"/>
          <w:lang w:val="vi-VN"/>
        </w:rPr>
        <w:t>BÁO CÁO THƯỜ</w:t>
      </w:r>
      <w:r w:rsidR="007E4D39" w:rsidRPr="00E25505">
        <w:rPr>
          <w:b/>
          <w:color w:val="C00000"/>
          <w:sz w:val="60"/>
          <w:szCs w:val="60"/>
          <w:lang w:val="vi-VN"/>
        </w:rPr>
        <w:t>NG NIÊN 201</w:t>
      </w:r>
      <w:r w:rsidR="00E22D10">
        <w:rPr>
          <w:b/>
          <w:color w:val="C00000"/>
          <w:sz w:val="60"/>
          <w:szCs w:val="60"/>
        </w:rPr>
        <w:t>6</w:t>
      </w:r>
    </w:p>
    <w:p w:rsidR="0078390F" w:rsidRPr="003200F3" w:rsidRDefault="0078390F" w:rsidP="00A539DE">
      <w:pPr>
        <w:spacing w:before="0" w:after="200" w:line="276" w:lineRule="auto"/>
        <w:ind w:firstLine="0"/>
        <w:jc w:val="center"/>
        <w:rPr>
          <w:b/>
          <w:color w:val="C00000"/>
          <w:sz w:val="24"/>
          <w:szCs w:val="24"/>
          <w:lang w:val="es-ES"/>
        </w:rPr>
        <w:sectPr w:rsidR="0078390F" w:rsidRPr="003200F3" w:rsidSect="001B71D6">
          <w:footerReference w:type="default" r:id="rId9"/>
          <w:pgSz w:w="11907" w:h="16839" w:code="9"/>
          <w:pgMar w:top="2275" w:right="1138" w:bottom="1138" w:left="1138" w:header="720" w:footer="720" w:gutter="0"/>
          <w:cols w:space="720"/>
          <w:docGrid w:linePitch="381"/>
        </w:sectPr>
      </w:pPr>
    </w:p>
    <w:p w:rsidR="009E2284" w:rsidRPr="003200F3" w:rsidRDefault="00FC5BF3" w:rsidP="002D0554">
      <w:pPr>
        <w:pStyle w:val="Heading1"/>
        <w:rPr>
          <w:lang w:val="es-ES"/>
        </w:rPr>
      </w:pPr>
      <w:r w:rsidRPr="003200F3">
        <w:rPr>
          <w:lang w:val="es-ES"/>
        </w:rPr>
        <w:lastRenderedPageBreak/>
        <w:t>THÔ</w:t>
      </w:r>
      <w:r w:rsidR="009E2284" w:rsidRPr="003200F3">
        <w:rPr>
          <w:lang w:val="es-ES"/>
        </w:rPr>
        <w:t>NG TIN CHUNG</w:t>
      </w:r>
    </w:p>
    <w:p w:rsidR="009E2284" w:rsidRPr="003200F3" w:rsidRDefault="009E2284" w:rsidP="00400726">
      <w:pPr>
        <w:pStyle w:val="ListParagraph"/>
        <w:numPr>
          <w:ilvl w:val="0"/>
          <w:numId w:val="1"/>
        </w:numPr>
        <w:spacing w:before="480" w:after="200" w:line="360" w:lineRule="auto"/>
        <w:ind w:left="714" w:hanging="5"/>
        <w:jc w:val="left"/>
        <w:rPr>
          <w:b/>
          <w:color w:val="C00000"/>
          <w:sz w:val="24"/>
          <w:szCs w:val="24"/>
        </w:rPr>
      </w:pPr>
      <w:r w:rsidRPr="003200F3">
        <w:rPr>
          <w:b/>
          <w:color w:val="C00000"/>
          <w:sz w:val="24"/>
          <w:szCs w:val="24"/>
        </w:rPr>
        <w:t>Tổng quan</w:t>
      </w:r>
    </w:p>
    <w:p w:rsidR="009E2284" w:rsidRPr="003200F3" w:rsidRDefault="009E2284" w:rsidP="00400726">
      <w:pPr>
        <w:pStyle w:val="ListParagraph"/>
        <w:numPr>
          <w:ilvl w:val="0"/>
          <w:numId w:val="1"/>
        </w:numPr>
        <w:spacing w:before="480" w:after="200" w:line="360" w:lineRule="auto"/>
        <w:ind w:left="714" w:hanging="5"/>
        <w:jc w:val="left"/>
        <w:rPr>
          <w:b/>
          <w:color w:val="C00000"/>
          <w:sz w:val="24"/>
          <w:szCs w:val="24"/>
        </w:rPr>
      </w:pPr>
      <w:r w:rsidRPr="003200F3">
        <w:rPr>
          <w:b/>
          <w:color w:val="C00000"/>
          <w:sz w:val="24"/>
          <w:szCs w:val="24"/>
        </w:rPr>
        <w:t>Thông tin khái quát</w:t>
      </w:r>
    </w:p>
    <w:p w:rsidR="009E2284" w:rsidRPr="003200F3" w:rsidRDefault="009E2284" w:rsidP="00400726">
      <w:pPr>
        <w:pStyle w:val="ListParagraph"/>
        <w:numPr>
          <w:ilvl w:val="0"/>
          <w:numId w:val="1"/>
        </w:numPr>
        <w:spacing w:before="480" w:after="200" w:line="360" w:lineRule="auto"/>
        <w:ind w:left="714" w:hanging="5"/>
        <w:jc w:val="left"/>
        <w:rPr>
          <w:b/>
          <w:color w:val="C00000"/>
          <w:sz w:val="24"/>
          <w:szCs w:val="24"/>
        </w:rPr>
      </w:pPr>
      <w:r w:rsidRPr="003200F3">
        <w:rPr>
          <w:b/>
          <w:color w:val="C00000"/>
          <w:sz w:val="24"/>
          <w:szCs w:val="24"/>
        </w:rPr>
        <w:t>Ngành nghề hoạt động kinh doanh</w:t>
      </w:r>
    </w:p>
    <w:p w:rsidR="009E2284" w:rsidRPr="003200F3" w:rsidRDefault="009E2284" w:rsidP="00400726">
      <w:pPr>
        <w:pStyle w:val="ListParagraph"/>
        <w:numPr>
          <w:ilvl w:val="0"/>
          <w:numId w:val="1"/>
        </w:numPr>
        <w:spacing w:before="480" w:after="200" w:line="360" w:lineRule="auto"/>
        <w:ind w:left="714" w:hanging="5"/>
        <w:jc w:val="left"/>
        <w:rPr>
          <w:b/>
          <w:color w:val="C00000"/>
          <w:sz w:val="24"/>
          <w:szCs w:val="24"/>
        </w:rPr>
      </w:pPr>
      <w:r w:rsidRPr="003200F3">
        <w:rPr>
          <w:b/>
          <w:color w:val="C00000"/>
          <w:sz w:val="24"/>
          <w:szCs w:val="24"/>
        </w:rPr>
        <w:t>Địa bàn hoạt động kinh doanh</w:t>
      </w:r>
    </w:p>
    <w:p w:rsidR="009E2284" w:rsidRPr="003200F3" w:rsidRDefault="009E2284" w:rsidP="00400726">
      <w:pPr>
        <w:pStyle w:val="ListParagraph"/>
        <w:numPr>
          <w:ilvl w:val="0"/>
          <w:numId w:val="1"/>
        </w:numPr>
        <w:spacing w:before="480" w:after="200" w:line="360" w:lineRule="auto"/>
        <w:ind w:left="714" w:hanging="5"/>
        <w:jc w:val="left"/>
        <w:rPr>
          <w:b/>
          <w:color w:val="C00000"/>
          <w:sz w:val="24"/>
          <w:szCs w:val="24"/>
        </w:rPr>
      </w:pPr>
      <w:r w:rsidRPr="003200F3">
        <w:rPr>
          <w:b/>
          <w:color w:val="C00000"/>
          <w:sz w:val="24"/>
          <w:szCs w:val="24"/>
        </w:rPr>
        <w:t>Sơ đồ quản lý công ty</w:t>
      </w:r>
    </w:p>
    <w:p w:rsidR="009E2284" w:rsidRPr="003200F3" w:rsidRDefault="009E2284" w:rsidP="00400726">
      <w:pPr>
        <w:pStyle w:val="ListParagraph"/>
        <w:numPr>
          <w:ilvl w:val="0"/>
          <w:numId w:val="1"/>
        </w:numPr>
        <w:spacing w:before="480" w:after="200" w:line="360" w:lineRule="auto"/>
        <w:ind w:left="714" w:hanging="5"/>
        <w:jc w:val="left"/>
        <w:rPr>
          <w:b/>
          <w:color w:val="C00000"/>
          <w:sz w:val="24"/>
          <w:szCs w:val="24"/>
        </w:rPr>
      </w:pPr>
      <w:r w:rsidRPr="003200F3">
        <w:rPr>
          <w:b/>
          <w:color w:val="C00000"/>
          <w:sz w:val="24"/>
          <w:szCs w:val="24"/>
        </w:rPr>
        <w:t>Quá trình hình thành và phát triển</w:t>
      </w:r>
    </w:p>
    <w:p w:rsidR="008E1C04" w:rsidRPr="003200F3" w:rsidRDefault="00BA0501" w:rsidP="00400726">
      <w:pPr>
        <w:pStyle w:val="ListParagraph"/>
        <w:numPr>
          <w:ilvl w:val="0"/>
          <w:numId w:val="1"/>
        </w:numPr>
        <w:spacing w:before="480" w:after="200" w:line="360" w:lineRule="auto"/>
        <w:ind w:left="714" w:hanging="5"/>
        <w:jc w:val="left"/>
        <w:rPr>
          <w:b/>
          <w:color w:val="C00000"/>
          <w:sz w:val="24"/>
          <w:szCs w:val="24"/>
        </w:rPr>
      </w:pPr>
      <w:r>
        <w:rPr>
          <w:b/>
          <w:noProof/>
          <w:color w:val="C00000"/>
          <w:sz w:val="24"/>
          <w:szCs w:val="24"/>
        </w:rPr>
        <w:drawing>
          <wp:anchor distT="0" distB="0" distL="114300" distR="114300" simplePos="0" relativeHeight="251665408" behindDoc="0" locked="0" layoutInCell="1" allowOverlap="1">
            <wp:simplePos x="0" y="0"/>
            <wp:positionH relativeFrom="margin">
              <wp:posOffset>3068320</wp:posOffset>
            </wp:positionH>
            <wp:positionV relativeFrom="margin">
              <wp:posOffset>3106420</wp:posOffset>
            </wp:positionV>
            <wp:extent cx="3048000" cy="2245995"/>
            <wp:effectExtent l="19050" t="0" r="0" b="0"/>
            <wp:wrapSquare wrapText="bothSides"/>
            <wp:docPr id="57" name="Picture 43" descr="IMG_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614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2245995"/>
                    </a:xfrm>
                    <a:prstGeom prst="rect">
                      <a:avLst/>
                    </a:prstGeom>
                    <a:noFill/>
                    <a:ln>
                      <a:noFill/>
                    </a:ln>
                  </pic:spPr>
                </pic:pic>
              </a:graphicData>
            </a:graphic>
          </wp:anchor>
        </w:drawing>
      </w:r>
      <w:r>
        <w:rPr>
          <w:b/>
          <w:noProof/>
          <w:color w:val="C00000"/>
          <w:sz w:val="24"/>
          <w:szCs w:val="24"/>
        </w:rPr>
        <w:drawing>
          <wp:anchor distT="0" distB="0" distL="114300" distR="114300" simplePos="0" relativeHeight="251664384" behindDoc="0" locked="0" layoutInCell="1" allowOverlap="1">
            <wp:simplePos x="0" y="0"/>
            <wp:positionH relativeFrom="margin">
              <wp:posOffset>1270</wp:posOffset>
            </wp:positionH>
            <wp:positionV relativeFrom="margin">
              <wp:posOffset>3106420</wp:posOffset>
            </wp:positionV>
            <wp:extent cx="3076575" cy="2244725"/>
            <wp:effectExtent l="19050" t="0" r="9525" b="0"/>
            <wp:wrapSquare wrapText="bothSides"/>
            <wp:docPr id="54" name="Picture 42" descr="IMG_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614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6575" cy="2244725"/>
                    </a:xfrm>
                    <a:prstGeom prst="rect">
                      <a:avLst/>
                    </a:prstGeom>
                    <a:noFill/>
                    <a:ln>
                      <a:noFill/>
                    </a:ln>
                  </pic:spPr>
                </pic:pic>
              </a:graphicData>
            </a:graphic>
          </wp:anchor>
        </w:drawing>
      </w:r>
      <w:r w:rsidR="009E2284" w:rsidRPr="003200F3">
        <w:rPr>
          <w:b/>
          <w:color w:val="C00000"/>
          <w:sz w:val="24"/>
          <w:szCs w:val="24"/>
        </w:rPr>
        <w:t>Rủi ro</w:t>
      </w:r>
    </w:p>
    <w:p w:rsidR="00016BBD" w:rsidRPr="003200F3" w:rsidRDefault="00BA0501" w:rsidP="00F915AB">
      <w:pPr>
        <w:pStyle w:val="ListParagraph"/>
        <w:spacing w:before="0" w:afterLines="120" w:line="276" w:lineRule="auto"/>
        <w:ind w:left="0" w:firstLine="0"/>
        <w:rPr>
          <w:rFonts w:eastAsia="Times New Roman"/>
          <w:color w:val="000000"/>
          <w:sz w:val="24"/>
          <w:szCs w:val="24"/>
        </w:rPr>
      </w:pPr>
      <w:r>
        <w:rPr>
          <w:noProof/>
          <w:sz w:val="24"/>
          <w:szCs w:val="24"/>
        </w:rPr>
        <w:drawing>
          <wp:anchor distT="0" distB="0" distL="114300" distR="114300" simplePos="0" relativeHeight="251666432" behindDoc="0" locked="0" layoutInCell="1" allowOverlap="1">
            <wp:simplePos x="0" y="0"/>
            <wp:positionH relativeFrom="margin">
              <wp:posOffset>3068320</wp:posOffset>
            </wp:positionH>
            <wp:positionV relativeFrom="margin">
              <wp:posOffset>5354320</wp:posOffset>
            </wp:positionV>
            <wp:extent cx="3045460" cy="2667000"/>
            <wp:effectExtent l="19050" t="0" r="2540" b="0"/>
            <wp:wrapSquare wrapText="bothSides"/>
            <wp:docPr id="56" name="Picture 44" descr="IMG_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614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5460" cy="2667000"/>
                    </a:xfrm>
                    <a:prstGeom prst="rect">
                      <a:avLst/>
                    </a:prstGeom>
                    <a:noFill/>
                    <a:ln>
                      <a:noFill/>
                    </a:ln>
                  </pic:spPr>
                </pic:pic>
              </a:graphicData>
            </a:graphic>
          </wp:anchor>
        </w:drawing>
      </w:r>
      <w:r>
        <w:rPr>
          <w:noProof/>
          <w:sz w:val="24"/>
          <w:szCs w:val="24"/>
        </w:rPr>
        <w:drawing>
          <wp:inline distT="0" distB="0" distL="0" distR="0">
            <wp:extent cx="3057524" cy="2667000"/>
            <wp:effectExtent l="19050" t="0" r="0" b="0"/>
            <wp:docPr id="31" name="Picture 5" descr="E:\DATA\my document\TAI LIEU CONG VIEC\GIAO DICH LUU KY\Upcom Viglacera bá hiến\anh ba hien\IMG_6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my document\TAI LIEU CONG VIEC\GIAO DICH LUU KY\Upcom Viglacera bá hiến\anh ba hien\IMG_6196.JPG"/>
                    <pic:cNvPicPr>
                      <a:picLocks noChangeAspect="1" noChangeArrowheads="1"/>
                    </pic:cNvPicPr>
                  </pic:nvPicPr>
                  <pic:blipFill>
                    <a:blip r:embed="rId13"/>
                    <a:srcRect/>
                    <a:stretch>
                      <a:fillRect/>
                    </a:stretch>
                  </pic:blipFill>
                  <pic:spPr bwMode="auto">
                    <a:xfrm>
                      <a:off x="0" y="0"/>
                      <a:ext cx="3061143" cy="2670156"/>
                    </a:xfrm>
                    <a:prstGeom prst="rect">
                      <a:avLst/>
                    </a:prstGeom>
                    <a:noFill/>
                    <a:ln w="9525">
                      <a:noFill/>
                      <a:miter lim="800000"/>
                      <a:headEnd/>
                      <a:tailEnd/>
                    </a:ln>
                  </pic:spPr>
                </pic:pic>
              </a:graphicData>
            </a:graphic>
          </wp:inline>
        </w:drawing>
      </w:r>
      <w:r w:rsidR="00016BBD" w:rsidRPr="003200F3">
        <w:rPr>
          <w:sz w:val="24"/>
          <w:szCs w:val="24"/>
        </w:rPr>
        <w:br w:type="page"/>
      </w:r>
    </w:p>
    <w:p w:rsidR="006649D5" w:rsidRPr="003200F3" w:rsidRDefault="00AE7C4C" w:rsidP="00101407">
      <w:pPr>
        <w:pStyle w:val="Heading2"/>
      </w:pPr>
      <w:r w:rsidRPr="003200F3">
        <w:lastRenderedPageBreak/>
        <w:t>TỔNG QUAN</w:t>
      </w:r>
    </w:p>
    <w:p w:rsidR="00147AAF" w:rsidRDefault="00AE7C4C" w:rsidP="00574016">
      <w:pPr>
        <w:spacing w:before="60" w:after="60" w:line="276" w:lineRule="auto"/>
        <w:rPr>
          <w:sz w:val="24"/>
          <w:szCs w:val="24"/>
          <w:lang w:val="de-DE"/>
        </w:rPr>
      </w:pPr>
      <w:r w:rsidRPr="00574016">
        <w:rPr>
          <w:sz w:val="24"/>
          <w:szCs w:val="24"/>
          <w:lang w:val="de-DE"/>
        </w:rPr>
        <w:t xml:space="preserve">Công ty cổ phần </w:t>
      </w:r>
      <w:r w:rsidR="00951CCC">
        <w:rPr>
          <w:sz w:val="24"/>
          <w:szCs w:val="24"/>
          <w:lang w:val="de-DE"/>
        </w:rPr>
        <w:t>Viglacera Bá Hiến</w:t>
      </w:r>
      <w:r w:rsidR="00B60FA4">
        <w:rPr>
          <w:sz w:val="24"/>
          <w:szCs w:val="24"/>
          <w:lang w:val="de-DE"/>
        </w:rPr>
        <w:t xml:space="preserve"> tiền thân là nhà máy gạch Bá Hiến</w:t>
      </w:r>
      <w:r w:rsidR="008554F3">
        <w:rPr>
          <w:sz w:val="24"/>
          <w:szCs w:val="24"/>
          <w:lang w:val="de-DE"/>
        </w:rPr>
        <w:t xml:space="preserve"> thuộc Công ty Gốm Xây dựng Xuân Hòa</w:t>
      </w:r>
      <w:r w:rsidR="005867F0">
        <w:rPr>
          <w:sz w:val="24"/>
          <w:szCs w:val="24"/>
          <w:lang w:val="de-DE"/>
        </w:rPr>
        <w:t xml:space="preserve"> trực thuộc Tổng Công ty Thủy Tinh và Gốm Xây dựng</w:t>
      </w:r>
      <w:r w:rsidR="00E574C1">
        <w:rPr>
          <w:sz w:val="24"/>
          <w:szCs w:val="24"/>
          <w:lang w:val="de-DE"/>
        </w:rPr>
        <w:t xml:space="preserve"> (nay là Tổng Công ty Viglacera </w:t>
      </w:r>
      <w:r w:rsidR="00F664DB">
        <w:rPr>
          <w:sz w:val="24"/>
          <w:szCs w:val="24"/>
          <w:lang w:val="de-DE"/>
        </w:rPr>
        <w:t>–</w:t>
      </w:r>
      <w:r w:rsidR="00E574C1">
        <w:rPr>
          <w:sz w:val="24"/>
          <w:szCs w:val="24"/>
          <w:lang w:val="de-DE"/>
        </w:rPr>
        <w:t xml:space="preserve"> CTCP</w:t>
      </w:r>
      <w:r w:rsidR="00F664DB">
        <w:rPr>
          <w:sz w:val="24"/>
          <w:szCs w:val="24"/>
          <w:lang w:val="de-DE"/>
        </w:rPr>
        <w:t>) được chuyển thành Công ty cổ phần theo Quyết định số 1105/QĐ-BXD ngày 14/08/2003 của Bộ trưởng Bộ Xây dựng.</w:t>
      </w:r>
    </w:p>
    <w:p w:rsidR="0031640A" w:rsidRPr="00574016" w:rsidRDefault="0031640A" w:rsidP="00574016">
      <w:pPr>
        <w:spacing w:before="60" w:after="60" w:line="276" w:lineRule="auto"/>
        <w:rPr>
          <w:sz w:val="24"/>
          <w:szCs w:val="24"/>
          <w:lang w:val="de-DE"/>
        </w:rPr>
      </w:pPr>
      <w:r w:rsidRPr="00574016">
        <w:rPr>
          <w:sz w:val="24"/>
          <w:szCs w:val="24"/>
          <w:lang w:val="de-DE"/>
        </w:rPr>
        <w:t xml:space="preserve">Công ty sản xuất hàng </w:t>
      </w:r>
      <w:r w:rsidR="004E7337">
        <w:rPr>
          <w:sz w:val="24"/>
          <w:szCs w:val="24"/>
          <w:lang w:val="de-DE"/>
        </w:rPr>
        <w:t>chục</w:t>
      </w:r>
      <w:r w:rsidRPr="00574016">
        <w:rPr>
          <w:sz w:val="24"/>
          <w:szCs w:val="24"/>
          <w:lang w:val="de-DE"/>
        </w:rPr>
        <w:t xml:space="preserve"> mặt hàng </w:t>
      </w:r>
      <w:r w:rsidR="004E7337">
        <w:rPr>
          <w:sz w:val="24"/>
          <w:szCs w:val="24"/>
          <w:lang w:val="de-DE"/>
        </w:rPr>
        <w:t>với</w:t>
      </w:r>
      <w:r w:rsidRPr="00574016">
        <w:rPr>
          <w:sz w:val="24"/>
          <w:szCs w:val="24"/>
          <w:lang w:val="de-DE"/>
        </w:rPr>
        <w:t xml:space="preserve"> nhiều </w:t>
      </w:r>
      <w:r w:rsidR="000F3265">
        <w:rPr>
          <w:sz w:val="24"/>
          <w:szCs w:val="24"/>
          <w:lang w:val="de-DE"/>
        </w:rPr>
        <w:t>sản phẩm gạch, ngói từ đất sét nung,</w:t>
      </w:r>
      <w:r w:rsidRPr="00574016">
        <w:rPr>
          <w:sz w:val="24"/>
          <w:szCs w:val="24"/>
          <w:lang w:val="de-DE"/>
        </w:rPr>
        <w:t xml:space="preserve"> phong phú dạ</w:t>
      </w:r>
      <w:r w:rsidR="00582837">
        <w:rPr>
          <w:sz w:val="24"/>
          <w:szCs w:val="24"/>
          <w:lang w:val="de-DE"/>
        </w:rPr>
        <w:t>ng</w:t>
      </w:r>
      <w:r w:rsidRPr="00574016">
        <w:rPr>
          <w:sz w:val="24"/>
          <w:szCs w:val="24"/>
          <w:lang w:val="de-DE"/>
        </w:rPr>
        <w:t>, mẫu mã đẹp</w:t>
      </w:r>
      <w:r w:rsidR="00C92F27" w:rsidRPr="00574016">
        <w:rPr>
          <w:sz w:val="24"/>
          <w:szCs w:val="24"/>
          <w:lang w:val="de-DE"/>
        </w:rPr>
        <w:t>, giá thành hợ</w:t>
      </w:r>
      <w:r w:rsidR="00582837">
        <w:rPr>
          <w:sz w:val="24"/>
          <w:szCs w:val="24"/>
          <w:lang w:val="de-DE"/>
        </w:rPr>
        <w:t xml:space="preserve">p lý, </w:t>
      </w:r>
      <w:r w:rsidR="00C92F27" w:rsidRPr="00574016">
        <w:rPr>
          <w:sz w:val="24"/>
          <w:szCs w:val="24"/>
          <w:lang w:val="de-DE"/>
        </w:rPr>
        <w:t>đã làm hài lòng người tiêu dùng trong cả nước. Sản phẩm của công ty</w:t>
      </w:r>
      <w:r w:rsidR="005735C5" w:rsidRPr="00574016">
        <w:rPr>
          <w:sz w:val="24"/>
          <w:szCs w:val="24"/>
          <w:lang w:val="de-DE"/>
        </w:rPr>
        <w:t xml:space="preserve"> đã </w:t>
      </w:r>
      <w:r w:rsidR="00582837">
        <w:rPr>
          <w:sz w:val="24"/>
          <w:szCs w:val="24"/>
          <w:lang w:val="de-DE"/>
        </w:rPr>
        <w:t>tiếp cận được nhiều thị trường vùng cao và Miền Trung</w:t>
      </w:r>
      <w:r w:rsidR="00162300">
        <w:rPr>
          <w:sz w:val="24"/>
          <w:szCs w:val="24"/>
          <w:lang w:val="de-DE"/>
        </w:rPr>
        <w:t>, Công ty</w:t>
      </w:r>
      <w:r w:rsidR="005735C5" w:rsidRPr="00574016">
        <w:rPr>
          <w:sz w:val="24"/>
          <w:szCs w:val="24"/>
          <w:lang w:val="de-DE"/>
        </w:rPr>
        <w:t xml:space="preserve"> tiếp tục mở rộng đầu tư và phát triển</w:t>
      </w:r>
      <w:r w:rsidR="005F5D68">
        <w:rPr>
          <w:sz w:val="24"/>
          <w:szCs w:val="24"/>
          <w:lang w:val="de-DE"/>
        </w:rPr>
        <w:t>.</w:t>
      </w:r>
    </w:p>
    <w:p w:rsidR="00E50FDC" w:rsidRPr="00E50FDC" w:rsidRDefault="00E50FDC" w:rsidP="00E50FDC">
      <w:pPr>
        <w:rPr>
          <w:sz w:val="24"/>
          <w:szCs w:val="24"/>
          <w:lang w:val="vi-VN"/>
        </w:rPr>
      </w:pPr>
    </w:p>
    <w:p w:rsidR="00E50FDC" w:rsidRPr="00E50FDC" w:rsidRDefault="001D5F79" w:rsidP="00E50FDC">
      <w:pPr>
        <w:rPr>
          <w:sz w:val="24"/>
          <w:szCs w:val="24"/>
          <w:lang w:val="vi-VN"/>
        </w:rPr>
      </w:pPr>
      <w:r>
        <w:rPr>
          <w:noProof/>
          <w:sz w:val="24"/>
          <w:szCs w:val="24"/>
        </w:rPr>
        <w:drawing>
          <wp:anchor distT="0" distB="0" distL="114300" distR="114300" simplePos="0" relativeHeight="251703296" behindDoc="0" locked="0" layoutInCell="1" allowOverlap="1">
            <wp:simplePos x="0" y="0"/>
            <wp:positionH relativeFrom="column">
              <wp:posOffset>287020</wp:posOffset>
            </wp:positionH>
            <wp:positionV relativeFrom="paragraph">
              <wp:posOffset>3003550</wp:posOffset>
            </wp:positionV>
            <wp:extent cx="5962650" cy="2819400"/>
            <wp:effectExtent l="19050" t="0" r="0" b="0"/>
            <wp:wrapNone/>
            <wp:docPr id="75" name="Picture 13" descr="E:\DATA\my document\TAI LIEU CONG VIEC\GIAO DICH LUU KY\Upcom Viglacera bá hiến\anh ba hien\26.5 Hoi thi tay nghe tai Ba Hie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ATA\my document\TAI LIEU CONG VIEC\GIAO DICH LUU KY\Upcom Viglacera bá hiến\anh ba hien\26.5 Hoi thi tay nghe tai Ba Hien (7).jpg"/>
                    <pic:cNvPicPr>
                      <a:picLocks noChangeAspect="1" noChangeArrowheads="1"/>
                    </pic:cNvPicPr>
                  </pic:nvPicPr>
                  <pic:blipFill>
                    <a:blip r:embed="rId14"/>
                    <a:srcRect/>
                    <a:stretch>
                      <a:fillRect/>
                    </a:stretch>
                  </pic:blipFill>
                  <pic:spPr bwMode="auto">
                    <a:xfrm>
                      <a:off x="0" y="0"/>
                      <a:ext cx="5962650" cy="2819400"/>
                    </a:xfrm>
                    <a:prstGeom prst="rect">
                      <a:avLst/>
                    </a:prstGeom>
                    <a:noFill/>
                    <a:ln w="9525">
                      <a:noFill/>
                      <a:miter lim="800000"/>
                      <a:headEnd/>
                      <a:tailEnd/>
                    </a:ln>
                  </pic:spPr>
                </pic:pic>
              </a:graphicData>
            </a:graphic>
          </wp:anchor>
        </w:drawing>
      </w:r>
      <w:r w:rsidR="003A252E">
        <w:rPr>
          <w:noProof/>
          <w:sz w:val="24"/>
          <w:szCs w:val="24"/>
        </w:rPr>
        <w:drawing>
          <wp:inline distT="0" distB="0" distL="0" distR="0">
            <wp:extent cx="5962650" cy="3000375"/>
            <wp:effectExtent l="19050" t="0" r="0" b="0"/>
            <wp:docPr id="72" name="Picture 12" descr="E:\DATA\my document\TAI LIEU CONG VIEC\GIAO DICH LUU KY\Upcom Viglacera bá hiến\anh ba hien\26.5 Hoi thi tay nghe tai Ba Hien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ATA\my document\TAI LIEU CONG VIEC\GIAO DICH LUU KY\Upcom Viglacera bá hiến\anh ba hien\26.5 Hoi thi tay nghe tai Ba Hien (30).jpg"/>
                    <pic:cNvPicPr>
                      <a:picLocks noChangeAspect="1" noChangeArrowheads="1"/>
                    </pic:cNvPicPr>
                  </pic:nvPicPr>
                  <pic:blipFill>
                    <a:blip r:embed="rId15"/>
                    <a:srcRect/>
                    <a:stretch>
                      <a:fillRect/>
                    </a:stretch>
                  </pic:blipFill>
                  <pic:spPr bwMode="auto">
                    <a:xfrm>
                      <a:off x="0" y="0"/>
                      <a:ext cx="5962650" cy="3000375"/>
                    </a:xfrm>
                    <a:prstGeom prst="rect">
                      <a:avLst/>
                    </a:prstGeom>
                    <a:noFill/>
                    <a:ln w="9525">
                      <a:noFill/>
                      <a:miter lim="800000"/>
                      <a:headEnd/>
                      <a:tailEnd/>
                    </a:ln>
                  </pic:spPr>
                </pic:pic>
              </a:graphicData>
            </a:graphic>
          </wp:inline>
        </w:drawing>
      </w:r>
    </w:p>
    <w:p w:rsidR="001D5F79" w:rsidRDefault="001D5F79" w:rsidP="00F915AB">
      <w:pPr>
        <w:tabs>
          <w:tab w:val="left" w:pos="1425"/>
        </w:tabs>
        <w:spacing w:before="0" w:afterLines="120" w:line="276" w:lineRule="auto"/>
        <w:rPr>
          <w:sz w:val="24"/>
          <w:szCs w:val="24"/>
        </w:rPr>
      </w:pPr>
    </w:p>
    <w:p w:rsidR="00E50FDC" w:rsidRDefault="00E50FDC" w:rsidP="00F915AB">
      <w:pPr>
        <w:tabs>
          <w:tab w:val="left" w:pos="1425"/>
        </w:tabs>
        <w:spacing w:before="0" w:afterLines="120" w:line="276" w:lineRule="auto"/>
        <w:rPr>
          <w:sz w:val="24"/>
          <w:szCs w:val="24"/>
          <w:lang w:val="vi-VN"/>
        </w:rPr>
      </w:pPr>
      <w:r>
        <w:rPr>
          <w:sz w:val="24"/>
          <w:szCs w:val="24"/>
          <w:lang w:val="vi-VN"/>
        </w:rPr>
        <w:tab/>
      </w:r>
    </w:p>
    <w:p w:rsidR="00A212E7" w:rsidRPr="003200F3" w:rsidRDefault="00A212E7" w:rsidP="00F915AB">
      <w:pPr>
        <w:spacing w:before="0" w:afterLines="120" w:line="276" w:lineRule="auto"/>
        <w:rPr>
          <w:sz w:val="24"/>
          <w:szCs w:val="24"/>
          <w:lang w:val="vi-VN"/>
        </w:rPr>
      </w:pPr>
      <w:r w:rsidRPr="00E50FDC">
        <w:rPr>
          <w:sz w:val="24"/>
          <w:szCs w:val="24"/>
          <w:lang w:val="vi-VN"/>
        </w:rPr>
        <w:br w:type="page"/>
      </w:r>
    </w:p>
    <w:p w:rsidR="00A212E7" w:rsidRPr="003200F3" w:rsidRDefault="00A212E7" w:rsidP="00101407">
      <w:pPr>
        <w:pStyle w:val="Heading2"/>
      </w:pPr>
      <w:r w:rsidRPr="003200F3">
        <w:lastRenderedPageBreak/>
        <w:t>THÔNG TIN KHÁI QUÁT</w:t>
      </w:r>
    </w:p>
    <w:tbl>
      <w:tblPr>
        <w:tblW w:w="9039" w:type="dxa"/>
        <w:tblLook w:val="04A0"/>
      </w:tblPr>
      <w:tblGrid>
        <w:gridCol w:w="3227"/>
        <w:gridCol w:w="709"/>
        <w:gridCol w:w="5103"/>
      </w:tblGrid>
      <w:tr w:rsidR="00FF2BBD" w:rsidRPr="003200F3" w:rsidTr="00BA42F4">
        <w:tc>
          <w:tcPr>
            <w:tcW w:w="3227"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Tên giao dịch</w:t>
            </w:r>
          </w:p>
        </w:tc>
        <w:tc>
          <w:tcPr>
            <w:tcW w:w="709"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w:t>
            </w:r>
          </w:p>
        </w:tc>
        <w:tc>
          <w:tcPr>
            <w:tcW w:w="5103" w:type="dxa"/>
            <w:shd w:val="clear" w:color="auto" w:fill="auto"/>
            <w:vAlign w:val="center"/>
          </w:tcPr>
          <w:p w:rsidR="00FF2BBD" w:rsidRPr="003D26A4" w:rsidRDefault="003D26A4" w:rsidP="00BA42F4">
            <w:pPr>
              <w:tabs>
                <w:tab w:val="left" w:pos="792"/>
                <w:tab w:val="left" w:pos="3577"/>
              </w:tabs>
              <w:snapToGrid w:val="0"/>
              <w:spacing w:before="0" w:after="0" w:line="276" w:lineRule="auto"/>
              <w:ind w:firstLine="0"/>
              <w:rPr>
                <w:sz w:val="24"/>
                <w:szCs w:val="24"/>
              </w:rPr>
            </w:pPr>
            <w:r>
              <w:rPr>
                <w:sz w:val="24"/>
                <w:szCs w:val="24"/>
              </w:rPr>
              <w:t>CÔNG TY CỔ PHẦN VIGLACERA BÁ HIẾN</w:t>
            </w:r>
          </w:p>
        </w:tc>
      </w:tr>
      <w:tr w:rsidR="00FF2BBD" w:rsidRPr="003200F3" w:rsidTr="00BA42F4">
        <w:tc>
          <w:tcPr>
            <w:tcW w:w="3227"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Tên viết tắt</w:t>
            </w:r>
          </w:p>
        </w:tc>
        <w:tc>
          <w:tcPr>
            <w:tcW w:w="709"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w:t>
            </w:r>
          </w:p>
        </w:tc>
        <w:tc>
          <w:tcPr>
            <w:tcW w:w="5103" w:type="dxa"/>
            <w:shd w:val="clear" w:color="auto" w:fill="auto"/>
            <w:vAlign w:val="center"/>
          </w:tcPr>
          <w:p w:rsidR="00FF2BBD" w:rsidRPr="003200F3" w:rsidRDefault="00FF2BBD" w:rsidP="00BA42F4">
            <w:pPr>
              <w:tabs>
                <w:tab w:val="left" w:pos="792"/>
                <w:tab w:val="left" w:pos="3577"/>
              </w:tabs>
              <w:snapToGrid w:val="0"/>
              <w:spacing w:before="0" w:after="0" w:line="276" w:lineRule="auto"/>
              <w:ind w:firstLine="0"/>
              <w:rPr>
                <w:sz w:val="24"/>
                <w:szCs w:val="24"/>
                <w:lang w:val="vi-VN"/>
              </w:rPr>
            </w:pPr>
          </w:p>
        </w:tc>
      </w:tr>
      <w:tr w:rsidR="00FF2BBD" w:rsidRPr="003200F3" w:rsidTr="00BA42F4">
        <w:tc>
          <w:tcPr>
            <w:tcW w:w="3227"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Logo</w:t>
            </w:r>
          </w:p>
        </w:tc>
        <w:tc>
          <w:tcPr>
            <w:tcW w:w="709"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w:t>
            </w:r>
          </w:p>
        </w:tc>
        <w:tc>
          <w:tcPr>
            <w:tcW w:w="5103" w:type="dxa"/>
            <w:shd w:val="clear" w:color="auto" w:fill="auto"/>
            <w:vAlign w:val="center"/>
          </w:tcPr>
          <w:p w:rsidR="00FF2BBD" w:rsidRPr="003200F3" w:rsidRDefault="00FF2BBD" w:rsidP="00BA42F4">
            <w:pPr>
              <w:tabs>
                <w:tab w:val="left" w:pos="792"/>
                <w:tab w:val="left" w:pos="3577"/>
              </w:tabs>
              <w:snapToGrid w:val="0"/>
              <w:spacing w:before="0" w:after="0" w:line="276" w:lineRule="auto"/>
              <w:ind w:firstLine="0"/>
              <w:rPr>
                <w:sz w:val="24"/>
                <w:szCs w:val="24"/>
                <w:lang w:val="vi-VN"/>
              </w:rPr>
            </w:pPr>
          </w:p>
        </w:tc>
      </w:tr>
      <w:tr w:rsidR="00FF2BBD" w:rsidRPr="003200F3" w:rsidTr="00BA42F4">
        <w:tc>
          <w:tcPr>
            <w:tcW w:w="3227"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Vốn điều lệ</w:t>
            </w:r>
          </w:p>
        </w:tc>
        <w:tc>
          <w:tcPr>
            <w:tcW w:w="709"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w:t>
            </w:r>
          </w:p>
        </w:tc>
        <w:tc>
          <w:tcPr>
            <w:tcW w:w="5103" w:type="dxa"/>
            <w:shd w:val="clear" w:color="auto" w:fill="auto"/>
            <w:vAlign w:val="center"/>
          </w:tcPr>
          <w:p w:rsidR="00FF2BBD" w:rsidRPr="00285705" w:rsidRDefault="00285705" w:rsidP="00BA42F4">
            <w:pPr>
              <w:tabs>
                <w:tab w:val="left" w:pos="792"/>
                <w:tab w:val="left" w:pos="3577"/>
              </w:tabs>
              <w:snapToGrid w:val="0"/>
              <w:spacing w:before="0" w:after="0" w:line="276" w:lineRule="auto"/>
              <w:ind w:firstLine="0"/>
              <w:rPr>
                <w:sz w:val="24"/>
                <w:szCs w:val="24"/>
              </w:rPr>
            </w:pPr>
            <w:r>
              <w:rPr>
                <w:sz w:val="24"/>
                <w:szCs w:val="24"/>
              </w:rPr>
              <w:t>10.000.130.000</w:t>
            </w:r>
          </w:p>
        </w:tc>
      </w:tr>
      <w:tr w:rsidR="00FF2BBD" w:rsidRPr="003200F3" w:rsidTr="00BA42F4">
        <w:tc>
          <w:tcPr>
            <w:tcW w:w="3227"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Trụ sở chính</w:t>
            </w:r>
          </w:p>
        </w:tc>
        <w:tc>
          <w:tcPr>
            <w:tcW w:w="709"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w:t>
            </w:r>
          </w:p>
        </w:tc>
        <w:tc>
          <w:tcPr>
            <w:tcW w:w="5103" w:type="dxa"/>
            <w:shd w:val="clear" w:color="auto" w:fill="auto"/>
            <w:vAlign w:val="center"/>
          </w:tcPr>
          <w:p w:rsidR="00FF2BBD" w:rsidRPr="0068791E" w:rsidRDefault="0068791E" w:rsidP="00BA42F4">
            <w:pPr>
              <w:tabs>
                <w:tab w:val="left" w:pos="792"/>
                <w:tab w:val="left" w:pos="3577"/>
              </w:tabs>
              <w:snapToGrid w:val="0"/>
              <w:spacing w:before="0" w:after="0" w:line="276" w:lineRule="auto"/>
              <w:ind w:firstLine="0"/>
              <w:rPr>
                <w:sz w:val="24"/>
                <w:szCs w:val="24"/>
              </w:rPr>
            </w:pPr>
            <w:r>
              <w:rPr>
                <w:sz w:val="24"/>
                <w:szCs w:val="24"/>
              </w:rPr>
              <w:t>Xã Bá Hiến, huyện Bình Xuyên, tỉnh Vĩnh Phúc</w:t>
            </w:r>
          </w:p>
        </w:tc>
      </w:tr>
      <w:tr w:rsidR="00FF2BBD" w:rsidRPr="003200F3" w:rsidTr="00BA42F4">
        <w:tc>
          <w:tcPr>
            <w:tcW w:w="3227"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Điện thoại</w:t>
            </w:r>
          </w:p>
        </w:tc>
        <w:tc>
          <w:tcPr>
            <w:tcW w:w="709"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w:t>
            </w:r>
          </w:p>
        </w:tc>
        <w:tc>
          <w:tcPr>
            <w:tcW w:w="5103" w:type="dxa"/>
            <w:shd w:val="clear" w:color="auto" w:fill="auto"/>
            <w:vAlign w:val="center"/>
          </w:tcPr>
          <w:p w:rsidR="00FF2BBD" w:rsidRPr="002E5D05" w:rsidRDefault="002E5D05" w:rsidP="00BA42F4">
            <w:pPr>
              <w:tabs>
                <w:tab w:val="left" w:pos="792"/>
                <w:tab w:val="left" w:pos="3577"/>
              </w:tabs>
              <w:snapToGrid w:val="0"/>
              <w:spacing w:before="0" w:after="0" w:line="276" w:lineRule="auto"/>
              <w:ind w:firstLine="0"/>
              <w:rPr>
                <w:sz w:val="24"/>
                <w:szCs w:val="24"/>
              </w:rPr>
            </w:pPr>
            <w:r>
              <w:rPr>
                <w:sz w:val="24"/>
                <w:szCs w:val="24"/>
              </w:rPr>
              <w:t>02113888</w:t>
            </w:r>
            <w:r w:rsidR="003E6C2B">
              <w:rPr>
                <w:sz w:val="24"/>
                <w:szCs w:val="24"/>
              </w:rPr>
              <w:t>666</w:t>
            </w:r>
          </w:p>
        </w:tc>
      </w:tr>
      <w:tr w:rsidR="00FF2BBD" w:rsidRPr="003200F3" w:rsidTr="00BA42F4">
        <w:tc>
          <w:tcPr>
            <w:tcW w:w="3227"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Fax</w:t>
            </w:r>
          </w:p>
        </w:tc>
        <w:tc>
          <w:tcPr>
            <w:tcW w:w="709"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w:t>
            </w:r>
          </w:p>
        </w:tc>
        <w:tc>
          <w:tcPr>
            <w:tcW w:w="5103" w:type="dxa"/>
            <w:shd w:val="clear" w:color="auto" w:fill="auto"/>
            <w:vAlign w:val="center"/>
          </w:tcPr>
          <w:p w:rsidR="00FF2BBD" w:rsidRPr="003016F2" w:rsidRDefault="003016F2" w:rsidP="00BA42F4">
            <w:pPr>
              <w:tabs>
                <w:tab w:val="left" w:pos="792"/>
                <w:tab w:val="left" w:pos="3577"/>
              </w:tabs>
              <w:snapToGrid w:val="0"/>
              <w:spacing w:before="0" w:after="0" w:line="276" w:lineRule="auto"/>
              <w:ind w:firstLine="0"/>
              <w:rPr>
                <w:sz w:val="24"/>
                <w:szCs w:val="24"/>
              </w:rPr>
            </w:pPr>
            <w:r>
              <w:rPr>
                <w:sz w:val="24"/>
                <w:szCs w:val="24"/>
              </w:rPr>
              <w:t>02113888506</w:t>
            </w:r>
          </w:p>
        </w:tc>
      </w:tr>
      <w:tr w:rsidR="00FF2BBD" w:rsidRPr="003200F3" w:rsidTr="00BA42F4">
        <w:tc>
          <w:tcPr>
            <w:tcW w:w="3227"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Email</w:t>
            </w:r>
          </w:p>
        </w:tc>
        <w:tc>
          <w:tcPr>
            <w:tcW w:w="709"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w:t>
            </w:r>
          </w:p>
        </w:tc>
        <w:tc>
          <w:tcPr>
            <w:tcW w:w="5103" w:type="dxa"/>
            <w:shd w:val="clear" w:color="auto" w:fill="auto"/>
            <w:vAlign w:val="center"/>
          </w:tcPr>
          <w:p w:rsidR="00FF2BBD" w:rsidRPr="003200F3" w:rsidRDefault="00FF2BBD" w:rsidP="00BA42F4">
            <w:pPr>
              <w:tabs>
                <w:tab w:val="left" w:pos="792"/>
                <w:tab w:val="left" w:pos="3577"/>
              </w:tabs>
              <w:snapToGrid w:val="0"/>
              <w:spacing w:before="0" w:after="0" w:line="276" w:lineRule="auto"/>
              <w:ind w:firstLine="0"/>
              <w:rPr>
                <w:sz w:val="24"/>
                <w:szCs w:val="24"/>
                <w:u w:val="single"/>
                <w:lang w:val="vi-VN"/>
              </w:rPr>
            </w:pPr>
          </w:p>
        </w:tc>
      </w:tr>
      <w:tr w:rsidR="00FF2BBD" w:rsidRPr="003200F3" w:rsidTr="00BA42F4">
        <w:tc>
          <w:tcPr>
            <w:tcW w:w="3227"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Website</w:t>
            </w:r>
          </w:p>
        </w:tc>
        <w:tc>
          <w:tcPr>
            <w:tcW w:w="709"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w:t>
            </w:r>
          </w:p>
        </w:tc>
        <w:tc>
          <w:tcPr>
            <w:tcW w:w="5103" w:type="dxa"/>
            <w:shd w:val="clear" w:color="auto" w:fill="auto"/>
            <w:vAlign w:val="center"/>
          </w:tcPr>
          <w:p w:rsidR="00FF2BBD" w:rsidRPr="00945DFA" w:rsidRDefault="00945DFA" w:rsidP="00BA42F4">
            <w:pPr>
              <w:tabs>
                <w:tab w:val="left" w:pos="792"/>
                <w:tab w:val="left" w:pos="3577"/>
              </w:tabs>
              <w:snapToGrid w:val="0"/>
              <w:spacing w:before="0" w:after="0" w:line="276" w:lineRule="auto"/>
              <w:ind w:firstLine="0"/>
              <w:rPr>
                <w:sz w:val="24"/>
                <w:szCs w:val="24"/>
              </w:rPr>
            </w:pPr>
            <w:r>
              <w:rPr>
                <w:sz w:val="24"/>
                <w:szCs w:val="24"/>
              </w:rPr>
              <w:t>Viglacerabahien.com</w:t>
            </w:r>
          </w:p>
        </w:tc>
      </w:tr>
      <w:tr w:rsidR="00FF2BBD" w:rsidRPr="003200F3" w:rsidTr="00BA42F4">
        <w:tc>
          <w:tcPr>
            <w:tcW w:w="3227"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Giấy chứng nhận ĐKKD</w:t>
            </w:r>
          </w:p>
        </w:tc>
        <w:tc>
          <w:tcPr>
            <w:tcW w:w="709"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w:t>
            </w:r>
          </w:p>
        </w:tc>
        <w:tc>
          <w:tcPr>
            <w:tcW w:w="5103" w:type="dxa"/>
            <w:shd w:val="clear" w:color="auto" w:fill="auto"/>
            <w:vAlign w:val="center"/>
          </w:tcPr>
          <w:p w:rsidR="00FF2BBD" w:rsidRPr="002C4B8D" w:rsidRDefault="002C4B8D" w:rsidP="00BA42F4">
            <w:pPr>
              <w:tabs>
                <w:tab w:val="left" w:pos="792"/>
                <w:tab w:val="left" w:pos="3577"/>
              </w:tabs>
              <w:snapToGrid w:val="0"/>
              <w:spacing w:before="0" w:after="0" w:line="276" w:lineRule="auto"/>
              <w:ind w:firstLine="0"/>
              <w:rPr>
                <w:sz w:val="24"/>
                <w:szCs w:val="24"/>
              </w:rPr>
            </w:pPr>
            <w:r>
              <w:rPr>
                <w:sz w:val="24"/>
                <w:szCs w:val="24"/>
              </w:rPr>
              <w:t>2500222558</w:t>
            </w:r>
          </w:p>
        </w:tc>
      </w:tr>
      <w:tr w:rsidR="00FF2BBD" w:rsidRPr="003200F3" w:rsidTr="00BA42F4">
        <w:tc>
          <w:tcPr>
            <w:tcW w:w="3227"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Mã cổ phiếu</w:t>
            </w:r>
          </w:p>
        </w:tc>
        <w:tc>
          <w:tcPr>
            <w:tcW w:w="709" w:type="dxa"/>
            <w:shd w:val="clear" w:color="auto" w:fill="auto"/>
            <w:vAlign w:val="center"/>
          </w:tcPr>
          <w:p w:rsidR="00FF2BBD" w:rsidRPr="003200F3" w:rsidRDefault="00FF2BBD" w:rsidP="00BA42F4">
            <w:pPr>
              <w:tabs>
                <w:tab w:val="left" w:pos="792"/>
                <w:tab w:val="left" w:pos="3143"/>
              </w:tabs>
              <w:snapToGrid w:val="0"/>
              <w:spacing w:before="0" w:after="0" w:line="276" w:lineRule="auto"/>
              <w:ind w:firstLine="0"/>
              <w:rPr>
                <w:sz w:val="24"/>
                <w:szCs w:val="24"/>
                <w:lang w:val="vi-VN"/>
              </w:rPr>
            </w:pPr>
            <w:r w:rsidRPr="003200F3">
              <w:rPr>
                <w:sz w:val="24"/>
                <w:szCs w:val="24"/>
                <w:lang w:val="vi-VN"/>
              </w:rPr>
              <w:t>:</w:t>
            </w:r>
          </w:p>
        </w:tc>
        <w:tc>
          <w:tcPr>
            <w:tcW w:w="5103" w:type="dxa"/>
            <w:shd w:val="clear" w:color="auto" w:fill="auto"/>
            <w:vAlign w:val="center"/>
          </w:tcPr>
          <w:p w:rsidR="00FF2BBD" w:rsidRPr="00676B72" w:rsidRDefault="00676B72" w:rsidP="00BA42F4">
            <w:pPr>
              <w:tabs>
                <w:tab w:val="left" w:pos="792"/>
                <w:tab w:val="left" w:pos="3577"/>
              </w:tabs>
              <w:snapToGrid w:val="0"/>
              <w:spacing w:before="0" w:after="0" w:line="276" w:lineRule="auto"/>
              <w:ind w:firstLine="0"/>
              <w:rPr>
                <w:sz w:val="24"/>
                <w:szCs w:val="24"/>
              </w:rPr>
            </w:pPr>
            <w:r>
              <w:rPr>
                <w:sz w:val="24"/>
                <w:szCs w:val="24"/>
              </w:rPr>
              <w:t>BHV</w:t>
            </w:r>
          </w:p>
        </w:tc>
      </w:tr>
    </w:tbl>
    <w:p w:rsidR="00A212E7" w:rsidRPr="003200F3" w:rsidRDefault="00A212E7" w:rsidP="00F915AB">
      <w:pPr>
        <w:spacing w:before="0" w:afterLines="120" w:line="276" w:lineRule="auto"/>
        <w:rPr>
          <w:sz w:val="24"/>
          <w:szCs w:val="24"/>
        </w:rPr>
      </w:pPr>
    </w:p>
    <w:p w:rsidR="00BB7F9A" w:rsidRDefault="00BB7F9A" w:rsidP="00F915AB">
      <w:pPr>
        <w:spacing w:before="0" w:afterLines="120" w:line="276" w:lineRule="auto"/>
        <w:rPr>
          <w:sz w:val="24"/>
          <w:szCs w:val="24"/>
        </w:rPr>
      </w:pPr>
    </w:p>
    <w:p w:rsidR="005C498A" w:rsidRDefault="009D3110" w:rsidP="00F915AB">
      <w:pPr>
        <w:spacing w:before="0" w:afterLines="120" w:line="276" w:lineRule="auto"/>
        <w:rPr>
          <w:sz w:val="24"/>
          <w:szCs w:val="24"/>
        </w:rPr>
      </w:pPr>
      <w:r>
        <w:rPr>
          <w:noProof/>
        </w:rPr>
        <w:drawing>
          <wp:anchor distT="0" distB="0" distL="114300" distR="114300" simplePos="0" relativeHeight="251648000" behindDoc="0" locked="0" layoutInCell="1" allowOverlap="1">
            <wp:simplePos x="0" y="0"/>
            <wp:positionH relativeFrom="margin">
              <wp:posOffset>19050</wp:posOffset>
            </wp:positionH>
            <wp:positionV relativeFrom="margin">
              <wp:posOffset>3996055</wp:posOffset>
            </wp:positionV>
            <wp:extent cx="6096000" cy="3876675"/>
            <wp:effectExtent l="0" t="0" r="0" b="0"/>
            <wp:wrapSquare wrapText="bothSides"/>
            <wp:docPr id="51" name="Picture 23"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0" cy="3876675"/>
                    </a:xfrm>
                    <a:prstGeom prst="rect">
                      <a:avLst/>
                    </a:prstGeom>
                    <a:noFill/>
                    <a:ln>
                      <a:noFill/>
                    </a:ln>
                  </pic:spPr>
                </pic:pic>
              </a:graphicData>
            </a:graphic>
          </wp:anchor>
        </w:drawing>
      </w:r>
    </w:p>
    <w:p w:rsidR="005C498A" w:rsidRDefault="005C498A" w:rsidP="00F915AB">
      <w:pPr>
        <w:spacing w:before="0" w:afterLines="120" w:line="276" w:lineRule="auto"/>
        <w:rPr>
          <w:sz w:val="24"/>
          <w:szCs w:val="24"/>
        </w:rPr>
      </w:pPr>
    </w:p>
    <w:p w:rsidR="003530D3" w:rsidRPr="003200F3" w:rsidRDefault="003530D3" w:rsidP="00F915AB">
      <w:pPr>
        <w:spacing w:before="0" w:afterLines="120" w:line="276" w:lineRule="auto"/>
        <w:rPr>
          <w:sz w:val="24"/>
          <w:szCs w:val="24"/>
        </w:rPr>
      </w:pPr>
    </w:p>
    <w:p w:rsidR="00BA0501" w:rsidRDefault="00BA0501">
      <w:pPr>
        <w:spacing w:before="0" w:after="0"/>
        <w:ind w:firstLine="0"/>
        <w:jc w:val="left"/>
        <w:rPr>
          <w:rFonts w:eastAsia="Times New Roman"/>
          <w:b/>
          <w:bCs/>
          <w:color w:val="C00000"/>
          <w:sz w:val="24"/>
          <w:szCs w:val="26"/>
          <w:lang w:val="vi-VN"/>
        </w:rPr>
      </w:pPr>
      <w:r>
        <w:br w:type="page"/>
      </w:r>
    </w:p>
    <w:p w:rsidR="00BB7F9A" w:rsidRPr="003200F3" w:rsidRDefault="00BB7F9A" w:rsidP="00101407">
      <w:pPr>
        <w:pStyle w:val="Heading2"/>
      </w:pPr>
      <w:r w:rsidRPr="003200F3">
        <w:lastRenderedPageBreak/>
        <w:t>LỊCH SỬ HÌNH THÀNH CỦA CÔNG TY</w:t>
      </w:r>
    </w:p>
    <w:p w:rsidR="002F1655" w:rsidRPr="00A75D8F" w:rsidRDefault="002F1655" w:rsidP="00E94DAC">
      <w:pPr>
        <w:pStyle w:val="ListParagraph"/>
        <w:spacing w:before="60" w:after="60" w:line="312" w:lineRule="auto"/>
        <w:ind w:left="0" w:firstLine="710"/>
        <w:contextualSpacing w:val="0"/>
        <w:rPr>
          <w:b/>
          <w:i/>
          <w:sz w:val="24"/>
          <w:szCs w:val="24"/>
          <w:lang w:val="nl-NL"/>
        </w:rPr>
      </w:pPr>
      <w:bookmarkStart w:id="0" w:name="_Toc443496464"/>
      <w:r w:rsidRPr="00A75D8F">
        <w:rPr>
          <w:b/>
          <w:i/>
          <w:sz w:val="24"/>
          <w:szCs w:val="24"/>
          <w:lang w:val="nl-NL"/>
        </w:rPr>
        <w:t>Quá trình hình thành và phát triển.</w:t>
      </w:r>
      <w:bookmarkEnd w:id="0"/>
    </w:p>
    <w:p w:rsidR="002F1655" w:rsidRDefault="002F1655" w:rsidP="002F1655">
      <w:pPr>
        <w:pStyle w:val="d0"/>
        <w:spacing w:after="60" w:line="276" w:lineRule="auto"/>
        <w:ind w:left="0" w:firstLine="710"/>
        <w:rPr>
          <w:rFonts w:eastAsia="Times New Roman"/>
          <w:bCs/>
          <w:color w:val="auto"/>
          <w:lang w:val="nl-NL"/>
        </w:rPr>
      </w:pPr>
      <w:r w:rsidRPr="00836160">
        <w:rPr>
          <w:rFonts w:eastAsia="Times New Roman"/>
          <w:bCs/>
          <w:color w:val="auto"/>
          <w:lang w:val="nl-NL"/>
        </w:rPr>
        <w:t>Công ty Cổ phần Bá Hiến Viglacera tiền thân là Nhà máy gạch Bá Hiến, một đơn vị của Công ty Gốm xây dựng Xuân Hoà thuộc Tổng Công ty Thuỷ tinh và Gốm Xây dựng, được tách ra và cổ phần hoá theo quyết định số 1105 QĐ - BXD ngày 14/08/2003 của Bộ trưởng Bộ Xây Dựng.</w:t>
      </w:r>
    </w:p>
    <w:p w:rsidR="002F1655" w:rsidRPr="00836160" w:rsidRDefault="002F1655" w:rsidP="002F1655">
      <w:pPr>
        <w:pStyle w:val="d0"/>
        <w:spacing w:after="60" w:line="276" w:lineRule="auto"/>
        <w:ind w:left="0" w:firstLine="710"/>
        <w:rPr>
          <w:rFonts w:eastAsia="Times New Roman"/>
          <w:bCs/>
          <w:color w:val="auto"/>
          <w:lang w:val="nl-NL"/>
        </w:rPr>
      </w:pPr>
      <w:r w:rsidRPr="00836160">
        <w:rPr>
          <w:rFonts w:eastAsia="Times New Roman"/>
          <w:bCs/>
          <w:color w:val="auto"/>
          <w:lang w:val="nl-NL"/>
        </w:rPr>
        <w:t>Chuyển sang tổ chức và hoạt động theo mô hình Công ty Cổ phần, với chỉ đạo sát sao và quyết liệt của Đảng bộ và Ban Giám đốc cũng như nỗ lực không ngừng của tập thể cán bộ công nhân viên, Công ty Cổ phần Bá Hiến Viglacera đã và đang đạt được sự phát triển bền vững, không ngừng nâng cao đời sống cho người lao động và gia tăng giá trị doanh nghiệp của cổ đông. Công ty đã được Tổng Cục Đo lường - Tiêu chuẩn chất lượng Việt Nam trao tặng gi</w:t>
      </w:r>
      <w:r>
        <w:rPr>
          <w:rFonts w:eastAsia="Times New Roman"/>
          <w:bCs/>
          <w:color w:val="auto"/>
          <w:lang w:val="nl-NL"/>
        </w:rPr>
        <w:t>ả</w:t>
      </w:r>
      <w:r w:rsidRPr="00836160">
        <w:rPr>
          <w:rFonts w:eastAsia="Times New Roman"/>
          <w:bCs/>
          <w:color w:val="auto"/>
          <w:lang w:val="nl-NL"/>
        </w:rPr>
        <w:t>i thưởng chất lượng Việt Nam năm 2004, khẳng định chính sách chất lượng nhất quán của Công ty.</w:t>
      </w:r>
    </w:p>
    <w:p w:rsidR="002F1655" w:rsidRPr="006E5208" w:rsidRDefault="002F1655" w:rsidP="002F1655">
      <w:pPr>
        <w:pStyle w:val="d0"/>
        <w:spacing w:after="60" w:line="276" w:lineRule="auto"/>
        <w:ind w:left="0" w:firstLine="710"/>
        <w:rPr>
          <w:rFonts w:eastAsia="Times New Roman"/>
          <w:bCs/>
          <w:color w:val="auto"/>
          <w:lang w:val="nl-NL"/>
        </w:rPr>
      </w:pPr>
      <w:r w:rsidRPr="006E5208">
        <w:rPr>
          <w:rFonts w:eastAsia="Times New Roman"/>
          <w:bCs/>
          <w:color w:val="auto"/>
          <w:lang w:val="nl-NL"/>
        </w:rPr>
        <w:t>Tháng 08/2006, Công ty dùng tiền từ Quỹ đầu tư phát triển để mua lại cổ phiếu của một số cán bộ công viên trong Công ty được mua ưu đãi theo khoản 1 Điều 27 chương IV Nghị định số 64/2002/NĐ-CP ngày 19/06/2002. Công ty đã chính thức niêm yết 900.000 cổ phiếu trên Trung tâm giao dịch chứng khoán Hà Nội từ ngày 22/</w:t>
      </w:r>
      <w:r>
        <w:rPr>
          <w:rFonts w:eastAsia="Times New Roman"/>
          <w:bCs/>
          <w:color w:val="auto"/>
          <w:lang w:val="nl-NL"/>
        </w:rPr>
        <w:t>11/2006 theo Quyết định số 18/QĐ-TTGDHN ngà</w:t>
      </w:r>
      <w:r w:rsidRPr="006E5208">
        <w:rPr>
          <w:rFonts w:eastAsia="Times New Roman"/>
          <w:bCs/>
          <w:color w:val="auto"/>
          <w:lang w:val="nl-NL"/>
        </w:rPr>
        <w:t>y 18/10/2006 của Trung tâm giao dịch chứng khoán Hà Nội</w:t>
      </w:r>
    </w:p>
    <w:p w:rsidR="002F1655" w:rsidRDefault="002F1655" w:rsidP="002F1655">
      <w:pPr>
        <w:pStyle w:val="d0"/>
        <w:spacing w:after="60" w:line="276" w:lineRule="auto"/>
        <w:ind w:left="0" w:firstLine="710"/>
        <w:rPr>
          <w:rFonts w:eastAsia="Times New Roman"/>
          <w:bCs/>
          <w:color w:val="auto"/>
          <w:lang w:val="nl-NL"/>
        </w:rPr>
      </w:pPr>
      <w:r>
        <w:rPr>
          <w:rFonts w:eastAsia="Times New Roman"/>
          <w:bCs/>
          <w:color w:val="auto"/>
          <w:lang w:val="nl-NL"/>
        </w:rPr>
        <w:t>Năm 2009,</w:t>
      </w:r>
      <w:r w:rsidRPr="00A75D8F">
        <w:rPr>
          <w:rFonts w:eastAsia="Times New Roman"/>
          <w:bCs/>
          <w:color w:val="auto"/>
          <w:lang w:val="nl-NL"/>
        </w:rPr>
        <w:t xml:space="preserve"> Công ty tăng vốn điều lệ từ 9.000.000.000đ lên thành 10.000.130.000đ, và niêm yết </w:t>
      </w:r>
      <w:r>
        <w:rPr>
          <w:rFonts w:eastAsia="Times New Roman"/>
          <w:bCs/>
          <w:color w:val="auto"/>
          <w:lang w:val="nl-NL"/>
        </w:rPr>
        <w:t xml:space="preserve">bổ sung </w:t>
      </w:r>
      <w:r w:rsidRPr="00A75D8F">
        <w:rPr>
          <w:rFonts w:eastAsia="Times New Roman"/>
          <w:bCs/>
          <w:color w:val="auto"/>
          <w:lang w:val="nl-NL"/>
        </w:rPr>
        <w:t>trên trung tâm giao dịch chứng khoán Hà Nội 1.000.013 cổ phiếu</w:t>
      </w:r>
    </w:p>
    <w:p w:rsidR="002F1655" w:rsidRPr="00A75D8F" w:rsidRDefault="002F1655" w:rsidP="002F1655">
      <w:pPr>
        <w:pStyle w:val="d0"/>
        <w:spacing w:after="60" w:line="276" w:lineRule="auto"/>
        <w:ind w:left="0" w:firstLine="710"/>
        <w:rPr>
          <w:rFonts w:eastAsia="Times New Roman"/>
          <w:bCs/>
          <w:color w:val="auto"/>
          <w:lang w:val="nl-NL"/>
        </w:rPr>
      </w:pPr>
      <w:r>
        <w:rPr>
          <w:rFonts w:eastAsia="Times New Roman"/>
          <w:bCs/>
          <w:color w:val="auto"/>
          <w:lang w:val="nl-NL"/>
        </w:rPr>
        <w:t>Ngày 20/05/2014, Công ty tiến hành hủy niêm yết theo Quyết định số 194/QĐ-SGDHN ngày 22 tháng 04 năm 2014 của Sở GDCK Hà Nội.</w:t>
      </w:r>
    </w:p>
    <w:p w:rsidR="002F1655" w:rsidRDefault="002F1655" w:rsidP="002F1655">
      <w:pPr>
        <w:pStyle w:val="d0"/>
        <w:spacing w:after="60" w:line="276" w:lineRule="auto"/>
        <w:ind w:left="0" w:firstLine="710"/>
        <w:rPr>
          <w:rFonts w:eastAsia="Times New Roman"/>
          <w:bCs/>
          <w:color w:val="auto"/>
          <w:lang w:val="nl-NL"/>
        </w:rPr>
      </w:pPr>
      <w:r>
        <w:rPr>
          <w:rFonts w:eastAsia="Times New Roman"/>
          <w:bCs/>
          <w:color w:val="auto"/>
          <w:lang w:val="nl-NL"/>
        </w:rPr>
        <w:t>Từ một nhà máy sản xuất các loại sản phẩm chính như: Gạch xây R60, gạch NT200 có giá trị thấp, chi phí về tiền lương, nguyên nhiên liệu cao; cơ cấu sản phẩm đã thay đổi sang sản xuất các loại sản phẩm có giá trị cao như: NT250, NT300, ngói 22v/m2, ngói hài</w:t>
      </w:r>
    </w:p>
    <w:p w:rsidR="002F1655" w:rsidRDefault="002F1655" w:rsidP="002F1655">
      <w:pPr>
        <w:pStyle w:val="d0"/>
        <w:spacing w:after="60" w:line="276" w:lineRule="auto"/>
        <w:ind w:left="0" w:firstLine="710"/>
        <w:rPr>
          <w:rFonts w:eastAsia="Times New Roman"/>
          <w:bCs/>
          <w:color w:val="auto"/>
          <w:lang w:val="nl-NL"/>
        </w:rPr>
      </w:pPr>
      <w:r>
        <w:rPr>
          <w:rFonts w:eastAsia="Times New Roman"/>
          <w:bCs/>
          <w:color w:val="auto"/>
          <w:lang w:val="nl-NL"/>
        </w:rPr>
        <w:t>Sau khi cải tạo lò nung số 2 từ nung gạch xây sang nung Ngói 22v/m2. Tháng 4/2006, Công ty đã tiếp tục cải tạo lò nung số 3, nâng công suất sản xuất Ngói 22v/m2 lên 2 triệu v/năm nhằm đáp ứng nhu cầu ngày càng cao về sản phẩm ngói của thị trường.</w:t>
      </w:r>
    </w:p>
    <w:p w:rsidR="002F1655" w:rsidRDefault="002F1655" w:rsidP="002F1655">
      <w:pPr>
        <w:pStyle w:val="d0"/>
        <w:spacing w:after="60" w:line="276" w:lineRule="auto"/>
        <w:ind w:left="0" w:firstLine="710"/>
        <w:rPr>
          <w:rFonts w:eastAsia="Times New Roman"/>
          <w:bCs/>
          <w:color w:val="auto"/>
          <w:lang w:val="nl-NL"/>
        </w:rPr>
      </w:pPr>
      <w:r>
        <w:rPr>
          <w:rFonts w:eastAsia="Times New Roman"/>
          <w:bCs/>
          <w:color w:val="auto"/>
          <w:lang w:val="nl-NL"/>
        </w:rPr>
        <w:t>Thị phần của Công ty ngày càng mở rộng, từ một thương hiệu ít ai biết tới, đến nay sản phẩm của công ty đã được giới thiệu và bán trên các khu vực: Miền Bắc và Miền Trung.</w:t>
      </w:r>
    </w:p>
    <w:p w:rsidR="002F1655" w:rsidRDefault="002F1655" w:rsidP="002F1655">
      <w:pPr>
        <w:pStyle w:val="d0"/>
        <w:spacing w:after="60" w:line="276" w:lineRule="auto"/>
        <w:ind w:left="0" w:firstLine="710"/>
        <w:rPr>
          <w:rFonts w:eastAsia="Times New Roman"/>
          <w:bCs/>
          <w:color w:val="auto"/>
          <w:lang w:val="nl-NL"/>
        </w:rPr>
      </w:pPr>
      <w:r>
        <w:rPr>
          <w:rFonts w:eastAsia="Times New Roman"/>
          <w:bCs/>
          <w:color w:val="auto"/>
          <w:lang w:val="nl-NL"/>
        </w:rPr>
        <w:t>Bằng những kinh nghiệm thực tiễn, Công ty đã tư vấn, chuyển giao công nghệ cho một số Công ty kinh doanh sản xuất vật liệu xây dựng như: Công ty Cổ phần Xây dựng vật liệu Văn Giang, Công ty TNHH khoáng sản Hà Nam, Công ty Cổ phần Kênh Cầu, Công ty Cổ phần gạch Tuynel Phan Thiết...</w:t>
      </w:r>
    </w:p>
    <w:p w:rsidR="00E94DAC" w:rsidRPr="00F77D74" w:rsidRDefault="00BA0501" w:rsidP="003A252E">
      <w:pPr>
        <w:spacing w:before="0" w:after="0"/>
        <w:ind w:firstLine="0"/>
        <w:jc w:val="left"/>
        <w:rPr>
          <w:b/>
          <w:i/>
          <w:sz w:val="24"/>
          <w:szCs w:val="24"/>
          <w:lang w:val="nl-NL"/>
        </w:rPr>
      </w:pPr>
      <w:r>
        <w:rPr>
          <w:b/>
          <w:i/>
          <w:sz w:val="24"/>
          <w:szCs w:val="24"/>
          <w:lang w:val="nl-NL"/>
        </w:rPr>
        <w:br w:type="page"/>
      </w:r>
      <w:r w:rsidR="00E94DAC" w:rsidRPr="00F77D74">
        <w:rPr>
          <w:b/>
          <w:i/>
          <w:sz w:val="24"/>
          <w:szCs w:val="24"/>
          <w:lang w:val="nl-NL"/>
        </w:rPr>
        <w:lastRenderedPageBreak/>
        <w:t>Quá trình tăng vốn điều lệ:</w:t>
      </w:r>
    </w:p>
    <w:p w:rsidR="00E94DAC" w:rsidRPr="00283F79" w:rsidRDefault="00E94DAC" w:rsidP="00E94DAC">
      <w:pPr>
        <w:pStyle w:val="Caption"/>
        <w:jc w:val="center"/>
        <w:rPr>
          <w:rFonts w:ascii="Times New Roman" w:hAnsi="Times New Roman"/>
          <w:sz w:val="24"/>
          <w:lang w:val="nl-NL"/>
        </w:rPr>
      </w:pPr>
      <w:bookmarkStart w:id="1" w:name="_Toc445975553"/>
      <w:r w:rsidRPr="000937D8">
        <w:rPr>
          <w:rFonts w:ascii="Times New Roman" w:hAnsi="Times New Roman"/>
          <w:sz w:val="24"/>
          <w:lang w:val="nl-NL"/>
        </w:rPr>
        <w:t xml:space="preserve">Bảng </w:t>
      </w:r>
      <w:r>
        <w:rPr>
          <w:rFonts w:ascii="Times New Roman" w:hAnsi="Times New Roman"/>
          <w:sz w:val="24"/>
        </w:rPr>
        <w:t>2</w:t>
      </w:r>
      <w:r w:rsidRPr="000937D8">
        <w:rPr>
          <w:rFonts w:ascii="Times New Roman" w:hAnsi="Times New Roman"/>
          <w:sz w:val="24"/>
          <w:lang w:val="nl-NL"/>
        </w:rPr>
        <w:t xml:space="preserve">: </w:t>
      </w:r>
      <w:r w:rsidRPr="00283F79">
        <w:rPr>
          <w:rFonts w:ascii="Times New Roman" w:hAnsi="Times New Roman"/>
          <w:sz w:val="24"/>
          <w:lang w:val="nl-NL"/>
        </w:rPr>
        <w:t>Quá trình tăng vốn điều lệ</w:t>
      </w:r>
      <w:bookmarkEnd w:id="1"/>
    </w:p>
    <w:tbl>
      <w:tblPr>
        <w:tblW w:w="5000"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tblPr>
      <w:tblGrid>
        <w:gridCol w:w="1152"/>
        <w:gridCol w:w="2070"/>
        <w:gridCol w:w="1893"/>
        <w:gridCol w:w="2095"/>
        <w:gridCol w:w="2637"/>
      </w:tblGrid>
      <w:tr w:rsidR="00E94DAC" w:rsidRPr="00045842" w:rsidTr="005954B8">
        <w:trPr>
          <w:jc w:val="center"/>
        </w:trPr>
        <w:tc>
          <w:tcPr>
            <w:tcW w:w="585" w:type="pct"/>
            <w:tcBorders>
              <w:top w:val="single" w:sz="4" w:space="0" w:color="auto"/>
              <w:left w:val="single" w:sz="4" w:space="0" w:color="auto"/>
              <w:bottom w:val="single" w:sz="4" w:space="0" w:color="auto"/>
              <w:right w:val="single" w:sz="4" w:space="0" w:color="auto"/>
            </w:tcBorders>
            <w:shd w:val="clear" w:color="auto" w:fill="4472C4"/>
            <w:vAlign w:val="center"/>
          </w:tcPr>
          <w:p w:rsidR="00E94DAC" w:rsidRPr="00530B9F" w:rsidRDefault="00E94DAC" w:rsidP="005954B8">
            <w:pPr>
              <w:spacing w:line="312" w:lineRule="auto"/>
              <w:ind w:left="5" w:firstLine="0"/>
              <w:jc w:val="center"/>
              <w:rPr>
                <w:b/>
                <w:color w:val="FFFFFF"/>
                <w:sz w:val="24"/>
                <w:szCs w:val="24"/>
                <w:lang w:val="nl-NL"/>
              </w:rPr>
            </w:pPr>
            <w:r w:rsidRPr="00530B9F">
              <w:rPr>
                <w:b/>
                <w:color w:val="FFFFFF"/>
                <w:sz w:val="24"/>
                <w:szCs w:val="24"/>
                <w:lang w:val="nl-NL"/>
              </w:rPr>
              <w:t>Thời điểm</w:t>
            </w:r>
          </w:p>
        </w:tc>
        <w:tc>
          <w:tcPr>
            <w:tcW w:w="1051" w:type="pct"/>
            <w:tcBorders>
              <w:top w:val="single" w:sz="4" w:space="0" w:color="auto"/>
              <w:left w:val="single" w:sz="4" w:space="0" w:color="auto"/>
              <w:bottom w:val="single" w:sz="4" w:space="0" w:color="auto"/>
              <w:right w:val="single" w:sz="4" w:space="0" w:color="auto"/>
            </w:tcBorders>
            <w:shd w:val="clear" w:color="auto" w:fill="4472C4"/>
            <w:vAlign w:val="center"/>
          </w:tcPr>
          <w:p w:rsidR="00E94DAC" w:rsidRPr="00530B9F" w:rsidRDefault="00E94DAC" w:rsidP="005954B8">
            <w:pPr>
              <w:spacing w:line="312" w:lineRule="auto"/>
              <w:ind w:firstLine="0"/>
              <w:jc w:val="center"/>
              <w:rPr>
                <w:b/>
                <w:color w:val="FFFFFF"/>
                <w:sz w:val="24"/>
                <w:szCs w:val="24"/>
                <w:lang w:val="nl-NL"/>
              </w:rPr>
            </w:pPr>
            <w:r w:rsidRPr="00530B9F">
              <w:rPr>
                <w:b/>
                <w:color w:val="FFFFFF"/>
                <w:sz w:val="24"/>
                <w:szCs w:val="24"/>
                <w:lang w:val="nl-NL"/>
              </w:rPr>
              <w:t>Vốn điều lệ</w:t>
            </w:r>
          </w:p>
        </w:tc>
        <w:tc>
          <w:tcPr>
            <w:tcW w:w="961" w:type="pct"/>
            <w:tcBorders>
              <w:top w:val="single" w:sz="4" w:space="0" w:color="auto"/>
              <w:left w:val="single" w:sz="4" w:space="0" w:color="auto"/>
              <w:bottom w:val="single" w:sz="4" w:space="0" w:color="auto"/>
              <w:right w:val="single" w:sz="4" w:space="0" w:color="auto"/>
            </w:tcBorders>
            <w:shd w:val="clear" w:color="auto" w:fill="4472C4"/>
            <w:vAlign w:val="center"/>
          </w:tcPr>
          <w:p w:rsidR="00E94DAC" w:rsidRPr="00530B9F" w:rsidRDefault="00E94DAC" w:rsidP="005954B8">
            <w:pPr>
              <w:spacing w:line="312" w:lineRule="auto"/>
              <w:ind w:left="5" w:firstLine="0"/>
              <w:jc w:val="center"/>
              <w:rPr>
                <w:b/>
                <w:color w:val="FFFFFF"/>
                <w:sz w:val="24"/>
                <w:szCs w:val="24"/>
                <w:lang w:val="nl-NL"/>
              </w:rPr>
            </w:pPr>
            <w:r w:rsidRPr="00530B9F">
              <w:rPr>
                <w:b/>
                <w:color w:val="FFFFFF"/>
                <w:sz w:val="24"/>
                <w:szCs w:val="24"/>
                <w:lang w:val="nl-NL"/>
              </w:rPr>
              <w:t>Giá trị vốn tăng thêm</w:t>
            </w:r>
          </w:p>
        </w:tc>
        <w:tc>
          <w:tcPr>
            <w:tcW w:w="1064" w:type="pct"/>
            <w:tcBorders>
              <w:top w:val="single" w:sz="4" w:space="0" w:color="auto"/>
              <w:left w:val="single" w:sz="4" w:space="0" w:color="auto"/>
              <w:bottom w:val="single" w:sz="4" w:space="0" w:color="auto"/>
              <w:right w:val="single" w:sz="4" w:space="0" w:color="auto"/>
            </w:tcBorders>
            <w:shd w:val="clear" w:color="auto" w:fill="4472C4"/>
            <w:vAlign w:val="center"/>
          </w:tcPr>
          <w:p w:rsidR="00E94DAC" w:rsidRPr="00530B9F" w:rsidRDefault="00E94DAC" w:rsidP="005954B8">
            <w:pPr>
              <w:spacing w:line="312" w:lineRule="auto"/>
              <w:ind w:left="5" w:firstLine="0"/>
              <w:jc w:val="center"/>
              <w:rPr>
                <w:b/>
                <w:color w:val="FFFFFF"/>
                <w:sz w:val="24"/>
                <w:szCs w:val="24"/>
                <w:lang w:val="nl-NL"/>
              </w:rPr>
            </w:pPr>
            <w:r w:rsidRPr="00530B9F">
              <w:rPr>
                <w:b/>
                <w:color w:val="FFFFFF"/>
                <w:sz w:val="24"/>
                <w:szCs w:val="24"/>
                <w:lang w:val="nl-NL"/>
              </w:rPr>
              <w:t>Hình thức tăng</w:t>
            </w:r>
          </w:p>
        </w:tc>
        <w:tc>
          <w:tcPr>
            <w:tcW w:w="1339" w:type="pct"/>
            <w:tcBorders>
              <w:top w:val="single" w:sz="4" w:space="0" w:color="auto"/>
              <w:left w:val="single" w:sz="4" w:space="0" w:color="auto"/>
              <w:bottom w:val="single" w:sz="4" w:space="0" w:color="auto"/>
              <w:right w:val="single" w:sz="4" w:space="0" w:color="auto"/>
            </w:tcBorders>
            <w:shd w:val="clear" w:color="auto" w:fill="4472C4"/>
            <w:vAlign w:val="center"/>
          </w:tcPr>
          <w:p w:rsidR="00E94DAC" w:rsidRPr="00530B9F" w:rsidRDefault="00E94DAC" w:rsidP="005954B8">
            <w:pPr>
              <w:spacing w:line="312" w:lineRule="auto"/>
              <w:ind w:firstLine="0"/>
              <w:jc w:val="center"/>
              <w:rPr>
                <w:b/>
                <w:color w:val="FFFFFF"/>
                <w:sz w:val="24"/>
                <w:szCs w:val="24"/>
                <w:lang w:val="nl-NL"/>
              </w:rPr>
            </w:pPr>
            <w:r w:rsidRPr="00530B9F">
              <w:rPr>
                <w:b/>
                <w:color w:val="FFFFFF"/>
                <w:sz w:val="24"/>
                <w:szCs w:val="24"/>
                <w:lang w:val="nl-NL"/>
              </w:rPr>
              <w:t>Căn cứ</w:t>
            </w:r>
          </w:p>
        </w:tc>
      </w:tr>
      <w:tr w:rsidR="00E94DAC" w:rsidRPr="00BD7594" w:rsidTr="00BA0501">
        <w:trPr>
          <w:jc w:val="center"/>
        </w:trPr>
        <w:tc>
          <w:tcPr>
            <w:tcW w:w="585" w:type="pct"/>
            <w:tcBorders>
              <w:top w:val="single" w:sz="4" w:space="0" w:color="auto"/>
              <w:left w:val="single" w:sz="4" w:space="0" w:color="auto"/>
              <w:bottom w:val="single" w:sz="4" w:space="0" w:color="auto"/>
              <w:right w:val="dotted" w:sz="4" w:space="0" w:color="auto"/>
            </w:tcBorders>
            <w:vAlign w:val="center"/>
          </w:tcPr>
          <w:p w:rsidR="00E94DAC" w:rsidRPr="003541D2" w:rsidRDefault="00E94DAC" w:rsidP="005954B8">
            <w:pPr>
              <w:spacing w:line="312" w:lineRule="auto"/>
              <w:ind w:firstLine="0"/>
              <w:jc w:val="center"/>
              <w:rPr>
                <w:color w:val="000000"/>
                <w:sz w:val="24"/>
                <w:szCs w:val="24"/>
                <w:lang w:val="nl-NL"/>
              </w:rPr>
            </w:pPr>
            <w:r>
              <w:rPr>
                <w:color w:val="000000"/>
                <w:sz w:val="24"/>
                <w:szCs w:val="24"/>
                <w:lang w:val="nl-NL"/>
              </w:rPr>
              <w:t>2009</w:t>
            </w:r>
          </w:p>
        </w:tc>
        <w:tc>
          <w:tcPr>
            <w:tcW w:w="1051" w:type="pct"/>
            <w:tcBorders>
              <w:top w:val="single" w:sz="4" w:space="0" w:color="auto"/>
              <w:left w:val="dotted" w:sz="4" w:space="0" w:color="auto"/>
              <w:bottom w:val="single" w:sz="4" w:space="0" w:color="auto"/>
              <w:right w:val="dotted" w:sz="4" w:space="0" w:color="auto"/>
            </w:tcBorders>
            <w:vAlign w:val="center"/>
          </w:tcPr>
          <w:p w:rsidR="00E94DAC" w:rsidRPr="003541D2" w:rsidRDefault="00E94DAC" w:rsidP="005954B8">
            <w:pPr>
              <w:spacing w:line="312" w:lineRule="auto"/>
              <w:ind w:firstLine="0"/>
              <w:jc w:val="center"/>
              <w:rPr>
                <w:color w:val="000000"/>
                <w:sz w:val="24"/>
                <w:szCs w:val="24"/>
                <w:lang w:val="nl-NL"/>
              </w:rPr>
            </w:pPr>
            <w:r w:rsidRPr="003541D2">
              <w:rPr>
                <w:color w:val="000000"/>
                <w:sz w:val="24"/>
                <w:szCs w:val="24"/>
                <w:lang w:val="nl-NL"/>
              </w:rPr>
              <w:t>9.000.000.000</w:t>
            </w:r>
          </w:p>
        </w:tc>
        <w:tc>
          <w:tcPr>
            <w:tcW w:w="961" w:type="pct"/>
            <w:tcBorders>
              <w:top w:val="single" w:sz="4" w:space="0" w:color="auto"/>
              <w:left w:val="dotted" w:sz="4" w:space="0" w:color="auto"/>
              <w:bottom w:val="single" w:sz="4" w:space="0" w:color="auto"/>
              <w:right w:val="dotted" w:sz="4" w:space="0" w:color="auto"/>
            </w:tcBorders>
            <w:vAlign w:val="center"/>
          </w:tcPr>
          <w:p w:rsidR="00E94DAC" w:rsidRPr="003541D2" w:rsidRDefault="00E94DAC" w:rsidP="005954B8">
            <w:pPr>
              <w:spacing w:line="312" w:lineRule="auto"/>
              <w:ind w:left="5" w:firstLine="0"/>
              <w:jc w:val="center"/>
              <w:rPr>
                <w:color w:val="000000"/>
                <w:sz w:val="24"/>
                <w:szCs w:val="24"/>
                <w:lang w:val="nl-NL"/>
              </w:rPr>
            </w:pPr>
            <w:r w:rsidRPr="003541D2">
              <w:rPr>
                <w:color w:val="000000"/>
                <w:sz w:val="24"/>
                <w:szCs w:val="24"/>
                <w:lang w:val="nl-NL"/>
              </w:rPr>
              <w:t>1.000.130.000</w:t>
            </w:r>
          </w:p>
        </w:tc>
        <w:tc>
          <w:tcPr>
            <w:tcW w:w="1064" w:type="pct"/>
            <w:tcBorders>
              <w:top w:val="single" w:sz="4" w:space="0" w:color="auto"/>
              <w:left w:val="dotted" w:sz="4" w:space="0" w:color="auto"/>
              <w:bottom w:val="single" w:sz="4" w:space="0" w:color="auto"/>
              <w:right w:val="dotted" w:sz="4" w:space="0" w:color="auto"/>
            </w:tcBorders>
            <w:vAlign w:val="center"/>
          </w:tcPr>
          <w:p w:rsidR="00E94DAC" w:rsidRPr="003541D2" w:rsidRDefault="00E94DAC" w:rsidP="005954B8">
            <w:pPr>
              <w:spacing w:line="312" w:lineRule="auto"/>
              <w:ind w:firstLine="0"/>
              <w:jc w:val="center"/>
              <w:rPr>
                <w:color w:val="000000"/>
                <w:sz w:val="24"/>
                <w:szCs w:val="24"/>
                <w:lang w:val="nl-NL"/>
              </w:rPr>
            </w:pPr>
            <w:r w:rsidRPr="003541D2">
              <w:rPr>
                <w:color w:val="000000"/>
                <w:sz w:val="24"/>
                <w:szCs w:val="24"/>
                <w:lang w:val="nl-NL"/>
              </w:rPr>
              <w:t>Góp vốn từ cổ đông hiện hữu</w:t>
            </w:r>
          </w:p>
        </w:tc>
        <w:tc>
          <w:tcPr>
            <w:tcW w:w="1339" w:type="pct"/>
            <w:tcBorders>
              <w:top w:val="single" w:sz="4" w:space="0" w:color="auto"/>
              <w:left w:val="dotted" w:sz="4" w:space="0" w:color="auto"/>
              <w:bottom w:val="single" w:sz="4" w:space="0" w:color="auto"/>
              <w:right w:val="single" w:sz="4" w:space="0" w:color="auto"/>
            </w:tcBorders>
            <w:vAlign w:val="center"/>
          </w:tcPr>
          <w:p w:rsidR="00E94DAC" w:rsidRPr="003541D2" w:rsidRDefault="00E94DAC" w:rsidP="005954B8">
            <w:pPr>
              <w:spacing w:line="312" w:lineRule="auto"/>
              <w:ind w:firstLine="0"/>
              <w:jc w:val="center"/>
              <w:rPr>
                <w:color w:val="000000"/>
                <w:sz w:val="24"/>
                <w:szCs w:val="24"/>
                <w:lang w:val="nl-NL"/>
              </w:rPr>
            </w:pPr>
            <w:r>
              <w:rPr>
                <w:color w:val="000000"/>
                <w:sz w:val="24"/>
                <w:szCs w:val="24"/>
                <w:lang w:val="nl-NL"/>
              </w:rPr>
              <w:t>Giấy chứng nhận ĐKKD s</w:t>
            </w:r>
            <w:r w:rsidRPr="003541D2">
              <w:rPr>
                <w:color w:val="000000"/>
                <w:sz w:val="24"/>
                <w:szCs w:val="24"/>
                <w:lang w:val="nl-NL"/>
              </w:rPr>
              <w:t>ố 2500222558 đăng ký thay đổi lần 2 ngày 08/05/2009 do Sở Kế hoạch và Đầu tư tỉnh Vĩnh Phúc cấp</w:t>
            </w:r>
          </w:p>
        </w:tc>
      </w:tr>
    </w:tbl>
    <w:p w:rsidR="003A252E" w:rsidRDefault="003A252E" w:rsidP="00F915AB">
      <w:pPr>
        <w:spacing w:before="0" w:afterLines="120" w:line="276" w:lineRule="auto"/>
        <w:ind w:firstLine="0"/>
        <w:rPr>
          <w:sz w:val="24"/>
          <w:szCs w:val="24"/>
        </w:rPr>
      </w:pPr>
    </w:p>
    <w:p w:rsidR="003A252E" w:rsidRDefault="003A252E" w:rsidP="00F915AB">
      <w:pPr>
        <w:spacing w:before="0" w:afterLines="120" w:line="276" w:lineRule="auto"/>
        <w:ind w:firstLine="0"/>
        <w:rPr>
          <w:sz w:val="24"/>
          <w:szCs w:val="24"/>
        </w:rPr>
      </w:pPr>
    </w:p>
    <w:p w:rsidR="00544BCD" w:rsidRPr="006A6B09" w:rsidRDefault="003A252E" w:rsidP="00F915AB">
      <w:pPr>
        <w:spacing w:before="0" w:afterLines="120" w:line="276" w:lineRule="auto"/>
        <w:ind w:firstLine="0"/>
        <w:rPr>
          <w:szCs w:val="24"/>
        </w:rPr>
      </w:pPr>
      <w:r>
        <w:rPr>
          <w:noProof/>
          <w:sz w:val="24"/>
          <w:szCs w:val="24"/>
        </w:rPr>
        <w:drawing>
          <wp:inline distT="0" distB="0" distL="0" distR="0">
            <wp:extent cx="6096000" cy="3676650"/>
            <wp:effectExtent l="19050" t="0" r="0" b="0"/>
            <wp:docPr id="71" name="Picture 11" descr="E:\DATA\my document\TAI LIEU CONG VIEC\GIAO DICH LUU KY\Upcom Viglacera bá hiến\anh ba hien\26.5 Hoi thi tay nghe tai Ba Hien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my document\TAI LIEU CONG VIEC\GIAO DICH LUU KY\Upcom Viglacera bá hiến\anh ba hien\26.5 Hoi thi tay nghe tai Ba Hien (22).jpg"/>
                    <pic:cNvPicPr>
                      <a:picLocks noChangeAspect="1" noChangeArrowheads="1"/>
                    </pic:cNvPicPr>
                  </pic:nvPicPr>
                  <pic:blipFill>
                    <a:blip r:embed="rId17"/>
                    <a:srcRect/>
                    <a:stretch>
                      <a:fillRect/>
                    </a:stretch>
                  </pic:blipFill>
                  <pic:spPr bwMode="auto">
                    <a:xfrm>
                      <a:off x="0" y="0"/>
                      <a:ext cx="6096000" cy="3676650"/>
                    </a:xfrm>
                    <a:prstGeom prst="rect">
                      <a:avLst/>
                    </a:prstGeom>
                    <a:noFill/>
                    <a:ln w="9525">
                      <a:noFill/>
                      <a:miter lim="800000"/>
                      <a:headEnd/>
                      <a:tailEnd/>
                    </a:ln>
                  </pic:spPr>
                </pic:pic>
              </a:graphicData>
            </a:graphic>
          </wp:inline>
        </w:drawing>
      </w:r>
      <w:r w:rsidR="00C24CCC" w:rsidRPr="003200F3">
        <w:rPr>
          <w:sz w:val="24"/>
          <w:szCs w:val="24"/>
        </w:rPr>
        <w:br w:type="page"/>
      </w:r>
      <w:r w:rsidR="00C24CCC" w:rsidRPr="003200F3">
        <w:lastRenderedPageBreak/>
        <w:t>NGÀNH NGHỀ HOẠT ĐỘNG KINH DOANH</w:t>
      </w:r>
    </w:p>
    <w:p w:rsidR="008E1C04" w:rsidRPr="003200F3" w:rsidRDefault="008E1C04" w:rsidP="00BA42F4">
      <w:pPr>
        <w:numPr>
          <w:ilvl w:val="0"/>
          <w:numId w:val="2"/>
        </w:numPr>
        <w:spacing w:before="200" w:after="60" w:line="276" w:lineRule="auto"/>
        <w:ind w:left="782" w:hanging="357"/>
        <w:rPr>
          <w:sz w:val="24"/>
          <w:szCs w:val="24"/>
          <w:lang w:val="vi-VN"/>
        </w:rPr>
      </w:pPr>
      <w:r w:rsidRPr="003200F3">
        <w:rPr>
          <w:sz w:val="24"/>
          <w:szCs w:val="24"/>
          <w:lang w:val="vi-VN"/>
        </w:rPr>
        <w:t>Sản xuấ</w:t>
      </w:r>
      <w:r w:rsidR="0094427C">
        <w:rPr>
          <w:sz w:val="24"/>
          <w:szCs w:val="24"/>
          <w:lang w:val="vi-VN"/>
        </w:rPr>
        <w:t xml:space="preserve">t </w:t>
      </w:r>
      <w:r w:rsidR="0094427C">
        <w:rPr>
          <w:sz w:val="24"/>
          <w:szCs w:val="24"/>
        </w:rPr>
        <w:t>vật liệu xây dựng từ đất sét nung;</w:t>
      </w:r>
    </w:p>
    <w:p w:rsidR="008E1C04" w:rsidRPr="003200F3" w:rsidRDefault="00380A25" w:rsidP="00D87856">
      <w:pPr>
        <w:numPr>
          <w:ilvl w:val="0"/>
          <w:numId w:val="2"/>
        </w:numPr>
        <w:spacing w:before="60" w:after="60" w:line="276" w:lineRule="auto"/>
        <w:ind w:left="782" w:hanging="357"/>
        <w:rPr>
          <w:sz w:val="24"/>
          <w:szCs w:val="24"/>
          <w:lang w:val="vi-VN"/>
        </w:rPr>
      </w:pPr>
      <w:r>
        <w:rPr>
          <w:sz w:val="24"/>
          <w:szCs w:val="24"/>
        </w:rPr>
        <w:t>Khai thác, gia công, chế biến nguyên vật liệu phục vụ cho sản xuất vật liệu xây dựng</w:t>
      </w:r>
      <w:r w:rsidR="008E1C04" w:rsidRPr="003200F3">
        <w:rPr>
          <w:sz w:val="24"/>
          <w:szCs w:val="24"/>
          <w:lang w:val="vi-VN"/>
        </w:rPr>
        <w:t>;</w:t>
      </w:r>
    </w:p>
    <w:p w:rsidR="008E1C04" w:rsidRPr="003200F3" w:rsidRDefault="001602A4" w:rsidP="00D87856">
      <w:pPr>
        <w:numPr>
          <w:ilvl w:val="0"/>
          <w:numId w:val="2"/>
        </w:numPr>
        <w:spacing w:before="60" w:after="60" w:line="276" w:lineRule="auto"/>
        <w:ind w:left="782" w:hanging="357"/>
        <w:rPr>
          <w:sz w:val="24"/>
          <w:szCs w:val="24"/>
          <w:lang w:val="vi-VN"/>
        </w:rPr>
      </w:pPr>
      <w:r>
        <w:rPr>
          <w:sz w:val="24"/>
          <w:szCs w:val="24"/>
        </w:rPr>
        <w:t>Tư vấn chuyển giao công nghệ sản xuất vật liệu xây dựng</w:t>
      </w:r>
      <w:r w:rsidR="008E1C04" w:rsidRPr="003200F3">
        <w:rPr>
          <w:sz w:val="24"/>
          <w:szCs w:val="24"/>
          <w:lang w:val="vi-VN"/>
        </w:rPr>
        <w:t>;</w:t>
      </w:r>
    </w:p>
    <w:p w:rsidR="008E1C04" w:rsidRPr="003200F3" w:rsidRDefault="008A7819" w:rsidP="00D87856">
      <w:pPr>
        <w:numPr>
          <w:ilvl w:val="0"/>
          <w:numId w:val="2"/>
        </w:numPr>
        <w:spacing w:before="60" w:after="60" w:line="276" w:lineRule="auto"/>
        <w:ind w:left="782" w:hanging="357"/>
        <w:rPr>
          <w:sz w:val="24"/>
          <w:szCs w:val="24"/>
        </w:rPr>
      </w:pPr>
      <w:r>
        <w:rPr>
          <w:sz w:val="24"/>
          <w:szCs w:val="24"/>
        </w:rPr>
        <w:t>Mua bán máy móc thiết bị phụ tùng thay thế</w:t>
      </w:r>
      <w:r w:rsidR="008E1C04" w:rsidRPr="003200F3">
        <w:rPr>
          <w:sz w:val="24"/>
          <w:szCs w:val="24"/>
        </w:rPr>
        <w:t>;</w:t>
      </w:r>
    </w:p>
    <w:p w:rsidR="008E1C04" w:rsidRPr="003200F3" w:rsidRDefault="00150721" w:rsidP="00D87856">
      <w:pPr>
        <w:numPr>
          <w:ilvl w:val="0"/>
          <w:numId w:val="2"/>
        </w:numPr>
        <w:spacing w:before="60" w:after="60" w:line="276" w:lineRule="auto"/>
        <w:ind w:left="782" w:hanging="357"/>
        <w:rPr>
          <w:sz w:val="24"/>
          <w:szCs w:val="24"/>
        </w:rPr>
      </w:pPr>
      <w:r>
        <w:rPr>
          <w:sz w:val="24"/>
          <w:szCs w:val="24"/>
        </w:rPr>
        <w:t>Xây dựng kinh doanh các công trình dân dụng, công nghiệp</w:t>
      </w:r>
      <w:r w:rsidR="008E1C04" w:rsidRPr="003200F3">
        <w:rPr>
          <w:sz w:val="24"/>
          <w:szCs w:val="24"/>
        </w:rPr>
        <w:t>;</w:t>
      </w:r>
    </w:p>
    <w:p w:rsidR="008E1C04" w:rsidRPr="003200F3" w:rsidRDefault="000E637D" w:rsidP="00D87856">
      <w:pPr>
        <w:numPr>
          <w:ilvl w:val="0"/>
          <w:numId w:val="2"/>
        </w:numPr>
        <w:spacing w:before="60" w:after="60" w:line="276" w:lineRule="auto"/>
        <w:ind w:left="782" w:hanging="357"/>
        <w:rPr>
          <w:sz w:val="24"/>
          <w:szCs w:val="24"/>
        </w:rPr>
      </w:pPr>
      <w:r>
        <w:rPr>
          <w:sz w:val="24"/>
          <w:szCs w:val="24"/>
        </w:rPr>
        <w:t>Đại lý mua bán xăng dầu</w:t>
      </w:r>
      <w:r w:rsidR="008E1C04" w:rsidRPr="003200F3">
        <w:rPr>
          <w:sz w:val="24"/>
          <w:szCs w:val="24"/>
        </w:rPr>
        <w:t>;</w:t>
      </w:r>
    </w:p>
    <w:p w:rsidR="008E1C04" w:rsidRPr="003200F3" w:rsidRDefault="00A35B7B" w:rsidP="00D87856">
      <w:pPr>
        <w:numPr>
          <w:ilvl w:val="0"/>
          <w:numId w:val="2"/>
        </w:numPr>
        <w:spacing w:before="60" w:after="60" w:line="276" w:lineRule="auto"/>
        <w:ind w:left="782" w:hanging="357"/>
        <w:rPr>
          <w:sz w:val="24"/>
          <w:szCs w:val="24"/>
        </w:rPr>
      </w:pPr>
      <w:r>
        <w:rPr>
          <w:sz w:val="24"/>
          <w:szCs w:val="24"/>
        </w:rPr>
        <w:t>Vận tải hàng hóa đường bộ bằng xe ô tô tải</w:t>
      </w:r>
      <w:r w:rsidR="008E1C04" w:rsidRPr="003200F3">
        <w:rPr>
          <w:sz w:val="24"/>
          <w:szCs w:val="24"/>
        </w:rPr>
        <w:t>;</w:t>
      </w:r>
    </w:p>
    <w:p w:rsidR="008E1C04" w:rsidRPr="003200F3" w:rsidRDefault="00D66840" w:rsidP="00D87856">
      <w:pPr>
        <w:numPr>
          <w:ilvl w:val="0"/>
          <w:numId w:val="2"/>
        </w:numPr>
        <w:spacing w:before="60" w:after="60" w:line="276" w:lineRule="auto"/>
        <w:ind w:left="782" w:hanging="357"/>
        <w:rPr>
          <w:sz w:val="24"/>
          <w:szCs w:val="24"/>
        </w:rPr>
      </w:pPr>
      <w:r>
        <w:rPr>
          <w:sz w:val="24"/>
          <w:szCs w:val="24"/>
        </w:rPr>
        <w:t>Mua bán vật liệu xây dựng</w:t>
      </w:r>
      <w:r w:rsidR="008E1C04" w:rsidRPr="003200F3">
        <w:rPr>
          <w:sz w:val="24"/>
          <w:szCs w:val="24"/>
        </w:rPr>
        <w:t>;</w:t>
      </w:r>
    </w:p>
    <w:p w:rsidR="008E1C04" w:rsidRPr="003200F3" w:rsidRDefault="00F14E94" w:rsidP="00D87856">
      <w:pPr>
        <w:numPr>
          <w:ilvl w:val="0"/>
          <w:numId w:val="2"/>
        </w:numPr>
        <w:spacing w:before="60" w:after="60" w:line="276" w:lineRule="auto"/>
        <w:ind w:left="782" w:hanging="357"/>
        <w:rPr>
          <w:sz w:val="24"/>
          <w:szCs w:val="24"/>
        </w:rPr>
      </w:pPr>
      <w:r>
        <w:rPr>
          <w:sz w:val="24"/>
          <w:szCs w:val="24"/>
        </w:rPr>
        <w:t>Xuất nhập khẩu các mặt hàng Công ty kinh doanh theo quy định hiện hành của Nhà Nước</w:t>
      </w:r>
      <w:r w:rsidR="008E1C04" w:rsidRPr="003200F3">
        <w:rPr>
          <w:sz w:val="24"/>
          <w:szCs w:val="24"/>
        </w:rPr>
        <w:t xml:space="preserve">; </w:t>
      </w:r>
    </w:p>
    <w:p w:rsidR="00BA0501" w:rsidRDefault="00BA0501" w:rsidP="00F915AB">
      <w:pPr>
        <w:spacing w:before="0" w:afterLines="120" w:line="276" w:lineRule="auto"/>
        <w:ind w:firstLine="0"/>
        <w:rPr>
          <w:noProof/>
        </w:rPr>
      </w:pPr>
    </w:p>
    <w:p w:rsidR="00BA0501" w:rsidRDefault="003A252E" w:rsidP="00F915AB">
      <w:pPr>
        <w:spacing w:before="0" w:afterLines="120" w:line="276" w:lineRule="auto"/>
        <w:ind w:firstLine="0"/>
        <w:rPr>
          <w:noProof/>
        </w:rPr>
      </w:pPr>
      <w:r>
        <w:rPr>
          <w:noProof/>
          <w:sz w:val="24"/>
          <w:szCs w:val="24"/>
        </w:rPr>
        <w:drawing>
          <wp:inline distT="0" distB="0" distL="0" distR="0">
            <wp:extent cx="2924175" cy="3209925"/>
            <wp:effectExtent l="19050" t="0" r="9525" b="0"/>
            <wp:docPr id="36" name="Picture 6" descr="E:\DATA\my document\TAI LIEU CONG VIEC\GIAO DICH LUU KY\Upcom Viglacera bá hiến\anh ba hien\IMG_6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my document\TAI LIEU CONG VIEC\GIAO DICH LUU KY\Upcom Viglacera bá hiến\anh ba hien\IMG_6196.JPG"/>
                    <pic:cNvPicPr>
                      <a:picLocks noChangeAspect="1" noChangeArrowheads="1"/>
                    </pic:cNvPicPr>
                  </pic:nvPicPr>
                  <pic:blipFill>
                    <a:blip r:embed="rId18" cstate="print"/>
                    <a:srcRect/>
                    <a:stretch>
                      <a:fillRect/>
                    </a:stretch>
                  </pic:blipFill>
                  <pic:spPr bwMode="auto">
                    <a:xfrm>
                      <a:off x="0" y="0"/>
                      <a:ext cx="2924175" cy="3209925"/>
                    </a:xfrm>
                    <a:prstGeom prst="rect">
                      <a:avLst/>
                    </a:prstGeom>
                    <a:noFill/>
                    <a:ln w="9525">
                      <a:noFill/>
                      <a:miter lim="800000"/>
                      <a:headEnd/>
                      <a:tailEnd/>
                    </a:ln>
                  </pic:spPr>
                </pic:pic>
              </a:graphicData>
            </a:graphic>
          </wp:inline>
        </w:drawing>
      </w:r>
      <w:r>
        <w:rPr>
          <w:noProof/>
          <w:sz w:val="24"/>
          <w:szCs w:val="24"/>
        </w:rPr>
        <w:drawing>
          <wp:inline distT="0" distB="0" distL="0" distR="0">
            <wp:extent cx="2771775" cy="3111373"/>
            <wp:effectExtent l="19050" t="0" r="0" b="0"/>
            <wp:docPr id="66" name="Picture 8" descr="E:\DATA\my document\TAI LIEU CONG VIEC\GIAO DICH LUU KY\Upcom Viglacera bá hiến\anh ba hien\IMG_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my document\TAI LIEU CONG VIEC\GIAO DICH LUU KY\Upcom Viglacera bá hiến\anh ba hien\IMG_6200.JPG"/>
                    <pic:cNvPicPr>
                      <a:picLocks noChangeAspect="1" noChangeArrowheads="1"/>
                    </pic:cNvPicPr>
                  </pic:nvPicPr>
                  <pic:blipFill>
                    <a:blip r:embed="rId19" cstate="print"/>
                    <a:srcRect/>
                    <a:stretch>
                      <a:fillRect/>
                    </a:stretch>
                  </pic:blipFill>
                  <pic:spPr bwMode="auto">
                    <a:xfrm>
                      <a:off x="0" y="0"/>
                      <a:ext cx="2773906" cy="3113766"/>
                    </a:xfrm>
                    <a:prstGeom prst="rect">
                      <a:avLst/>
                    </a:prstGeom>
                    <a:noFill/>
                    <a:ln w="9525">
                      <a:noFill/>
                      <a:miter lim="800000"/>
                      <a:headEnd/>
                      <a:tailEnd/>
                    </a:ln>
                  </pic:spPr>
                </pic:pic>
              </a:graphicData>
            </a:graphic>
          </wp:inline>
        </w:drawing>
      </w:r>
      <w:r>
        <w:rPr>
          <w:noProof/>
          <w:sz w:val="24"/>
          <w:szCs w:val="24"/>
        </w:rPr>
        <w:drawing>
          <wp:inline distT="0" distB="0" distL="0" distR="0">
            <wp:extent cx="2924175" cy="2857500"/>
            <wp:effectExtent l="19050" t="0" r="9525" b="0"/>
            <wp:docPr id="35" name="Picture 7" descr="E:\DATA\my document\TAI LIEU CONG VIEC\GIAO DICH LUU KY\Upcom Viglacera bá hiến\anh ba hien\IMG_6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my document\TAI LIEU CONG VIEC\GIAO DICH LUU KY\Upcom Viglacera bá hiến\anh ba hien\IMG_6199.JPG"/>
                    <pic:cNvPicPr>
                      <a:picLocks noChangeAspect="1" noChangeArrowheads="1"/>
                    </pic:cNvPicPr>
                  </pic:nvPicPr>
                  <pic:blipFill>
                    <a:blip r:embed="rId20" cstate="print"/>
                    <a:srcRect/>
                    <a:stretch>
                      <a:fillRect/>
                    </a:stretch>
                  </pic:blipFill>
                  <pic:spPr bwMode="auto">
                    <a:xfrm>
                      <a:off x="0" y="0"/>
                      <a:ext cx="2928750" cy="2861971"/>
                    </a:xfrm>
                    <a:prstGeom prst="rect">
                      <a:avLst/>
                    </a:prstGeom>
                    <a:noFill/>
                    <a:ln w="9525">
                      <a:noFill/>
                      <a:miter lim="800000"/>
                      <a:headEnd/>
                      <a:tailEnd/>
                    </a:ln>
                  </pic:spPr>
                </pic:pic>
              </a:graphicData>
            </a:graphic>
          </wp:inline>
        </w:drawing>
      </w:r>
      <w:r>
        <w:rPr>
          <w:noProof/>
          <w:sz w:val="24"/>
          <w:szCs w:val="24"/>
        </w:rPr>
        <w:drawing>
          <wp:inline distT="0" distB="0" distL="0" distR="0">
            <wp:extent cx="2771775" cy="2857500"/>
            <wp:effectExtent l="19050" t="0" r="9525" b="0"/>
            <wp:docPr id="69" name="Picture 9" descr="E:\DATA\my document\TAI LIEU CONG VIEC\GIAO DICH LUU KY\Upcom Viglacera bá hiến\anh ba hien\IMG_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my document\TAI LIEU CONG VIEC\GIAO DICH LUU KY\Upcom Viglacera bá hiến\anh ba hien\IMG_6201.JPG"/>
                    <pic:cNvPicPr>
                      <a:picLocks noChangeAspect="1" noChangeArrowheads="1"/>
                    </pic:cNvPicPr>
                  </pic:nvPicPr>
                  <pic:blipFill>
                    <a:blip r:embed="rId21" cstate="print"/>
                    <a:srcRect/>
                    <a:stretch>
                      <a:fillRect/>
                    </a:stretch>
                  </pic:blipFill>
                  <pic:spPr bwMode="auto">
                    <a:xfrm>
                      <a:off x="0" y="0"/>
                      <a:ext cx="2772063" cy="2857797"/>
                    </a:xfrm>
                    <a:prstGeom prst="rect">
                      <a:avLst/>
                    </a:prstGeom>
                    <a:noFill/>
                    <a:ln w="9525">
                      <a:noFill/>
                      <a:miter lim="800000"/>
                      <a:headEnd/>
                      <a:tailEnd/>
                    </a:ln>
                  </pic:spPr>
                </pic:pic>
              </a:graphicData>
            </a:graphic>
          </wp:inline>
        </w:drawing>
      </w:r>
    </w:p>
    <w:p w:rsidR="0006174B" w:rsidRPr="003200F3" w:rsidRDefault="00C24CCC" w:rsidP="00F915AB">
      <w:pPr>
        <w:spacing w:before="0" w:afterLines="120" w:line="276" w:lineRule="auto"/>
        <w:ind w:firstLine="0"/>
      </w:pPr>
      <w:r w:rsidRPr="003200F3">
        <w:lastRenderedPageBreak/>
        <w:t>ĐỊA BÀN HOẠT ĐỘNG KINH DOANH</w:t>
      </w:r>
    </w:p>
    <w:p w:rsidR="0006174B" w:rsidRPr="003200F3" w:rsidRDefault="0006174B" w:rsidP="00101407">
      <w:pPr>
        <w:pStyle w:val="Heading3"/>
      </w:pPr>
      <w:r w:rsidRPr="0082774F">
        <w:t>Trụ</w:t>
      </w:r>
      <w:r w:rsidRPr="003200F3">
        <w:t xml:space="preserve"> sở chính của Công ty</w:t>
      </w:r>
    </w:p>
    <w:p w:rsidR="0006174B" w:rsidRPr="003200F3" w:rsidRDefault="005D5592" w:rsidP="00546B45">
      <w:pPr>
        <w:tabs>
          <w:tab w:val="right" w:pos="567"/>
        </w:tabs>
        <w:spacing w:before="60" w:after="60" w:line="276" w:lineRule="auto"/>
        <w:ind w:left="425" w:firstLine="0"/>
        <w:rPr>
          <w:bCs/>
          <w:sz w:val="24"/>
          <w:szCs w:val="24"/>
          <w:lang w:val="es-HN"/>
        </w:rPr>
      </w:pPr>
      <w:r w:rsidRPr="003200F3">
        <w:rPr>
          <w:bCs/>
          <w:sz w:val="24"/>
          <w:szCs w:val="24"/>
          <w:lang w:val="es-HN"/>
        </w:rPr>
        <w:tab/>
      </w:r>
      <w:r w:rsidR="00546B45">
        <w:rPr>
          <w:bCs/>
          <w:sz w:val="24"/>
          <w:szCs w:val="24"/>
          <w:lang w:val="es-HN"/>
        </w:rPr>
        <w:tab/>
      </w:r>
      <w:r w:rsidR="00C57EE3">
        <w:rPr>
          <w:bCs/>
          <w:sz w:val="24"/>
          <w:szCs w:val="24"/>
          <w:lang w:val="es-HN"/>
        </w:rPr>
        <w:t>Xã Bá Hiến, huyện Bình Xuyên, tỉnh Vĩnh Phúc</w:t>
      </w:r>
      <w:r w:rsidR="0006174B" w:rsidRPr="003200F3">
        <w:rPr>
          <w:bCs/>
          <w:sz w:val="24"/>
          <w:szCs w:val="24"/>
          <w:lang w:val="es-HN"/>
        </w:rPr>
        <w:t>.</w:t>
      </w:r>
    </w:p>
    <w:p w:rsidR="0006174B" w:rsidRPr="003200F3" w:rsidRDefault="00993641" w:rsidP="00101407">
      <w:pPr>
        <w:pStyle w:val="Heading3"/>
      </w:pPr>
      <w:r>
        <w:t>Vĩnh Phúc</w:t>
      </w:r>
    </w:p>
    <w:p w:rsidR="0006174B" w:rsidRPr="003200F3" w:rsidRDefault="00546B45" w:rsidP="00546B45">
      <w:pPr>
        <w:tabs>
          <w:tab w:val="right" w:pos="567"/>
        </w:tabs>
        <w:spacing w:before="60" w:after="60" w:line="276" w:lineRule="auto"/>
        <w:ind w:left="425" w:firstLine="0"/>
        <w:rPr>
          <w:b/>
          <w:bCs/>
          <w:sz w:val="24"/>
          <w:szCs w:val="24"/>
          <w:lang w:val="es-HN"/>
        </w:rPr>
      </w:pPr>
      <w:r>
        <w:rPr>
          <w:b/>
          <w:bCs/>
          <w:sz w:val="24"/>
          <w:szCs w:val="24"/>
          <w:lang w:val="es-HN"/>
        </w:rPr>
        <w:tab/>
      </w:r>
      <w:r>
        <w:rPr>
          <w:b/>
          <w:bCs/>
          <w:sz w:val="24"/>
          <w:szCs w:val="24"/>
          <w:lang w:val="es-HN"/>
        </w:rPr>
        <w:tab/>
      </w:r>
      <w:r w:rsidR="0006174B" w:rsidRPr="003200F3">
        <w:rPr>
          <w:b/>
          <w:bCs/>
          <w:sz w:val="24"/>
          <w:szCs w:val="24"/>
          <w:lang w:val="es-HN"/>
        </w:rPr>
        <w:t xml:space="preserve">Công ty cổ phần </w:t>
      </w:r>
      <w:r w:rsidR="005307B4">
        <w:rPr>
          <w:b/>
          <w:bCs/>
          <w:sz w:val="24"/>
          <w:szCs w:val="24"/>
          <w:lang w:val="es-HN"/>
        </w:rPr>
        <w:t>Viglacera Bá Hiến</w:t>
      </w:r>
    </w:p>
    <w:p w:rsidR="00936B7D" w:rsidRPr="003200F3" w:rsidRDefault="0006174B" w:rsidP="00936B7D">
      <w:pPr>
        <w:tabs>
          <w:tab w:val="right" w:pos="567"/>
        </w:tabs>
        <w:spacing w:before="60" w:after="60" w:line="276" w:lineRule="auto"/>
        <w:ind w:left="425" w:firstLine="0"/>
        <w:rPr>
          <w:bCs/>
          <w:sz w:val="24"/>
          <w:szCs w:val="24"/>
          <w:lang w:val="es-HN"/>
        </w:rPr>
      </w:pPr>
      <w:r w:rsidRPr="003200F3">
        <w:rPr>
          <w:bCs/>
          <w:sz w:val="24"/>
          <w:szCs w:val="24"/>
          <w:lang w:val="es-HN"/>
        </w:rPr>
        <w:t xml:space="preserve">Địa chỉ: </w:t>
      </w:r>
      <w:r w:rsidR="00936B7D">
        <w:rPr>
          <w:bCs/>
          <w:sz w:val="24"/>
          <w:szCs w:val="24"/>
          <w:lang w:val="es-HN"/>
        </w:rPr>
        <w:t>Xã Bá Hiến, huyện Bình Xuyên, tỉnh Vĩnh Phúc</w:t>
      </w:r>
      <w:r w:rsidR="00936B7D" w:rsidRPr="003200F3">
        <w:rPr>
          <w:bCs/>
          <w:sz w:val="24"/>
          <w:szCs w:val="24"/>
          <w:lang w:val="es-HN"/>
        </w:rPr>
        <w:t>.</w:t>
      </w:r>
    </w:p>
    <w:p w:rsidR="008A05D2" w:rsidRDefault="009D3110" w:rsidP="00546B45">
      <w:pPr>
        <w:tabs>
          <w:tab w:val="right" w:pos="567"/>
        </w:tabs>
        <w:spacing w:before="60" w:after="60" w:line="276" w:lineRule="auto"/>
        <w:ind w:left="720" w:firstLine="0"/>
        <w:rPr>
          <w:bCs/>
          <w:sz w:val="24"/>
          <w:szCs w:val="24"/>
          <w:lang w:val="es-HN"/>
        </w:rPr>
      </w:pPr>
      <w:r>
        <w:rPr>
          <w:noProof/>
        </w:rPr>
        <w:drawing>
          <wp:anchor distT="0" distB="0" distL="114300" distR="114300" simplePos="0" relativeHeight="251654144" behindDoc="0" locked="0" layoutInCell="1" allowOverlap="1">
            <wp:simplePos x="0" y="0"/>
            <wp:positionH relativeFrom="margin">
              <wp:posOffset>0</wp:posOffset>
            </wp:positionH>
            <wp:positionV relativeFrom="margin">
              <wp:posOffset>2484120</wp:posOffset>
            </wp:positionV>
            <wp:extent cx="2519045" cy="4946650"/>
            <wp:effectExtent l="0" t="0" r="0" b="0"/>
            <wp:wrapSquare wrapText="bothSides"/>
            <wp:docPr id="45" name="Picture 29" descr="200px-Vinh_Phuc_in_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0px-Vinh_Phuc_in_Vietnam"/>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9045" cy="4946650"/>
                    </a:xfrm>
                    <a:prstGeom prst="rect">
                      <a:avLst/>
                    </a:prstGeom>
                    <a:noFill/>
                    <a:ln>
                      <a:noFill/>
                    </a:ln>
                  </pic:spPr>
                </pic:pic>
              </a:graphicData>
            </a:graphic>
          </wp:anchor>
        </w:drawing>
      </w:r>
      <w:r>
        <w:rPr>
          <w:noProof/>
        </w:rPr>
        <w:drawing>
          <wp:anchor distT="0" distB="0" distL="114300" distR="114300" simplePos="0" relativeHeight="251656192" behindDoc="0" locked="0" layoutInCell="1" allowOverlap="1">
            <wp:simplePos x="0" y="0"/>
            <wp:positionH relativeFrom="margin">
              <wp:posOffset>2519045</wp:posOffset>
            </wp:positionH>
            <wp:positionV relativeFrom="margin">
              <wp:posOffset>4944745</wp:posOffset>
            </wp:positionV>
            <wp:extent cx="3596640" cy="2476500"/>
            <wp:effectExtent l="0" t="0" r="0" b="0"/>
            <wp:wrapSquare wrapText="bothSides"/>
            <wp:docPr id="44" name="Picture 31" descr="1kinht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kinhte1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6640" cy="2476500"/>
                    </a:xfrm>
                    <a:prstGeom prst="rect">
                      <a:avLst/>
                    </a:prstGeom>
                    <a:noFill/>
                    <a:ln>
                      <a:noFill/>
                    </a:ln>
                  </pic:spPr>
                </pic:pic>
              </a:graphicData>
            </a:graphic>
          </wp:anchor>
        </w:drawing>
      </w:r>
      <w:r>
        <w:rPr>
          <w:noProof/>
        </w:rPr>
        <w:drawing>
          <wp:anchor distT="0" distB="0" distL="114300" distR="114300" simplePos="0" relativeHeight="251655168" behindDoc="0" locked="0" layoutInCell="1" allowOverlap="1">
            <wp:simplePos x="0" y="0"/>
            <wp:positionH relativeFrom="margin">
              <wp:posOffset>2509520</wp:posOffset>
            </wp:positionH>
            <wp:positionV relativeFrom="margin">
              <wp:posOffset>2484120</wp:posOffset>
            </wp:positionV>
            <wp:extent cx="3606165" cy="2460625"/>
            <wp:effectExtent l="0" t="0" r="0" b="0"/>
            <wp:wrapSquare wrapText="bothSides"/>
            <wp:docPr id="43" name="Picture 30" descr="chanh-xe-vinh-ph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anh-xe-vinh-phuc"/>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6165" cy="2460625"/>
                    </a:xfrm>
                    <a:prstGeom prst="rect">
                      <a:avLst/>
                    </a:prstGeom>
                    <a:noFill/>
                    <a:ln>
                      <a:noFill/>
                    </a:ln>
                  </pic:spPr>
                </pic:pic>
              </a:graphicData>
            </a:graphic>
          </wp:anchor>
        </w:drawing>
      </w:r>
      <w:r w:rsidR="0006174B" w:rsidRPr="003200F3">
        <w:rPr>
          <w:bCs/>
          <w:sz w:val="24"/>
          <w:szCs w:val="24"/>
          <w:lang w:val="es-HN"/>
        </w:rPr>
        <w:t>ĐT: 0</w:t>
      </w:r>
      <w:r w:rsidR="00DC639D">
        <w:rPr>
          <w:bCs/>
          <w:sz w:val="24"/>
          <w:szCs w:val="24"/>
          <w:lang w:val="es-HN"/>
        </w:rPr>
        <w:t>2113888500</w:t>
      </w:r>
      <w:r w:rsidR="0006174B" w:rsidRPr="003200F3">
        <w:rPr>
          <w:bCs/>
          <w:sz w:val="24"/>
          <w:szCs w:val="24"/>
          <w:lang w:val="es-HN"/>
        </w:rPr>
        <w:t xml:space="preserve">                Fax: 0</w:t>
      </w:r>
      <w:r w:rsidR="00FB735F">
        <w:rPr>
          <w:bCs/>
          <w:sz w:val="24"/>
          <w:szCs w:val="24"/>
          <w:lang w:val="es-HN"/>
        </w:rPr>
        <w:t>2113888506</w:t>
      </w:r>
    </w:p>
    <w:p w:rsidR="008A05D2" w:rsidRDefault="008A05D2" w:rsidP="008A05D2">
      <w:pPr>
        <w:rPr>
          <w:sz w:val="24"/>
          <w:szCs w:val="24"/>
          <w:lang w:val="es-HN"/>
        </w:rPr>
      </w:pPr>
    </w:p>
    <w:p w:rsidR="0006174B" w:rsidRPr="008A05D2" w:rsidRDefault="0006174B" w:rsidP="008A05D2">
      <w:pPr>
        <w:rPr>
          <w:sz w:val="24"/>
          <w:szCs w:val="24"/>
          <w:lang w:val="es-HN"/>
        </w:rPr>
      </w:pPr>
    </w:p>
    <w:p w:rsidR="00C24CCC" w:rsidRDefault="00C24CCC" w:rsidP="00101407">
      <w:pPr>
        <w:pStyle w:val="Heading2"/>
        <w:rPr>
          <w:lang w:val="en-US"/>
        </w:rPr>
      </w:pPr>
      <w:r w:rsidRPr="003200F3">
        <w:t>SƠ ĐỒ QUẢN LÝ CÔNG TY</w:t>
      </w:r>
    </w:p>
    <w:p w:rsidR="00C351D7" w:rsidRPr="00C351D7" w:rsidRDefault="00AD7050" w:rsidP="00C351D7">
      <w:r>
        <w:rPr>
          <w:noProof/>
        </w:rPr>
        <w:fldChar w:fldCharType="begin"/>
      </w:r>
      <w:r w:rsidR="00297210">
        <w:rPr>
          <w:noProof/>
        </w:rPr>
        <w:instrText xml:space="preserve"> INCLUDEPICTURE  "cid:216D6A48-B3EC-4218-839D-178905FD6A79" \* MERGEFORMATINET </w:instrText>
      </w:r>
      <w:r>
        <w:rPr>
          <w:noProof/>
        </w:rPr>
        <w:fldChar w:fldCharType="separate"/>
      </w:r>
      <w:r w:rsidR="00F915AB">
        <w:rPr>
          <w:noProof/>
        </w:rPr>
        <w:pict>
          <v:shape id="_x0000_i1025" type="#_x0000_t75" style="width:469.5pt;height:541.5pt;visibility:visible">
            <v:imagedata r:id="rId25" r:href="rId26"/>
          </v:shape>
        </w:pict>
      </w:r>
      <w:r>
        <w:rPr>
          <w:noProof/>
        </w:rPr>
        <w:fldChar w:fldCharType="end"/>
      </w:r>
    </w:p>
    <w:p w:rsidR="00C24CCC" w:rsidRPr="003200F3" w:rsidRDefault="00C24CCC" w:rsidP="00F915AB">
      <w:pPr>
        <w:spacing w:before="0" w:afterLines="120" w:line="276" w:lineRule="auto"/>
        <w:rPr>
          <w:sz w:val="24"/>
          <w:szCs w:val="24"/>
          <w:lang w:val="vi-VN"/>
        </w:rPr>
      </w:pPr>
      <w:r w:rsidRPr="003200F3">
        <w:rPr>
          <w:sz w:val="24"/>
          <w:szCs w:val="24"/>
          <w:lang w:val="vi-VN"/>
        </w:rPr>
        <w:br w:type="page"/>
      </w:r>
    </w:p>
    <w:p w:rsidR="00544BCD" w:rsidRPr="003200F3" w:rsidRDefault="00544BCD" w:rsidP="00556FB6">
      <w:pPr>
        <w:rPr>
          <w:sz w:val="24"/>
          <w:szCs w:val="24"/>
        </w:rPr>
      </w:pPr>
    </w:p>
    <w:p w:rsidR="00C24CCC" w:rsidRPr="003200F3" w:rsidRDefault="00C24CCC" w:rsidP="00101407">
      <w:pPr>
        <w:pStyle w:val="Heading2"/>
      </w:pPr>
      <w:r w:rsidRPr="003200F3">
        <w:t>ĐỊNH HƯỚNG VÀ PHÁT TRIỂN</w:t>
      </w:r>
    </w:p>
    <w:p w:rsidR="001224C8" w:rsidRPr="003200F3" w:rsidRDefault="001224C8" w:rsidP="00101407">
      <w:pPr>
        <w:pStyle w:val="Heading3"/>
      </w:pPr>
      <w:r w:rsidRPr="003200F3">
        <w:t>Các mục tiêu chủ yếu của công ty</w:t>
      </w:r>
    </w:p>
    <w:p w:rsidR="00563F9B" w:rsidRPr="00F13B8C" w:rsidRDefault="00563F9B" w:rsidP="00A2262E">
      <w:pPr>
        <w:pStyle w:val="ListParagraph"/>
        <w:numPr>
          <w:ilvl w:val="0"/>
          <w:numId w:val="22"/>
        </w:numPr>
        <w:spacing w:before="60" w:after="60" w:line="312" w:lineRule="auto"/>
        <w:ind w:left="0" w:firstLine="284"/>
        <w:contextualSpacing w:val="0"/>
        <w:rPr>
          <w:sz w:val="24"/>
          <w:szCs w:val="24"/>
          <w:lang w:val="nl-NL"/>
        </w:rPr>
      </w:pPr>
      <w:r w:rsidRPr="00F13B8C">
        <w:rPr>
          <w:sz w:val="24"/>
          <w:szCs w:val="24"/>
          <w:lang w:val="nl-NL"/>
        </w:rPr>
        <w:t>Tập trung xây dựng chiến lược kinh doanh hiêu quả, nâng cao quy mô, năng suất và chất lượng sản phẩm;</w:t>
      </w:r>
    </w:p>
    <w:p w:rsidR="00563F9B" w:rsidRDefault="00563F9B" w:rsidP="00A2262E">
      <w:pPr>
        <w:pStyle w:val="ListParagraph"/>
        <w:numPr>
          <w:ilvl w:val="0"/>
          <w:numId w:val="22"/>
        </w:numPr>
        <w:spacing w:before="60" w:after="60" w:line="312" w:lineRule="auto"/>
        <w:ind w:left="0" w:firstLine="284"/>
        <w:contextualSpacing w:val="0"/>
        <w:rPr>
          <w:sz w:val="24"/>
          <w:szCs w:val="24"/>
          <w:lang w:val="nl-NL"/>
        </w:rPr>
      </w:pPr>
      <w:r w:rsidRPr="00F13B8C">
        <w:rPr>
          <w:sz w:val="24"/>
          <w:szCs w:val="24"/>
          <w:lang w:val="nl-NL"/>
        </w:rPr>
        <w:t>Liên kết với các đối tác nước ngoài hoặc mua các công nghệ sản xuất tiên tiến nhất để chế tạo các loại sản phẩm chất lượng cao hiện trong nước chưa sản xuất được</w:t>
      </w:r>
    </w:p>
    <w:p w:rsidR="00563F9B" w:rsidRPr="00F13B8C" w:rsidRDefault="00563F9B" w:rsidP="00A2262E">
      <w:pPr>
        <w:pStyle w:val="ListParagraph"/>
        <w:numPr>
          <w:ilvl w:val="0"/>
          <w:numId w:val="22"/>
        </w:numPr>
        <w:spacing w:before="60" w:after="60" w:line="312" w:lineRule="auto"/>
        <w:ind w:left="0" w:firstLine="284"/>
        <w:contextualSpacing w:val="0"/>
        <w:rPr>
          <w:sz w:val="24"/>
          <w:szCs w:val="24"/>
          <w:lang w:val="nl-NL"/>
        </w:rPr>
      </w:pPr>
      <w:r w:rsidRPr="00F13B8C">
        <w:rPr>
          <w:sz w:val="24"/>
          <w:szCs w:val="24"/>
          <w:lang w:val="nl-NL"/>
        </w:rPr>
        <w:t>Đào tạo, nâng cao trình độ của các khâu kỹ thuật, nghiệp vụ nhằm thiết kế, chế tạo các sản phẩm phù hợp với đòi hỏi của thị trường và đảm bảo sản xuất, kinh doanh có hiệu quả.</w:t>
      </w:r>
    </w:p>
    <w:p w:rsidR="00563F9B" w:rsidRDefault="00563F9B" w:rsidP="00A2262E">
      <w:pPr>
        <w:pStyle w:val="ListParagraph"/>
        <w:numPr>
          <w:ilvl w:val="0"/>
          <w:numId w:val="22"/>
        </w:numPr>
        <w:spacing w:before="60" w:after="60" w:line="312" w:lineRule="auto"/>
        <w:ind w:left="0" w:firstLine="284"/>
        <w:contextualSpacing w:val="0"/>
        <w:rPr>
          <w:sz w:val="24"/>
          <w:szCs w:val="24"/>
          <w:lang w:val="nl-NL"/>
        </w:rPr>
      </w:pPr>
      <w:r w:rsidRPr="00E22D84">
        <w:rPr>
          <w:sz w:val="24"/>
          <w:szCs w:val="24"/>
          <w:lang w:val="nl-NL"/>
        </w:rPr>
        <w:t>Với mục tiêu mở rộng thị trường tiêu thụ, đa dạng hóa trong sản phẩm, Công ty luôn chú trọng đẩy mạnh các hoạt động marketing</w:t>
      </w:r>
      <w:r>
        <w:rPr>
          <w:sz w:val="24"/>
          <w:szCs w:val="24"/>
          <w:lang w:val="nl-NL"/>
        </w:rPr>
        <w:t>, bao gồm:</w:t>
      </w:r>
    </w:p>
    <w:p w:rsidR="00563F9B" w:rsidRPr="00F13B8C" w:rsidRDefault="00563F9B" w:rsidP="00A2262E">
      <w:pPr>
        <w:pStyle w:val="ListParagraph"/>
        <w:numPr>
          <w:ilvl w:val="0"/>
          <w:numId w:val="24"/>
        </w:numPr>
        <w:spacing w:after="60" w:line="276" w:lineRule="auto"/>
        <w:contextualSpacing w:val="0"/>
        <w:rPr>
          <w:sz w:val="24"/>
          <w:szCs w:val="24"/>
          <w:lang w:val="nl-NL"/>
        </w:rPr>
      </w:pPr>
      <w:r w:rsidRPr="00F13B8C">
        <w:rPr>
          <w:sz w:val="24"/>
          <w:szCs w:val="24"/>
          <w:lang w:val="nl-NL"/>
        </w:rPr>
        <w:t>Thực hiện cơ chế khoán doanh thu đối với hệ thống các chi nhánh nhằm đẩy mạnh việc tiêu thụ và phát triển thị trường. Cụ thể: thưởng trên phần doanh thu thực hiện vượt so với kế hoạch, tính theo tỷ lệ %. Thưởng theo tỷ lệ % khi đạt doanh số thu tiền bán hàng/doanh thu bán hàng hằng tháng: từ trên 100% trở lên.</w:t>
      </w:r>
    </w:p>
    <w:p w:rsidR="00563F9B" w:rsidRPr="00F13B8C" w:rsidRDefault="00563F9B" w:rsidP="00A2262E">
      <w:pPr>
        <w:pStyle w:val="NormalWeb"/>
        <w:numPr>
          <w:ilvl w:val="0"/>
          <w:numId w:val="24"/>
        </w:numPr>
        <w:jc w:val="both"/>
        <w:rPr>
          <w:rFonts w:eastAsia="Times New Roman"/>
          <w:lang w:val="nl-NL"/>
        </w:rPr>
      </w:pPr>
      <w:r w:rsidRPr="00F13B8C">
        <w:rPr>
          <w:rFonts w:eastAsia="Times New Roman"/>
          <w:lang w:val="nl-NL"/>
        </w:rPr>
        <w:t>Thúc đẩy bán hàng thông qua hệ thống Nhà phân phối:</w:t>
      </w:r>
    </w:p>
    <w:p w:rsidR="00563F9B" w:rsidRDefault="00563F9B" w:rsidP="00A2262E">
      <w:pPr>
        <w:pStyle w:val="ListParagraph"/>
        <w:numPr>
          <w:ilvl w:val="0"/>
          <w:numId w:val="23"/>
        </w:numPr>
        <w:tabs>
          <w:tab w:val="left" w:pos="570"/>
        </w:tabs>
        <w:spacing w:before="0" w:after="0" w:line="312" w:lineRule="auto"/>
        <w:contextualSpacing w:val="0"/>
        <w:rPr>
          <w:sz w:val="24"/>
          <w:szCs w:val="24"/>
          <w:lang w:val="nl-NL"/>
        </w:rPr>
      </w:pPr>
      <w:r w:rsidRPr="00F13B8C">
        <w:rPr>
          <w:sz w:val="24"/>
          <w:szCs w:val="24"/>
          <w:lang w:val="nl-NL"/>
        </w:rPr>
        <w:t>Khoán doanh thu chi tiết từng tháng, quý trên cơ sở đặc thù vùng thị trường, năng lực phân phối và mùa vụ tiêu thụ.</w:t>
      </w:r>
    </w:p>
    <w:p w:rsidR="00563F9B" w:rsidRDefault="00563F9B" w:rsidP="00A2262E">
      <w:pPr>
        <w:pStyle w:val="ListParagraph"/>
        <w:numPr>
          <w:ilvl w:val="0"/>
          <w:numId w:val="23"/>
        </w:numPr>
        <w:tabs>
          <w:tab w:val="left" w:pos="570"/>
        </w:tabs>
        <w:spacing w:before="0" w:after="0" w:line="312" w:lineRule="auto"/>
        <w:contextualSpacing w:val="0"/>
        <w:rPr>
          <w:sz w:val="24"/>
          <w:szCs w:val="24"/>
          <w:lang w:val="nl-NL"/>
        </w:rPr>
      </w:pPr>
      <w:r w:rsidRPr="00F13B8C">
        <w:rPr>
          <w:sz w:val="24"/>
          <w:szCs w:val="24"/>
          <w:lang w:val="nl-NL"/>
        </w:rPr>
        <w:t>Hỗ trợ các dịch vụ trong bán hàng như vận chuyển, chăm sóc hệ thống đại lý cấp dưới của Nhà phân phối.</w:t>
      </w:r>
    </w:p>
    <w:p w:rsidR="00563F9B" w:rsidRPr="00F13B8C" w:rsidRDefault="00563F9B" w:rsidP="00A2262E">
      <w:pPr>
        <w:pStyle w:val="ListParagraph"/>
        <w:numPr>
          <w:ilvl w:val="0"/>
          <w:numId w:val="23"/>
        </w:numPr>
        <w:tabs>
          <w:tab w:val="left" w:pos="570"/>
        </w:tabs>
        <w:spacing w:before="0" w:after="0" w:line="312" w:lineRule="auto"/>
        <w:contextualSpacing w:val="0"/>
        <w:rPr>
          <w:sz w:val="24"/>
          <w:szCs w:val="24"/>
          <w:lang w:val="nl-NL"/>
        </w:rPr>
      </w:pPr>
      <w:r w:rsidRPr="00F13B8C">
        <w:rPr>
          <w:sz w:val="24"/>
          <w:szCs w:val="24"/>
          <w:lang w:val="nl-NL"/>
        </w:rPr>
        <w:t>Hỗ trợ các dịch vụ sau bán hàng: bảo hành, cung cấp tài liệu kỹ thuật, công nghệ, tư vấn đặc tính sản phẩm, cách thức phân phối, quảng cáo, quảng bá có tính chất gắn liền với Nhà phân</w:t>
      </w:r>
      <w:r w:rsidRPr="00162632">
        <w:rPr>
          <w:sz w:val="24"/>
          <w:szCs w:val="24"/>
          <w:lang w:val="nl-NL"/>
        </w:rPr>
        <w:t xml:space="preserve"> phối.</w:t>
      </w:r>
    </w:p>
    <w:p w:rsidR="00622305" w:rsidRPr="003200F3" w:rsidRDefault="00622305" w:rsidP="00101407">
      <w:pPr>
        <w:pStyle w:val="Heading3"/>
      </w:pPr>
      <w:r w:rsidRPr="00C14275">
        <w:rPr>
          <w:rFonts w:eastAsia="Calibri"/>
        </w:rPr>
        <w:t>Chiến lược phát triển trung và dài hạn</w:t>
      </w:r>
    </w:p>
    <w:p w:rsidR="00622305" w:rsidRPr="003200F3" w:rsidRDefault="00622305" w:rsidP="00A2262E">
      <w:pPr>
        <w:pStyle w:val="ListParagraph"/>
        <w:numPr>
          <w:ilvl w:val="0"/>
          <w:numId w:val="3"/>
        </w:numPr>
        <w:spacing w:before="60" w:after="60" w:line="276" w:lineRule="auto"/>
        <w:ind w:left="1134" w:hanging="425"/>
        <w:rPr>
          <w:b/>
          <w:sz w:val="24"/>
          <w:szCs w:val="24"/>
          <w:lang w:val="vi-VN"/>
        </w:rPr>
      </w:pPr>
      <w:r w:rsidRPr="003200F3">
        <w:rPr>
          <w:b/>
          <w:sz w:val="24"/>
          <w:szCs w:val="24"/>
          <w:lang w:val="vi-VN"/>
        </w:rPr>
        <w:t>Về khẩu hiệu và chiến lược kinh doanh</w:t>
      </w:r>
    </w:p>
    <w:p w:rsidR="00622305" w:rsidRPr="003200F3" w:rsidRDefault="00622305" w:rsidP="00C14275">
      <w:pPr>
        <w:pStyle w:val="ListParagraph"/>
        <w:spacing w:before="60" w:after="60" w:line="276" w:lineRule="auto"/>
        <w:ind w:left="1134" w:firstLine="0"/>
        <w:contextualSpacing w:val="0"/>
        <w:rPr>
          <w:sz w:val="24"/>
          <w:szCs w:val="24"/>
          <w:lang w:val="vi-VN"/>
        </w:rPr>
      </w:pPr>
      <w:r w:rsidRPr="003200F3">
        <w:rPr>
          <w:sz w:val="24"/>
          <w:szCs w:val="24"/>
          <w:lang w:val="vi-VN"/>
        </w:rPr>
        <w:t>Lấy phục vụ làm mục đích kinh doanh, lấy hiệu quả kinh doanh làm động lực của sự phát triển.</w:t>
      </w:r>
    </w:p>
    <w:p w:rsidR="00622305" w:rsidRPr="003200F3" w:rsidRDefault="00622305" w:rsidP="00A2262E">
      <w:pPr>
        <w:pStyle w:val="ListParagraph"/>
        <w:numPr>
          <w:ilvl w:val="0"/>
          <w:numId w:val="3"/>
        </w:numPr>
        <w:spacing w:before="60" w:after="60" w:line="276" w:lineRule="auto"/>
        <w:ind w:left="1134" w:hanging="425"/>
        <w:rPr>
          <w:b/>
          <w:sz w:val="24"/>
          <w:szCs w:val="24"/>
          <w:lang w:val="vi-VN"/>
        </w:rPr>
      </w:pPr>
      <w:r w:rsidRPr="003200F3">
        <w:rPr>
          <w:b/>
          <w:sz w:val="24"/>
          <w:szCs w:val="24"/>
          <w:lang w:val="vi-VN"/>
        </w:rPr>
        <w:t>Về chính sách chất lượng sản phẩm/ dịch vụ</w:t>
      </w:r>
    </w:p>
    <w:p w:rsidR="00622305" w:rsidRPr="003200F3" w:rsidRDefault="00622305" w:rsidP="00C14275">
      <w:pPr>
        <w:pStyle w:val="ListParagraph"/>
        <w:spacing w:before="60" w:after="60" w:line="276" w:lineRule="auto"/>
        <w:ind w:left="1440" w:hanging="306"/>
        <w:contextualSpacing w:val="0"/>
        <w:rPr>
          <w:sz w:val="24"/>
          <w:szCs w:val="24"/>
          <w:lang w:val="vi-VN"/>
        </w:rPr>
      </w:pPr>
      <w:r w:rsidRPr="003200F3">
        <w:rPr>
          <w:sz w:val="24"/>
          <w:szCs w:val="24"/>
          <w:lang w:val="vi-VN"/>
        </w:rPr>
        <w:t>Bảo vệ và nâng cao chất lượng sản phẩm là sứ mệnh của Doanh nghiệp.</w:t>
      </w:r>
    </w:p>
    <w:p w:rsidR="00622305" w:rsidRPr="003200F3" w:rsidRDefault="00622305" w:rsidP="00A2262E">
      <w:pPr>
        <w:pStyle w:val="ListParagraph"/>
        <w:numPr>
          <w:ilvl w:val="0"/>
          <w:numId w:val="3"/>
        </w:numPr>
        <w:spacing w:before="60" w:after="60" w:line="276" w:lineRule="auto"/>
        <w:ind w:left="1134" w:hanging="425"/>
        <w:rPr>
          <w:b/>
          <w:sz w:val="24"/>
          <w:szCs w:val="24"/>
          <w:lang w:val="vi-VN"/>
        </w:rPr>
      </w:pPr>
      <w:r w:rsidRPr="003200F3">
        <w:rPr>
          <w:b/>
          <w:sz w:val="24"/>
          <w:szCs w:val="24"/>
          <w:lang w:val="vi-VN"/>
        </w:rPr>
        <w:t>Về chính sách thị trường và bán hàng</w:t>
      </w:r>
    </w:p>
    <w:p w:rsidR="00622305" w:rsidRPr="003200F3" w:rsidRDefault="00622305" w:rsidP="00C14275">
      <w:pPr>
        <w:pStyle w:val="ListParagraph"/>
        <w:spacing w:before="60" w:after="60" w:line="276" w:lineRule="auto"/>
        <w:ind w:left="1134" w:firstLine="0"/>
        <w:contextualSpacing w:val="0"/>
        <w:rPr>
          <w:sz w:val="24"/>
          <w:szCs w:val="24"/>
          <w:lang w:val="vi-VN"/>
        </w:rPr>
      </w:pPr>
      <w:r w:rsidRPr="003200F3">
        <w:rPr>
          <w:sz w:val="24"/>
          <w:szCs w:val="24"/>
          <w:lang w:val="vi-VN"/>
        </w:rPr>
        <w:t>Có chiến lược phủ kín thị trường và mở rộng mạng lưới phân phối sản phẩm đến vùng sâu, vùng xa để phục vụ kịp thời người tiêu dùng.</w:t>
      </w:r>
    </w:p>
    <w:p w:rsidR="00622305" w:rsidRPr="003200F3" w:rsidRDefault="00622305" w:rsidP="00A2262E">
      <w:pPr>
        <w:pStyle w:val="ListParagraph"/>
        <w:numPr>
          <w:ilvl w:val="0"/>
          <w:numId w:val="3"/>
        </w:numPr>
        <w:spacing w:before="60" w:after="60" w:line="276" w:lineRule="auto"/>
        <w:ind w:left="1134" w:hanging="425"/>
        <w:rPr>
          <w:b/>
          <w:color w:val="C00000"/>
          <w:sz w:val="24"/>
          <w:szCs w:val="24"/>
          <w:lang w:val="vi-VN"/>
        </w:rPr>
      </w:pPr>
      <w:r w:rsidRPr="003200F3">
        <w:rPr>
          <w:b/>
          <w:sz w:val="24"/>
          <w:szCs w:val="24"/>
          <w:lang w:val="vi-VN"/>
        </w:rPr>
        <w:t>Về tuyên truyền, quảng bá thương hiệu, sản phẩm/ dịch vụ</w:t>
      </w:r>
    </w:p>
    <w:p w:rsidR="006D7D99" w:rsidRPr="006D7D99" w:rsidRDefault="00622305" w:rsidP="006D7D99">
      <w:pPr>
        <w:pStyle w:val="ListParagraph"/>
        <w:spacing w:before="60" w:after="60" w:line="276" w:lineRule="auto"/>
        <w:ind w:left="1134" w:firstLine="0"/>
        <w:contextualSpacing w:val="0"/>
        <w:rPr>
          <w:sz w:val="24"/>
          <w:szCs w:val="24"/>
        </w:rPr>
      </w:pPr>
      <w:r w:rsidRPr="003200F3">
        <w:rPr>
          <w:sz w:val="24"/>
          <w:szCs w:val="24"/>
          <w:lang w:val="vi-VN"/>
        </w:rPr>
        <w:t>Có kế hoạch quả</w:t>
      </w:r>
      <w:r w:rsidR="00E43A7F">
        <w:rPr>
          <w:sz w:val="24"/>
          <w:szCs w:val="24"/>
          <w:lang w:val="vi-VN"/>
        </w:rPr>
        <w:t>ng bá</w:t>
      </w:r>
      <w:r w:rsidRPr="003200F3">
        <w:rPr>
          <w:sz w:val="24"/>
          <w:szCs w:val="24"/>
          <w:lang w:val="vi-VN"/>
        </w:rPr>
        <w:t>trên Website của công ty</w:t>
      </w:r>
      <w:r w:rsidR="006D7D99">
        <w:rPr>
          <w:sz w:val="24"/>
          <w:szCs w:val="24"/>
        </w:rPr>
        <w:t>.</w:t>
      </w:r>
    </w:p>
    <w:p w:rsidR="00622305" w:rsidRPr="003200F3" w:rsidRDefault="00622305" w:rsidP="006D7D99">
      <w:pPr>
        <w:pStyle w:val="ListParagraph"/>
        <w:spacing w:before="60" w:after="60" w:line="276" w:lineRule="auto"/>
        <w:ind w:left="1134" w:firstLine="0"/>
        <w:contextualSpacing w:val="0"/>
        <w:rPr>
          <w:b/>
          <w:sz w:val="24"/>
          <w:szCs w:val="24"/>
          <w:lang w:val="vi-VN"/>
        </w:rPr>
      </w:pPr>
      <w:r w:rsidRPr="003200F3">
        <w:rPr>
          <w:b/>
          <w:sz w:val="24"/>
          <w:szCs w:val="24"/>
          <w:lang w:val="vi-VN"/>
        </w:rPr>
        <w:t>Về đổi mới công nghệ, cải tiến kỹ thuật</w:t>
      </w:r>
    </w:p>
    <w:p w:rsidR="00622305" w:rsidRPr="003200F3" w:rsidRDefault="00622305" w:rsidP="00A2262E">
      <w:pPr>
        <w:pStyle w:val="ListParagraph"/>
        <w:numPr>
          <w:ilvl w:val="0"/>
          <w:numId w:val="12"/>
        </w:numPr>
        <w:spacing w:before="60" w:after="60" w:line="276" w:lineRule="auto"/>
        <w:rPr>
          <w:sz w:val="24"/>
          <w:szCs w:val="24"/>
          <w:lang w:val="vi-VN"/>
        </w:rPr>
      </w:pPr>
      <w:r w:rsidRPr="003200F3">
        <w:rPr>
          <w:sz w:val="24"/>
          <w:szCs w:val="24"/>
          <w:lang w:val="vi-VN"/>
        </w:rPr>
        <w:t>Đầu tư đổi mới máy móc, trang thiết bị hiện đại cho các dây chuyền hiện có của công ty.</w:t>
      </w:r>
    </w:p>
    <w:p w:rsidR="000203A5" w:rsidRPr="000203A5" w:rsidRDefault="00622305" w:rsidP="00A2262E">
      <w:pPr>
        <w:pStyle w:val="ListParagraph"/>
        <w:numPr>
          <w:ilvl w:val="0"/>
          <w:numId w:val="12"/>
        </w:numPr>
        <w:spacing w:before="60" w:after="60" w:line="276" w:lineRule="auto"/>
        <w:rPr>
          <w:sz w:val="24"/>
          <w:szCs w:val="24"/>
          <w:lang w:val="vi-VN"/>
        </w:rPr>
      </w:pPr>
      <w:r w:rsidRPr="000203A5">
        <w:rPr>
          <w:sz w:val="24"/>
          <w:szCs w:val="24"/>
          <w:lang w:val="vi-VN"/>
        </w:rPr>
        <w:t>Hiện đại hóa dây chuyền sản xuấ</w:t>
      </w:r>
      <w:r w:rsidR="00C030F8" w:rsidRPr="000203A5">
        <w:rPr>
          <w:sz w:val="24"/>
          <w:szCs w:val="24"/>
          <w:lang w:val="vi-VN"/>
        </w:rPr>
        <w:t>t, cơ giới hóa máy mó thiết bị</w:t>
      </w:r>
      <w:r w:rsidR="000203A5" w:rsidRPr="000203A5">
        <w:rPr>
          <w:sz w:val="24"/>
          <w:szCs w:val="24"/>
        </w:rPr>
        <w:t>.</w:t>
      </w:r>
    </w:p>
    <w:p w:rsidR="00622305" w:rsidRPr="003200F3" w:rsidRDefault="00622305" w:rsidP="00A2262E">
      <w:pPr>
        <w:pStyle w:val="ListParagraph"/>
        <w:numPr>
          <w:ilvl w:val="0"/>
          <w:numId w:val="12"/>
        </w:numPr>
        <w:spacing w:before="60" w:after="60" w:line="276" w:lineRule="auto"/>
        <w:rPr>
          <w:sz w:val="24"/>
          <w:szCs w:val="24"/>
          <w:lang w:val="vi-VN"/>
        </w:rPr>
      </w:pPr>
      <w:r w:rsidRPr="000203A5">
        <w:rPr>
          <w:sz w:val="24"/>
          <w:szCs w:val="24"/>
          <w:lang w:val="vi-VN"/>
        </w:rPr>
        <w:t xml:space="preserve">Nâng cấp dây chuyền sản xuất </w:t>
      </w:r>
      <w:r w:rsidR="00B52DAD">
        <w:rPr>
          <w:sz w:val="24"/>
          <w:szCs w:val="24"/>
        </w:rPr>
        <w:t>gạch ngói và các sản phẩm trang trí.</w:t>
      </w:r>
    </w:p>
    <w:p w:rsidR="00622305" w:rsidRPr="003200F3" w:rsidRDefault="00622305" w:rsidP="00A2262E">
      <w:pPr>
        <w:pStyle w:val="ListParagraph"/>
        <w:numPr>
          <w:ilvl w:val="0"/>
          <w:numId w:val="3"/>
        </w:numPr>
        <w:spacing w:before="60" w:after="60" w:line="276" w:lineRule="auto"/>
        <w:ind w:left="1134" w:hanging="425"/>
        <w:rPr>
          <w:b/>
          <w:sz w:val="24"/>
          <w:szCs w:val="24"/>
          <w:lang w:val="vi-VN"/>
        </w:rPr>
      </w:pPr>
      <w:r w:rsidRPr="003200F3">
        <w:rPr>
          <w:b/>
          <w:sz w:val="24"/>
          <w:szCs w:val="24"/>
          <w:lang w:val="vi-VN"/>
        </w:rPr>
        <w:lastRenderedPageBreak/>
        <w:t>Về chính sách đào tạo nhân lực</w:t>
      </w:r>
    </w:p>
    <w:p w:rsidR="00622305" w:rsidRPr="003200F3" w:rsidRDefault="00622305" w:rsidP="00A2262E">
      <w:pPr>
        <w:pStyle w:val="ListParagraph"/>
        <w:numPr>
          <w:ilvl w:val="0"/>
          <w:numId w:val="13"/>
        </w:numPr>
        <w:spacing w:before="60" w:after="60" w:line="276" w:lineRule="auto"/>
        <w:ind w:left="1418" w:hanging="284"/>
        <w:rPr>
          <w:sz w:val="24"/>
          <w:szCs w:val="24"/>
          <w:lang w:val="vi-VN"/>
        </w:rPr>
      </w:pPr>
      <w:r w:rsidRPr="003200F3">
        <w:rPr>
          <w:sz w:val="24"/>
          <w:szCs w:val="24"/>
          <w:lang w:val="vi-VN"/>
        </w:rPr>
        <w:t>Mở rộng đào tạo tại chỗ; gửi CBCNV đi đào tạo nâng cao;</w:t>
      </w:r>
    </w:p>
    <w:p w:rsidR="00622305" w:rsidRPr="003200F3" w:rsidRDefault="00622305" w:rsidP="00A2262E">
      <w:pPr>
        <w:pStyle w:val="ListParagraph"/>
        <w:numPr>
          <w:ilvl w:val="0"/>
          <w:numId w:val="13"/>
        </w:numPr>
        <w:spacing w:before="60" w:after="60" w:line="276" w:lineRule="auto"/>
        <w:ind w:left="1440" w:hanging="306"/>
        <w:contextualSpacing w:val="0"/>
        <w:rPr>
          <w:sz w:val="24"/>
          <w:szCs w:val="24"/>
          <w:lang w:val="vi-VN"/>
        </w:rPr>
      </w:pPr>
      <w:r w:rsidRPr="003200F3">
        <w:rPr>
          <w:sz w:val="24"/>
          <w:szCs w:val="24"/>
          <w:lang w:val="vi-VN"/>
        </w:rPr>
        <w:t xml:space="preserve">Mời chuyên gia đến hướng dẫn </w:t>
      </w:r>
      <w:r w:rsidR="001F0D51">
        <w:rPr>
          <w:sz w:val="24"/>
          <w:szCs w:val="24"/>
        </w:rPr>
        <w:t>học tập;</w:t>
      </w:r>
    </w:p>
    <w:p w:rsidR="00622305" w:rsidRPr="003200F3" w:rsidRDefault="00622305" w:rsidP="00A2262E">
      <w:pPr>
        <w:pStyle w:val="ListParagraph"/>
        <w:numPr>
          <w:ilvl w:val="0"/>
          <w:numId w:val="3"/>
        </w:numPr>
        <w:spacing w:before="60" w:after="60" w:line="276" w:lineRule="auto"/>
        <w:ind w:left="1134" w:hanging="425"/>
        <w:rPr>
          <w:b/>
          <w:sz w:val="24"/>
          <w:szCs w:val="24"/>
          <w:lang w:val="vi-VN"/>
        </w:rPr>
      </w:pPr>
      <w:r w:rsidRPr="003200F3">
        <w:rPr>
          <w:b/>
          <w:sz w:val="24"/>
          <w:szCs w:val="24"/>
          <w:lang w:val="vi-VN"/>
        </w:rPr>
        <w:t>Về xây dựng văn hóa doanh nghiệp</w:t>
      </w:r>
    </w:p>
    <w:p w:rsidR="00622305" w:rsidRPr="003200F3" w:rsidRDefault="00622305" w:rsidP="00A2262E">
      <w:pPr>
        <w:pStyle w:val="ListParagraph"/>
        <w:numPr>
          <w:ilvl w:val="0"/>
          <w:numId w:val="14"/>
        </w:numPr>
        <w:spacing w:before="60" w:after="60" w:line="276" w:lineRule="auto"/>
        <w:rPr>
          <w:sz w:val="24"/>
          <w:szCs w:val="24"/>
          <w:lang w:val="vi-VN"/>
        </w:rPr>
      </w:pPr>
      <w:r w:rsidRPr="003200F3">
        <w:rPr>
          <w:sz w:val="24"/>
          <w:szCs w:val="24"/>
          <w:lang w:val="vi-VN"/>
        </w:rPr>
        <w:t>Tuyên truyền cho CBCNV chấp hành nghiêm chỉnh pháp luật của nước, nội quy quy chế của doanh nghiệp.</w:t>
      </w:r>
    </w:p>
    <w:p w:rsidR="00622305" w:rsidRPr="003200F3" w:rsidRDefault="00622305" w:rsidP="00A2262E">
      <w:pPr>
        <w:pStyle w:val="ListParagraph"/>
        <w:numPr>
          <w:ilvl w:val="0"/>
          <w:numId w:val="14"/>
        </w:numPr>
        <w:spacing w:before="60" w:after="60" w:line="276" w:lineRule="auto"/>
        <w:rPr>
          <w:sz w:val="24"/>
          <w:szCs w:val="24"/>
          <w:lang w:val="vi-VN"/>
        </w:rPr>
      </w:pPr>
      <w:r w:rsidRPr="003200F3">
        <w:rPr>
          <w:sz w:val="24"/>
          <w:szCs w:val="24"/>
          <w:lang w:val="vi-VN"/>
        </w:rPr>
        <w:t>Tôn trọng các giá trị của doanh nghiệp (tôn trọng chất lượng sản phẩm do mình tạo ra).</w:t>
      </w:r>
    </w:p>
    <w:p w:rsidR="00622305" w:rsidRPr="003200F3" w:rsidRDefault="00622305" w:rsidP="00A2262E">
      <w:pPr>
        <w:pStyle w:val="ListParagraph"/>
        <w:numPr>
          <w:ilvl w:val="0"/>
          <w:numId w:val="14"/>
        </w:numPr>
        <w:spacing w:before="60" w:after="60" w:line="276" w:lineRule="auto"/>
        <w:rPr>
          <w:sz w:val="24"/>
          <w:szCs w:val="24"/>
          <w:lang w:val="vi-VN"/>
        </w:rPr>
      </w:pPr>
      <w:r w:rsidRPr="003200F3">
        <w:rPr>
          <w:sz w:val="24"/>
          <w:szCs w:val="24"/>
          <w:lang w:val="vi-VN"/>
        </w:rPr>
        <w:t>Tác phong làm việc công nghiệp, thái độ làm việc vui vẻ, văn minh lịch sự.</w:t>
      </w:r>
    </w:p>
    <w:p w:rsidR="00622305" w:rsidRPr="003200F3" w:rsidRDefault="00622305" w:rsidP="00A2262E">
      <w:pPr>
        <w:pStyle w:val="ListParagraph"/>
        <w:numPr>
          <w:ilvl w:val="0"/>
          <w:numId w:val="14"/>
        </w:numPr>
        <w:spacing w:before="60" w:after="60" w:line="276" w:lineRule="auto"/>
        <w:rPr>
          <w:sz w:val="24"/>
          <w:szCs w:val="24"/>
          <w:lang w:val="vi-VN"/>
        </w:rPr>
      </w:pPr>
      <w:r w:rsidRPr="003200F3">
        <w:rPr>
          <w:sz w:val="24"/>
          <w:szCs w:val="24"/>
          <w:lang w:val="vi-VN"/>
        </w:rPr>
        <w:t>Thực hiện tốt các quyền lợi đối với người lao động; động viên khen thưởng CBCNV kịp thời tạo động lực cho người lao động trong lao động sản xuất.</w:t>
      </w:r>
    </w:p>
    <w:p w:rsidR="00622305" w:rsidRPr="003200F3" w:rsidRDefault="00622305" w:rsidP="00A2262E">
      <w:pPr>
        <w:pStyle w:val="ListParagraph"/>
        <w:numPr>
          <w:ilvl w:val="0"/>
          <w:numId w:val="14"/>
        </w:numPr>
        <w:spacing w:before="60" w:after="60" w:line="276" w:lineRule="auto"/>
        <w:ind w:hanging="306"/>
        <w:contextualSpacing w:val="0"/>
        <w:rPr>
          <w:sz w:val="24"/>
          <w:szCs w:val="24"/>
          <w:lang w:val="vi-VN"/>
        </w:rPr>
      </w:pPr>
      <w:r w:rsidRPr="003200F3">
        <w:rPr>
          <w:sz w:val="24"/>
          <w:szCs w:val="24"/>
          <w:lang w:val="vi-VN"/>
        </w:rPr>
        <w:t>Tạo điều kiện thuận lợi nhất để các tổ chức đoàn thể trong Doanh nghiệp hoạt động.</w:t>
      </w:r>
    </w:p>
    <w:p w:rsidR="00622305" w:rsidRPr="003200F3" w:rsidRDefault="00622305" w:rsidP="00A2262E">
      <w:pPr>
        <w:pStyle w:val="ListParagraph"/>
        <w:numPr>
          <w:ilvl w:val="0"/>
          <w:numId w:val="3"/>
        </w:numPr>
        <w:spacing w:before="60" w:after="60" w:line="276" w:lineRule="auto"/>
        <w:ind w:left="1134" w:hanging="425"/>
        <w:rPr>
          <w:b/>
          <w:color w:val="C00000"/>
          <w:sz w:val="24"/>
          <w:szCs w:val="24"/>
          <w:lang w:val="vi-VN"/>
        </w:rPr>
      </w:pPr>
      <w:r w:rsidRPr="003200F3">
        <w:rPr>
          <w:b/>
          <w:sz w:val="24"/>
          <w:szCs w:val="24"/>
          <w:lang w:val="vi-VN"/>
        </w:rPr>
        <w:t>Các hoạt động khác</w:t>
      </w:r>
    </w:p>
    <w:p w:rsidR="00622305" w:rsidRPr="003200F3" w:rsidRDefault="00622305" w:rsidP="00A2262E">
      <w:pPr>
        <w:pStyle w:val="ListParagraph"/>
        <w:numPr>
          <w:ilvl w:val="0"/>
          <w:numId w:val="15"/>
        </w:numPr>
        <w:spacing w:before="60" w:after="60" w:line="276" w:lineRule="auto"/>
        <w:ind w:left="1418" w:hanging="284"/>
        <w:rPr>
          <w:sz w:val="24"/>
          <w:szCs w:val="24"/>
          <w:lang w:val="vi-VN"/>
        </w:rPr>
      </w:pPr>
      <w:r w:rsidRPr="003200F3">
        <w:rPr>
          <w:sz w:val="24"/>
          <w:szCs w:val="24"/>
          <w:lang w:val="vi-VN"/>
        </w:rPr>
        <w:t>Đối với việc bảo vệ môi trường: nghiêm chỉnh chấp hành hướng dẫn của cơ quan chức năng; trang bị những thiết bị</w:t>
      </w:r>
      <w:r w:rsidR="00264603">
        <w:rPr>
          <w:sz w:val="24"/>
          <w:szCs w:val="24"/>
        </w:rPr>
        <w:t>.</w:t>
      </w:r>
    </w:p>
    <w:p w:rsidR="00622305" w:rsidRPr="003200F3" w:rsidRDefault="00622305" w:rsidP="00A2262E">
      <w:pPr>
        <w:pStyle w:val="ListParagraph"/>
        <w:numPr>
          <w:ilvl w:val="0"/>
          <w:numId w:val="15"/>
        </w:numPr>
        <w:spacing w:before="60" w:after="60" w:line="276" w:lineRule="auto"/>
        <w:ind w:left="1418" w:hanging="284"/>
        <w:rPr>
          <w:sz w:val="24"/>
          <w:szCs w:val="24"/>
          <w:lang w:val="vi-VN"/>
        </w:rPr>
      </w:pPr>
      <w:r w:rsidRPr="003200F3">
        <w:rPr>
          <w:sz w:val="24"/>
          <w:szCs w:val="24"/>
          <w:lang w:val="vi-VN"/>
        </w:rPr>
        <w:t xml:space="preserve">Tích cực tham gia các hoạt động của địa phương: đóng góp đầy đủ các quỹ, thăm hỏi tặng quà cho các đối tượng </w:t>
      </w:r>
      <w:r w:rsidR="002F0351">
        <w:rPr>
          <w:sz w:val="24"/>
          <w:szCs w:val="24"/>
        </w:rPr>
        <w:t>CBCNV có hoàn cảnh khó khăn</w:t>
      </w:r>
      <w:r w:rsidRPr="003200F3">
        <w:rPr>
          <w:sz w:val="24"/>
          <w:szCs w:val="24"/>
          <w:lang w:val="vi-VN"/>
        </w:rPr>
        <w:t>, tích cực tham gia các hoạt động công ích của địa phương ...</w:t>
      </w:r>
    </w:p>
    <w:p w:rsidR="00622305" w:rsidRPr="003200F3" w:rsidRDefault="00622305" w:rsidP="00A2262E">
      <w:pPr>
        <w:pStyle w:val="ListParagraph"/>
        <w:numPr>
          <w:ilvl w:val="0"/>
          <w:numId w:val="15"/>
        </w:numPr>
        <w:tabs>
          <w:tab w:val="left" w:pos="720"/>
          <w:tab w:val="left" w:pos="1418"/>
          <w:tab w:val="left" w:pos="2160"/>
          <w:tab w:val="left" w:pos="2880"/>
          <w:tab w:val="left" w:pos="3600"/>
          <w:tab w:val="left" w:pos="4320"/>
          <w:tab w:val="left" w:pos="5040"/>
          <w:tab w:val="left" w:pos="5760"/>
          <w:tab w:val="left" w:pos="6480"/>
          <w:tab w:val="left" w:pos="7650"/>
        </w:tabs>
        <w:spacing w:before="60" w:after="60" w:line="276" w:lineRule="auto"/>
        <w:ind w:left="1560" w:hanging="426"/>
        <w:rPr>
          <w:sz w:val="24"/>
          <w:szCs w:val="24"/>
          <w:lang w:val="vi-VN"/>
        </w:rPr>
      </w:pPr>
      <w:r w:rsidRPr="003200F3">
        <w:rPr>
          <w:sz w:val="24"/>
          <w:szCs w:val="24"/>
          <w:lang w:val="vi-VN"/>
        </w:rPr>
        <w:t>Sản xuất kinh doanh theo đúng quy định của Nhà nước.</w:t>
      </w:r>
      <w:r w:rsidRPr="003200F3">
        <w:rPr>
          <w:sz w:val="24"/>
          <w:szCs w:val="24"/>
          <w:lang w:val="vi-VN"/>
        </w:rPr>
        <w:tab/>
      </w:r>
    </w:p>
    <w:p w:rsidR="00622305" w:rsidRPr="003200F3" w:rsidRDefault="00622305" w:rsidP="00A2262E">
      <w:pPr>
        <w:pStyle w:val="ListParagraph"/>
        <w:numPr>
          <w:ilvl w:val="0"/>
          <w:numId w:val="15"/>
        </w:numPr>
        <w:spacing w:before="60" w:after="60" w:line="276" w:lineRule="auto"/>
        <w:ind w:left="1418" w:hanging="284"/>
        <w:rPr>
          <w:sz w:val="24"/>
          <w:szCs w:val="24"/>
          <w:lang w:val="vi-VN"/>
        </w:rPr>
      </w:pPr>
      <w:r w:rsidRPr="003200F3">
        <w:rPr>
          <w:sz w:val="24"/>
          <w:szCs w:val="24"/>
          <w:lang w:val="vi-VN"/>
        </w:rPr>
        <w:t>Doanh nghiệp cam đoan và chịu trách nhiệm tính khách quan và xác thực của các thông tin trong Hồ sơ cũng các tài liệu kèm theo.</w:t>
      </w:r>
    </w:p>
    <w:p w:rsidR="00622305" w:rsidRPr="003200F3" w:rsidRDefault="009D3110" w:rsidP="00622305">
      <w:pPr>
        <w:pStyle w:val="ListParagraph"/>
        <w:tabs>
          <w:tab w:val="decimal" w:pos="1134"/>
        </w:tabs>
        <w:spacing w:line="360" w:lineRule="auto"/>
        <w:ind w:firstLine="0"/>
        <w:rPr>
          <w:sz w:val="24"/>
          <w:szCs w:val="24"/>
          <w:lang w:val="vi-VN"/>
        </w:rPr>
      </w:pPr>
      <w:r>
        <w:rPr>
          <w:noProof/>
        </w:rPr>
        <w:drawing>
          <wp:anchor distT="0" distB="0" distL="114300" distR="114300" simplePos="0" relativeHeight="251657216" behindDoc="0" locked="0" layoutInCell="1" allowOverlap="1">
            <wp:simplePos x="0" y="0"/>
            <wp:positionH relativeFrom="margin">
              <wp:posOffset>866775</wp:posOffset>
            </wp:positionH>
            <wp:positionV relativeFrom="margin">
              <wp:posOffset>5472430</wp:posOffset>
            </wp:positionV>
            <wp:extent cx="4381500" cy="3143250"/>
            <wp:effectExtent l="0" t="0" r="0" b="0"/>
            <wp:wrapSquare wrapText="bothSides"/>
            <wp:docPr id="42" name="Picture 33" descr="how-to-develop-your-innovation-management-consulting-business-in-tough-tim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w-to-develop-your-innovation-management-consulting-business-in-tough-times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3143250"/>
                    </a:xfrm>
                    <a:prstGeom prst="rect">
                      <a:avLst/>
                    </a:prstGeom>
                    <a:noFill/>
                    <a:ln>
                      <a:noFill/>
                    </a:ln>
                  </pic:spPr>
                </pic:pic>
              </a:graphicData>
            </a:graphic>
          </wp:anchor>
        </w:drawing>
      </w:r>
    </w:p>
    <w:p w:rsidR="00C24CCC" w:rsidRPr="00C14275" w:rsidRDefault="00C24CCC" w:rsidP="00F915AB">
      <w:pPr>
        <w:spacing w:before="0" w:afterLines="120" w:line="276" w:lineRule="auto"/>
        <w:ind w:firstLine="0"/>
        <w:rPr>
          <w:rFonts w:eastAsia="Times New Roman"/>
          <w:b/>
          <w:bCs/>
          <w:color w:val="000000"/>
          <w:sz w:val="24"/>
          <w:szCs w:val="24"/>
        </w:rPr>
      </w:pPr>
      <w:r w:rsidRPr="003200F3">
        <w:rPr>
          <w:sz w:val="24"/>
          <w:szCs w:val="24"/>
          <w:lang w:val="vi-VN"/>
        </w:rPr>
        <w:br w:type="page"/>
      </w:r>
    </w:p>
    <w:p w:rsidR="00C24CCC" w:rsidRPr="003200F3" w:rsidRDefault="00C24CCC" w:rsidP="00101407">
      <w:pPr>
        <w:pStyle w:val="Heading2"/>
      </w:pPr>
      <w:r w:rsidRPr="003200F3">
        <w:lastRenderedPageBreak/>
        <w:t>RỦI RO</w:t>
      </w:r>
    </w:p>
    <w:p w:rsidR="003159BC" w:rsidRPr="003200F3" w:rsidRDefault="003159BC" w:rsidP="00101407">
      <w:pPr>
        <w:pStyle w:val="Heading3"/>
      </w:pPr>
      <w:r w:rsidRPr="003200F3">
        <w:t>Rủi ro về kinh tế</w:t>
      </w:r>
    </w:p>
    <w:p w:rsidR="003159BC" w:rsidRPr="003200F3" w:rsidRDefault="003159BC" w:rsidP="00C14275">
      <w:pPr>
        <w:spacing w:before="60" w:after="60" w:line="276" w:lineRule="auto"/>
        <w:ind w:firstLine="426"/>
        <w:rPr>
          <w:sz w:val="24"/>
          <w:szCs w:val="24"/>
          <w:lang w:val="vi-VN"/>
        </w:rPr>
      </w:pPr>
      <w:r w:rsidRPr="003200F3">
        <w:rPr>
          <w:sz w:val="24"/>
          <w:szCs w:val="24"/>
          <w:lang w:val="vi-VN"/>
        </w:rPr>
        <w:t>Cũng như hầu hết các ngành công nghiệp sản xuất và dịch vụ khác, sự phát triển củ</w:t>
      </w:r>
      <w:r w:rsidR="00443A0B">
        <w:rPr>
          <w:sz w:val="24"/>
          <w:szCs w:val="24"/>
          <w:lang w:val="vi-VN"/>
        </w:rPr>
        <w:t xml:space="preserve">a ngành </w:t>
      </w:r>
      <w:r w:rsidR="00443A0B">
        <w:rPr>
          <w:sz w:val="24"/>
          <w:szCs w:val="24"/>
        </w:rPr>
        <w:t>sản xuất gạch ngói</w:t>
      </w:r>
      <w:r w:rsidRPr="003200F3">
        <w:rPr>
          <w:sz w:val="24"/>
          <w:szCs w:val="24"/>
          <w:lang w:val="vi-VN"/>
        </w:rPr>
        <w:t xml:space="preserve"> có mối quan hệ chặt chẽ với sự phát triển chung của nền kinh tế. Trong những năm gần đây, nền kinh tế Việt Nam có sự tăng trưởng tương đối ổn định cùng với sự mở rộng và phát triển đa dạng các ngành nghề, chất lượng cuộc sống của người dân cũng đang được cải thiện và nâng cao đáng kể. Sự gia tăng trong nhu cầu </w:t>
      </w:r>
      <w:r w:rsidR="003D08EF">
        <w:rPr>
          <w:sz w:val="24"/>
          <w:szCs w:val="24"/>
        </w:rPr>
        <w:t>xây dựng</w:t>
      </w:r>
      <w:r w:rsidRPr="003200F3">
        <w:rPr>
          <w:sz w:val="24"/>
          <w:szCs w:val="24"/>
          <w:lang w:val="vi-VN"/>
        </w:rPr>
        <w:t xml:space="preserve"> tạo ra nhiều cơ hội phát triển hoạt động sản xuất kinh doanh cho ngành </w:t>
      </w:r>
      <w:r w:rsidR="00EF78E2">
        <w:rPr>
          <w:sz w:val="24"/>
          <w:szCs w:val="24"/>
        </w:rPr>
        <w:t>sản xuất gạch ngói</w:t>
      </w:r>
      <w:r w:rsidRPr="003200F3">
        <w:rPr>
          <w:sz w:val="24"/>
          <w:szCs w:val="24"/>
          <w:lang w:val="vi-VN"/>
        </w:rPr>
        <w:t xml:space="preserve">. Tuy nhiên, nếu nền kinh tế diễn biến theo chiều hướng không thuận lợi, tình hình hoạt động cũng như doanh thu và lợi nhuận của các công ty trong ngành có thể bị ảnh hưởng nhất định. Do vậy, công ty cần phải xem xét sự tác động từ các yếu tố này đến hoạt động sản xuất kinh doanh của mình. </w:t>
      </w:r>
    </w:p>
    <w:p w:rsidR="003159BC" w:rsidRPr="00C14275" w:rsidRDefault="003159BC" w:rsidP="00101407">
      <w:pPr>
        <w:pStyle w:val="Heading3"/>
      </w:pPr>
      <w:r w:rsidRPr="00C14275">
        <w:t>Rủi ro về luật pháp</w:t>
      </w:r>
    </w:p>
    <w:p w:rsidR="003159BC" w:rsidRPr="003200F3" w:rsidRDefault="003159BC" w:rsidP="00C14275">
      <w:pPr>
        <w:spacing w:before="60" w:after="60" w:line="276" w:lineRule="auto"/>
        <w:ind w:firstLine="426"/>
        <w:rPr>
          <w:sz w:val="24"/>
          <w:szCs w:val="24"/>
        </w:rPr>
      </w:pPr>
      <w:r w:rsidRPr="003200F3">
        <w:rPr>
          <w:sz w:val="24"/>
          <w:szCs w:val="24"/>
        </w:rPr>
        <w:t xml:space="preserve">Các hoạt động sản xuất kinh doanh của Công ty Cổ phần </w:t>
      </w:r>
      <w:r w:rsidR="00132B7A">
        <w:rPr>
          <w:sz w:val="24"/>
          <w:szCs w:val="24"/>
        </w:rPr>
        <w:t>Viglacera Bá Hiến</w:t>
      </w:r>
      <w:r w:rsidRPr="003200F3">
        <w:rPr>
          <w:sz w:val="24"/>
          <w:szCs w:val="24"/>
        </w:rPr>
        <w:t xml:space="preserve"> chịu sự điều chỉnh của Luật Doanh nghiệp, Luật chứng khoán và các Luật khác. Luật chứng khoán mới (năm 2013) đã có hiệu lực và Luật doanh nghiệp 2015 mới được ban hành. Trong giai đoạn hoàn thiện khung pháp lý, các thay đổi của luật và văn bản luật có thể tạo ra rủi ro về luật pháp. Vì thế yêu cầu đặt ra đối với công ty là phải chú trọng nghiên cứu, cập nhật kiến thức về quá trình hội nhập cũng như môi trường pháp lý để có thể hạn chế những rủi ro trong hoạt động kinh doanh. </w:t>
      </w:r>
    </w:p>
    <w:p w:rsidR="003159BC" w:rsidRPr="003200F3" w:rsidRDefault="003159BC" w:rsidP="00101407">
      <w:pPr>
        <w:pStyle w:val="Heading3"/>
      </w:pPr>
      <w:r w:rsidRPr="003200F3">
        <w:t>Rủi ro về biến động giá nguyên vật liệu</w:t>
      </w:r>
    </w:p>
    <w:p w:rsidR="003159BC" w:rsidRPr="003200F3" w:rsidRDefault="003159BC" w:rsidP="00C14275">
      <w:pPr>
        <w:spacing w:before="60" w:after="60" w:line="276" w:lineRule="auto"/>
        <w:ind w:firstLine="426"/>
        <w:rPr>
          <w:sz w:val="24"/>
          <w:szCs w:val="24"/>
        </w:rPr>
      </w:pPr>
      <w:r w:rsidRPr="003200F3">
        <w:rPr>
          <w:sz w:val="24"/>
          <w:szCs w:val="24"/>
        </w:rPr>
        <w:t xml:space="preserve">Là một doanh nghiệp sản xuất, sự biến động giá cả các nguyên vật liệu đầu vào có ảnh hưởng lớn tới hoạt động sản xuất kinh doanh của Công ty. Trong thời gian gần đây, giá cả nguyên liệu chính có xu hướng tăng. Để giảm thiểu sự ảnh hưởng của biến động giá cả nguyên vật liệu đến hiệu quả kinh doanh, Công ty đã thương lượng với các nhà cung ứng về giá và chủ động thực hiện việc thu mua </w:t>
      </w:r>
      <w:r w:rsidR="003E73BF">
        <w:rPr>
          <w:sz w:val="24"/>
          <w:szCs w:val="24"/>
        </w:rPr>
        <w:t>nguyên vật</w:t>
      </w:r>
      <w:r w:rsidRPr="003200F3">
        <w:rPr>
          <w:sz w:val="24"/>
          <w:szCs w:val="24"/>
        </w:rPr>
        <w:t xml:space="preserve"> liệu để duy trì sự ổn định lâu dài về chi phí đầu vào cho hoạt động sản xuất kinh doanh của mình. </w:t>
      </w:r>
    </w:p>
    <w:p w:rsidR="00C24CCC" w:rsidRPr="003200F3" w:rsidRDefault="009D3110" w:rsidP="00520D6E">
      <w:pPr>
        <w:spacing w:before="0" w:after="200" w:line="276" w:lineRule="auto"/>
        <w:rPr>
          <w:rFonts w:eastAsia="Times New Roman"/>
          <w:b/>
          <w:bCs/>
          <w:color w:val="000000"/>
          <w:sz w:val="24"/>
          <w:szCs w:val="24"/>
          <w:lang w:val="vi-VN"/>
        </w:rPr>
      </w:pPr>
      <w:r>
        <w:rPr>
          <w:noProof/>
        </w:rPr>
        <w:drawing>
          <wp:anchor distT="0" distB="0" distL="114300" distR="114300" simplePos="0" relativeHeight="251658240" behindDoc="0" locked="0" layoutInCell="1" allowOverlap="1">
            <wp:simplePos x="0" y="0"/>
            <wp:positionH relativeFrom="margin">
              <wp:posOffset>1224280</wp:posOffset>
            </wp:positionH>
            <wp:positionV relativeFrom="margin">
              <wp:posOffset>6003925</wp:posOffset>
            </wp:positionV>
            <wp:extent cx="3676650" cy="2668905"/>
            <wp:effectExtent l="0" t="0" r="0" b="0"/>
            <wp:wrapSquare wrapText="bothSides"/>
            <wp:docPr id="41" name="Picture 34" descr="Profit-Loss-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ofit-Loss-Risk"/>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76650" cy="2668905"/>
                    </a:xfrm>
                    <a:prstGeom prst="rect">
                      <a:avLst/>
                    </a:prstGeom>
                    <a:noFill/>
                    <a:ln>
                      <a:noFill/>
                    </a:ln>
                  </pic:spPr>
                </pic:pic>
              </a:graphicData>
            </a:graphic>
          </wp:anchor>
        </w:drawing>
      </w:r>
      <w:r w:rsidR="00C24CCC" w:rsidRPr="003200F3">
        <w:rPr>
          <w:sz w:val="24"/>
          <w:szCs w:val="24"/>
          <w:lang w:val="vi-VN"/>
        </w:rPr>
        <w:br w:type="page"/>
      </w:r>
    </w:p>
    <w:p w:rsidR="008F7AAA" w:rsidRPr="003200F3" w:rsidRDefault="00C24CCC" w:rsidP="002D0554">
      <w:pPr>
        <w:pStyle w:val="Heading1"/>
        <w:rPr>
          <w:lang w:val="es-ES"/>
        </w:rPr>
      </w:pPr>
      <w:r w:rsidRPr="003200F3">
        <w:rPr>
          <w:lang w:val="es-ES"/>
        </w:rPr>
        <w:lastRenderedPageBreak/>
        <w:t>TÌNH HÌNH HOẠT ĐỘNG NĂM 201</w:t>
      </w:r>
      <w:r w:rsidR="00495484">
        <w:rPr>
          <w:lang w:val="es-ES"/>
        </w:rPr>
        <w:t>6</w:t>
      </w:r>
    </w:p>
    <w:p w:rsidR="00C24CCC" w:rsidRPr="003200F3" w:rsidRDefault="00C24CCC" w:rsidP="00400726">
      <w:pPr>
        <w:pStyle w:val="ListParagraph"/>
        <w:numPr>
          <w:ilvl w:val="0"/>
          <w:numId w:val="1"/>
        </w:numPr>
        <w:spacing w:before="0" w:line="360" w:lineRule="auto"/>
        <w:ind w:left="720" w:hanging="11"/>
        <w:rPr>
          <w:b/>
          <w:color w:val="C00000"/>
          <w:sz w:val="24"/>
          <w:szCs w:val="24"/>
          <w:lang w:val="vi-VN"/>
        </w:rPr>
      </w:pPr>
      <w:r w:rsidRPr="003200F3">
        <w:rPr>
          <w:b/>
          <w:color w:val="C00000"/>
          <w:sz w:val="24"/>
          <w:szCs w:val="24"/>
          <w:lang w:val="vi-VN"/>
        </w:rPr>
        <w:t>Tình hình hoạt động sản xuấ</w:t>
      </w:r>
      <w:r w:rsidR="005A0838" w:rsidRPr="003200F3">
        <w:rPr>
          <w:b/>
          <w:color w:val="C00000"/>
          <w:sz w:val="24"/>
          <w:szCs w:val="24"/>
          <w:lang w:val="vi-VN"/>
        </w:rPr>
        <w:t>t kinh doanh</w:t>
      </w:r>
    </w:p>
    <w:p w:rsidR="005A0838" w:rsidRPr="003200F3" w:rsidRDefault="005A0838" w:rsidP="00400726">
      <w:pPr>
        <w:pStyle w:val="ListParagraph"/>
        <w:numPr>
          <w:ilvl w:val="0"/>
          <w:numId w:val="1"/>
        </w:numPr>
        <w:spacing w:before="0" w:line="360" w:lineRule="auto"/>
        <w:ind w:left="720" w:hanging="11"/>
        <w:rPr>
          <w:b/>
          <w:color w:val="C00000"/>
          <w:sz w:val="24"/>
          <w:szCs w:val="24"/>
          <w:lang w:val="vi-VN"/>
        </w:rPr>
      </w:pPr>
      <w:r w:rsidRPr="003200F3">
        <w:rPr>
          <w:b/>
          <w:color w:val="C00000"/>
          <w:sz w:val="24"/>
          <w:szCs w:val="24"/>
          <w:lang w:val="vi-VN"/>
        </w:rPr>
        <w:t>Tổ chức và nhân sự</w:t>
      </w:r>
    </w:p>
    <w:p w:rsidR="005A0838" w:rsidRPr="003200F3" w:rsidRDefault="005A0838" w:rsidP="00400726">
      <w:pPr>
        <w:pStyle w:val="ListParagraph"/>
        <w:numPr>
          <w:ilvl w:val="0"/>
          <w:numId w:val="1"/>
        </w:numPr>
        <w:spacing w:before="0" w:line="360" w:lineRule="auto"/>
        <w:ind w:left="720" w:hanging="11"/>
        <w:rPr>
          <w:b/>
          <w:color w:val="C00000"/>
          <w:sz w:val="24"/>
          <w:szCs w:val="24"/>
          <w:lang w:val="vi-VN"/>
        </w:rPr>
      </w:pPr>
      <w:r w:rsidRPr="003200F3">
        <w:rPr>
          <w:b/>
          <w:color w:val="C00000"/>
          <w:sz w:val="24"/>
          <w:szCs w:val="24"/>
          <w:lang w:val="vi-VN"/>
        </w:rPr>
        <w:t>Tình hình đầu tư, tình hình thực các dự án</w:t>
      </w:r>
    </w:p>
    <w:p w:rsidR="005A0838" w:rsidRPr="003200F3" w:rsidRDefault="005A0838" w:rsidP="00400726">
      <w:pPr>
        <w:pStyle w:val="ListParagraph"/>
        <w:numPr>
          <w:ilvl w:val="0"/>
          <w:numId w:val="1"/>
        </w:numPr>
        <w:spacing w:before="0" w:line="360" w:lineRule="auto"/>
        <w:ind w:left="720" w:hanging="11"/>
        <w:rPr>
          <w:b/>
          <w:color w:val="C00000"/>
          <w:sz w:val="24"/>
          <w:szCs w:val="24"/>
          <w:lang w:val="vi-VN"/>
        </w:rPr>
      </w:pPr>
      <w:r w:rsidRPr="003200F3">
        <w:rPr>
          <w:b/>
          <w:color w:val="C00000"/>
          <w:sz w:val="24"/>
          <w:szCs w:val="24"/>
          <w:lang w:val="vi-VN"/>
        </w:rPr>
        <w:t>Tình hình tài chính</w:t>
      </w:r>
    </w:p>
    <w:p w:rsidR="005A0838" w:rsidRPr="003200F3" w:rsidRDefault="005A0838" w:rsidP="00400726">
      <w:pPr>
        <w:pStyle w:val="ListParagraph"/>
        <w:numPr>
          <w:ilvl w:val="0"/>
          <w:numId w:val="1"/>
        </w:numPr>
        <w:spacing w:before="0" w:after="2000" w:line="360" w:lineRule="auto"/>
        <w:ind w:left="714" w:hanging="11"/>
        <w:rPr>
          <w:b/>
          <w:color w:val="C00000"/>
          <w:sz w:val="24"/>
          <w:szCs w:val="24"/>
          <w:lang w:val="vi-VN"/>
        </w:rPr>
      </w:pPr>
      <w:r w:rsidRPr="003200F3">
        <w:rPr>
          <w:b/>
          <w:color w:val="C00000"/>
          <w:sz w:val="24"/>
          <w:szCs w:val="24"/>
          <w:lang w:val="vi-VN"/>
        </w:rPr>
        <w:t>Cơ cấu cổ đông, thay đổi vốn đầu tư của chủ sở hữu</w:t>
      </w:r>
    </w:p>
    <w:p w:rsidR="005A0838" w:rsidRPr="003200F3" w:rsidRDefault="009D3110" w:rsidP="00F915AB">
      <w:pPr>
        <w:spacing w:before="0" w:afterLines="120" w:line="276" w:lineRule="auto"/>
        <w:rPr>
          <w:sz w:val="24"/>
          <w:szCs w:val="24"/>
          <w:lang w:val="vi-VN"/>
        </w:rPr>
      </w:pPr>
      <w:r>
        <w:rPr>
          <w:noProof/>
        </w:rPr>
        <w:drawing>
          <wp:anchor distT="0" distB="0" distL="114300" distR="114300" simplePos="0" relativeHeight="251659264" behindDoc="0" locked="0" layoutInCell="1" allowOverlap="1">
            <wp:simplePos x="0" y="0"/>
            <wp:positionH relativeFrom="margin">
              <wp:posOffset>5080</wp:posOffset>
            </wp:positionH>
            <wp:positionV relativeFrom="margin">
              <wp:posOffset>3500755</wp:posOffset>
            </wp:positionV>
            <wp:extent cx="6105525" cy="4606290"/>
            <wp:effectExtent l="0" t="0" r="0" b="0"/>
            <wp:wrapSquare wrapText="bothSides"/>
            <wp:docPr id="40" name="Picture 35" descr="финансовые-графики-4167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финансовые-графики-4167592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5525" cy="4606290"/>
                    </a:xfrm>
                    <a:prstGeom prst="rect">
                      <a:avLst/>
                    </a:prstGeom>
                    <a:noFill/>
                    <a:ln>
                      <a:noFill/>
                    </a:ln>
                  </pic:spPr>
                </pic:pic>
              </a:graphicData>
            </a:graphic>
          </wp:anchor>
        </w:drawing>
      </w:r>
      <w:r w:rsidR="005A0838" w:rsidRPr="003200F3">
        <w:rPr>
          <w:sz w:val="24"/>
          <w:szCs w:val="24"/>
          <w:lang w:val="vi-VN"/>
        </w:rPr>
        <w:br w:type="page"/>
      </w:r>
    </w:p>
    <w:p w:rsidR="005A0838" w:rsidRPr="00101407" w:rsidRDefault="005A0838" w:rsidP="00A2262E">
      <w:pPr>
        <w:pStyle w:val="Heading2"/>
        <w:numPr>
          <w:ilvl w:val="0"/>
          <w:numId w:val="18"/>
        </w:numPr>
        <w:rPr>
          <w:lang w:val="en-US"/>
        </w:rPr>
      </w:pPr>
      <w:r w:rsidRPr="003200F3">
        <w:lastRenderedPageBreak/>
        <w:t>TÌNH HÌNH HOẠT ĐỘNG SẢN XUẤT TRONG NĂM</w:t>
      </w:r>
    </w:p>
    <w:p w:rsidR="0089127F" w:rsidRDefault="0089127F" w:rsidP="0089127F">
      <w:pPr>
        <w:pStyle w:val="Caption"/>
        <w:jc w:val="center"/>
        <w:rPr>
          <w:rFonts w:ascii="Times New Roman" w:hAnsi="Times New Roman"/>
          <w:sz w:val="24"/>
          <w:lang w:val="nl-NL"/>
        </w:rPr>
      </w:pPr>
      <w:r w:rsidRPr="009F4BBE">
        <w:rPr>
          <w:rFonts w:ascii="Times New Roman" w:hAnsi="Times New Roman"/>
          <w:sz w:val="24"/>
          <w:lang w:val="nl-NL"/>
        </w:rPr>
        <w:t>Kết</w:t>
      </w:r>
      <w:r w:rsidRPr="002025A2">
        <w:rPr>
          <w:rFonts w:ascii="Times New Roman" w:hAnsi="Times New Roman"/>
          <w:sz w:val="24"/>
          <w:lang w:val="nl-NL"/>
        </w:rPr>
        <w:t xml:space="preserve"> quả </w:t>
      </w:r>
      <w:r>
        <w:rPr>
          <w:rFonts w:ascii="Times New Roman" w:hAnsi="Times New Roman"/>
          <w:sz w:val="24"/>
          <w:lang w:val="nl-NL"/>
        </w:rPr>
        <w:t xml:space="preserve">hoạt động </w:t>
      </w:r>
      <w:r w:rsidRPr="00266B27">
        <w:rPr>
          <w:rFonts w:ascii="Times New Roman" w:hAnsi="Times New Roman"/>
          <w:sz w:val="24"/>
          <w:lang w:val="nl-NL"/>
        </w:rPr>
        <w:t>kinh doanh</w:t>
      </w:r>
      <w:r>
        <w:rPr>
          <w:rFonts w:ascii="Times New Roman" w:hAnsi="Times New Roman"/>
          <w:sz w:val="24"/>
          <w:lang w:val="nl-NL"/>
        </w:rPr>
        <w:t xml:space="preserve"> 201</w:t>
      </w:r>
      <w:r w:rsidR="007E603E">
        <w:rPr>
          <w:rFonts w:ascii="Times New Roman" w:hAnsi="Times New Roman"/>
          <w:sz w:val="24"/>
          <w:lang w:val="nl-NL"/>
        </w:rPr>
        <w:t>5</w:t>
      </w:r>
      <w:r>
        <w:rPr>
          <w:rFonts w:ascii="Times New Roman" w:hAnsi="Times New Roman"/>
          <w:sz w:val="24"/>
          <w:lang w:val="nl-NL"/>
        </w:rPr>
        <w:t xml:space="preserve"> – 201</w:t>
      </w:r>
      <w:r w:rsidR="007E603E">
        <w:rPr>
          <w:rFonts w:ascii="Times New Roman" w:hAnsi="Times New Roman"/>
          <w:sz w:val="24"/>
          <w:lang w:val="nl-NL"/>
        </w:rPr>
        <w:t>6</w:t>
      </w:r>
      <w:r>
        <w:rPr>
          <w:rFonts w:ascii="Times New Roman" w:hAnsi="Times New Roman"/>
          <w:sz w:val="24"/>
          <w:lang w:val="nl-NL"/>
        </w:rPr>
        <w:t xml:space="preserve">, </w:t>
      </w:r>
    </w:p>
    <w:p w:rsidR="0089127F" w:rsidRPr="00DE15E9" w:rsidRDefault="0089127F" w:rsidP="0089127F">
      <w:pPr>
        <w:spacing w:after="0"/>
        <w:jc w:val="right"/>
        <w:rPr>
          <w:i/>
          <w:sz w:val="24"/>
          <w:szCs w:val="24"/>
        </w:rPr>
      </w:pPr>
      <w:r w:rsidRPr="00DE15E9">
        <w:rPr>
          <w:i/>
          <w:sz w:val="24"/>
          <w:szCs w:val="24"/>
        </w:rPr>
        <w:t>Đơn vị tính: đồng</w:t>
      </w:r>
    </w:p>
    <w:tbl>
      <w:tblPr>
        <w:tblW w:w="5000" w:type="pct"/>
        <w:tblBorders>
          <w:top w:val="single" w:sz="4" w:space="0" w:color="auto"/>
          <w:left w:val="single" w:sz="8" w:space="0" w:color="auto"/>
          <w:bottom w:val="single" w:sz="8" w:space="0" w:color="auto"/>
          <w:right w:val="single" w:sz="8" w:space="0" w:color="auto"/>
          <w:insideH w:val="dotted" w:sz="4" w:space="0" w:color="auto"/>
          <w:insideV w:val="dotted" w:sz="4" w:space="0" w:color="auto"/>
        </w:tblBorders>
        <w:tblLook w:val="00A0"/>
      </w:tblPr>
      <w:tblGrid>
        <w:gridCol w:w="670"/>
        <w:gridCol w:w="2869"/>
        <w:gridCol w:w="2473"/>
        <w:gridCol w:w="2320"/>
        <w:gridCol w:w="1515"/>
      </w:tblGrid>
      <w:tr w:rsidR="00D123E7" w:rsidRPr="000F58E1" w:rsidTr="005954B8">
        <w:trPr>
          <w:trHeight w:val="457"/>
        </w:trPr>
        <w:tc>
          <w:tcPr>
            <w:tcW w:w="369" w:type="pct"/>
            <w:tcBorders>
              <w:top w:val="single" w:sz="4" w:space="0" w:color="auto"/>
              <w:left w:val="single" w:sz="8" w:space="0" w:color="auto"/>
              <w:bottom w:val="dotted" w:sz="4" w:space="0" w:color="auto"/>
              <w:right w:val="dotted" w:sz="4" w:space="0" w:color="auto"/>
            </w:tcBorders>
            <w:shd w:val="clear" w:color="auto" w:fill="8DB3E2"/>
            <w:vAlign w:val="center"/>
          </w:tcPr>
          <w:p w:rsidR="005419A9" w:rsidRPr="000F58E1" w:rsidRDefault="005419A9" w:rsidP="005954B8">
            <w:pPr>
              <w:ind w:firstLine="0"/>
              <w:jc w:val="center"/>
              <w:rPr>
                <w:b/>
                <w:bCs/>
                <w:sz w:val="24"/>
                <w:szCs w:val="24"/>
              </w:rPr>
            </w:pPr>
            <w:r>
              <w:rPr>
                <w:b/>
                <w:bCs/>
                <w:sz w:val="24"/>
                <w:szCs w:val="24"/>
              </w:rPr>
              <w:t>STT</w:t>
            </w:r>
          </w:p>
        </w:tc>
        <w:tc>
          <w:tcPr>
            <w:tcW w:w="1277" w:type="pct"/>
            <w:tcBorders>
              <w:top w:val="single" w:sz="4" w:space="0" w:color="auto"/>
              <w:left w:val="dotted" w:sz="4" w:space="0" w:color="auto"/>
              <w:bottom w:val="dotted" w:sz="4" w:space="0" w:color="auto"/>
              <w:right w:val="dotted" w:sz="4" w:space="0" w:color="auto"/>
            </w:tcBorders>
            <w:shd w:val="clear" w:color="auto" w:fill="8DB3E2"/>
            <w:noWrap/>
            <w:vAlign w:val="center"/>
          </w:tcPr>
          <w:p w:rsidR="005419A9" w:rsidRPr="000F58E1" w:rsidRDefault="005419A9" w:rsidP="005954B8">
            <w:pPr>
              <w:ind w:firstLine="0"/>
              <w:jc w:val="center"/>
              <w:rPr>
                <w:b/>
                <w:bCs/>
                <w:sz w:val="24"/>
                <w:szCs w:val="24"/>
              </w:rPr>
            </w:pPr>
            <w:r w:rsidRPr="000F58E1">
              <w:rPr>
                <w:b/>
                <w:bCs/>
                <w:sz w:val="24"/>
                <w:szCs w:val="24"/>
              </w:rPr>
              <w:t>Chỉ tiêu</w:t>
            </w:r>
          </w:p>
        </w:tc>
        <w:tc>
          <w:tcPr>
            <w:tcW w:w="1317" w:type="pct"/>
            <w:tcBorders>
              <w:top w:val="single" w:sz="4" w:space="0" w:color="auto"/>
              <w:left w:val="dotted" w:sz="4" w:space="0" w:color="auto"/>
              <w:bottom w:val="dotted" w:sz="4" w:space="0" w:color="auto"/>
              <w:right w:val="dotted" w:sz="4" w:space="0" w:color="auto"/>
            </w:tcBorders>
            <w:shd w:val="clear" w:color="auto" w:fill="8DB3E2"/>
            <w:vAlign w:val="center"/>
          </w:tcPr>
          <w:p w:rsidR="005419A9" w:rsidRDefault="005419A9" w:rsidP="005954B8">
            <w:pPr>
              <w:ind w:firstLine="0"/>
              <w:jc w:val="center"/>
              <w:rPr>
                <w:b/>
                <w:sz w:val="24"/>
                <w:szCs w:val="24"/>
              </w:rPr>
            </w:pPr>
            <w:r>
              <w:rPr>
                <w:b/>
                <w:sz w:val="24"/>
                <w:szCs w:val="24"/>
              </w:rPr>
              <w:t>Năm 201</w:t>
            </w:r>
            <w:r w:rsidR="006A3C4A">
              <w:rPr>
                <w:b/>
                <w:sz w:val="24"/>
                <w:szCs w:val="24"/>
              </w:rPr>
              <w:t>5</w:t>
            </w:r>
          </w:p>
        </w:tc>
        <w:tc>
          <w:tcPr>
            <w:tcW w:w="1223" w:type="pct"/>
            <w:tcBorders>
              <w:top w:val="single" w:sz="4" w:space="0" w:color="auto"/>
              <w:left w:val="dotted" w:sz="4" w:space="0" w:color="auto"/>
              <w:bottom w:val="dotted" w:sz="4" w:space="0" w:color="auto"/>
              <w:right w:val="dotted" w:sz="4" w:space="0" w:color="auto"/>
            </w:tcBorders>
            <w:shd w:val="clear" w:color="auto" w:fill="8DB3E2"/>
            <w:vAlign w:val="center"/>
          </w:tcPr>
          <w:p w:rsidR="005419A9" w:rsidRDefault="005419A9" w:rsidP="005954B8">
            <w:pPr>
              <w:ind w:firstLine="0"/>
              <w:jc w:val="center"/>
              <w:rPr>
                <w:b/>
                <w:sz w:val="24"/>
                <w:szCs w:val="24"/>
              </w:rPr>
            </w:pPr>
            <w:r>
              <w:rPr>
                <w:b/>
                <w:sz w:val="24"/>
                <w:szCs w:val="24"/>
              </w:rPr>
              <w:t>Năm 201</w:t>
            </w:r>
            <w:r w:rsidR="006A3C4A">
              <w:rPr>
                <w:b/>
                <w:sz w:val="24"/>
                <w:szCs w:val="24"/>
              </w:rPr>
              <w:t>6</w:t>
            </w:r>
          </w:p>
        </w:tc>
        <w:tc>
          <w:tcPr>
            <w:tcW w:w="814" w:type="pct"/>
            <w:tcBorders>
              <w:top w:val="single" w:sz="4" w:space="0" w:color="auto"/>
              <w:left w:val="dotted" w:sz="4" w:space="0" w:color="auto"/>
              <w:bottom w:val="dotted" w:sz="4" w:space="0" w:color="auto"/>
              <w:right w:val="single" w:sz="8" w:space="0" w:color="auto"/>
            </w:tcBorders>
            <w:shd w:val="clear" w:color="auto" w:fill="8DB3E2"/>
          </w:tcPr>
          <w:p w:rsidR="005419A9" w:rsidRDefault="005954B8" w:rsidP="005954B8">
            <w:pPr>
              <w:ind w:firstLine="0"/>
              <w:jc w:val="center"/>
              <w:rPr>
                <w:b/>
                <w:sz w:val="24"/>
                <w:szCs w:val="24"/>
              </w:rPr>
            </w:pPr>
            <w:r>
              <w:rPr>
                <w:b/>
                <w:sz w:val="24"/>
                <w:szCs w:val="24"/>
              </w:rPr>
              <w:t xml:space="preserve">% </w:t>
            </w:r>
            <w:r w:rsidR="005419A9" w:rsidRPr="000F407E">
              <w:rPr>
                <w:b/>
                <w:sz w:val="24"/>
                <w:szCs w:val="24"/>
              </w:rPr>
              <w:t>tăng, giảm năm 201</w:t>
            </w:r>
            <w:r w:rsidR="0053661D">
              <w:rPr>
                <w:b/>
                <w:sz w:val="24"/>
                <w:szCs w:val="24"/>
              </w:rPr>
              <w:t>6</w:t>
            </w:r>
            <w:r w:rsidR="005419A9" w:rsidRPr="000F407E">
              <w:rPr>
                <w:b/>
                <w:sz w:val="24"/>
                <w:szCs w:val="24"/>
              </w:rPr>
              <w:t>/201</w:t>
            </w:r>
            <w:r w:rsidR="0053661D">
              <w:rPr>
                <w:b/>
                <w:sz w:val="24"/>
                <w:szCs w:val="24"/>
              </w:rPr>
              <w:t>5</w:t>
            </w:r>
          </w:p>
        </w:tc>
      </w:tr>
      <w:tr w:rsidR="001C6157" w:rsidRPr="000F58E1" w:rsidTr="005954B8">
        <w:trPr>
          <w:trHeight w:val="347"/>
        </w:trPr>
        <w:tc>
          <w:tcPr>
            <w:tcW w:w="369" w:type="pct"/>
            <w:tcBorders>
              <w:top w:val="dotted" w:sz="4" w:space="0" w:color="auto"/>
              <w:left w:val="single" w:sz="8" w:space="0" w:color="auto"/>
              <w:bottom w:val="dotted" w:sz="4" w:space="0" w:color="auto"/>
              <w:right w:val="dotted" w:sz="4" w:space="0" w:color="auto"/>
            </w:tcBorders>
            <w:vAlign w:val="center"/>
          </w:tcPr>
          <w:p w:rsidR="001C6157" w:rsidRPr="000F58E1" w:rsidRDefault="001C6157" w:rsidP="005954B8">
            <w:pPr>
              <w:ind w:firstLine="0"/>
              <w:jc w:val="center"/>
              <w:rPr>
                <w:sz w:val="24"/>
                <w:szCs w:val="24"/>
              </w:rPr>
            </w:pPr>
            <w:r>
              <w:rPr>
                <w:sz w:val="24"/>
                <w:szCs w:val="24"/>
              </w:rPr>
              <w:t>1</w:t>
            </w:r>
          </w:p>
        </w:tc>
        <w:tc>
          <w:tcPr>
            <w:tcW w:w="1277" w:type="pct"/>
            <w:tcBorders>
              <w:top w:val="dotted" w:sz="4" w:space="0" w:color="auto"/>
              <w:left w:val="dotted" w:sz="4" w:space="0" w:color="auto"/>
              <w:bottom w:val="dotted" w:sz="4" w:space="0" w:color="auto"/>
              <w:right w:val="dotted" w:sz="4" w:space="0" w:color="auto"/>
            </w:tcBorders>
            <w:noWrap/>
            <w:vAlign w:val="center"/>
          </w:tcPr>
          <w:p w:rsidR="001C6157" w:rsidRPr="000F58E1" w:rsidRDefault="001C6157" w:rsidP="005954B8">
            <w:pPr>
              <w:ind w:firstLine="0"/>
              <w:jc w:val="center"/>
              <w:rPr>
                <w:sz w:val="24"/>
                <w:szCs w:val="24"/>
              </w:rPr>
            </w:pPr>
            <w:r w:rsidRPr="000F58E1">
              <w:rPr>
                <w:sz w:val="24"/>
                <w:szCs w:val="24"/>
              </w:rPr>
              <w:t>Tổng giá trị tài sản</w:t>
            </w:r>
          </w:p>
        </w:tc>
        <w:tc>
          <w:tcPr>
            <w:tcW w:w="1317" w:type="pct"/>
            <w:tcBorders>
              <w:top w:val="dotted" w:sz="4" w:space="0" w:color="auto"/>
              <w:left w:val="dotted" w:sz="4" w:space="0" w:color="auto"/>
              <w:bottom w:val="dotted" w:sz="4" w:space="0" w:color="auto"/>
              <w:right w:val="dotted" w:sz="4" w:space="0" w:color="auto"/>
            </w:tcBorders>
            <w:noWrap/>
            <w:vAlign w:val="center"/>
          </w:tcPr>
          <w:p w:rsidR="001C6157" w:rsidRPr="00EB69E4" w:rsidRDefault="001C6157" w:rsidP="005954B8">
            <w:pPr>
              <w:jc w:val="right"/>
              <w:rPr>
                <w:color w:val="000000"/>
                <w:sz w:val="24"/>
                <w:szCs w:val="24"/>
              </w:rPr>
            </w:pPr>
            <w:r w:rsidRPr="00890A18">
              <w:rPr>
                <w:color w:val="000000"/>
                <w:sz w:val="24"/>
                <w:szCs w:val="24"/>
              </w:rPr>
              <w:t>39</w:t>
            </w:r>
            <w:r>
              <w:rPr>
                <w:color w:val="000000"/>
                <w:sz w:val="24"/>
                <w:szCs w:val="24"/>
              </w:rPr>
              <w:t>.</w:t>
            </w:r>
            <w:r w:rsidRPr="00890A18">
              <w:rPr>
                <w:color w:val="000000"/>
                <w:sz w:val="24"/>
                <w:szCs w:val="24"/>
              </w:rPr>
              <w:t>310</w:t>
            </w:r>
            <w:r>
              <w:rPr>
                <w:color w:val="000000"/>
                <w:sz w:val="24"/>
                <w:szCs w:val="24"/>
              </w:rPr>
              <w:t>.</w:t>
            </w:r>
            <w:r w:rsidRPr="00890A18">
              <w:rPr>
                <w:color w:val="000000"/>
                <w:sz w:val="24"/>
                <w:szCs w:val="24"/>
              </w:rPr>
              <w:t>953</w:t>
            </w:r>
            <w:r>
              <w:rPr>
                <w:color w:val="000000"/>
                <w:sz w:val="24"/>
                <w:szCs w:val="24"/>
              </w:rPr>
              <w:t>.</w:t>
            </w:r>
            <w:r w:rsidRPr="00890A18">
              <w:rPr>
                <w:color w:val="000000"/>
                <w:sz w:val="24"/>
                <w:szCs w:val="24"/>
              </w:rPr>
              <w:t>042</w:t>
            </w:r>
          </w:p>
        </w:tc>
        <w:tc>
          <w:tcPr>
            <w:tcW w:w="1223" w:type="pct"/>
            <w:tcBorders>
              <w:top w:val="dotted" w:sz="4" w:space="0" w:color="auto"/>
              <w:left w:val="dotted" w:sz="4" w:space="0" w:color="auto"/>
              <w:bottom w:val="dotted" w:sz="4" w:space="0" w:color="auto"/>
              <w:right w:val="dotted" w:sz="4" w:space="0" w:color="auto"/>
            </w:tcBorders>
            <w:noWrap/>
            <w:vAlign w:val="center"/>
          </w:tcPr>
          <w:p w:rsidR="001C6157" w:rsidRPr="00EB69E4" w:rsidRDefault="00F800E7" w:rsidP="005954B8">
            <w:pPr>
              <w:jc w:val="right"/>
              <w:rPr>
                <w:color w:val="000000"/>
                <w:sz w:val="24"/>
                <w:szCs w:val="24"/>
              </w:rPr>
            </w:pPr>
            <w:r>
              <w:rPr>
                <w:color w:val="000000"/>
                <w:sz w:val="24"/>
                <w:szCs w:val="24"/>
              </w:rPr>
              <w:t>44.290.126.986</w:t>
            </w:r>
          </w:p>
        </w:tc>
        <w:tc>
          <w:tcPr>
            <w:tcW w:w="814" w:type="pct"/>
            <w:tcBorders>
              <w:top w:val="dotted" w:sz="4" w:space="0" w:color="auto"/>
              <w:left w:val="dotted" w:sz="4" w:space="0" w:color="auto"/>
              <w:bottom w:val="dotted" w:sz="4" w:space="0" w:color="auto"/>
              <w:right w:val="single" w:sz="8" w:space="0" w:color="auto"/>
            </w:tcBorders>
            <w:vAlign w:val="center"/>
          </w:tcPr>
          <w:p w:rsidR="001C6157" w:rsidRPr="00ED282D" w:rsidRDefault="00CA7358" w:rsidP="005954B8">
            <w:pPr>
              <w:jc w:val="right"/>
              <w:rPr>
                <w:color w:val="000000"/>
                <w:sz w:val="24"/>
                <w:szCs w:val="24"/>
              </w:rPr>
            </w:pPr>
            <w:r>
              <w:rPr>
                <w:color w:val="000000"/>
                <w:sz w:val="24"/>
                <w:szCs w:val="24"/>
              </w:rPr>
              <w:t>112,6</w:t>
            </w:r>
          </w:p>
        </w:tc>
      </w:tr>
      <w:tr w:rsidR="001C6157" w:rsidRPr="000F58E1" w:rsidTr="005954B8">
        <w:trPr>
          <w:trHeight w:val="3428"/>
        </w:trPr>
        <w:tc>
          <w:tcPr>
            <w:tcW w:w="369" w:type="pct"/>
            <w:tcBorders>
              <w:top w:val="dotted" w:sz="4" w:space="0" w:color="auto"/>
              <w:left w:val="single" w:sz="8" w:space="0" w:color="auto"/>
              <w:bottom w:val="dotted" w:sz="4" w:space="0" w:color="auto"/>
              <w:right w:val="dotted" w:sz="4" w:space="0" w:color="auto"/>
            </w:tcBorders>
            <w:vAlign w:val="center"/>
          </w:tcPr>
          <w:p w:rsidR="001C6157" w:rsidRDefault="001C6157" w:rsidP="005954B8">
            <w:pPr>
              <w:ind w:firstLine="0"/>
              <w:jc w:val="center"/>
              <w:rPr>
                <w:sz w:val="24"/>
                <w:szCs w:val="24"/>
              </w:rPr>
            </w:pPr>
            <w:r>
              <w:rPr>
                <w:sz w:val="24"/>
                <w:szCs w:val="24"/>
              </w:rPr>
              <w:t>2</w:t>
            </w:r>
          </w:p>
        </w:tc>
        <w:tc>
          <w:tcPr>
            <w:tcW w:w="1277" w:type="pct"/>
            <w:tcBorders>
              <w:top w:val="dotted" w:sz="4" w:space="0" w:color="auto"/>
              <w:left w:val="dotted" w:sz="4" w:space="0" w:color="auto"/>
              <w:bottom w:val="dotted" w:sz="4" w:space="0" w:color="auto"/>
              <w:right w:val="dotted" w:sz="4" w:space="0" w:color="auto"/>
            </w:tcBorders>
            <w:noWrap/>
            <w:vAlign w:val="center"/>
          </w:tcPr>
          <w:p w:rsidR="001C6157" w:rsidRPr="000F58E1" w:rsidRDefault="001C6157" w:rsidP="005954B8">
            <w:pPr>
              <w:ind w:firstLine="0"/>
              <w:jc w:val="center"/>
              <w:rPr>
                <w:sz w:val="24"/>
                <w:szCs w:val="24"/>
              </w:rPr>
            </w:pPr>
            <w:r>
              <w:rPr>
                <w:sz w:val="24"/>
                <w:szCs w:val="24"/>
              </w:rPr>
              <w:t>Vốn chủ sở hữu</w:t>
            </w:r>
          </w:p>
        </w:tc>
        <w:tc>
          <w:tcPr>
            <w:tcW w:w="1317" w:type="pct"/>
            <w:tcBorders>
              <w:top w:val="dotted" w:sz="4" w:space="0" w:color="auto"/>
              <w:left w:val="dotted" w:sz="4" w:space="0" w:color="auto"/>
              <w:bottom w:val="dotted" w:sz="4" w:space="0" w:color="auto"/>
              <w:right w:val="dotted" w:sz="4" w:space="0" w:color="auto"/>
            </w:tcBorders>
            <w:noWrap/>
            <w:vAlign w:val="center"/>
          </w:tcPr>
          <w:p w:rsidR="001C6157" w:rsidRPr="00890A18" w:rsidRDefault="001C6157" w:rsidP="005954B8">
            <w:pPr>
              <w:jc w:val="right"/>
              <w:rPr>
                <w:bCs/>
                <w:color w:val="000000"/>
                <w:sz w:val="24"/>
                <w:szCs w:val="24"/>
              </w:rPr>
            </w:pPr>
            <w:r>
              <w:rPr>
                <w:bCs/>
                <w:color w:val="000000"/>
                <w:sz w:val="24"/>
                <w:szCs w:val="24"/>
              </w:rPr>
              <w:t>(10.946.157.591)</w:t>
            </w:r>
          </w:p>
        </w:tc>
        <w:tc>
          <w:tcPr>
            <w:tcW w:w="1223" w:type="pct"/>
            <w:tcBorders>
              <w:top w:val="dotted" w:sz="4" w:space="0" w:color="auto"/>
              <w:left w:val="dotted" w:sz="4" w:space="0" w:color="auto"/>
              <w:bottom w:val="dotted" w:sz="4" w:space="0" w:color="auto"/>
              <w:right w:val="dotted" w:sz="4" w:space="0" w:color="auto"/>
            </w:tcBorders>
            <w:noWrap/>
            <w:vAlign w:val="center"/>
          </w:tcPr>
          <w:p w:rsidR="001C6157" w:rsidRPr="00890A18" w:rsidRDefault="009E5DC3" w:rsidP="005954B8">
            <w:pPr>
              <w:jc w:val="right"/>
              <w:rPr>
                <w:bCs/>
                <w:color w:val="000000"/>
                <w:sz w:val="24"/>
                <w:szCs w:val="24"/>
              </w:rPr>
            </w:pPr>
            <w:r>
              <w:rPr>
                <w:bCs/>
                <w:color w:val="000000"/>
                <w:sz w:val="24"/>
                <w:szCs w:val="24"/>
              </w:rPr>
              <w:t>(10.803.700.825</w:t>
            </w:r>
            <w:r w:rsidR="001C6157">
              <w:rPr>
                <w:bCs/>
                <w:color w:val="000000"/>
                <w:sz w:val="24"/>
                <w:szCs w:val="24"/>
              </w:rPr>
              <w:t>)</w:t>
            </w:r>
          </w:p>
        </w:tc>
        <w:tc>
          <w:tcPr>
            <w:tcW w:w="814" w:type="pct"/>
            <w:tcBorders>
              <w:top w:val="dotted" w:sz="4" w:space="0" w:color="auto"/>
              <w:left w:val="dotted" w:sz="4" w:space="0" w:color="auto"/>
              <w:bottom w:val="dotted" w:sz="4" w:space="0" w:color="auto"/>
              <w:right w:val="single" w:sz="8" w:space="0" w:color="auto"/>
            </w:tcBorders>
            <w:vAlign w:val="center"/>
          </w:tcPr>
          <w:p w:rsidR="001C6157" w:rsidRPr="00ED282D" w:rsidRDefault="001C6157" w:rsidP="005954B8">
            <w:pPr>
              <w:jc w:val="right"/>
              <w:rPr>
                <w:color w:val="000000"/>
                <w:sz w:val="24"/>
                <w:szCs w:val="24"/>
              </w:rPr>
            </w:pPr>
            <w:r>
              <w:rPr>
                <w:color w:val="000000"/>
                <w:sz w:val="24"/>
                <w:szCs w:val="24"/>
              </w:rPr>
              <w:t>-</w:t>
            </w:r>
          </w:p>
        </w:tc>
      </w:tr>
      <w:tr w:rsidR="001C6157" w:rsidRPr="000F58E1" w:rsidTr="005954B8">
        <w:trPr>
          <w:trHeight w:val="330"/>
        </w:trPr>
        <w:tc>
          <w:tcPr>
            <w:tcW w:w="369" w:type="pct"/>
            <w:tcBorders>
              <w:top w:val="dotted" w:sz="4" w:space="0" w:color="auto"/>
              <w:left w:val="single" w:sz="8" w:space="0" w:color="auto"/>
              <w:bottom w:val="dotted" w:sz="4" w:space="0" w:color="auto"/>
              <w:right w:val="dotted" w:sz="4" w:space="0" w:color="auto"/>
            </w:tcBorders>
            <w:vAlign w:val="center"/>
          </w:tcPr>
          <w:p w:rsidR="001C6157" w:rsidRPr="000F58E1" w:rsidRDefault="001C6157" w:rsidP="005954B8">
            <w:pPr>
              <w:ind w:firstLine="0"/>
              <w:jc w:val="center"/>
              <w:rPr>
                <w:sz w:val="24"/>
                <w:szCs w:val="24"/>
              </w:rPr>
            </w:pPr>
            <w:r>
              <w:rPr>
                <w:sz w:val="24"/>
                <w:szCs w:val="24"/>
              </w:rPr>
              <w:t>3</w:t>
            </w:r>
          </w:p>
        </w:tc>
        <w:tc>
          <w:tcPr>
            <w:tcW w:w="1277" w:type="pct"/>
            <w:tcBorders>
              <w:top w:val="dotted" w:sz="4" w:space="0" w:color="auto"/>
              <w:left w:val="dotted" w:sz="4" w:space="0" w:color="auto"/>
              <w:bottom w:val="dotted" w:sz="4" w:space="0" w:color="auto"/>
              <w:right w:val="dotted" w:sz="4" w:space="0" w:color="auto"/>
            </w:tcBorders>
            <w:noWrap/>
            <w:vAlign w:val="center"/>
          </w:tcPr>
          <w:p w:rsidR="001C6157" w:rsidRPr="000F58E1" w:rsidRDefault="001C6157" w:rsidP="005954B8">
            <w:pPr>
              <w:ind w:firstLine="0"/>
              <w:jc w:val="center"/>
              <w:rPr>
                <w:sz w:val="24"/>
                <w:szCs w:val="24"/>
              </w:rPr>
            </w:pPr>
            <w:r w:rsidRPr="000F58E1">
              <w:rPr>
                <w:sz w:val="24"/>
                <w:szCs w:val="24"/>
              </w:rPr>
              <w:t>Doanh thu thuần</w:t>
            </w:r>
          </w:p>
        </w:tc>
        <w:tc>
          <w:tcPr>
            <w:tcW w:w="1317" w:type="pct"/>
            <w:tcBorders>
              <w:top w:val="dotted" w:sz="4" w:space="0" w:color="auto"/>
              <w:left w:val="dotted" w:sz="4" w:space="0" w:color="auto"/>
              <w:bottom w:val="dotted" w:sz="4" w:space="0" w:color="auto"/>
              <w:right w:val="dotted" w:sz="4" w:space="0" w:color="auto"/>
            </w:tcBorders>
            <w:noWrap/>
            <w:vAlign w:val="center"/>
          </w:tcPr>
          <w:p w:rsidR="001C6157" w:rsidRPr="00EB69E4" w:rsidRDefault="001C6157" w:rsidP="005954B8">
            <w:pPr>
              <w:jc w:val="right"/>
              <w:rPr>
                <w:color w:val="000000"/>
                <w:sz w:val="24"/>
                <w:szCs w:val="24"/>
              </w:rPr>
            </w:pPr>
            <w:r w:rsidRPr="00890A18">
              <w:rPr>
                <w:color w:val="000000"/>
                <w:sz w:val="24"/>
                <w:szCs w:val="24"/>
              </w:rPr>
              <w:t>61</w:t>
            </w:r>
            <w:r>
              <w:rPr>
                <w:color w:val="000000"/>
                <w:sz w:val="24"/>
                <w:szCs w:val="24"/>
              </w:rPr>
              <w:t>.</w:t>
            </w:r>
            <w:r w:rsidRPr="00890A18">
              <w:rPr>
                <w:color w:val="000000"/>
                <w:sz w:val="24"/>
                <w:szCs w:val="24"/>
              </w:rPr>
              <w:t>412</w:t>
            </w:r>
            <w:r>
              <w:rPr>
                <w:color w:val="000000"/>
                <w:sz w:val="24"/>
                <w:szCs w:val="24"/>
              </w:rPr>
              <w:t>.</w:t>
            </w:r>
            <w:r w:rsidRPr="00890A18">
              <w:rPr>
                <w:color w:val="000000"/>
                <w:sz w:val="24"/>
                <w:szCs w:val="24"/>
              </w:rPr>
              <w:t>861</w:t>
            </w:r>
            <w:r>
              <w:rPr>
                <w:color w:val="000000"/>
                <w:sz w:val="24"/>
                <w:szCs w:val="24"/>
              </w:rPr>
              <w:t>.</w:t>
            </w:r>
            <w:r w:rsidRPr="00890A18">
              <w:rPr>
                <w:color w:val="000000"/>
                <w:sz w:val="24"/>
                <w:szCs w:val="24"/>
              </w:rPr>
              <w:t>787</w:t>
            </w:r>
          </w:p>
        </w:tc>
        <w:tc>
          <w:tcPr>
            <w:tcW w:w="1223" w:type="pct"/>
            <w:tcBorders>
              <w:top w:val="dotted" w:sz="4" w:space="0" w:color="auto"/>
              <w:left w:val="dotted" w:sz="4" w:space="0" w:color="auto"/>
              <w:bottom w:val="dotted" w:sz="4" w:space="0" w:color="auto"/>
              <w:right w:val="dotted" w:sz="4" w:space="0" w:color="auto"/>
            </w:tcBorders>
            <w:noWrap/>
            <w:vAlign w:val="center"/>
          </w:tcPr>
          <w:p w:rsidR="001C6157" w:rsidRPr="00EB69E4" w:rsidRDefault="00B915E9" w:rsidP="005954B8">
            <w:pPr>
              <w:jc w:val="right"/>
              <w:rPr>
                <w:color w:val="000000"/>
                <w:sz w:val="24"/>
                <w:szCs w:val="24"/>
              </w:rPr>
            </w:pPr>
            <w:r>
              <w:rPr>
                <w:color w:val="000000"/>
                <w:sz w:val="24"/>
                <w:szCs w:val="24"/>
              </w:rPr>
              <w:t>53.224.754.552</w:t>
            </w:r>
          </w:p>
        </w:tc>
        <w:tc>
          <w:tcPr>
            <w:tcW w:w="814" w:type="pct"/>
            <w:tcBorders>
              <w:top w:val="dotted" w:sz="4" w:space="0" w:color="auto"/>
              <w:left w:val="dotted" w:sz="4" w:space="0" w:color="auto"/>
              <w:bottom w:val="dotted" w:sz="4" w:space="0" w:color="auto"/>
              <w:right w:val="single" w:sz="8" w:space="0" w:color="auto"/>
            </w:tcBorders>
            <w:vAlign w:val="center"/>
          </w:tcPr>
          <w:p w:rsidR="001C6157" w:rsidRPr="00ED282D" w:rsidRDefault="00C87CAC" w:rsidP="005954B8">
            <w:pPr>
              <w:jc w:val="right"/>
              <w:rPr>
                <w:color w:val="000000"/>
                <w:sz w:val="24"/>
                <w:szCs w:val="24"/>
              </w:rPr>
            </w:pPr>
            <w:r>
              <w:rPr>
                <w:color w:val="000000"/>
                <w:sz w:val="24"/>
                <w:szCs w:val="24"/>
              </w:rPr>
              <w:t>86,67</w:t>
            </w:r>
          </w:p>
        </w:tc>
      </w:tr>
      <w:tr w:rsidR="001C6157" w:rsidRPr="008B4B83" w:rsidTr="005954B8">
        <w:trPr>
          <w:trHeight w:val="330"/>
        </w:trPr>
        <w:tc>
          <w:tcPr>
            <w:tcW w:w="369" w:type="pct"/>
            <w:tcBorders>
              <w:top w:val="dotted" w:sz="4" w:space="0" w:color="auto"/>
              <w:left w:val="single" w:sz="8" w:space="0" w:color="auto"/>
              <w:bottom w:val="dotted" w:sz="4" w:space="0" w:color="auto"/>
              <w:right w:val="dotted" w:sz="4" w:space="0" w:color="auto"/>
            </w:tcBorders>
            <w:vAlign w:val="center"/>
          </w:tcPr>
          <w:p w:rsidR="001C6157" w:rsidRPr="000F58E1" w:rsidRDefault="001C6157" w:rsidP="005954B8">
            <w:pPr>
              <w:ind w:firstLine="0"/>
              <w:jc w:val="center"/>
              <w:rPr>
                <w:sz w:val="24"/>
                <w:szCs w:val="24"/>
              </w:rPr>
            </w:pPr>
            <w:r>
              <w:rPr>
                <w:sz w:val="24"/>
                <w:szCs w:val="24"/>
              </w:rPr>
              <w:t>4</w:t>
            </w:r>
          </w:p>
        </w:tc>
        <w:tc>
          <w:tcPr>
            <w:tcW w:w="1277" w:type="pct"/>
            <w:tcBorders>
              <w:top w:val="dotted" w:sz="4" w:space="0" w:color="auto"/>
              <w:left w:val="dotted" w:sz="4" w:space="0" w:color="auto"/>
              <w:bottom w:val="dotted" w:sz="4" w:space="0" w:color="auto"/>
              <w:right w:val="dotted" w:sz="4" w:space="0" w:color="auto"/>
            </w:tcBorders>
            <w:noWrap/>
            <w:vAlign w:val="center"/>
          </w:tcPr>
          <w:p w:rsidR="001C6157" w:rsidRPr="000F58E1" w:rsidRDefault="001C6157" w:rsidP="005954B8">
            <w:pPr>
              <w:ind w:firstLine="0"/>
              <w:jc w:val="center"/>
              <w:rPr>
                <w:sz w:val="24"/>
                <w:szCs w:val="24"/>
              </w:rPr>
            </w:pPr>
            <w:r w:rsidRPr="000F58E1">
              <w:rPr>
                <w:sz w:val="24"/>
                <w:szCs w:val="24"/>
              </w:rPr>
              <w:t>Lợi nhuận thuần từ HĐKD</w:t>
            </w:r>
          </w:p>
        </w:tc>
        <w:tc>
          <w:tcPr>
            <w:tcW w:w="1317" w:type="pct"/>
            <w:tcBorders>
              <w:top w:val="dotted" w:sz="4" w:space="0" w:color="auto"/>
              <w:left w:val="dotted" w:sz="4" w:space="0" w:color="auto"/>
              <w:bottom w:val="dotted" w:sz="4" w:space="0" w:color="auto"/>
              <w:right w:val="dotted" w:sz="4" w:space="0" w:color="auto"/>
            </w:tcBorders>
            <w:noWrap/>
            <w:vAlign w:val="center"/>
          </w:tcPr>
          <w:p w:rsidR="001C6157" w:rsidRPr="00EB69E4" w:rsidRDefault="001C6157" w:rsidP="005954B8">
            <w:pPr>
              <w:jc w:val="right"/>
              <w:rPr>
                <w:color w:val="000000"/>
                <w:sz w:val="24"/>
                <w:szCs w:val="24"/>
              </w:rPr>
            </w:pPr>
            <w:r w:rsidRPr="00A86B1B">
              <w:rPr>
                <w:color w:val="000000"/>
                <w:sz w:val="24"/>
                <w:szCs w:val="24"/>
              </w:rPr>
              <w:t>331</w:t>
            </w:r>
            <w:r>
              <w:rPr>
                <w:color w:val="000000"/>
                <w:sz w:val="24"/>
                <w:szCs w:val="24"/>
              </w:rPr>
              <w:t>.</w:t>
            </w:r>
            <w:r w:rsidRPr="00A86B1B">
              <w:rPr>
                <w:color w:val="000000"/>
                <w:sz w:val="24"/>
                <w:szCs w:val="24"/>
              </w:rPr>
              <w:t>131</w:t>
            </w:r>
            <w:r>
              <w:rPr>
                <w:color w:val="000000"/>
                <w:sz w:val="24"/>
                <w:szCs w:val="24"/>
              </w:rPr>
              <w:t>.</w:t>
            </w:r>
            <w:r w:rsidRPr="00A86B1B">
              <w:rPr>
                <w:color w:val="000000"/>
                <w:sz w:val="24"/>
                <w:szCs w:val="24"/>
              </w:rPr>
              <w:t>582</w:t>
            </w:r>
          </w:p>
        </w:tc>
        <w:tc>
          <w:tcPr>
            <w:tcW w:w="1223" w:type="pct"/>
            <w:tcBorders>
              <w:top w:val="dotted" w:sz="4" w:space="0" w:color="auto"/>
              <w:left w:val="dotted" w:sz="4" w:space="0" w:color="auto"/>
              <w:bottom w:val="dotted" w:sz="4" w:space="0" w:color="auto"/>
              <w:right w:val="dotted" w:sz="4" w:space="0" w:color="auto"/>
            </w:tcBorders>
            <w:noWrap/>
            <w:vAlign w:val="center"/>
          </w:tcPr>
          <w:p w:rsidR="001C6157" w:rsidRPr="00EB69E4" w:rsidRDefault="00752D17" w:rsidP="005954B8">
            <w:pPr>
              <w:jc w:val="right"/>
              <w:rPr>
                <w:color w:val="000000"/>
                <w:sz w:val="24"/>
                <w:szCs w:val="24"/>
              </w:rPr>
            </w:pPr>
            <w:r>
              <w:rPr>
                <w:color w:val="000000"/>
                <w:sz w:val="24"/>
                <w:szCs w:val="24"/>
              </w:rPr>
              <w:t>1.116.400.790</w:t>
            </w:r>
          </w:p>
        </w:tc>
        <w:tc>
          <w:tcPr>
            <w:tcW w:w="814" w:type="pct"/>
            <w:tcBorders>
              <w:top w:val="dotted" w:sz="4" w:space="0" w:color="auto"/>
              <w:left w:val="dotted" w:sz="4" w:space="0" w:color="auto"/>
              <w:bottom w:val="dotted" w:sz="4" w:space="0" w:color="auto"/>
              <w:right w:val="single" w:sz="8" w:space="0" w:color="auto"/>
            </w:tcBorders>
            <w:vAlign w:val="center"/>
          </w:tcPr>
          <w:p w:rsidR="001C6157" w:rsidRPr="00ED282D" w:rsidRDefault="00636241" w:rsidP="005954B8">
            <w:pPr>
              <w:jc w:val="right"/>
              <w:rPr>
                <w:color w:val="000000"/>
                <w:sz w:val="24"/>
                <w:szCs w:val="24"/>
              </w:rPr>
            </w:pPr>
            <w:r>
              <w:rPr>
                <w:color w:val="000000"/>
                <w:sz w:val="24"/>
                <w:szCs w:val="24"/>
              </w:rPr>
              <w:t>337,2</w:t>
            </w:r>
          </w:p>
        </w:tc>
      </w:tr>
      <w:tr w:rsidR="001C6157" w:rsidRPr="000F58E1" w:rsidTr="005954B8">
        <w:trPr>
          <w:trHeight w:val="330"/>
        </w:trPr>
        <w:tc>
          <w:tcPr>
            <w:tcW w:w="369" w:type="pct"/>
            <w:tcBorders>
              <w:top w:val="dotted" w:sz="4" w:space="0" w:color="auto"/>
              <w:left w:val="single" w:sz="8" w:space="0" w:color="auto"/>
              <w:bottom w:val="dotted" w:sz="4" w:space="0" w:color="auto"/>
              <w:right w:val="dotted" w:sz="4" w:space="0" w:color="auto"/>
            </w:tcBorders>
            <w:vAlign w:val="center"/>
          </w:tcPr>
          <w:p w:rsidR="001C6157" w:rsidRPr="000F58E1" w:rsidRDefault="001C6157" w:rsidP="005954B8">
            <w:pPr>
              <w:ind w:firstLine="0"/>
              <w:jc w:val="center"/>
              <w:rPr>
                <w:sz w:val="24"/>
                <w:szCs w:val="24"/>
              </w:rPr>
            </w:pPr>
            <w:r>
              <w:rPr>
                <w:sz w:val="24"/>
                <w:szCs w:val="24"/>
              </w:rPr>
              <w:t>5</w:t>
            </w:r>
          </w:p>
        </w:tc>
        <w:tc>
          <w:tcPr>
            <w:tcW w:w="1277" w:type="pct"/>
            <w:tcBorders>
              <w:top w:val="dotted" w:sz="4" w:space="0" w:color="auto"/>
              <w:left w:val="dotted" w:sz="4" w:space="0" w:color="auto"/>
              <w:bottom w:val="dotted" w:sz="4" w:space="0" w:color="auto"/>
              <w:right w:val="dotted" w:sz="4" w:space="0" w:color="auto"/>
            </w:tcBorders>
            <w:noWrap/>
            <w:vAlign w:val="center"/>
          </w:tcPr>
          <w:p w:rsidR="001C6157" w:rsidRPr="000F58E1" w:rsidRDefault="001C6157" w:rsidP="005954B8">
            <w:pPr>
              <w:ind w:firstLine="0"/>
              <w:jc w:val="center"/>
              <w:rPr>
                <w:sz w:val="24"/>
                <w:szCs w:val="24"/>
              </w:rPr>
            </w:pPr>
            <w:r w:rsidRPr="000F58E1">
              <w:rPr>
                <w:sz w:val="24"/>
                <w:szCs w:val="24"/>
              </w:rPr>
              <w:t>Lợi nhuận khác</w:t>
            </w:r>
          </w:p>
        </w:tc>
        <w:tc>
          <w:tcPr>
            <w:tcW w:w="1317" w:type="pct"/>
            <w:tcBorders>
              <w:top w:val="dotted" w:sz="4" w:space="0" w:color="auto"/>
              <w:left w:val="dotted" w:sz="4" w:space="0" w:color="auto"/>
              <w:bottom w:val="dotted" w:sz="4" w:space="0" w:color="auto"/>
              <w:right w:val="dotted" w:sz="4" w:space="0" w:color="auto"/>
            </w:tcBorders>
            <w:noWrap/>
            <w:vAlign w:val="center"/>
          </w:tcPr>
          <w:p w:rsidR="001C6157" w:rsidRPr="00EB69E4" w:rsidRDefault="001C6157" w:rsidP="005954B8">
            <w:pPr>
              <w:jc w:val="right"/>
              <w:rPr>
                <w:color w:val="000000"/>
                <w:sz w:val="24"/>
                <w:szCs w:val="24"/>
              </w:rPr>
            </w:pPr>
            <w:r>
              <w:rPr>
                <w:color w:val="000000"/>
                <w:sz w:val="24"/>
                <w:szCs w:val="24"/>
              </w:rPr>
              <w:t>(2</w:t>
            </w:r>
            <w:r w:rsidRPr="00A86B1B">
              <w:rPr>
                <w:color w:val="000000"/>
                <w:sz w:val="24"/>
                <w:szCs w:val="24"/>
              </w:rPr>
              <w:t>3</w:t>
            </w:r>
            <w:r>
              <w:rPr>
                <w:color w:val="000000"/>
                <w:sz w:val="24"/>
                <w:szCs w:val="24"/>
              </w:rPr>
              <w:t>.</w:t>
            </w:r>
            <w:r w:rsidRPr="00A86B1B">
              <w:rPr>
                <w:color w:val="000000"/>
                <w:sz w:val="24"/>
                <w:szCs w:val="24"/>
              </w:rPr>
              <w:t>894</w:t>
            </w:r>
            <w:r>
              <w:rPr>
                <w:color w:val="000000"/>
                <w:sz w:val="24"/>
                <w:szCs w:val="24"/>
              </w:rPr>
              <w:t>.</w:t>
            </w:r>
            <w:r w:rsidRPr="00A86B1B">
              <w:rPr>
                <w:color w:val="000000"/>
                <w:sz w:val="24"/>
                <w:szCs w:val="24"/>
              </w:rPr>
              <w:t>214)</w:t>
            </w:r>
          </w:p>
        </w:tc>
        <w:tc>
          <w:tcPr>
            <w:tcW w:w="1223" w:type="pct"/>
            <w:tcBorders>
              <w:top w:val="dotted" w:sz="4" w:space="0" w:color="auto"/>
              <w:left w:val="dotted" w:sz="4" w:space="0" w:color="auto"/>
              <w:bottom w:val="dotted" w:sz="4" w:space="0" w:color="auto"/>
              <w:right w:val="dotted" w:sz="4" w:space="0" w:color="auto"/>
            </w:tcBorders>
            <w:noWrap/>
            <w:vAlign w:val="center"/>
          </w:tcPr>
          <w:p w:rsidR="001C6157" w:rsidRPr="00EB69E4" w:rsidRDefault="001C6157" w:rsidP="005954B8">
            <w:pPr>
              <w:jc w:val="right"/>
              <w:rPr>
                <w:color w:val="000000"/>
                <w:sz w:val="24"/>
                <w:szCs w:val="24"/>
              </w:rPr>
            </w:pPr>
            <w:r>
              <w:rPr>
                <w:color w:val="000000"/>
                <w:sz w:val="24"/>
                <w:szCs w:val="24"/>
              </w:rPr>
              <w:t>(</w:t>
            </w:r>
            <w:r w:rsidR="00682A09">
              <w:rPr>
                <w:color w:val="000000"/>
                <w:sz w:val="24"/>
                <w:szCs w:val="24"/>
              </w:rPr>
              <w:t>155.577.328</w:t>
            </w:r>
            <w:r w:rsidRPr="00A86B1B">
              <w:rPr>
                <w:color w:val="000000"/>
                <w:sz w:val="24"/>
                <w:szCs w:val="24"/>
              </w:rPr>
              <w:t>)</w:t>
            </w:r>
          </w:p>
        </w:tc>
        <w:tc>
          <w:tcPr>
            <w:tcW w:w="814" w:type="pct"/>
            <w:tcBorders>
              <w:top w:val="dotted" w:sz="4" w:space="0" w:color="auto"/>
              <w:left w:val="dotted" w:sz="4" w:space="0" w:color="auto"/>
              <w:bottom w:val="dotted" w:sz="4" w:space="0" w:color="auto"/>
              <w:right w:val="single" w:sz="8" w:space="0" w:color="auto"/>
            </w:tcBorders>
            <w:vAlign w:val="center"/>
          </w:tcPr>
          <w:p w:rsidR="001C6157" w:rsidRPr="00ED282D" w:rsidRDefault="001C6157" w:rsidP="005954B8">
            <w:pPr>
              <w:jc w:val="right"/>
              <w:rPr>
                <w:color w:val="000000"/>
                <w:sz w:val="24"/>
                <w:szCs w:val="24"/>
              </w:rPr>
            </w:pPr>
            <w:r>
              <w:rPr>
                <w:color w:val="000000"/>
                <w:sz w:val="24"/>
                <w:szCs w:val="24"/>
              </w:rPr>
              <w:t>-</w:t>
            </w:r>
          </w:p>
        </w:tc>
      </w:tr>
      <w:tr w:rsidR="001C6157" w:rsidRPr="000F58E1" w:rsidTr="005954B8">
        <w:trPr>
          <w:trHeight w:val="330"/>
        </w:trPr>
        <w:tc>
          <w:tcPr>
            <w:tcW w:w="369" w:type="pct"/>
            <w:tcBorders>
              <w:top w:val="dotted" w:sz="4" w:space="0" w:color="auto"/>
              <w:left w:val="single" w:sz="8" w:space="0" w:color="auto"/>
              <w:bottom w:val="dotted" w:sz="4" w:space="0" w:color="auto"/>
              <w:right w:val="dotted" w:sz="4" w:space="0" w:color="auto"/>
            </w:tcBorders>
            <w:vAlign w:val="center"/>
          </w:tcPr>
          <w:p w:rsidR="001C6157" w:rsidRPr="000F58E1" w:rsidRDefault="001C6157" w:rsidP="005954B8">
            <w:pPr>
              <w:ind w:firstLine="0"/>
              <w:jc w:val="center"/>
              <w:rPr>
                <w:sz w:val="24"/>
                <w:szCs w:val="24"/>
              </w:rPr>
            </w:pPr>
            <w:r>
              <w:rPr>
                <w:sz w:val="24"/>
                <w:szCs w:val="24"/>
              </w:rPr>
              <w:t>6</w:t>
            </w:r>
          </w:p>
        </w:tc>
        <w:tc>
          <w:tcPr>
            <w:tcW w:w="1277" w:type="pct"/>
            <w:tcBorders>
              <w:top w:val="dotted" w:sz="4" w:space="0" w:color="auto"/>
              <w:left w:val="dotted" w:sz="4" w:space="0" w:color="auto"/>
              <w:bottom w:val="dotted" w:sz="4" w:space="0" w:color="auto"/>
              <w:right w:val="dotted" w:sz="4" w:space="0" w:color="auto"/>
            </w:tcBorders>
            <w:noWrap/>
            <w:vAlign w:val="center"/>
          </w:tcPr>
          <w:p w:rsidR="001C6157" w:rsidRPr="000F58E1" w:rsidRDefault="001C6157" w:rsidP="005954B8">
            <w:pPr>
              <w:ind w:firstLine="0"/>
              <w:jc w:val="center"/>
              <w:rPr>
                <w:sz w:val="24"/>
                <w:szCs w:val="24"/>
              </w:rPr>
            </w:pPr>
            <w:r w:rsidRPr="000F58E1">
              <w:rPr>
                <w:sz w:val="24"/>
                <w:szCs w:val="24"/>
              </w:rPr>
              <w:t>Lợi nhuận trước thuế</w:t>
            </w:r>
          </w:p>
        </w:tc>
        <w:tc>
          <w:tcPr>
            <w:tcW w:w="1317" w:type="pct"/>
            <w:tcBorders>
              <w:top w:val="dotted" w:sz="4" w:space="0" w:color="auto"/>
              <w:left w:val="dotted" w:sz="4" w:space="0" w:color="auto"/>
              <w:bottom w:val="dotted" w:sz="4" w:space="0" w:color="auto"/>
              <w:right w:val="dotted" w:sz="4" w:space="0" w:color="auto"/>
            </w:tcBorders>
            <w:noWrap/>
            <w:vAlign w:val="center"/>
          </w:tcPr>
          <w:p w:rsidR="001C6157" w:rsidRPr="00EB69E4" w:rsidRDefault="001C6157" w:rsidP="005954B8">
            <w:pPr>
              <w:jc w:val="right"/>
              <w:rPr>
                <w:color w:val="000000"/>
                <w:sz w:val="24"/>
                <w:szCs w:val="24"/>
              </w:rPr>
            </w:pPr>
            <w:r w:rsidRPr="00A86B1B">
              <w:rPr>
                <w:color w:val="000000"/>
                <w:sz w:val="24"/>
                <w:szCs w:val="24"/>
              </w:rPr>
              <w:t>307</w:t>
            </w:r>
            <w:r>
              <w:rPr>
                <w:color w:val="000000"/>
                <w:sz w:val="24"/>
                <w:szCs w:val="24"/>
              </w:rPr>
              <w:t>.</w:t>
            </w:r>
            <w:r w:rsidRPr="00A86B1B">
              <w:rPr>
                <w:color w:val="000000"/>
                <w:sz w:val="24"/>
                <w:szCs w:val="24"/>
              </w:rPr>
              <w:t>237</w:t>
            </w:r>
            <w:r>
              <w:rPr>
                <w:color w:val="000000"/>
                <w:sz w:val="24"/>
                <w:szCs w:val="24"/>
              </w:rPr>
              <w:t>.</w:t>
            </w:r>
            <w:r w:rsidRPr="00A86B1B">
              <w:rPr>
                <w:color w:val="000000"/>
                <w:sz w:val="24"/>
                <w:szCs w:val="24"/>
              </w:rPr>
              <w:t>368</w:t>
            </w:r>
          </w:p>
        </w:tc>
        <w:tc>
          <w:tcPr>
            <w:tcW w:w="1223" w:type="pct"/>
            <w:tcBorders>
              <w:top w:val="dotted" w:sz="4" w:space="0" w:color="auto"/>
              <w:left w:val="dotted" w:sz="4" w:space="0" w:color="auto"/>
              <w:bottom w:val="dotted" w:sz="4" w:space="0" w:color="auto"/>
              <w:right w:val="dotted" w:sz="4" w:space="0" w:color="auto"/>
            </w:tcBorders>
            <w:noWrap/>
            <w:vAlign w:val="center"/>
          </w:tcPr>
          <w:p w:rsidR="001C6157" w:rsidRPr="00EB69E4" w:rsidRDefault="00D92D91" w:rsidP="005954B8">
            <w:pPr>
              <w:jc w:val="right"/>
              <w:rPr>
                <w:color w:val="000000"/>
                <w:sz w:val="24"/>
                <w:szCs w:val="24"/>
              </w:rPr>
            </w:pPr>
            <w:r>
              <w:rPr>
                <w:color w:val="000000"/>
                <w:sz w:val="24"/>
                <w:szCs w:val="24"/>
              </w:rPr>
              <w:t>960.823.462</w:t>
            </w:r>
          </w:p>
        </w:tc>
        <w:tc>
          <w:tcPr>
            <w:tcW w:w="814" w:type="pct"/>
            <w:tcBorders>
              <w:top w:val="dotted" w:sz="4" w:space="0" w:color="auto"/>
              <w:left w:val="dotted" w:sz="4" w:space="0" w:color="auto"/>
              <w:bottom w:val="dotted" w:sz="4" w:space="0" w:color="auto"/>
              <w:right w:val="single" w:sz="8" w:space="0" w:color="auto"/>
            </w:tcBorders>
            <w:vAlign w:val="center"/>
          </w:tcPr>
          <w:p w:rsidR="001C6157" w:rsidRPr="00ED282D" w:rsidRDefault="00A40653" w:rsidP="005954B8">
            <w:pPr>
              <w:jc w:val="right"/>
              <w:rPr>
                <w:color w:val="000000"/>
                <w:sz w:val="24"/>
                <w:szCs w:val="24"/>
              </w:rPr>
            </w:pPr>
            <w:r>
              <w:rPr>
                <w:color w:val="000000"/>
                <w:sz w:val="24"/>
                <w:szCs w:val="24"/>
              </w:rPr>
              <w:t>312,7</w:t>
            </w:r>
          </w:p>
        </w:tc>
      </w:tr>
      <w:tr w:rsidR="001C6157" w:rsidRPr="000F58E1" w:rsidTr="005954B8">
        <w:trPr>
          <w:trHeight w:val="330"/>
        </w:trPr>
        <w:tc>
          <w:tcPr>
            <w:tcW w:w="369" w:type="pct"/>
            <w:tcBorders>
              <w:top w:val="dotted" w:sz="4" w:space="0" w:color="auto"/>
              <w:left w:val="single" w:sz="8" w:space="0" w:color="auto"/>
              <w:bottom w:val="dotted" w:sz="4" w:space="0" w:color="auto"/>
              <w:right w:val="dotted" w:sz="4" w:space="0" w:color="auto"/>
            </w:tcBorders>
            <w:vAlign w:val="center"/>
          </w:tcPr>
          <w:p w:rsidR="001C6157" w:rsidRPr="000F58E1" w:rsidRDefault="001C6157" w:rsidP="005954B8">
            <w:pPr>
              <w:ind w:firstLine="0"/>
              <w:jc w:val="center"/>
              <w:rPr>
                <w:sz w:val="24"/>
                <w:szCs w:val="24"/>
              </w:rPr>
            </w:pPr>
            <w:r>
              <w:rPr>
                <w:sz w:val="24"/>
                <w:szCs w:val="24"/>
              </w:rPr>
              <w:t>7</w:t>
            </w:r>
          </w:p>
        </w:tc>
        <w:tc>
          <w:tcPr>
            <w:tcW w:w="1277" w:type="pct"/>
            <w:tcBorders>
              <w:top w:val="dotted" w:sz="4" w:space="0" w:color="auto"/>
              <w:left w:val="dotted" w:sz="4" w:space="0" w:color="auto"/>
              <w:bottom w:val="dotted" w:sz="4" w:space="0" w:color="auto"/>
              <w:right w:val="dotted" w:sz="4" w:space="0" w:color="auto"/>
            </w:tcBorders>
            <w:noWrap/>
            <w:vAlign w:val="center"/>
          </w:tcPr>
          <w:p w:rsidR="001C6157" w:rsidRPr="000F58E1" w:rsidRDefault="001C6157" w:rsidP="005954B8">
            <w:pPr>
              <w:ind w:firstLine="0"/>
              <w:jc w:val="center"/>
              <w:rPr>
                <w:sz w:val="24"/>
                <w:szCs w:val="24"/>
              </w:rPr>
            </w:pPr>
            <w:r w:rsidRPr="000F58E1">
              <w:rPr>
                <w:sz w:val="24"/>
                <w:szCs w:val="24"/>
              </w:rPr>
              <w:t>Lợi nhuận sau thuế</w:t>
            </w:r>
          </w:p>
        </w:tc>
        <w:tc>
          <w:tcPr>
            <w:tcW w:w="1317" w:type="pct"/>
            <w:tcBorders>
              <w:top w:val="dotted" w:sz="4" w:space="0" w:color="auto"/>
              <w:left w:val="dotted" w:sz="4" w:space="0" w:color="auto"/>
              <w:bottom w:val="dotted" w:sz="4" w:space="0" w:color="auto"/>
              <w:right w:val="dotted" w:sz="4" w:space="0" w:color="auto"/>
            </w:tcBorders>
            <w:noWrap/>
            <w:vAlign w:val="center"/>
          </w:tcPr>
          <w:p w:rsidR="001C6157" w:rsidRPr="00EB69E4" w:rsidRDefault="001C6157" w:rsidP="005954B8">
            <w:pPr>
              <w:jc w:val="right"/>
              <w:rPr>
                <w:color w:val="000000"/>
                <w:sz w:val="24"/>
                <w:szCs w:val="24"/>
              </w:rPr>
            </w:pPr>
            <w:r w:rsidRPr="00A86B1B">
              <w:rPr>
                <w:color w:val="000000"/>
                <w:sz w:val="24"/>
                <w:szCs w:val="24"/>
              </w:rPr>
              <w:t>307</w:t>
            </w:r>
            <w:r>
              <w:rPr>
                <w:color w:val="000000"/>
                <w:sz w:val="24"/>
                <w:szCs w:val="24"/>
              </w:rPr>
              <w:t>.</w:t>
            </w:r>
            <w:r w:rsidRPr="00A86B1B">
              <w:rPr>
                <w:color w:val="000000"/>
                <w:sz w:val="24"/>
                <w:szCs w:val="24"/>
              </w:rPr>
              <w:t>237</w:t>
            </w:r>
            <w:r>
              <w:rPr>
                <w:color w:val="000000"/>
                <w:sz w:val="24"/>
                <w:szCs w:val="24"/>
              </w:rPr>
              <w:t>.</w:t>
            </w:r>
            <w:r w:rsidRPr="00A86B1B">
              <w:rPr>
                <w:color w:val="000000"/>
                <w:sz w:val="24"/>
                <w:szCs w:val="24"/>
              </w:rPr>
              <w:t>368</w:t>
            </w:r>
          </w:p>
        </w:tc>
        <w:tc>
          <w:tcPr>
            <w:tcW w:w="1223" w:type="pct"/>
            <w:tcBorders>
              <w:top w:val="dotted" w:sz="4" w:space="0" w:color="auto"/>
              <w:left w:val="dotted" w:sz="4" w:space="0" w:color="auto"/>
              <w:bottom w:val="dotted" w:sz="4" w:space="0" w:color="auto"/>
              <w:right w:val="dotted" w:sz="4" w:space="0" w:color="auto"/>
            </w:tcBorders>
            <w:noWrap/>
            <w:vAlign w:val="center"/>
          </w:tcPr>
          <w:p w:rsidR="001C6157" w:rsidRPr="00EB69E4" w:rsidRDefault="00B053EB" w:rsidP="005954B8">
            <w:pPr>
              <w:jc w:val="right"/>
              <w:rPr>
                <w:color w:val="000000"/>
                <w:sz w:val="24"/>
                <w:szCs w:val="24"/>
              </w:rPr>
            </w:pPr>
            <w:r>
              <w:rPr>
                <w:color w:val="000000"/>
                <w:sz w:val="24"/>
                <w:szCs w:val="24"/>
              </w:rPr>
              <w:t>960.823.462</w:t>
            </w:r>
          </w:p>
        </w:tc>
        <w:tc>
          <w:tcPr>
            <w:tcW w:w="814" w:type="pct"/>
            <w:tcBorders>
              <w:top w:val="dotted" w:sz="4" w:space="0" w:color="auto"/>
              <w:left w:val="dotted" w:sz="4" w:space="0" w:color="auto"/>
              <w:bottom w:val="dotted" w:sz="4" w:space="0" w:color="auto"/>
              <w:right w:val="single" w:sz="8" w:space="0" w:color="auto"/>
            </w:tcBorders>
            <w:vAlign w:val="center"/>
          </w:tcPr>
          <w:p w:rsidR="001C6157" w:rsidRPr="00ED282D" w:rsidRDefault="005E3631" w:rsidP="005954B8">
            <w:pPr>
              <w:jc w:val="right"/>
              <w:rPr>
                <w:color w:val="000000"/>
                <w:sz w:val="24"/>
                <w:szCs w:val="24"/>
              </w:rPr>
            </w:pPr>
            <w:r>
              <w:rPr>
                <w:color w:val="000000"/>
                <w:sz w:val="24"/>
                <w:szCs w:val="24"/>
              </w:rPr>
              <w:t>312,7</w:t>
            </w:r>
          </w:p>
        </w:tc>
      </w:tr>
      <w:tr w:rsidR="001C6157" w:rsidRPr="000F58E1" w:rsidTr="005954B8">
        <w:trPr>
          <w:trHeight w:val="330"/>
        </w:trPr>
        <w:tc>
          <w:tcPr>
            <w:tcW w:w="369" w:type="pct"/>
            <w:tcBorders>
              <w:top w:val="dotted" w:sz="4" w:space="0" w:color="auto"/>
              <w:left w:val="single" w:sz="8" w:space="0" w:color="auto"/>
              <w:bottom w:val="dotted" w:sz="4" w:space="0" w:color="auto"/>
              <w:right w:val="dotted" w:sz="4" w:space="0" w:color="auto"/>
            </w:tcBorders>
            <w:vAlign w:val="center"/>
          </w:tcPr>
          <w:p w:rsidR="001C6157" w:rsidRPr="000F58E1" w:rsidRDefault="001C6157" w:rsidP="005954B8">
            <w:pPr>
              <w:ind w:firstLine="0"/>
              <w:jc w:val="center"/>
              <w:rPr>
                <w:sz w:val="24"/>
                <w:szCs w:val="24"/>
              </w:rPr>
            </w:pPr>
            <w:r>
              <w:rPr>
                <w:sz w:val="24"/>
                <w:szCs w:val="24"/>
              </w:rPr>
              <w:t>8</w:t>
            </w:r>
          </w:p>
        </w:tc>
        <w:tc>
          <w:tcPr>
            <w:tcW w:w="1277" w:type="pct"/>
            <w:tcBorders>
              <w:top w:val="dotted" w:sz="4" w:space="0" w:color="auto"/>
              <w:left w:val="dotted" w:sz="4" w:space="0" w:color="auto"/>
              <w:bottom w:val="dotted" w:sz="4" w:space="0" w:color="auto"/>
              <w:right w:val="dotted" w:sz="4" w:space="0" w:color="auto"/>
            </w:tcBorders>
            <w:noWrap/>
            <w:vAlign w:val="center"/>
          </w:tcPr>
          <w:p w:rsidR="001C6157" w:rsidRPr="00724701" w:rsidRDefault="001C6157" w:rsidP="005954B8">
            <w:pPr>
              <w:ind w:firstLine="0"/>
              <w:jc w:val="center"/>
              <w:rPr>
                <w:sz w:val="24"/>
                <w:szCs w:val="24"/>
              </w:rPr>
            </w:pPr>
            <w:r w:rsidRPr="00724701">
              <w:rPr>
                <w:sz w:val="24"/>
                <w:szCs w:val="24"/>
              </w:rPr>
              <w:t>Tỷ lệ lợi nhuận trả cổ tức</w:t>
            </w:r>
          </w:p>
        </w:tc>
        <w:tc>
          <w:tcPr>
            <w:tcW w:w="1317" w:type="pct"/>
            <w:tcBorders>
              <w:top w:val="dotted" w:sz="4" w:space="0" w:color="auto"/>
              <w:left w:val="dotted" w:sz="4" w:space="0" w:color="auto"/>
              <w:bottom w:val="dotted" w:sz="4" w:space="0" w:color="auto"/>
              <w:right w:val="dotted" w:sz="4" w:space="0" w:color="auto"/>
            </w:tcBorders>
            <w:noWrap/>
            <w:vAlign w:val="center"/>
          </w:tcPr>
          <w:p w:rsidR="001C6157" w:rsidRPr="00724701" w:rsidRDefault="001C6157" w:rsidP="005954B8">
            <w:pPr>
              <w:jc w:val="right"/>
              <w:rPr>
                <w:color w:val="000000"/>
                <w:sz w:val="24"/>
                <w:szCs w:val="24"/>
              </w:rPr>
            </w:pPr>
            <w:r w:rsidRPr="00724701">
              <w:rPr>
                <w:color w:val="000000"/>
                <w:sz w:val="24"/>
                <w:szCs w:val="24"/>
              </w:rPr>
              <w:t>0%</w:t>
            </w:r>
          </w:p>
        </w:tc>
        <w:tc>
          <w:tcPr>
            <w:tcW w:w="1223" w:type="pct"/>
            <w:tcBorders>
              <w:top w:val="dotted" w:sz="4" w:space="0" w:color="auto"/>
              <w:left w:val="dotted" w:sz="4" w:space="0" w:color="auto"/>
              <w:bottom w:val="dotted" w:sz="4" w:space="0" w:color="auto"/>
              <w:right w:val="dotted" w:sz="4" w:space="0" w:color="auto"/>
            </w:tcBorders>
            <w:noWrap/>
            <w:vAlign w:val="center"/>
          </w:tcPr>
          <w:p w:rsidR="001C6157" w:rsidRPr="00724701" w:rsidRDefault="001C6157" w:rsidP="005954B8">
            <w:pPr>
              <w:jc w:val="right"/>
              <w:rPr>
                <w:color w:val="000000"/>
                <w:sz w:val="24"/>
                <w:szCs w:val="24"/>
              </w:rPr>
            </w:pPr>
            <w:r w:rsidRPr="00724701">
              <w:rPr>
                <w:color w:val="000000"/>
                <w:sz w:val="24"/>
                <w:szCs w:val="24"/>
              </w:rPr>
              <w:t>0%</w:t>
            </w:r>
          </w:p>
        </w:tc>
        <w:tc>
          <w:tcPr>
            <w:tcW w:w="814" w:type="pct"/>
            <w:tcBorders>
              <w:top w:val="dotted" w:sz="4" w:space="0" w:color="auto"/>
              <w:left w:val="dotted" w:sz="4" w:space="0" w:color="auto"/>
              <w:bottom w:val="dotted" w:sz="4" w:space="0" w:color="auto"/>
              <w:right w:val="single" w:sz="8" w:space="0" w:color="auto"/>
            </w:tcBorders>
            <w:vAlign w:val="center"/>
          </w:tcPr>
          <w:p w:rsidR="001C6157" w:rsidRPr="00724701" w:rsidRDefault="001C6157" w:rsidP="005954B8">
            <w:pPr>
              <w:jc w:val="right"/>
              <w:rPr>
                <w:color w:val="000000"/>
                <w:sz w:val="24"/>
                <w:szCs w:val="24"/>
              </w:rPr>
            </w:pPr>
            <w:r w:rsidRPr="00724701">
              <w:rPr>
                <w:color w:val="000000"/>
                <w:sz w:val="24"/>
                <w:szCs w:val="24"/>
              </w:rPr>
              <w:t>-</w:t>
            </w:r>
          </w:p>
        </w:tc>
      </w:tr>
      <w:tr w:rsidR="001C6157" w:rsidRPr="000F58E1" w:rsidTr="005954B8">
        <w:trPr>
          <w:trHeight w:val="330"/>
        </w:trPr>
        <w:tc>
          <w:tcPr>
            <w:tcW w:w="369" w:type="pct"/>
            <w:tcBorders>
              <w:top w:val="dotted" w:sz="4" w:space="0" w:color="auto"/>
              <w:left w:val="single" w:sz="8" w:space="0" w:color="auto"/>
              <w:bottom w:val="single" w:sz="8" w:space="0" w:color="auto"/>
              <w:right w:val="dotted" w:sz="4" w:space="0" w:color="auto"/>
            </w:tcBorders>
            <w:vAlign w:val="center"/>
          </w:tcPr>
          <w:p w:rsidR="001C6157" w:rsidRDefault="001C6157" w:rsidP="005954B8">
            <w:pPr>
              <w:ind w:firstLine="0"/>
              <w:jc w:val="center"/>
              <w:rPr>
                <w:sz w:val="24"/>
                <w:szCs w:val="24"/>
              </w:rPr>
            </w:pPr>
            <w:r>
              <w:rPr>
                <w:sz w:val="24"/>
                <w:szCs w:val="24"/>
              </w:rPr>
              <w:t>9</w:t>
            </w:r>
          </w:p>
        </w:tc>
        <w:tc>
          <w:tcPr>
            <w:tcW w:w="1277" w:type="pct"/>
            <w:tcBorders>
              <w:top w:val="dotted" w:sz="4" w:space="0" w:color="auto"/>
              <w:left w:val="dotted" w:sz="4" w:space="0" w:color="auto"/>
              <w:bottom w:val="single" w:sz="8" w:space="0" w:color="auto"/>
              <w:right w:val="dotted" w:sz="4" w:space="0" w:color="auto"/>
            </w:tcBorders>
            <w:noWrap/>
            <w:vAlign w:val="center"/>
          </w:tcPr>
          <w:p w:rsidR="001C6157" w:rsidRPr="000F58E1" w:rsidRDefault="001C6157" w:rsidP="005954B8">
            <w:pPr>
              <w:ind w:firstLine="0"/>
              <w:jc w:val="center"/>
              <w:rPr>
                <w:sz w:val="24"/>
                <w:szCs w:val="24"/>
              </w:rPr>
            </w:pPr>
            <w:r>
              <w:rPr>
                <w:sz w:val="24"/>
                <w:szCs w:val="24"/>
              </w:rPr>
              <w:t>Giá trị sổ sách của cổ phiếu</w:t>
            </w:r>
          </w:p>
        </w:tc>
        <w:tc>
          <w:tcPr>
            <w:tcW w:w="1317" w:type="pct"/>
            <w:tcBorders>
              <w:top w:val="dotted" w:sz="4" w:space="0" w:color="auto"/>
              <w:left w:val="dotted" w:sz="4" w:space="0" w:color="auto"/>
              <w:bottom w:val="single" w:sz="8" w:space="0" w:color="auto"/>
              <w:right w:val="dotted" w:sz="4" w:space="0" w:color="auto"/>
            </w:tcBorders>
            <w:noWrap/>
            <w:vAlign w:val="center"/>
          </w:tcPr>
          <w:p w:rsidR="001C6157" w:rsidRPr="003A3BD9" w:rsidRDefault="001C6157" w:rsidP="005954B8">
            <w:pPr>
              <w:jc w:val="right"/>
              <w:rPr>
                <w:color w:val="000000"/>
                <w:sz w:val="24"/>
                <w:szCs w:val="24"/>
              </w:rPr>
            </w:pPr>
            <w:r>
              <w:rPr>
                <w:color w:val="000000"/>
                <w:sz w:val="24"/>
                <w:szCs w:val="24"/>
              </w:rPr>
              <w:t>316</w:t>
            </w:r>
          </w:p>
        </w:tc>
        <w:tc>
          <w:tcPr>
            <w:tcW w:w="1223" w:type="pct"/>
            <w:tcBorders>
              <w:top w:val="dotted" w:sz="4" w:space="0" w:color="auto"/>
              <w:left w:val="dotted" w:sz="4" w:space="0" w:color="auto"/>
              <w:bottom w:val="single" w:sz="8" w:space="0" w:color="auto"/>
              <w:right w:val="dotted" w:sz="4" w:space="0" w:color="auto"/>
            </w:tcBorders>
            <w:noWrap/>
            <w:vAlign w:val="center"/>
          </w:tcPr>
          <w:p w:rsidR="001C6157" w:rsidRPr="003A3BD9" w:rsidRDefault="00CA5E63" w:rsidP="005954B8">
            <w:pPr>
              <w:jc w:val="right"/>
              <w:rPr>
                <w:color w:val="000000"/>
                <w:sz w:val="24"/>
                <w:szCs w:val="24"/>
              </w:rPr>
            </w:pPr>
            <w:r>
              <w:rPr>
                <w:color w:val="000000"/>
                <w:sz w:val="24"/>
                <w:szCs w:val="24"/>
              </w:rPr>
              <w:t>988</w:t>
            </w:r>
          </w:p>
        </w:tc>
        <w:tc>
          <w:tcPr>
            <w:tcW w:w="814" w:type="pct"/>
            <w:tcBorders>
              <w:top w:val="dotted" w:sz="4" w:space="0" w:color="auto"/>
              <w:left w:val="dotted" w:sz="4" w:space="0" w:color="auto"/>
              <w:bottom w:val="single" w:sz="8" w:space="0" w:color="auto"/>
              <w:right w:val="single" w:sz="8" w:space="0" w:color="auto"/>
            </w:tcBorders>
            <w:vAlign w:val="center"/>
          </w:tcPr>
          <w:p w:rsidR="001C6157" w:rsidRPr="003A3BD9" w:rsidRDefault="001C6157" w:rsidP="005954B8">
            <w:pPr>
              <w:jc w:val="right"/>
              <w:rPr>
                <w:color w:val="000000"/>
                <w:sz w:val="24"/>
                <w:szCs w:val="24"/>
              </w:rPr>
            </w:pPr>
            <w:r w:rsidRPr="003A3BD9">
              <w:rPr>
                <w:color w:val="000000"/>
                <w:sz w:val="24"/>
                <w:szCs w:val="24"/>
              </w:rPr>
              <w:t>-</w:t>
            </w:r>
          </w:p>
        </w:tc>
      </w:tr>
    </w:tbl>
    <w:p w:rsidR="0089127F" w:rsidRPr="0089127F" w:rsidRDefault="0089127F" w:rsidP="0089127F"/>
    <w:p w:rsidR="00362578" w:rsidRPr="003200F3" w:rsidRDefault="00362578" w:rsidP="00400726">
      <w:pPr>
        <w:spacing w:before="60" w:after="60" w:line="276" w:lineRule="auto"/>
        <w:rPr>
          <w:sz w:val="24"/>
          <w:szCs w:val="24"/>
          <w:lang w:val="vi-VN"/>
        </w:rPr>
      </w:pPr>
      <w:r w:rsidRPr="003200F3">
        <w:rPr>
          <w:sz w:val="24"/>
          <w:szCs w:val="24"/>
          <w:lang w:val="vi-VN"/>
        </w:rPr>
        <w:t>Năm 201</w:t>
      </w:r>
      <w:r w:rsidR="007A48E1">
        <w:rPr>
          <w:sz w:val="24"/>
          <w:szCs w:val="24"/>
        </w:rPr>
        <w:t>6</w:t>
      </w:r>
      <w:r w:rsidRPr="003200F3">
        <w:rPr>
          <w:sz w:val="24"/>
          <w:szCs w:val="24"/>
          <w:lang w:val="vi-VN"/>
        </w:rPr>
        <w:t xml:space="preserve"> thị trường </w:t>
      </w:r>
      <w:r w:rsidR="00352799">
        <w:rPr>
          <w:sz w:val="24"/>
          <w:szCs w:val="24"/>
        </w:rPr>
        <w:t>gạch ngói</w:t>
      </w:r>
      <w:r w:rsidRPr="003200F3">
        <w:rPr>
          <w:sz w:val="24"/>
          <w:szCs w:val="24"/>
          <w:lang w:val="vi-VN"/>
        </w:rPr>
        <w:t xml:space="preserve"> có nhiều thay đổi, dần dần đi vào bão  hoà, đòi hỏi</w:t>
      </w:r>
      <w:r w:rsidR="00DF77B5">
        <w:rPr>
          <w:sz w:val="24"/>
          <w:szCs w:val="24"/>
        </w:rPr>
        <w:t xml:space="preserve"> Công ty </w:t>
      </w:r>
      <w:r w:rsidRPr="003200F3">
        <w:rPr>
          <w:sz w:val="24"/>
          <w:szCs w:val="24"/>
          <w:lang w:val="vi-VN"/>
        </w:rPr>
        <w:t xml:space="preserve"> phải có sự đầu tư bài bản, chiến lược đúng mới tồn tại phát triển, sự thay đôỉ về cơ </w:t>
      </w:r>
      <w:r w:rsidR="00DF77B5">
        <w:rPr>
          <w:sz w:val="24"/>
          <w:szCs w:val="24"/>
        </w:rPr>
        <w:t>cấu và chất lượng sản phẩm</w:t>
      </w:r>
      <w:r w:rsidRPr="003200F3">
        <w:rPr>
          <w:sz w:val="24"/>
          <w:szCs w:val="24"/>
          <w:lang w:val="vi-VN"/>
        </w:rPr>
        <w:t xml:space="preserve"> .... có nhiều ảnh hưởng </w:t>
      </w:r>
      <w:r w:rsidR="00D33EF0">
        <w:rPr>
          <w:sz w:val="24"/>
          <w:szCs w:val="24"/>
        </w:rPr>
        <w:t xml:space="preserve">tích cực </w:t>
      </w:r>
      <w:r w:rsidRPr="003200F3">
        <w:rPr>
          <w:sz w:val="24"/>
          <w:szCs w:val="24"/>
          <w:lang w:val="vi-VN"/>
        </w:rPr>
        <w:t xml:space="preserve">đến hoạt động sản xuất kinh doanh của công ty, </w:t>
      </w:r>
      <w:r w:rsidR="00D33EF0">
        <w:rPr>
          <w:sz w:val="24"/>
          <w:szCs w:val="24"/>
        </w:rPr>
        <w:t>vì vậy q</w:t>
      </w:r>
      <w:r w:rsidRPr="003200F3">
        <w:rPr>
          <w:sz w:val="24"/>
          <w:szCs w:val="24"/>
          <w:lang w:val="vi-VN"/>
        </w:rPr>
        <w:t>ua số liệu báo cáo kết quả kinh doanh năm 201</w:t>
      </w:r>
      <w:r w:rsidR="00D872A2">
        <w:rPr>
          <w:sz w:val="24"/>
          <w:szCs w:val="24"/>
        </w:rPr>
        <w:t>6</w:t>
      </w:r>
      <w:r w:rsidRPr="003200F3">
        <w:rPr>
          <w:sz w:val="24"/>
          <w:szCs w:val="24"/>
          <w:lang w:val="vi-VN"/>
        </w:rPr>
        <w:t xml:space="preserve"> so năm 201</w:t>
      </w:r>
      <w:r w:rsidR="00D872A2">
        <w:rPr>
          <w:sz w:val="24"/>
          <w:szCs w:val="24"/>
        </w:rPr>
        <w:t>5</w:t>
      </w:r>
      <w:r w:rsidRPr="003200F3">
        <w:rPr>
          <w:sz w:val="24"/>
          <w:szCs w:val="24"/>
          <w:lang w:val="vi-VN"/>
        </w:rPr>
        <w:t>:</w:t>
      </w:r>
    </w:p>
    <w:p w:rsidR="00362578" w:rsidRPr="00EA6ACF" w:rsidRDefault="00362578" w:rsidP="00A2262E">
      <w:pPr>
        <w:pStyle w:val="ListParagraph"/>
        <w:numPr>
          <w:ilvl w:val="0"/>
          <w:numId w:val="16"/>
        </w:numPr>
        <w:spacing w:before="60" w:after="60" w:line="276" w:lineRule="auto"/>
        <w:ind w:left="850" w:hanging="425"/>
        <w:rPr>
          <w:sz w:val="24"/>
          <w:szCs w:val="24"/>
          <w:lang w:val="vi-VN"/>
        </w:rPr>
      </w:pPr>
      <w:r w:rsidRPr="003200F3">
        <w:rPr>
          <w:sz w:val="24"/>
          <w:szCs w:val="24"/>
          <w:lang w:val="vi-VN"/>
        </w:rPr>
        <w:t xml:space="preserve">Tổng lợi nhuận kế toán trước thuế tăng </w:t>
      </w:r>
      <w:r w:rsidR="000A1F4C">
        <w:rPr>
          <w:sz w:val="24"/>
          <w:szCs w:val="24"/>
        </w:rPr>
        <w:t>653.586.094</w:t>
      </w:r>
      <w:r w:rsidRPr="003200F3">
        <w:rPr>
          <w:sz w:val="24"/>
          <w:szCs w:val="24"/>
          <w:lang w:val="vi-VN"/>
        </w:rPr>
        <w:t xml:space="preserve"> đồng, tỷ lệ  </w:t>
      </w:r>
      <w:r w:rsidR="00D626F4">
        <w:rPr>
          <w:color w:val="000000"/>
          <w:sz w:val="24"/>
          <w:szCs w:val="24"/>
        </w:rPr>
        <w:t>312,7</w:t>
      </w:r>
      <w:r w:rsidRPr="003200F3">
        <w:rPr>
          <w:sz w:val="24"/>
          <w:szCs w:val="24"/>
          <w:lang w:val="vi-VN"/>
        </w:rPr>
        <w:t>%.</w:t>
      </w:r>
    </w:p>
    <w:p w:rsidR="00EA6ACF" w:rsidRPr="003200F3" w:rsidRDefault="00EA6ACF" w:rsidP="00A2262E">
      <w:pPr>
        <w:pStyle w:val="ListParagraph"/>
        <w:numPr>
          <w:ilvl w:val="0"/>
          <w:numId w:val="16"/>
        </w:numPr>
        <w:spacing w:before="60" w:after="60" w:line="276" w:lineRule="auto"/>
        <w:ind w:left="850" w:hanging="425"/>
        <w:rPr>
          <w:sz w:val="24"/>
          <w:szCs w:val="24"/>
          <w:lang w:val="vi-VN"/>
        </w:rPr>
      </w:pPr>
      <w:r>
        <w:rPr>
          <w:sz w:val="24"/>
          <w:szCs w:val="24"/>
        </w:rPr>
        <w:t>Lợi nhuận từ hoạt động sản xuất kinh doanh tăng</w:t>
      </w:r>
      <w:r w:rsidR="00AE7CA0">
        <w:rPr>
          <w:sz w:val="24"/>
          <w:szCs w:val="24"/>
        </w:rPr>
        <w:t xml:space="preserve"> 785.269.208</w:t>
      </w:r>
      <w:r w:rsidR="0063629E">
        <w:rPr>
          <w:sz w:val="24"/>
          <w:szCs w:val="24"/>
        </w:rPr>
        <w:t xml:space="preserve"> đồng, tỷ lệ </w:t>
      </w:r>
      <w:r w:rsidR="00DE65E6">
        <w:rPr>
          <w:color w:val="000000"/>
          <w:sz w:val="24"/>
          <w:szCs w:val="24"/>
        </w:rPr>
        <w:t>337,2%</w:t>
      </w:r>
    </w:p>
    <w:p w:rsidR="00161EB9" w:rsidRPr="003200F3" w:rsidRDefault="00362578" w:rsidP="00400726">
      <w:pPr>
        <w:spacing w:before="60" w:after="60" w:line="276" w:lineRule="auto"/>
        <w:rPr>
          <w:sz w:val="24"/>
          <w:szCs w:val="24"/>
          <w:lang w:val="vi-VN"/>
        </w:rPr>
      </w:pPr>
      <w:r w:rsidRPr="003200F3">
        <w:rPr>
          <w:sz w:val="24"/>
          <w:szCs w:val="24"/>
          <w:lang w:val="vi-VN"/>
        </w:rPr>
        <w:t>Năm 201</w:t>
      </w:r>
      <w:r w:rsidR="00222AF3">
        <w:rPr>
          <w:sz w:val="24"/>
          <w:szCs w:val="24"/>
        </w:rPr>
        <w:t>6</w:t>
      </w:r>
      <w:r w:rsidRPr="003200F3">
        <w:rPr>
          <w:sz w:val="24"/>
          <w:szCs w:val="24"/>
          <w:lang w:val="vi-VN"/>
        </w:rPr>
        <w:t xml:space="preserve"> là năm Kết quả kinh doanh của công ty đạt cao nhất trong lịch sử </w:t>
      </w:r>
      <w:r w:rsidR="004A6C8C">
        <w:rPr>
          <w:sz w:val="24"/>
          <w:szCs w:val="24"/>
        </w:rPr>
        <w:t>5</w:t>
      </w:r>
      <w:r w:rsidRPr="003200F3">
        <w:rPr>
          <w:sz w:val="24"/>
          <w:szCs w:val="24"/>
          <w:lang w:val="vi-VN"/>
        </w:rPr>
        <w:t xml:space="preserve"> năm hoạt động</w:t>
      </w:r>
      <w:r w:rsidR="00696AB3">
        <w:rPr>
          <w:sz w:val="24"/>
          <w:szCs w:val="24"/>
        </w:rPr>
        <w:t xml:space="preserve"> lỗ liên tục</w:t>
      </w:r>
      <w:r w:rsidRPr="003200F3">
        <w:rPr>
          <w:sz w:val="24"/>
          <w:szCs w:val="24"/>
          <w:lang w:val="vi-VN"/>
        </w:rPr>
        <w:t xml:space="preserve"> và tăng trưởng đột biến so với năm 201</w:t>
      </w:r>
      <w:r w:rsidR="00696AB3">
        <w:rPr>
          <w:sz w:val="24"/>
          <w:szCs w:val="24"/>
        </w:rPr>
        <w:t>5</w:t>
      </w:r>
      <w:r w:rsidRPr="003200F3">
        <w:rPr>
          <w:sz w:val="24"/>
          <w:szCs w:val="24"/>
          <w:lang w:val="vi-VN"/>
        </w:rPr>
        <w:t>.</w:t>
      </w:r>
    </w:p>
    <w:p w:rsidR="005A0838" w:rsidRDefault="001F5E45" w:rsidP="00101407">
      <w:pPr>
        <w:pStyle w:val="Heading2"/>
      </w:pPr>
      <w:r w:rsidRPr="003200F3">
        <w:t>TỔ CHỨC VÀ NHÂN SỰ</w:t>
      </w:r>
    </w:p>
    <w:p w:rsidR="007107B2" w:rsidRPr="007107B2" w:rsidRDefault="007107B2" w:rsidP="007107B2">
      <w:pPr>
        <w:rPr>
          <w:lang w:val="vi-VN"/>
        </w:rPr>
      </w:pPr>
    </w:p>
    <w:p w:rsidR="00C672CF" w:rsidRDefault="00AD7050" w:rsidP="000A051B">
      <w:pPr>
        <w:spacing w:before="0" w:after="200" w:line="276" w:lineRule="auto"/>
        <w:ind w:firstLine="0"/>
        <w:jc w:val="left"/>
        <w:rPr>
          <w:noProof/>
        </w:rPr>
      </w:pPr>
      <w:r>
        <w:rPr>
          <w:noProof/>
          <w:lang w:eastAsia="ja-JP"/>
        </w:rPr>
      </w:r>
      <w:r>
        <w:rPr>
          <w:noProof/>
          <w:lang w:eastAsia="ja-JP"/>
        </w:rPr>
        <w:pict>
          <v:group id="Canvas 48" o:spid="_x0000_s1026" editas="canvas" style="width:466.4pt;height:193.5pt;mso-position-horizontal-relative:char;mso-position-vertical-relative:line" coordsize="59232,2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">
            <v:shape id="_x0000_s1027" type="#_x0000_t75" style="position:absolute;width:59232;height:24574;visibility:visible">
              <v:fill o:detectmouseclick="t"/>
              <v:path o:connecttype="none"/>
            </v:shape>
            <v:rect id="Rectangle 5" o:spid="_x0000_s1028" style="position:absolute;left:18840;top:17303;width:23247;height:5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" fillcolor="#d8d8d8" strokecolor="#c4bc96">
              <v:textbox>
                <w:txbxContent>
                  <w:p w:rsidR="00DD70AB" w:rsidRPr="0013459E" w:rsidRDefault="00DD70AB" w:rsidP="00C672CF">
                    <w:pPr>
                      <w:jc w:val="center"/>
                      <w:rPr>
                        <w:b/>
                        <w:sz w:val="24"/>
                        <w:szCs w:val="24"/>
                      </w:rPr>
                    </w:pPr>
                    <w:r w:rsidRPr="0013459E">
                      <w:rPr>
                        <w:b/>
                        <w:sz w:val="24"/>
                        <w:szCs w:val="24"/>
                      </w:rPr>
                      <w:t>GIÁM ĐỐC</w:t>
                    </w:r>
                  </w:p>
                </w:txbxContent>
              </v:textbox>
            </v:rect>
            <v:rect id="Rectangle 6" o:spid="_x0000_s1029" style="position:absolute;left:18840;top:8991;width:23247;height:51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" fillcolor="#d8d8d8" strokecolor="#c4bc96">
              <v:textbox>
                <w:txbxContent>
                  <w:p w:rsidR="00DD70AB" w:rsidRPr="0013459E" w:rsidRDefault="00DD70AB" w:rsidP="00C672CF">
                    <w:pPr>
                      <w:jc w:val="center"/>
                      <w:rPr>
                        <w:b/>
                        <w:sz w:val="24"/>
                        <w:szCs w:val="24"/>
                      </w:rPr>
                    </w:pPr>
                    <w:r w:rsidRPr="0013459E">
                      <w:rPr>
                        <w:b/>
                        <w:sz w:val="24"/>
                        <w:szCs w:val="24"/>
                      </w:rPr>
                      <w:t>HỘI ĐỒNG QUẢN TRỊ</w:t>
                    </w:r>
                  </w:p>
                </w:txbxContent>
              </v:textbox>
            </v:rect>
            <v:rect id="Rectangle 7" o:spid="_x0000_s1030" style="position:absolute;top:4025;width:17907;height:49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" fillcolor="#d8d8d8" strokecolor="#c4bc96">
              <v:textbox>
                <w:txbxContent>
                  <w:p w:rsidR="00DD70AB" w:rsidRPr="0013459E" w:rsidRDefault="00DD70AB" w:rsidP="00C672CF">
                    <w:pPr>
                      <w:jc w:val="center"/>
                      <w:rPr>
                        <w:b/>
                        <w:sz w:val="24"/>
                        <w:szCs w:val="24"/>
                      </w:rPr>
                    </w:pPr>
                    <w:r w:rsidRPr="0013459E">
                      <w:rPr>
                        <w:b/>
                        <w:sz w:val="24"/>
                        <w:szCs w:val="24"/>
                      </w:rPr>
                      <w:t>BAN KIỂM SOÁT</w:t>
                    </w:r>
                  </w:p>
                </w:txbxContent>
              </v:textbox>
            </v:rect>
            <v:rect id="Rectangle 4" o:spid="_x0000_s1031" style="position:absolute;left:18840;width:23247;height:6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" fillcolor="#d8d8d8" strokecolor="#c4bc96">
              <v:textbox>
                <w:txbxContent>
                  <w:p w:rsidR="00DD70AB" w:rsidRPr="0013459E" w:rsidRDefault="00DD70AB" w:rsidP="00C672CF">
                    <w:pPr>
                      <w:jc w:val="center"/>
                      <w:rPr>
                        <w:b/>
                        <w:sz w:val="24"/>
                        <w:szCs w:val="24"/>
                      </w:rPr>
                    </w:pPr>
                    <w:r w:rsidRPr="0013459E">
                      <w:rPr>
                        <w:b/>
                        <w:sz w:val="24"/>
                        <w:szCs w:val="24"/>
                      </w:rPr>
                      <w:t>ĐẠI HỘI ĐỒNG C</w:t>
                    </w:r>
                    <w:r>
                      <w:rPr>
                        <w:b/>
                        <w:sz w:val="24"/>
                        <w:szCs w:val="24"/>
                      </w:rPr>
                      <w:t>Ổ</w:t>
                    </w:r>
                    <w:r w:rsidRPr="0013459E">
                      <w:rPr>
                        <w:b/>
                        <w:sz w:val="24"/>
                        <w:szCs w:val="24"/>
                      </w:rPr>
                      <w:t xml:space="preserve"> ĐÔNG</w:t>
                    </w:r>
                  </w:p>
                </w:txbxContent>
              </v:textbox>
            </v:rect>
            <v:shapetype id="_x0000_t32" coordsize="21600,21600" o:spt="32" o:oned="t" path="m,l21600,21600e" filled="f">
              <v:path arrowok="t" fillok="f" o:connecttype="none"/>
              <o:lock v:ext="edit" shapetype="t"/>
            </v:shapetype>
            <v:shape id="AutoShape 51" o:spid="_x0000_s1032" type="#_x0000_t32" style="position:absolute;left:30467;top:4953;width:6;height:403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52" o:spid="_x0000_s1033" type="#_x0000_t32" style="position:absolute;left:30467;top:14166;width:6;height:313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shape id="AutoShape 54" o:spid="_x0000_s1034" type="#_x0000_t32" style="position:absolute;left:17976;top:6508;width:12561;height:3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HUwwAAANsAAAAPAAAAZHJzL2Rvd25yZXYueG1sRI/BasMw&#10;EETvhfyD2EBvtZyU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HGpx1MMAAADbAAAADwAA&#10;AAAAAAAAAAAAAAAHAgAAZHJzL2Rvd25yZXYueG1sUEsFBgAAAAADAAMAtwAAAPcCAAAAAA==&#10;">
              <v:stroke endarrow="block"/>
            </v:shape>
            <w10:wrap type="none"/>
            <w10:anchorlock/>
          </v:group>
        </w:pict>
      </w:r>
    </w:p>
    <w:p w:rsidR="008F6E5E" w:rsidRPr="00B4268A" w:rsidRDefault="008F6E5E" w:rsidP="00A2262E">
      <w:pPr>
        <w:pStyle w:val="ListParagraph"/>
        <w:numPr>
          <w:ilvl w:val="0"/>
          <w:numId w:val="31"/>
        </w:numPr>
        <w:spacing w:before="60" w:after="60" w:line="312" w:lineRule="auto"/>
        <w:contextualSpacing w:val="0"/>
        <w:rPr>
          <w:b/>
          <w:bCs/>
          <w:iCs/>
          <w:sz w:val="24"/>
          <w:szCs w:val="24"/>
          <w:lang w:val="vi-VN"/>
        </w:rPr>
      </w:pPr>
      <w:r w:rsidRPr="00B4268A">
        <w:rPr>
          <w:b/>
          <w:bCs/>
          <w:iCs/>
          <w:sz w:val="24"/>
          <w:szCs w:val="24"/>
          <w:lang w:val="vi-VN"/>
        </w:rPr>
        <w:t xml:space="preserve">Đại hội đồng cổ đông </w:t>
      </w:r>
    </w:p>
    <w:p w:rsidR="008F6E5E" w:rsidRPr="00B4268A" w:rsidRDefault="008F6E5E" w:rsidP="008F6E5E">
      <w:pPr>
        <w:spacing w:before="60" w:after="60" w:line="312" w:lineRule="auto"/>
        <w:ind w:firstLine="720"/>
        <w:rPr>
          <w:bCs/>
          <w:sz w:val="24"/>
          <w:szCs w:val="24"/>
          <w:lang w:val="vi-VN"/>
        </w:rPr>
      </w:pPr>
      <w:r w:rsidRPr="00B4268A">
        <w:rPr>
          <w:bCs/>
          <w:sz w:val="24"/>
          <w:szCs w:val="24"/>
          <w:lang w:val="vi-VN"/>
        </w:rPr>
        <w:t>Đại hội đồng cổ đông là cơ quan có thẩm quyền cao nhất của Công ty, quyết định những vấn đề được Luật pháp và Điều lệ Công ty quy định. Đại hội đồng cổ đông thường niên được tổ chức mỗi năm một lần. Đại hội đồng cổ đông phải họp thường niên trong thời hạn bốn tháng kể từ ngày kết thúc năm tài chính.</w:t>
      </w:r>
    </w:p>
    <w:p w:rsidR="008F6E5E" w:rsidRPr="000866BD" w:rsidRDefault="008F6E5E" w:rsidP="00A2262E">
      <w:pPr>
        <w:pStyle w:val="ListParagraph"/>
        <w:numPr>
          <w:ilvl w:val="0"/>
          <w:numId w:val="31"/>
        </w:numPr>
        <w:spacing w:before="60" w:after="60" w:line="312" w:lineRule="auto"/>
        <w:contextualSpacing w:val="0"/>
        <w:rPr>
          <w:b/>
          <w:bCs/>
          <w:iCs/>
          <w:sz w:val="24"/>
          <w:szCs w:val="24"/>
          <w:lang w:val="vi-VN"/>
        </w:rPr>
      </w:pPr>
      <w:r w:rsidRPr="000866BD">
        <w:rPr>
          <w:b/>
          <w:bCs/>
          <w:iCs/>
          <w:sz w:val="24"/>
          <w:szCs w:val="24"/>
          <w:lang w:val="vi-VN"/>
        </w:rPr>
        <w:t xml:space="preserve">Hội đồng quản trị </w:t>
      </w:r>
    </w:p>
    <w:p w:rsidR="008F6E5E" w:rsidRDefault="008F6E5E" w:rsidP="008F6E5E">
      <w:pPr>
        <w:spacing w:before="60" w:after="60" w:line="312" w:lineRule="auto"/>
        <w:ind w:firstLine="720"/>
        <w:rPr>
          <w:sz w:val="24"/>
          <w:szCs w:val="24"/>
          <w:lang w:val="nl-NL"/>
        </w:rPr>
      </w:pPr>
      <w:r>
        <w:rPr>
          <w:sz w:val="24"/>
          <w:szCs w:val="24"/>
          <w:lang w:val="nl-NL"/>
        </w:rPr>
        <w:t>Hội đồng quản trị là cơ quan quản lý cao nhất của Công ty. Các thành viên Hội đồng quản trị được Đại hội đồng cổ đông bầu. Hội đồng quản trị đại diện cho các cổ đông, có toàn quyền nhân danh Công ty để quyết định mọi vấn đề liên quan đến mục đích, quyền lợi của Công ty, trừ những vấn đề thuộc thẩm quyền của Đại hội đồng cổ đông.</w:t>
      </w:r>
    </w:p>
    <w:p w:rsidR="008F6E5E" w:rsidRPr="00B4268A" w:rsidRDefault="008F6E5E" w:rsidP="00A2262E">
      <w:pPr>
        <w:pStyle w:val="ListParagraph"/>
        <w:numPr>
          <w:ilvl w:val="0"/>
          <w:numId w:val="31"/>
        </w:numPr>
        <w:spacing w:before="60" w:after="60" w:line="312" w:lineRule="auto"/>
        <w:contextualSpacing w:val="0"/>
        <w:rPr>
          <w:b/>
          <w:bCs/>
          <w:iCs/>
          <w:sz w:val="24"/>
          <w:szCs w:val="24"/>
          <w:lang w:val="vi-VN"/>
        </w:rPr>
      </w:pPr>
      <w:r w:rsidRPr="003F1576">
        <w:rPr>
          <w:b/>
          <w:bCs/>
          <w:iCs/>
          <w:sz w:val="24"/>
          <w:szCs w:val="24"/>
          <w:lang w:val="vi-VN"/>
        </w:rPr>
        <w:t>Ban Kiểm soát</w:t>
      </w:r>
    </w:p>
    <w:p w:rsidR="008F6E5E" w:rsidRPr="003F1576" w:rsidRDefault="008F6E5E" w:rsidP="008F6E5E">
      <w:pPr>
        <w:spacing w:before="60" w:after="60" w:line="312" w:lineRule="auto"/>
        <w:ind w:firstLine="720"/>
        <w:outlineLvl w:val="1"/>
        <w:rPr>
          <w:sz w:val="24"/>
          <w:szCs w:val="24"/>
          <w:lang w:val="nl-NL"/>
        </w:rPr>
      </w:pPr>
      <w:r w:rsidRPr="003F1576">
        <w:rPr>
          <w:sz w:val="24"/>
          <w:szCs w:val="24"/>
          <w:lang w:val="nl-NL"/>
        </w:rPr>
        <w:t>Ban Kiểm soát là cơ quan trực thuộc Đại hội đồng cổ đông, do Đại hội đồng cổ đông bầu ra. Ban Kiểm soát có nhiệm vụ kiểm tra tính hợp lý, hợp pháp trong điều hành hoạt động kinh doanh, báo cáo tài chính của Công ty. Ban Kiểm soát hoạt động độc lập với Hội đồng quản trị và Ban Giám đốc.</w:t>
      </w:r>
    </w:p>
    <w:p w:rsidR="008F6E5E" w:rsidRPr="00B4268A" w:rsidRDefault="008F6E5E" w:rsidP="00A2262E">
      <w:pPr>
        <w:pStyle w:val="ListParagraph"/>
        <w:numPr>
          <w:ilvl w:val="0"/>
          <w:numId w:val="31"/>
        </w:numPr>
        <w:spacing w:before="60" w:after="60" w:line="312" w:lineRule="auto"/>
        <w:contextualSpacing w:val="0"/>
        <w:rPr>
          <w:b/>
          <w:bCs/>
          <w:iCs/>
          <w:sz w:val="24"/>
          <w:szCs w:val="24"/>
          <w:lang w:val="vi-VN"/>
        </w:rPr>
      </w:pPr>
      <w:r w:rsidRPr="00B4268A">
        <w:rPr>
          <w:b/>
          <w:bCs/>
          <w:iCs/>
          <w:sz w:val="24"/>
          <w:szCs w:val="24"/>
          <w:lang w:val="vi-VN"/>
        </w:rPr>
        <w:t>Giám đố</w:t>
      </w:r>
      <w:r>
        <w:rPr>
          <w:b/>
          <w:bCs/>
          <w:iCs/>
          <w:sz w:val="24"/>
          <w:szCs w:val="24"/>
          <w:lang w:val="vi-VN"/>
        </w:rPr>
        <w:t>c</w:t>
      </w:r>
    </w:p>
    <w:p w:rsidR="008F6E5E" w:rsidRPr="00B4268A" w:rsidRDefault="008F6E5E" w:rsidP="008F6E5E">
      <w:pPr>
        <w:spacing w:before="60" w:after="60" w:line="312" w:lineRule="auto"/>
        <w:ind w:left="270" w:firstLine="450"/>
        <w:outlineLvl w:val="1"/>
        <w:rPr>
          <w:b/>
          <w:sz w:val="24"/>
          <w:szCs w:val="24"/>
          <w:lang w:val="nl-NL"/>
        </w:rPr>
      </w:pPr>
      <w:r w:rsidRPr="00B4268A">
        <w:rPr>
          <w:bCs/>
          <w:sz w:val="24"/>
          <w:szCs w:val="24"/>
          <w:lang w:val="vi-VN"/>
        </w:rPr>
        <w:t xml:space="preserve">Giám đốc Công ty do Hội đồng Quản trị bổ nhiệm hoặc quyết định thuê. </w:t>
      </w:r>
    </w:p>
    <w:p w:rsidR="008F6E5E" w:rsidRPr="002156B5" w:rsidRDefault="008F6E5E" w:rsidP="008F6E5E">
      <w:pPr>
        <w:spacing w:before="60" w:after="60" w:line="312" w:lineRule="auto"/>
        <w:ind w:firstLine="720"/>
        <w:rPr>
          <w:bCs/>
          <w:sz w:val="24"/>
          <w:szCs w:val="24"/>
          <w:lang w:val="nl-NL"/>
        </w:rPr>
      </w:pPr>
      <w:r w:rsidRPr="00B4268A">
        <w:rPr>
          <w:bCs/>
          <w:sz w:val="24"/>
          <w:szCs w:val="24"/>
          <w:lang w:val="vi-VN"/>
        </w:rPr>
        <w:t xml:space="preserve">Giám đốc là người điều hành công việc kinh doanh hằng ngày của Công ty; chịu sự giám sát của Hội đồng quản trị; chịu trách nhiệm trước Hội đồng quản trị và trước pháp luật về việc thực hiện các quyền và nghĩa vụ được giao. </w:t>
      </w:r>
    </w:p>
    <w:p w:rsidR="00362578" w:rsidRPr="008F6E5E" w:rsidRDefault="009863C2" w:rsidP="008F6E5E">
      <w:pPr>
        <w:spacing w:after="0"/>
        <w:ind w:firstLine="0"/>
        <w:rPr>
          <w:b/>
          <w:sz w:val="24"/>
          <w:szCs w:val="24"/>
          <w:lang w:val="nl-NL"/>
        </w:rPr>
      </w:pPr>
      <w:r w:rsidRPr="003200F3">
        <w:rPr>
          <w:b/>
          <w:color w:val="C00000"/>
          <w:sz w:val="24"/>
          <w:szCs w:val="24"/>
          <w:lang w:val="es-ES"/>
        </w:rPr>
        <w:t>Số lượng cán bộ nhân viên và chính sách với người lao động</w:t>
      </w:r>
    </w:p>
    <w:p w:rsidR="009863C2" w:rsidRPr="003200F3" w:rsidRDefault="009863C2" w:rsidP="000A051B">
      <w:pPr>
        <w:spacing w:line="360" w:lineRule="auto"/>
        <w:ind w:firstLine="0"/>
        <w:rPr>
          <w:color w:val="C00000"/>
          <w:sz w:val="24"/>
          <w:szCs w:val="24"/>
          <w:lang w:val="es-ES"/>
        </w:rPr>
      </w:pPr>
      <w:r w:rsidRPr="008F6E5E">
        <w:rPr>
          <w:color w:val="C00000"/>
          <w:sz w:val="24"/>
          <w:szCs w:val="24"/>
          <w:lang w:val="es-ES"/>
        </w:rPr>
        <w:t>Cơ cấu lao động:</w:t>
      </w:r>
      <w:r w:rsidR="005F7E02">
        <w:rPr>
          <w:color w:val="C00000"/>
          <w:sz w:val="24"/>
          <w:szCs w:val="24"/>
          <w:lang w:val="es-ES"/>
        </w:rPr>
        <w:t xml:space="preserve"> 207 người</w:t>
      </w:r>
    </w:p>
    <w:p w:rsidR="000A051B" w:rsidRPr="003200F3" w:rsidRDefault="000A051B" w:rsidP="005954B8">
      <w:pPr>
        <w:spacing w:line="360" w:lineRule="auto"/>
        <w:jc w:val="center"/>
        <w:rPr>
          <w:b/>
          <w:i/>
          <w:color w:val="C00000"/>
          <w:sz w:val="24"/>
          <w:szCs w:val="24"/>
          <w:lang w:val="es-ES"/>
        </w:rPr>
      </w:pPr>
      <w:r w:rsidRPr="003200F3">
        <w:rPr>
          <w:b/>
          <w:i/>
          <w:color w:val="C00000"/>
          <w:sz w:val="24"/>
          <w:szCs w:val="24"/>
          <w:lang w:val="es-ES"/>
        </w:rPr>
        <w:t>Bảng 14-  Cơ cấu lao động theo trình độ lao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
        <w:gridCol w:w="4553"/>
        <w:gridCol w:w="2247"/>
        <w:gridCol w:w="2095"/>
      </w:tblGrid>
      <w:tr w:rsidR="000A051B" w:rsidRPr="003200F3" w:rsidTr="00EA3441">
        <w:tc>
          <w:tcPr>
            <w:tcW w:w="483" w:type="pct"/>
            <w:shd w:val="clear" w:color="auto" w:fill="8EAADB"/>
            <w:vAlign w:val="center"/>
          </w:tcPr>
          <w:p w:rsidR="000A051B" w:rsidRPr="008F6E5E" w:rsidRDefault="000A051B" w:rsidP="00101407">
            <w:pPr>
              <w:pStyle w:val="DEMUC3"/>
              <w:numPr>
                <w:ilvl w:val="0"/>
                <w:numId w:val="0"/>
              </w:numPr>
              <w:rPr>
                <w:rFonts w:eastAsia="Calibri"/>
                <w:noProof/>
              </w:rPr>
            </w:pPr>
            <w:r w:rsidRPr="008F6E5E">
              <w:rPr>
                <w:rFonts w:eastAsia="Calibri"/>
                <w:noProof/>
              </w:rPr>
              <w:t>STT</w:t>
            </w:r>
          </w:p>
        </w:tc>
        <w:tc>
          <w:tcPr>
            <w:tcW w:w="2312" w:type="pct"/>
            <w:shd w:val="clear" w:color="auto" w:fill="8EAADB"/>
            <w:vAlign w:val="center"/>
          </w:tcPr>
          <w:p w:rsidR="000A051B" w:rsidRPr="008F6E5E" w:rsidRDefault="000A051B" w:rsidP="00101407">
            <w:pPr>
              <w:pStyle w:val="DEMUC3"/>
              <w:numPr>
                <w:ilvl w:val="0"/>
                <w:numId w:val="0"/>
              </w:numPr>
              <w:rPr>
                <w:rFonts w:eastAsia="Calibri"/>
                <w:noProof/>
              </w:rPr>
            </w:pPr>
            <w:r w:rsidRPr="008F6E5E">
              <w:rPr>
                <w:rFonts w:eastAsia="Calibri"/>
                <w:noProof/>
              </w:rPr>
              <w:t>Trình độ lao động</w:t>
            </w:r>
          </w:p>
        </w:tc>
        <w:tc>
          <w:tcPr>
            <w:tcW w:w="1141" w:type="pct"/>
            <w:shd w:val="clear" w:color="auto" w:fill="8EAADB"/>
            <w:vAlign w:val="center"/>
          </w:tcPr>
          <w:p w:rsidR="000A051B" w:rsidRPr="008F6E5E" w:rsidRDefault="000A051B" w:rsidP="00101407">
            <w:pPr>
              <w:pStyle w:val="DEMUC3"/>
              <w:numPr>
                <w:ilvl w:val="0"/>
                <w:numId w:val="0"/>
              </w:numPr>
              <w:rPr>
                <w:rFonts w:eastAsia="Calibri"/>
                <w:noProof/>
              </w:rPr>
            </w:pPr>
            <w:r w:rsidRPr="008F6E5E">
              <w:rPr>
                <w:rFonts w:eastAsia="Calibri"/>
                <w:noProof/>
              </w:rPr>
              <w:t>Số lượng</w:t>
            </w:r>
          </w:p>
        </w:tc>
        <w:tc>
          <w:tcPr>
            <w:tcW w:w="1064" w:type="pct"/>
            <w:shd w:val="clear" w:color="auto" w:fill="8EAADB"/>
            <w:vAlign w:val="center"/>
          </w:tcPr>
          <w:p w:rsidR="000A051B" w:rsidRPr="008F6E5E" w:rsidRDefault="000A051B" w:rsidP="00101407">
            <w:pPr>
              <w:pStyle w:val="DEMUC3"/>
              <w:numPr>
                <w:ilvl w:val="0"/>
                <w:numId w:val="0"/>
              </w:numPr>
              <w:rPr>
                <w:rFonts w:eastAsia="Calibri"/>
                <w:noProof/>
              </w:rPr>
            </w:pPr>
            <w:r w:rsidRPr="008F6E5E">
              <w:rPr>
                <w:rFonts w:eastAsia="Calibri"/>
                <w:noProof/>
              </w:rPr>
              <w:t>Tỷ lệ (%)</w:t>
            </w:r>
          </w:p>
        </w:tc>
      </w:tr>
      <w:tr w:rsidR="000A051B" w:rsidRPr="003200F3" w:rsidTr="005954B8">
        <w:tc>
          <w:tcPr>
            <w:tcW w:w="483" w:type="pct"/>
            <w:shd w:val="clear" w:color="auto" w:fill="auto"/>
          </w:tcPr>
          <w:p w:rsidR="000A051B" w:rsidRPr="008F6E5E" w:rsidRDefault="000A051B" w:rsidP="00101407">
            <w:pPr>
              <w:pStyle w:val="DEMUC3"/>
              <w:numPr>
                <w:ilvl w:val="0"/>
                <w:numId w:val="0"/>
              </w:numPr>
              <w:ind w:left="72"/>
            </w:pPr>
            <w:r w:rsidRPr="008F6E5E">
              <w:t>1</w:t>
            </w:r>
          </w:p>
        </w:tc>
        <w:tc>
          <w:tcPr>
            <w:tcW w:w="2312" w:type="pct"/>
            <w:shd w:val="clear" w:color="auto" w:fill="auto"/>
          </w:tcPr>
          <w:p w:rsidR="000A051B" w:rsidRPr="008F6E5E" w:rsidRDefault="003433F8" w:rsidP="00101407">
            <w:pPr>
              <w:pStyle w:val="DEMUC3"/>
              <w:numPr>
                <w:ilvl w:val="0"/>
                <w:numId w:val="0"/>
              </w:numPr>
              <w:ind w:left="360"/>
            </w:pPr>
            <w:r w:rsidRPr="008F6E5E">
              <w:t>Sau</w:t>
            </w:r>
            <w:r w:rsidR="000A051B" w:rsidRPr="008F6E5E">
              <w:t xml:space="preserve"> đại học</w:t>
            </w:r>
          </w:p>
        </w:tc>
        <w:tc>
          <w:tcPr>
            <w:tcW w:w="1141" w:type="pct"/>
            <w:shd w:val="clear" w:color="auto" w:fill="auto"/>
          </w:tcPr>
          <w:p w:rsidR="000A051B" w:rsidRPr="008F6E5E" w:rsidRDefault="003066C8" w:rsidP="00101407">
            <w:pPr>
              <w:pStyle w:val="DEMUC3"/>
              <w:numPr>
                <w:ilvl w:val="0"/>
                <w:numId w:val="0"/>
              </w:numPr>
            </w:pPr>
            <w:r w:rsidRPr="008F6E5E">
              <w:t>1</w:t>
            </w:r>
          </w:p>
        </w:tc>
        <w:tc>
          <w:tcPr>
            <w:tcW w:w="1064" w:type="pct"/>
            <w:shd w:val="clear" w:color="auto" w:fill="auto"/>
          </w:tcPr>
          <w:p w:rsidR="000A051B" w:rsidRPr="008F6E5E" w:rsidRDefault="00137BEC" w:rsidP="004A20FB">
            <w:pPr>
              <w:jc w:val="center"/>
              <w:rPr>
                <w:bCs/>
                <w:sz w:val="24"/>
                <w:szCs w:val="24"/>
              </w:rPr>
            </w:pPr>
            <w:r w:rsidRPr="008F6E5E">
              <w:rPr>
                <w:bCs/>
                <w:sz w:val="24"/>
                <w:szCs w:val="24"/>
              </w:rPr>
              <w:t>0,48%</w:t>
            </w:r>
          </w:p>
        </w:tc>
      </w:tr>
      <w:tr w:rsidR="000A051B" w:rsidRPr="003200F3" w:rsidTr="005954B8">
        <w:tc>
          <w:tcPr>
            <w:tcW w:w="483" w:type="pct"/>
            <w:shd w:val="clear" w:color="auto" w:fill="auto"/>
          </w:tcPr>
          <w:p w:rsidR="000A051B" w:rsidRPr="008F6E5E" w:rsidRDefault="000A051B" w:rsidP="00101407">
            <w:pPr>
              <w:pStyle w:val="DEMUC3"/>
              <w:numPr>
                <w:ilvl w:val="0"/>
                <w:numId w:val="0"/>
              </w:numPr>
              <w:ind w:left="72"/>
            </w:pPr>
            <w:r w:rsidRPr="008F6E5E">
              <w:lastRenderedPageBreak/>
              <w:t>2</w:t>
            </w:r>
          </w:p>
        </w:tc>
        <w:tc>
          <w:tcPr>
            <w:tcW w:w="2312" w:type="pct"/>
            <w:shd w:val="clear" w:color="auto" w:fill="auto"/>
          </w:tcPr>
          <w:p w:rsidR="000A051B" w:rsidRPr="008F6E5E" w:rsidRDefault="000A051B" w:rsidP="00101407">
            <w:pPr>
              <w:pStyle w:val="DEMUC3"/>
              <w:numPr>
                <w:ilvl w:val="0"/>
                <w:numId w:val="0"/>
              </w:numPr>
              <w:ind w:left="360"/>
            </w:pPr>
            <w:r w:rsidRPr="008F6E5E">
              <w:t>Đại học khác</w:t>
            </w:r>
          </w:p>
        </w:tc>
        <w:tc>
          <w:tcPr>
            <w:tcW w:w="1141" w:type="pct"/>
            <w:shd w:val="clear" w:color="auto" w:fill="auto"/>
          </w:tcPr>
          <w:p w:rsidR="000A051B" w:rsidRPr="008F6E5E" w:rsidRDefault="003066C8" w:rsidP="00101407">
            <w:pPr>
              <w:pStyle w:val="DEMUC3"/>
              <w:numPr>
                <w:ilvl w:val="0"/>
                <w:numId w:val="0"/>
              </w:numPr>
            </w:pPr>
            <w:r w:rsidRPr="008F6E5E">
              <w:t>8</w:t>
            </w:r>
          </w:p>
        </w:tc>
        <w:tc>
          <w:tcPr>
            <w:tcW w:w="1064" w:type="pct"/>
            <w:shd w:val="clear" w:color="auto" w:fill="auto"/>
          </w:tcPr>
          <w:p w:rsidR="000A051B" w:rsidRPr="008F6E5E" w:rsidRDefault="00137BEC" w:rsidP="004A20FB">
            <w:pPr>
              <w:jc w:val="center"/>
              <w:rPr>
                <w:bCs/>
                <w:sz w:val="24"/>
                <w:szCs w:val="24"/>
              </w:rPr>
            </w:pPr>
            <w:r w:rsidRPr="008F6E5E">
              <w:rPr>
                <w:bCs/>
                <w:sz w:val="24"/>
                <w:szCs w:val="24"/>
              </w:rPr>
              <w:t>3,86%</w:t>
            </w:r>
          </w:p>
        </w:tc>
      </w:tr>
      <w:tr w:rsidR="000A051B" w:rsidRPr="003200F3" w:rsidTr="005954B8">
        <w:tc>
          <w:tcPr>
            <w:tcW w:w="483" w:type="pct"/>
            <w:shd w:val="clear" w:color="auto" w:fill="auto"/>
          </w:tcPr>
          <w:p w:rsidR="000A051B" w:rsidRPr="008F6E5E" w:rsidRDefault="000A051B" w:rsidP="00101407">
            <w:pPr>
              <w:pStyle w:val="DEMUC3"/>
              <w:numPr>
                <w:ilvl w:val="0"/>
                <w:numId w:val="0"/>
              </w:numPr>
              <w:ind w:left="72"/>
            </w:pPr>
            <w:r w:rsidRPr="008F6E5E">
              <w:t>3</w:t>
            </w:r>
          </w:p>
        </w:tc>
        <w:tc>
          <w:tcPr>
            <w:tcW w:w="2312" w:type="pct"/>
            <w:shd w:val="clear" w:color="auto" w:fill="auto"/>
          </w:tcPr>
          <w:p w:rsidR="000A051B" w:rsidRPr="008F6E5E" w:rsidRDefault="003066C8" w:rsidP="00101407">
            <w:pPr>
              <w:pStyle w:val="DEMUC3"/>
              <w:numPr>
                <w:ilvl w:val="0"/>
                <w:numId w:val="0"/>
              </w:numPr>
              <w:ind w:left="360"/>
            </w:pPr>
            <w:r w:rsidRPr="008F6E5E">
              <w:t>Cao đẳng</w:t>
            </w:r>
          </w:p>
        </w:tc>
        <w:tc>
          <w:tcPr>
            <w:tcW w:w="1141" w:type="pct"/>
            <w:shd w:val="clear" w:color="auto" w:fill="auto"/>
          </w:tcPr>
          <w:p w:rsidR="000A051B" w:rsidRPr="008F6E5E" w:rsidRDefault="008464AA" w:rsidP="00101407">
            <w:pPr>
              <w:pStyle w:val="DEMUC3"/>
              <w:numPr>
                <w:ilvl w:val="0"/>
                <w:numId w:val="0"/>
              </w:numPr>
            </w:pPr>
            <w:r w:rsidRPr="008F6E5E">
              <w:t>4</w:t>
            </w:r>
          </w:p>
        </w:tc>
        <w:tc>
          <w:tcPr>
            <w:tcW w:w="1064" w:type="pct"/>
            <w:shd w:val="clear" w:color="auto" w:fill="auto"/>
          </w:tcPr>
          <w:p w:rsidR="000A051B" w:rsidRPr="008F6E5E" w:rsidRDefault="00137BEC" w:rsidP="004A20FB">
            <w:pPr>
              <w:jc w:val="center"/>
              <w:rPr>
                <w:bCs/>
                <w:sz w:val="24"/>
                <w:szCs w:val="24"/>
              </w:rPr>
            </w:pPr>
            <w:r w:rsidRPr="008F6E5E">
              <w:rPr>
                <w:bCs/>
                <w:sz w:val="24"/>
                <w:szCs w:val="24"/>
              </w:rPr>
              <w:t>1,93%</w:t>
            </w:r>
          </w:p>
        </w:tc>
      </w:tr>
      <w:tr w:rsidR="000A051B" w:rsidRPr="003200F3" w:rsidTr="005954B8">
        <w:tc>
          <w:tcPr>
            <w:tcW w:w="483" w:type="pct"/>
            <w:shd w:val="clear" w:color="auto" w:fill="auto"/>
          </w:tcPr>
          <w:p w:rsidR="000A051B" w:rsidRPr="008F6E5E" w:rsidRDefault="000A051B" w:rsidP="00101407">
            <w:pPr>
              <w:pStyle w:val="DEMUC3"/>
              <w:numPr>
                <w:ilvl w:val="0"/>
                <w:numId w:val="0"/>
              </w:numPr>
              <w:ind w:left="72"/>
            </w:pPr>
            <w:r w:rsidRPr="008F6E5E">
              <w:t>4</w:t>
            </w:r>
          </w:p>
        </w:tc>
        <w:tc>
          <w:tcPr>
            <w:tcW w:w="2312" w:type="pct"/>
            <w:shd w:val="clear" w:color="auto" w:fill="auto"/>
          </w:tcPr>
          <w:p w:rsidR="000A051B" w:rsidRPr="008F6E5E" w:rsidRDefault="005D1D5A" w:rsidP="00101407">
            <w:pPr>
              <w:pStyle w:val="DEMUC3"/>
              <w:numPr>
                <w:ilvl w:val="0"/>
                <w:numId w:val="0"/>
              </w:numPr>
              <w:ind w:left="360"/>
            </w:pPr>
            <w:r w:rsidRPr="008F6E5E">
              <w:t>Công nhân kỹ thuật</w:t>
            </w:r>
          </w:p>
        </w:tc>
        <w:tc>
          <w:tcPr>
            <w:tcW w:w="1141" w:type="pct"/>
            <w:shd w:val="clear" w:color="auto" w:fill="auto"/>
          </w:tcPr>
          <w:p w:rsidR="000A051B" w:rsidRPr="008F6E5E" w:rsidRDefault="007B147A" w:rsidP="00101407">
            <w:pPr>
              <w:pStyle w:val="DEMUC3"/>
              <w:numPr>
                <w:ilvl w:val="0"/>
                <w:numId w:val="0"/>
              </w:numPr>
            </w:pPr>
            <w:r w:rsidRPr="008F6E5E">
              <w:t>136</w:t>
            </w:r>
          </w:p>
        </w:tc>
        <w:tc>
          <w:tcPr>
            <w:tcW w:w="1064" w:type="pct"/>
            <w:shd w:val="clear" w:color="auto" w:fill="auto"/>
          </w:tcPr>
          <w:p w:rsidR="000A051B" w:rsidRPr="008F6E5E" w:rsidRDefault="00137BEC" w:rsidP="004A20FB">
            <w:pPr>
              <w:jc w:val="center"/>
              <w:rPr>
                <w:bCs/>
                <w:sz w:val="24"/>
                <w:szCs w:val="24"/>
              </w:rPr>
            </w:pPr>
            <w:r w:rsidRPr="008F6E5E">
              <w:rPr>
                <w:bCs/>
                <w:sz w:val="24"/>
                <w:szCs w:val="24"/>
              </w:rPr>
              <w:t>65,7%</w:t>
            </w:r>
          </w:p>
        </w:tc>
      </w:tr>
      <w:tr w:rsidR="000A051B" w:rsidRPr="003200F3" w:rsidTr="005954B8">
        <w:tc>
          <w:tcPr>
            <w:tcW w:w="483" w:type="pct"/>
            <w:shd w:val="clear" w:color="auto" w:fill="auto"/>
          </w:tcPr>
          <w:p w:rsidR="000A051B" w:rsidRPr="008F6E5E" w:rsidRDefault="000A051B" w:rsidP="00101407">
            <w:pPr>
              <w:pStyle w:val="DEMUC3"/>
              <w:numPr>
                <w:ilvl w:val="0"/>
                <w:numId w:val="0"/>
              </w:numPr>
              <w:ind w:left="72"/>
              <w:rPr>
                <w:highlight w:val="yellow"/>
              </w:rPr>
            </w:pPr>
            <w:r w:rsidRPr="008F6E5E">
              <w:t>5</w:t>
            </w:r>
          </w:p>
        </w:tc>
        <w:tc>
          <w:tcPr>
            <w:tcW w:w="2312" w:type="pct"/>
            <w:shd w:val="clear" w:color="auto" w:fill="auto"/>
          </w:tcPr>
          <w:p w:rsidR="000A051B" w:rsidRPr="008F6E5E" w:rsidRDefault="00A44427" w:rsidP="00101407">
            <w:pPr>
              <w:pStyle w:val="DEMUC3"/>
              <w:numPr>
                <w:ilvl w:val="0"/>
                <w:numId w:val="0"/>
              </w:numPr>
              <w:ind w:left="360"/>
            </w:pPr>
            <w:r w:rsidRPr="008F6E5E">
              <w:t>Lao động phổ thông</w:t>
            </w:r>
          </w:p>
        </w:tc>
        <w:tc>
          <w:tcPr>
            <w:tcW w:w="1141" w:type="pct"/>
            <w:shd w:val="clear" w:color="auto" w:fill="auto"/>
          </w:tcPr>
          <w:p w:rsidR="000A051B" w:rsidRPr="008F6E5E" w:rsidRDefault="009B2EB1" w:rsidP="00101407">
            <w:pPr>
              <w:pStyle w:val="DEMUC3"/>
              <w:numPr>
                <w:ilvl w:val="0"/>
                <w:numId w:val="0"/>
              </w:numPr>
            </w:pPr>
            <w:r w:rsidRPr="008F6E5E">
              <w:t>58</w:t>
            </w:r>
          </w:p>
        </w:tc>
        <w:tc>
          <w:tcPr>
            <w:tcW w:w="1064" w:type="pct"/>
            <w:shd w:val="clear" w:color="auto" w:fill="auto"/>
          </w:tcPr>
          <w:p w:rsidR="000A051B" w:rsidRPr="008F6E5E" w:rsidRDefault="00137BEC" w:rsidP="00711623">
            <w:pPr>
              <w:jc w:val="center"/>
              <w:rPr>
                <w:bCs/>
                <w:sz w:val="24"/>
                <w:szCs w:val="24"/>
                <w:lang w:val="nl-NL"/>
              </w:rPr>
            </w:pPr>
            <w:r w:rsidRPr="008F6E5E">
              <w:rPr>
                <w:bCs/>
                <w:sz w:val="24"/>
                <w:szCs w:val="24"/>
                <w:lang w:val="nl-NL"/>
              </w:rPr>
              <w:t>28,0</w:t>
            </w:r>
            <w:r w:rsidR="00711623" w:rsidRPr="008F6E5E">
              <w:rPr>
                <w:bCs/>
                <w:sz w:val="24"/>
                <w:szCs w:val="24"/>
                <w:lang w:val="nl-NL"/>
              </w:rPr>
              <w:t>3</w:t>
            </w:r>
            <w:r w:rsidRPr="008F6E5E">
              <w:rPr>
                <w:bCs/>
                <w:sz w:val="24"/>
                <w:szCs w:val="24"/>
                <w:lang w:val="nl-NL"/>
              </w:rPr>
              <w:t>%</w:t>
            </w:r>
          </w:p>
        </w:tc>
      </w:tr>
      <w:tr w:rsidR="000A051B" w:rsidRPr="003200F3" w:rsidTr="005954B8">
        <w:tc>
          <w:tcPr>
            <w:tcW w:w="483" w:type="pct"/>
            <w:shd w:val="clear" w:color="auto" w:fill="auto"/>
          </w:tcPr>
          <w:p w:rsidR="000A051B" w:rsidRPr="008F6E5E" w:rsidRDefault="000A051B" w:rsidP="00101407">
            <w:pPr>
              <w:pStyle w:val="DEMUC3"/>
              <w:numPr>
                <w:ilvl w:val="0"/>
                <w:numId w:val="0"/>
              </w:numPr>
              <w:ind w:left="72"/>
              <w:rPr>
                <w:highlight w:val="yellow"/>
              </w:rPr>
            </w:pPr>
          </w:p>
        </w:tc>
        <w:tc>
          <w:tcPr>
            <w:tcW w:w="2312" w:type="pct"/>
            <w:shd w:val="clear" w:color="auto" w:fill="auto"/>
          </w:tcPr>
          <w:p w:rsidR="000A051B" w:rsidRPr="008F6E5E" w:rsidRDefault="000A051B" w:rsidP="00101407">
            <w:pPr>
              <w:pStyle w:val="DEMUC3"/>
              <w:numPr>
                <w:ilvl w:val="0"/>
                <w:numId w:val="0"/>
              </w:numPr>
              <w:ind w:left="360"/>
            </w:pPr>
            <w:r w:rsidRPr="008F6E5E">
              <w:t>Tổng</w:t>
            </w:r>
          </w:p>
        </w:tc>
        <w:tc>
          <w:tcPr>
            <w:tcW w:w="1141" w:type="pct"/>
            <w:shd w:val="clear" w:color="auto" w:fill="auto"/>
          </w:tcPr>
          <w:p w:rsidR="000A051B" w:rsidRPr="008F6E5E" w:rsidRDefault="00912EB5" w:rsidP="00101407">
            <w:pPr>
              <w:pStyle w:val="DEMUC3"/>
              <w:numPr>
                <w:ilvl w:val="0"/>
                <w:numId w:val="0"/>
              </w:numPr>
            </w:pPr>
            <w:r w:rsidRPr="008F6E5E">
              <w:t>207</w:t>
            </w:r>
          </w:p>
        </w:tc>
        <w:tc>
          <w:tcPr>
            <w:tcW w:w="1064" w:type="pct"/>
            <w:shd w:val="clear" w:color="auto" w:fill="auto"/>
          </w:tcPr>
          <w:p w:rsidR="000A051B" w:rsidRPr="008F6E5E" w:rsidRDefault="00797839" w:rsidP="004A20FB">
            <w:pPr>
              <w:jc w:val="center"/>
              <w:rPr>
                <w:bCs/>
                <w:sz w:val="24"/>
                <w:szCs w:val="24"/>
              </w:rPr>
            </w:pPr>
            <w:r w:rsidRPr="008F6E5E">
              <w:rPr>
                <w:bCs/>
                <w:sz w:val="24"/>
                <w:szCs w:val="24"/>
              </w:rPr>
              <w:t>100%</w:t>
            </w:r>
          </w:p>
        </w:tc>
      </w:tr>
    </w:tbl>
    <w:p w:rsidR="000A051B" w:rsidRDefault="000A051B" w:rsidP="00A66DD4">
      <w:pPr>
        <w:spacing w:line="360" w:lineRule="auto"/>
        <w:ind w:firstLine="0"/>
        <w:rPr>
          <w:color w:val="C00000"/>
          <w:sz w:val="24"/>
          <w:szCs w:val="24"/>
          <w:lang w:val="es-ES"/>
        </w:rPr>
      </w:pPr>
      <w:r w:rsidRPr="008F6E5E">
        <w:rPr>
          <w:color w:val="C00000"/>
          <w:sz w:val="24"/>
          <w:szCs w:val="24"/>
          <w:lang w:val="es-ES"/>
        </w:rPr>
        <w:t>Chính sách với người lao động</w:t>
      </w:r>
    </w:p>
    <w:p w:rsidR="00F625A8" w:rsidRPr="00776AB6" w:rsidRDefault="00F625A8" w:rsidP="00F625A8">
      <w:pPr>
        <w:pStyle w:val="ListParagraph"/>
        <w:spacing w:before="60" w:after="60" w:line="312" w:lineRule="auto"/>
        <w:ind w:left="702" w:firstLine="0"/>
        <w:contextualSpacing w:val="0"/>
        <w:rPr>
          <w:b/>
          <w:bCs/>
          <w:iCs/>
          <w:sz w:val="24"/>
          <w:szCs w:val="24"/>
          <w:lang w:val="vi-VN"/>
        </w:rPr>
      </w:pPr>
      <w:r w:rsidRPr="00776AB6">
        <w:rPr>
          <w:b/>
          <w:bCs/>
          <w:iCs/>
          <w:sz w:val="24"/>
          <w:szCs w:val="24"/>
          <w:lang w:val="vi-VN"/>
        </w:rPr>
        <w:t>Chính sách đối với người lao động:</w:t>
      </w:r>
    </w:p>
    <w:p w:rsidR="00F625A8" w:rsidRPr="009340FC" w:rsidRDefault="00F625A8" w:rsidP="00A2262E">
      <w:pPr>
        <w:pStyle w:val="ListParagraph"/>
        <w:numPr>
          <w:ilvl w:val="1"/>
          <w:numId w:val="25"/>
        </w:numPr>
        <w:spacing w:before="60" w:after="60" w:line="312" w:lineRule="auto"/>
        <w:contextualSpacing w:val="0"/>
        <w:rPr>
          <w:b/>
          <w:bCs/>
          <w:iCs/>
          <w:sz w:val="24"/>
          <w:szCs w:val="24"/>
          <w:lang w:val="vi-VN"/>
        </w:rPr>
      </w:pPr>
      <w:r w:rsidRPr="009340FC">
        <w:rPr>
          <w:bCs/>
          <w:iCs/>
          <w:sz w:val="24"/>
          <w:szCs w:val="24"/>
          <w:lang w:val="vi-VN"/>
        </w:rPr>
        <w:t xml:space="preserve">Công ty nghiêm túc thực hiện đầy đủ các quyền lợi của người lao động theo qui định của pháp luật hiện hành, tạo công ăn việc làm thường xuyên </w:t>
      </w:r>
    </w:p>
    <w:p w:rsidR="00F625A8" w:rsidRPr="009340FC" w:rsidRDefault="00F625A8" w:rsidP="00A2262E">
      <w:pPr>
        <w:pStyle w:val="ListParagraph"/>
        <w:numPr>
          <w:ilvl w:val="1"/>
          <w:numId w:val="25"/>
        </w:numPr>
        <w:spacing w:before="60" w:after="60" w:line="312" w:lineRule="auto"/>
        <w:contextualSpacing w:val="0"/>
        <w:rPr>
          <w:b/>
          <w:bCs/>
          <w:iCs/>
          <w:sz w:val="24"/>
          <w:szCs w:val="24"/>
          <w:lang w:val="vi-VN"/>
        </w:rPr>
      </w:pPr>
      <w:r w:rsidRPr="009340FC">
        <w:rPr>
          <w:bCs/>
          <w:iCs/>
          <w:sz w:val="24"/>
          <w:szCs w:val="24"/>
          <w:lang w:val="vi-VN"/>
        </w:rPr>
        <w:t>Thực hiện kí kết hợp đồng lao động 100% đối với người lao động làm việc trong công ty</w:t>
      </w:r>
    </w:p>
    <w:p w:rsidR="00F625A8" w:rsidRPr="009340FC" w:rsidRDefault="00F625A8" w:rsidP="00A2262E">
      <w:pPr>
        <w:pStyle w:val="ListParagraph"/>
        <w:numPr>
          <w:ilvl w:val="1"/>
          <w:numId w:val="25"/>
        </w:numPr>
        <w:spacing w:before="60" w:after="60" w:line="312" w:lineRule="auto"/>
        <w:contextualSpacing w:val="0"/>
        <w:rPr>
          <w:b/>
          <w:bCs/>
          <w:iCs/>
          <w:sz w:val="24"/>
          <w:szCs w:val="24"/>
          <w:lang w:val="vi-VN"/>
        </w:rPr>
      </w:pPr>
      <w:r w:rsidRPr="009340FC">
        <w:rPr>
          <w:bCs/>
          <w:iCs/>
          <w:sz w:val="24"/>
          <w:szCs w:val="24"/>
          <w:lang w:val="vi-VN"/>
        </w:rPr>
        <w:t>Tham gia 100% bảo hiểm xã hội, bảo hiểm y tế theo qui định của pháp luật</w:t>
      </w:r>
    </w:p>
    <w:p w:rsidR="00F625A8" w:rsidRPr="009340FC" w:rsidRDefault="00F625A8" w:rsidP="00A2262E">
      <w:pPr>
        <w:pStyle w:val="ListParagraph"/>
        <w:numPr>
          <w:ilvl w:val="1"/>
          <w:numId w:val="25"/>
        </w:numPr>
        <w:spacing w:before="60" w:after="60" w:line="312" w:lineRule="auto"/>
        <w:contextualSpacing w:val="0"/>
        <w:rPr>
          <w:b/>
          <w:bCs/>
          <w:iCs/>
          <w:sz w:val="24"/>
          <w:szCs w:val="24"/>
          <w:lang w:val="vi-VN"/>
        </w:rPr>
      </w:pPr>
      <w:r w:rsidRPr="009340FC">
        <w:rPr>
          <w:bCs/>
          <w:iCs/>
          <w:sz w:val="24"/>
          <w:szCs w:val="24"/>
          <w:lang w:val="vi-VN"/>
        </w:rPr>
        <w:t>Thực hiện các chế độ cho người lao động như: Cấp đủ Bảo hộ lao động theo kế hoạch cho CBCNV, chế độ bồi dưỡng độc hại bằng hiện vật cho người lao động</w:t>
      </w:r>
    </w:p>
    <w:p w:rsidR="00F625A8" w:rsidRPr="009340FC" w:rsidRDefault="00F625A8" w:rsidP="00A2262E">
      <w:pPr>
        <w:pStyle w:val="ListParagraph"/>
        <w:numPr>
          <w:ilvl w:val="1"/>
          <w:numId w:val="25"/>
        </w:numPr>
        <w:spacing w:before="60" w:after="60" w:line="312" w:lineRule="auto"/>
        <w:contextualSpacing w:val="0"/>
        <w:rPr>
          <w:b/>
          <w:bCs/>
          <w:iCs/>
          <w:sz w:val="24"/>
          <w:szCs w:val="24"/>
          <w:lang w:val="vi-VN"/>
        </w:rPr>
      </w:pPr>
      <w:r w:rsidRPr="009340FC">
        <w:rPr>
          <w:bCs/>
          <w:iCs/>
          <w:sz w:val="24"/>
          <w:szCs w:val="24"/>
          <w:lang w:val="vi-VN"/>
        </w:rPr>
        <w:t>Thực hiện việc chăm sóc sức khỏe ban đầu: Công ty đã tổ chức khám sức khỏe định kỳ cho CBCNV, cải thiện tốt điều kiện làm việc cho công nhân như phục vụ đủ nước uống, quạt mát, dụng cụ sản xuất đủ theo yêu cầu</w:t>
      </w:r>
    </w:p>
    <w:p w:rsidR="00F625A8" w:rsidRPr="009340FC" w:rsidRDefault="00F625A8" w:rsidP="00A2262E">
      <w:pPr>
        <w:pStyle w:val="ListParagraph"/>
        <w:numPr>
          <w:ilvl w:val="1"/>
          <w:numId w:val="25"/>
        </w:numPr>
        <w:spacing w:before="60" w:after="60" w:line="312" w:lineRule="auto"/>
        <w:contextualSpacing w:val="0"/>
        <w:rPr>
          <w:b/>
          <w:bCs/>
          <w:iCs/>
          <w:sz w:val="24"/>
          <w:szCs w:val="24"/>
          <w:lang w:val="vi-VN"/>
        </w:rPr>
      </w:pPr>
      <w:r w:rsidRPr="009340FC">
        <w:rPr>
          <w:bCs/>
          <w:iCs/>
          <w:sz w:val="24"/>
          <w:szCs w:val="24"/>
          <w:lang w:val="vi-VN"/>
        </w:rPr>
        <w:t>Thực hiện việc nấu ăn ca cho người lao động thường xuyên</w:t>
      </w:r>
    </w:p>
    <w:p w:rsidR="00F625A8" w:rsidRPr="009340FC" w:rsidRDefault="00F625A8" w:rsidP="00A2262E">
      <w:pPr>
        <w:pStyle w:val="ListParagraph"/>
        <w:numPr>
          <w:ilvl w:val="1"/>
          <w:numId w:val="25"/>
        </w:numPr>
        <w:spacing w:before="60" w:after="60" w:line="312" w:lineRule="auto"/>
        <w:contextualSpacing w:val="0"/>
        <w:rPr>
          <w:b/>
          <w:bCs/>
          <w:iCs/>
          <w:sz w:val="24"/>
          <w:szCs w:val="24"/>
          <w:lang w:val="vi-VN"/>
        </w:rPr>
      </w:pPr>
      <w:r w:rsidRPr="009340FC">
        <w:rPr>
          <w:bCs/>
          <w:iCs/>
          <w:sz w:val="24"/>
          <w:szCs w:val="24"/>
          <w:lang w:val="vi-VN"/>
        </w:rPr>
        <w:t>Hằng năm, thực hiện nâng bậc lương cho người lao động,</w:t>
      </w:r>
    </w:p>
    <w:p w:rsidR="00F625A8" w:rsidRPr="00A50888" w:rsidRDefault="00F625A8" w:rsidP="00A2262E">
      <w:pPr>
        <w:pStyle w:val="ListParagraph"/>
        <w:numPr>
          <w:ilvl w:val="1"/>
          <w:numId w:val="25"/>
        </w:numPr>
        <w:spacing w:before="60" w:after="60" w:line="312" w:lineRule="auto"/>
        <w:contextualSpacing w:val="0"/>
        <w:rPr>
          <w:b/>
          <w:bCs/>
          <w:iCs/>
          <w:sz w:val="24"/>
          <w:szCs w:val="24"/>
          <w:lang w:val="vi-VN"/>
        </w:rPr>
      </w:pPr>
      <w:r w:rsidRPr="009340FC">
        <w:rPr>
          <w:bCs/>
          <w:iCs/>
          <w:sz w:val="24"/>
          <w:szCs w:val="24"/>
          <w:lang w:val="vi-VN"/>
        </w:rPr>
        <w:t xml:space="preserve">Thanh toán nhanh, dứt điểm tiền lương hàng tháng cho công nhân, đảm bảo thu nhập bình quân </w:t>
      </w:r>
    </w:p>
    <w:p w:rsidR="00F625A8" w:rsidRPr="009B6F1E" w:rsidRDefault="00F625A8" w:rsidP="00A2262E">
      <w:pPr>
        <w:pStyle w:val="ListParagraph"/>
        <w:numPr>
          <w:ilvl w:val="1"/>
          <w:numId w:val="25"/>
        </w:numPr>
        <w:spacing w:before="60" w:after="60" w:line="312" w:lineRule="auto"/>
        <w:contextualSpacing w:val="0"/>
        <w:rPr>
          <w:b/>
          <w:bCs/>
          <w:iCs/>
          <w:sz w:val="24"/>
          <w:szCs w:val="24"/>
          <w:lang w:val="vi-VN"/>
        </w:rPr>
      </w:pPr>
      <w:r w:rsidRPr="009B6F1E">
        <w:rPr>
          <w:bCs/>
          <w:iCs/>
          <w:sz w:val="24"/>
          <w:szCs w:val="24"/>
        </w:rPr>
        <w:t>Mức lương bình quân năm 201</w:t>
      </w:r>
      <w:r w:rsidR="00013AA4">
        <w:rPr>
          <w:bCs/>
          <w:iCs/>
          <w:sz w:val="24"/>
          <w:szCs w:val="24"/>
        </w:rPr>
        <w:t>5</w:t>
      </w:r>
      <w:r w:rsidRPr="009B6F1E">
        <w:rPr>
          <w:bCs/>
          <w:iCs/>
          <w:sz w:val="24"/>
          <w:szCs w:val="24"/>
        </w:rPr>
        <w:t xml:space="preserve"> là: </w:t>
      </w:r>
      <w:r w:rsidR="00013AA4" w:rsidRPr="009B6F1E">
        <w:rPr>
          <w:bCs/>
          <w:iCs/>
          <w:sz w:val="24"/>
          <w:szCs w:val="24"/>
        </w:rPr>
        <w:t xml:space="preserve">5.001.000 </w:t>
      </w:r>
      <w:r w:rsidRPr="009B6F1E">
        <w:rPr>
          <w:bCs/>
          <w:iCs/>
          <w:sz w:val="24"/>
          <w:szCs w:val="24"/>
        </w:rPr>
        <w:t>đồng/người</w:t>
      </w:r>
    </w:p>
    <w:p w:rsidR="000A051B" w:rsidRPr="003200F3" w:rsidRDefault="00F625A8" w:rsidP="006C0657">
      <w:pPr>
        <w:pStyle w:val="ListParagraph"/>
        <w:spacing w:before="60" w:after="60" w:line="312" w:lineRule="auto"/>
        <w:ind w:left="1170"/>
        <w:rPr>
          <w:sz w:val="24"/>
          <w:szCs w:val="24"/>
          <w:lang w:val="es-ES"/>
        </w:rPr>
      </w:pPr>
      <w:r w:rsidRPr="009B6F1E">
        <w:rPr>
          <w:bCs/>
          <w:iCs/>
          <w:sz w:val="24"/>
          <w:szCs w:val="24"/>
        </w:rPr>
        <w:t>Mức lương bình quân năm 201</w:t>
      </w:r>
      <w:r w:rsidR="00013AA4">
        <w:rPr>
          <w:bCs/>
          <w:iCs/>
          <w:sz w:val="24"/>
          <w:szCs w:val="24"/>
        </w:rPr>
        <w:t>6</w:t>
      </w:r>
      <w:r w:rsidRPr="009B6F1E">
        <w:rPr>
          <w:bCs/>
          <w:iCs/>
          <w:sz w:val="24"/>
          <w:szCs w:val="24"/>
        </w:rPr>
        <w:t xml:space="preserve"> là: 5.1</w:t>
      </w:r>
      <w:r w:rsidR="00C80FE1">
        <w:rPr>
          <w:bCs/>
          <w:iCs/>
          <w:sz w:val="24"/>
          <w:szCs w:val="24"/>
        </w:rPr>
        <w:t>64</w:t>
      </w:r>
      <w:r w:rsidRPr="009B6F1E">
        <w:rPr>
          <w:bCs/>
          <w:iCs/>
          <w:sz w:val="24"/>
          <w:szCs w:val="24"/>
        </w:rPr>
        <w:t>.000 đồng/người</w:t>
      </w:r>
    </w:p>
    <w:p w:rsidR="000A051B" w:rsidRPr="003200F3" w:rsidRDefault="000A051B" w:rsidP="00101407">
      <w:pPr>
        <w:pStyle w:val="Heading2"/>
        <w:rPr>
          <w:rFonts w:eastAsia="Calibri"/>
        </w:rPr>
      </w:pPr>
      <w:r w:rsidRPr="003200F3">
        <w:rPr>
          <w:rFonts w:eastAsia="Calibri"/>
        </w:rPr>
        <w:t>TÌNH HÌNH ĐẦU TƯ, TÌNH HÌNH THỰC HIỆN CÁC DỰ ÁN</w:t>
      </w:r>
    </w:p>
    <w:p w:rsidR="00521C32" w:rsidRPr="003200F3" w:rsidRDefault="00521C32" w:rsidP="00A2262E">
      <w:pPr>
        <w:pStyle w:val="ListParagraph"/>
        <w:numPr>
          <w:ilvl w:val="0"/>
          <w:numId w:val="3"/>
        </w:numPr>
        <w:spacing w:before="60" w:after="60" w:line="276" w:lineRule="auto"/>
        <w:rPr>
          <w:sz w:val="24"/>
          <w:szCs w:val="24"/>
          <w:lang w:val="vi-VN"/>
        </w:rPr>
      </w:pPr>
      <w:r w:rsidRPr="003200F3">
        <w:rPr>
          <w:sz w:val="24"/>
          <w:szCs w:val="24"/>
          <w:lang w:val="vi-VN"/>
        </w:rPr>
        <w:t xml:space="preserve">Duy trì đảm bảo sản xuất: </w:t>
      </w:r>
    </w:p>
    <w:p w:rsidR="00521C32" w:rsidRPr="003200F3" w:rsidRDefault="00521C32" w:rsidP="00A2262E">
      <w:pPr>
        <w:pStyle w:val="ListParagraph"/>
        <w:numPr>
          <w:ilvl w:val="0"/>
          <w:numId w:val="5"/>
        </w:numPr>
        <w:tabs>
          <w:tab w:val="left" w:pos="993"/>
        </w:tabs>
        <w:spacing w:before="60" w:after="60" w:line="276" w:lineRule="auto"/>
        <w:ind w:left="993" w:hanging="284"/>
        <w:rPr>
          <w:sz w:val="24"/>
          <w:szCs w:val="24"/>
          <w:lang w:val="vi-VN"/>
        </w:rPr>
      </w:pPr>
      <w:r w:rsidRPr="003200F3">
        <w:rPr>
          <w:sz w:val="24"/>
          <w:szCs w:val="24"/>
          <w:lang w:val="vi-VN"/>
        </w:rPr>
        <w:t>Về công tác Bảo dưỡng và sửa chữa máy: Đảm bảo máy móc các phân xưởng hoạt động đạt hiệu suất &gt;90%. Kết hợp giữa sửa chữa và bảo dưỡng nhỏ, cục bộ. Tuy nhiên vẫn còn tình trạng  một số máy bị hỏng hóc dừng sản xuất.</w:t>
      </w:r>
    </w:p>
    <w:p w:rsidR="00521C32" w:rsidRPr="003200F3" w:rsidRDefault="0063770C" w:rsidP="00A2262E">
      <w:pPr>
        <w:pStyle w:val="ListParagraph"/>
        <w:numPr>
          <w:ilvl w:val="0"/>
          <w:numId w:val="3"/>
        </w:numPr>
        <w:spacing w:before="60" w:after="60" w:line="276" w:lineRule="auto"/>
        <w:rPr>
          <w:sz w:val="24"/>
          <w:szCs w:val="24"/>
          <w:lang w:val="vi-VN"/>
        </w:rPr>
      </w:pPr>
      <w:r>
        <w:rPr>
          <w:sz w:val="24"/>
          <w:szCs w:val="24"/>
        </w:rPr>
        <w:t>Đầu tư mới bể ủ</w:t>
      </w:r>
      <w:r w:rsidR="00521C32" w:rsidRPr="003200F3">
        <w:rPr>
          <w:sz w:val="24"/>
          <w:szCs w:val="24"/>
          <w:lang w:val="vi-VN"/>
        </w:rPr>
        <w:t>:</w:t>
      </w:r>
    </w:p>
    <w:p w:rsidR="00521C32" w:rsidRPr="003200F3" w:rsidRDefault="006D6AF6" w:rsidP="00A2262E">
      <w:pPr>
        <w:pStyle w:val="ListParagraph"/>
        <w:numPr>
          <w:ilvl w:val="0"/>
          <w:numId w:val="5"/>
        </w:numPr>
        <w:tabs>
          <w:tab w:val="left" w:pos="993"/>
        </w:tabs>
        <w:spacing w:before="60" w:after="60" w:line="276" w:lineRule="auto"/>
        <w:ind w:left="993" w:hanging="284"/>
        <w:rPr>
          <w:sz w:val="24"/>
          <w:szCs w:val="24"/>
          <w:lang w:val="vi-VN"/>
        </w:rPr>
      </w:pPr>
      <w:r>
        <w:rPr>
          <w:sz w:val="24"/>
          <w:szCs w:val="24"/>
        </w:rPr>
        <w:t>Sửa chữa hệ thống xe goòng.</w:t>
      </w:r>
    </w:p>
    <w:p w:rsidR="00521C32" w:rsidRPr="003200F3" w:rsidRDefault="006D6AF6" w:rsidP="00A2262E">
      <w:pPr>
        <w:pStyle w:val="ListParagraph"/>
        <w:numPr>
          <w:ilvl w:val="0"/>
          <w:numId w:val="5"/>
        </w:numPr>
        <w:tabs>
          <w:tab w:val="left" w:pos="993"/>
        </w:tabs>
        <w:spacing w:before="60" w:after="60" w:line="276" w:lineRule="auto"/>
        <w:ind w:left="993" w:hanging="284"/>
        <w:rPr>
          <w:sz w:val="24"/>
          <w:szCs w:val="24"/>
          <w:lang w:val="vi-VN"/>
        </w:rPr>
      </w:pPr>
      <w:r>
        <w:rPr>
          <w:sz w:val="24"/>
          <w:szCs w:val="24"/>
        </w:rPr>
        <w:t>Sửa chữa cáng kính.</w:t>
      </w:r>
    </w:p>
    <w:p w:rsidR="00521C32" w:rsidRPr="003200F3" w:rsidRDefault="001547A0" w:rsidP="00A2262E">
      <w:pPr>
        <w:pStyle w:val="ListParagraph"/>
        <w:numPr>
          <w:ilvl w:val="0"/>
          <w:numId w:val="5"/>
        </w:numPr>
        <w:tabs>
          <w:tab w:val="left" w:pos="993"/>
        </w:tabs>
        <w:spacing w:before="60" w:after="60" w:line="276" w:lineRule="auto"/>
        <w:ind w:left="993" w:hanging="284"/>
        <w:rPr>
          <w:sz w:val="24"/>
          <w:szCs w:val="24"/>
          <w:lang w:val="vi-VN"/>
        </w:rPr>
      </w:pPr>
      <w:r>
        <w:rPr>
          <w:sz w:val="24"/>
          <w:szCs w:val="24"/>
        </w:rPr>
        <w:t>Sửa chữa các công trình phụ trợ khác…..</w:t>
      </w:r>
    </w:p>
    <w:p w:rsidR="00807705" w:rsidRPr="003200F3" w:rsidRDefault="00807705" w:rsidP="00101407">
      <w:pPr>
        <w:pStyle w:val="Heading2"/>
      </w:pPr>
      <w:r w:rsidRPr="003200F3">
        <w:t>TÌNH HÌNH TÀI CHÍNH</w:t>
      </w:r>
    </w:p>
    <w:p w:rsidR="00807705" w:rsidRPr="003200F3" w:rsidRDefault="00807705" w:rsidP="00807705">
      <w:pPr>
        <w:ind w:firstLine="0"/>
        <w:rPr>
          <w:b/>
          <w:color w:val="C00000"/>
          <w:sz w:val="24"/>
          <w:szCs w:val="24"/>
          <w:lang w:val="es-ES"/>
        </w:rPr>
      </w:pPr>
      <w:r w:rsidRPr="003200F3">
        <w:rPr>
          <w:b/>
          <w:color w:val="C00000"/>
          <w:sz w:val="24"/>
          <w:szCs w:val="24"/>
          <w:lang w:val="es-ES"/>
        </w:rPr>
        <w:t>Các chỉ tiêu tài chính chủ yếu</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26"/>
        <w:gridCol w:w="1060"/>
        <w:gridCol w:w="1363"/>
        <w:gridCol w:w="1398"/>
      </w:tblGrid>
      <w:tr w:rsidR="00807705" w:rsidRPr="003200F3" w:rsidTr="00EA3441">
        <w:trPr>
          <w:trHeight w:val="529"/>
        </w:trPr>
        <w:tc>
          <w:tcPr>
            <w:tcW w:w="3059" w:type="pct"/>
            <w:shd w:val="clear" w:color="auto" w:fill="8EAADB"/>
            <w:noWrap/>
            <w:vAlign w:val="center"/>
          </w:tcPr>
          <w:p w:rsidR="00807705" w:rsidRPr="00EA3441" w:rsidRDefault="00807705" w:rsidP="001B143F">
            <w:pPr>
              <w:spacing w:before="60" w:after="60"/>
              <w:ind w:firstLine="0"/>
              <w:jc w:val="center"/>
              <w:rPr>
                <w:b/>
                <w:bCs/>
                <w:color w:val="000000"/>
                <w:sz w:val="24"/>
                <w:szCs w:val="24"/>
                <w:lang w:val="nl-NL"/>
              </w:rPr>
            </w:pPr>
            <w:r w:rsidRPr="00EA3441">
              <w:rPr>
                <w:b/>
                <w:color w:val="000000"/>
                <w:sz w:val="24"/>
                <w:szCs w:val="24"/>
                <w:lang w:val="nl-NL"/>
              </w:rPr>
              <w:t>Chỉ tiêu</w:t>
            </w:r>
          </w:p>
        </w:tc>
        <w:tc>
          <w:tcPr>
            <w:tcW w:w="538" w:type="pct"/>
            <w:shd w:val="clear" w:color="auto" w:fill="8EAADB"/>
            <w:vAlign w:val="center"/>
          </w:tcPr>
          <w:p w:rsidR="00807705" w:rsidRPr="00EA3441" w:rsidRDefault="00807705" w:rsidP="001B143F">
            <w:pPr>
              <w:spacing w:before="60" w:after="60"/>
              <w:ind w:firstLine="0"/>
              <w:jc w:val="center"/>
              <w:rPr>
                <w:b/>
                <w:bCs/>
                <w:color w:val="000000"/>
                <w:sz w:val="24"/>
                <w:szCs w:val="24"/>
                <w:lang w:val="nl-NL"/>
              </w:rPr>
            </w:pPr>
            <w:r w:rsidRPr="00EA3441">
              <w:rPr>
                <w:b/>
                <w:bCs/>
                <w:color w:val="000000"/>
                <w:sz w:val="24"/>
                <w:szCs w:val="24"/>
                <w:lang w:val="nl-NL"/>
              </w:rPr>
              <w:t>ĐVT</w:t>
            </w:r>
          </w:p>
        </w:tc>
        <w:tc>
          <w:tcPr>
            <w:tcW w:w="692" w:type="pct"/>
            <w:shd w:val="clear" w:color="auto" w:fill="8EAADB"/>
            <w:vAlign w:val="center"/>
          </w:tcPr>
          <w:p w:rsidR="00807705" w:rsidRPr="00EA3441" w:rsidRDefault="00807705" w:rsidP="007365E9">
            <w:pPr>
              <w:spacing w:before="60" w:after="60"/>
              <w:ind w:firstLine="0"/>
              <w:jc w:val="center"/>
              <w:rPr>
                <w:b/>
                <w:bCs/>
                <w:color w:val="000000"/>
                <w:sz w:val="24"/>
                <w:szCs w:val="24"/>
                <w:lang w:val="nl-NL"/>
              </w:rPr>
            </w:pPr>
            <w:r w:rsidRPr="00EA3441">
              <w:rPr>
                <w:b/>
                <w:bCs/>
                <w:color w:val="000000"/>
                <w:sz w:val="24"/>
                <w:szCs w:val="24"/>
                <w:lang w:val="nl-NL"/>
              </w:rPr>
              <w:t>Năm 201</w:t>
            </w:r>
            <w:r w:rsidR="007365E9" w:rsidRPr="00EA3441">
              <w:rPr>
                <w:b/>
                <w:bCs/>
                <w:color w:val="000000"/>
                <w:sz w:val="24"/>
                <w:szCs w:val="24"/>
                <w:lang w:val="nl-NL"/>
              </w:rPr>
              <w:t>6</w:t>
            </w:r>
          </w:p>
        </w:tc>
        <w:tc>
          <w:tcPr>
            <w:tcW w:w="710" w:type="pct"/>
            <w:shd w:val="clear" w:color="auto" w:fill="8EAADB"/>
            <w:vAlign w:val="center"/>
          </w:tcPr>
          <w:p w:rsidR="00807705" w:rsidRPr="00EA3441" w:rsidRDefault="00807705" w:rsidP="007365E9">
            <w:pPr>
              <w:spacing w:before="60" w:after="60"/>
              <w:ind w:firstLine="0"/>
              <w:jc w:val="center"/>
              <w:rPr>
                <w:b/>
                <w:bCs/>
                <w:color w:val="000000"/>
                <w:sz w:val="24"/>
                <w:szCs w:val="24"/>
                <w:lang w:val="nl-NL"/>
              </w:rPr>
            </w:pPr>
            <w:r w:rsidRPr="00EA3441">
              <w:rPr>
                <w:b/>
                <w:bCs/>
                <w:color w:val="000000"/>
                <w:sz w:val="24"/>
                <w:szCs w:val="24"/>
                <w:lang w:val="nl-NL"/>
              </w:rPr>
              <w:t>Năm 201</w:t>
            </w:r>
            <w:r w:rsidR="007365E9" w:rsidRPr="00EA3441">
              <w:rPr>
                <w:b/>
                <w:bCs/>
                <w:color w:val="000000"/>
                <w:sz w:val="24"/>
                <w:szCs w:val="24"/>
                <w:lang w:val="nl-NL"/>
              </w:rPr>
              <w:t>5</w:t>
            </w:r>
          </w:p>
        </w:tc>
      </w:tr>
      <w:tr w:rsidR="00807705" w:rsidRPr="003200F3" w:rsidTr="005954B8">
        <w:trPr>
          <w:trHeight w:val="300"/>
        </w:trPr>
        <w:tc>
          <w:tcPr>
            <w:tcW w:w="3059" w:type="pct"/>
            <w:shd w:val="clear" w:color="auto" w:fill="auto"/>
            <w:noWrap/>
            <w:vAlign w:val="center"/>
          </w:tcPr>
          <w:p w:rsidR="00807705" w:rsidRPr="003200F3" w:rsidRDefault="00807705" w:rsidP="001B143F">
            <w:pPr>
              <w:spacing w:before="60" w:after="60"/>
              <w:ind w:firstLine="0"/>
              <w:jc w:val="left"/>
              <w:rPr>
                <w:b/>
                <w:bCs/>
                <w:sz w:val="24"/>
                <w:szCs w:val="24"/>
                <w:lang w:val="nl-NL"/>
              </w:rPr>
            </w:pPr>
            <w:r w:rsidRPr="003200F3">
              <w:rPr>
                <w:b/>
                <w:bCs/>
                <w:sz w:val="24"/>
                <w:szCs w:val="24"/>
                <w:lang w:val="nl-NL"/>
              </w:rPr>
              <w:lastRenderedPageBreak/>
              <w:t>1. Chỉ tiêu về khả năng thanh toán</w:t>
            </w:r>
          </w:p>
        </w:tc>
        <w:tc>
          <w:tcPr>
            <w:tcW w:w="538" w:type="pct"/>
            <w:vAlign w:val="center"/>
          </w:tcPr>
          <w:p w:rsidR="00807705" w:rsidRPr="003200F3" w:rsidRDefault="00807705" w:rsidP="001B143F">
            <w:pPr>
              <w:spacing w:before="60" w:after="60"/>
              <w:ind w:firstLine="0"/>
              <w:jc w:val="center"/>
              <w:rPr>
                <w:sz w:val="24"/>
                <w:szCs w:val="24"/>
                <w:lang w:val="nl-NL"/>
              </w:rPr>
            </w:pPr>
          </w:p>
        </w:tc>
        <w:tc>
          <w:tcPr>
            <w:tcW w:w="692" w:type="pct"/>
            <w:vAlign w:val="center"/>
          </w:tcPr>
          <w:p w:rsidR="00807705" w:rsidRPr="003200F3" w:rsidRDefault="00807705" w:rsidP="001B143F">
            <w:pPr>
              <w:spacing w:before="60" w:after="60"/>
              <w:ind w:firstLine="0"/>
              <w:jc w:val="right"/>
              <w:rPr>
                <w:sz w:val="24"/>
                <w:szCs w:val="24"/>
                <w:lang w:val="nl-NL"/>
              </w:rPr>
            </w:pPr>
          </w:p>
        </w:tc>
        <w:tc>
          <w:tcPr>
            <w:tcW w:w="710" w:type="pct"/>
            <w:vAlign w:val="center"/>
          </w:tcPr>
          <w:p w:rsidR="00807705" w:rsidRPr="003200F3" w:rsidRDefault="00807705" w:rsidP="001B143F">
            <w:pPr>
              <w:spacing w:before="60" w:after="60"/>
              <w:ind w:firstLine="0"/>
              <w:jc w:val="right"/>
              <w:rPr>
                <w:sz w:val="24"/>
                <w:szCs w:val="24"/>
                <w:lang w:val="nl-NL"/>
              </w:rPr>
            </w:pPr>
          </w:p>
        </w:tc>
      </w:tr>
      <w:tr w:rsidR="00807705" w:rsidRPr="003200F3" w:rsidTr="005954B8">
        <w:trPr>
          <w:trHeight w:val="300"/>
        </w:trPr>
        <w:tc>
          <w:tcPr>
            <w:tcW w:w="3059" w:type="pct"/>
            <w:shd w:val="clear" w:color="auto" w:fill="auto"/>
            <w:noWrap/>
            <w:vAlign w:val="center"/>
          </w:tcPr>
          <w:p w:rsidR="00807705" w:rsidRPr="003200F3" w:rsidRDefault="00807705" w:rsidP="001B143F">
            <w:pPr>
              <w:spacing w:before="60" w:after="60"/>
              <w:ind w:firstLine="0"/>
              <w:jc w:val="left"/>
              <w:rPr>
                <w:sz w:val="24"/>
                <w:szCs w:val="24"/>
                <w:lang w:val="nl-NL"/>
              </w:rPr>
            </w:pPr>
            <w:r w:rsidRPr="003200F3">
              <w:rPr>
                <w:sz w:val="24"/>
                <w:szCs w:val="24"/>
                <w:lang w:val="nl-NL"/>
              </w:rPr>
              <w:t>- Hệ số thanh toán ngắn hạn (TSNH/Nợ NH)</w:t>
            </w:r>
          </w:p>
        </w:tc>
        <w:tc>
          <w:tcPr>
            <w:tcW w:w="538" w:type="pct"/>
            <w:vAlign w:val="center"/>
          </w:tcPr>
          <w:p w:rsidR="00807705" w:rsidRPr="003200F3" w:rsidRDefault="00807705" w:rsidP="001B143F">
            <w:pPr>
              <w:spacing w:before="60" w:after="60"/>
              <w:ind w:firstLine="0"/>
              <w:jc w:val="center"/>
              <w:rPr>
                <w:sz w:val="24"/>
                <w:szCs w:val="24"/>
                <w:lang w:val="nl-NL"/>
              </w:rPr>
            </w:pPr>
            <w:r w:rsidRPr="003200F3">
              <w:rPr>
                <w:sz w:val="24"/>
                <w:szCs w:val="24"/>
                <w:lang w:val="nl-NL"/>
              </w:rPr>
              <w:t>Lần</w:t>
            </w:r>
          </w:p>
        </w:tc>
        <w:tc>
          <w:tcPr>
            <w:tcW w:w="692" w:type="pct"/>
            <w:vAlign w:val="center"/>
          </w:tcPr>
          <w:p w:rsidR="00807705" w:rsidRPr="003200F3" w:rsidRDefault="00897666" w:rsidP="001B143F">
            <w:pPr>
              <w:spacing w:before="60" w:after="60"/>
              <w:ind w:firstLine="0"/>
              <w:jc w:val="right"/>
              <w:rPr>
                <w:color w:val="000000"/>
                <w:sz w:val="24"/>
                <w:szCs w:val="24"/>
                <w:lang w:val="nl-NL"/>
              </w:rPr>
            </w:pPr>
            <w:r>
              <w:rPr>
                <w:color w:val="000000"/>
                <w:sz w:val="24"/>
                <w:szCs w:val="24"/>
                <w:lang w:val="nl-NL"/>
              </w:rPr>
              <w:t>0,42</w:t>
            </w:r>
          </w:p>
        </w:tc>
        <w:tc>
          <w:tcPr>
            <w:tcW w:w="710" w:type="pct"/>
            <w:vAlign w:val="center"/>
          </w:tcPr>
          <w:p w:rsidR="00807705" w:rsidRPr="003200F3" w:rsidRDefault="00897666" w:rsidP="001B143F">
            <w:pPr>
              <w:spacing w:before="60" w:after="60"/>
              <w:ind w:firstLine="0"/>
              <w:jc w:val="right"/>
              <w:rPr>
                <w:color w:val="000000"/>
                <w:sz w:val="24"/>
                <w:szCs w:val="24"/>
                <w:lang w:val="nl-NL"/>
              </w:rPr>
            </w:pPr>
            <w:r>
              <w:rPr>
                <w:color w:val="000000"/>
                <w:sz w:val="24"/>
                <w:szCs w:val="24"/>
                <w:lang w:val="nl-NL"/>
              </w:rPr>
              <w:t>0,32</w:t>
            </w:r>
          </w:p>
        </w:tc>
      </w:tr>
      <w:tr w:rsidR="00807705" w:rsidRPr="003200F3" w:rsidTr="005954B8">
        <w:trPr>
          <w:trHeight w:val="300"/>
        </w:trPr>
        <w:tc>
          <w:tcPr>
            <w:tcW w:w="3059" w:type="pct"/>
            <w:shd w:val="clear" w:color="auto" w:fill="auto"/>
            <w:noWrap/>
            <w:vAlign w:val="center"/>
          </w:tcPr>
          <w:p w:rsidR="00807705" w:rsidRPr="003200F3" w:rsidRDefault="00807705" w:rsidP="001B143F">
            <w:pPr>
              <w:spacing w:before="60" w:after="60"/>
              <w:ind w:firstLine="0"/>
              <w:jc w:val="left"/>
              <w:rPr>
                <w:sz w:val="24"/>
                <w:szCs w:val="24"/>
                <w:lang w:val="nl-NL"/>
              </w:rPr>
            </w:pPr>
            <w:r w:rsidRPr="003200F3">
              <w:rPr>
                <w:sz w:val="24"/>
                <w:szCs w:val="24"/>
                <w:lang w:val="nl-NL"/>
              </w:rPr>
              <w:t>- Hệ số thanh toán nhanh (TSNH-Hàng tồn kho)/Nợ NH</w:t>
            </w:r>
          </w:p>
        </w:tc>
        <w:tc>
          <w:tcPr>
            <w:tcW w:w="538" w:type="pct"/>
            <w:vAlign w:val="center"/>
          </w:tcPr>
          <w:p w:rsidR="00807705" w:rsidRPr="003200F3" w:rsidRDefault="00807705" w:rsidP="001B143F">
            <w:pPr>
              <w:spacing w:before="60" w:after="60"/>
              <w:ind w:firstLine="0"/>
              <w:jc w:val="center"/>
              <w:rPr>
                <w:sz w:val="24"/>
                <w:szCs w:val="24"/>
                <w:lang w:val="nl-NL"/>
              </w:rPr>
            </w:pPr>
            <w:r w:rsidRPr="003200F3">
              <w:rPr>
                <w:sz w:val="24"/>
                <w:szCs w:val="24"/>
                <w:lang w:val="nl-NL"/>
              </w:rPr>
              <w:t>-</w:t>
            </w:r>
          </w:p>
        </w:tc>
        <w:tc>
          <w:tcPr>
            <w:tcW w:w="692" w:type="pct"/>
            <w:vAlign w:val="center"/>
          </w:tcPr>
          <w:p w:rsidR="00807705" w:rsidRPr="003200F3" w:rsidRDefault="00A40661" w:rsidP="001B143F">
            <w:pPr>
              <w:spacing w:before="60" w:after="60"/>
              <w:ind w:firstLine="0"/>
              <w:jc w:val="right"/>
              <w:rPr>
                <w:color w:val="000000"/>
                <w:sz w:val="24"/>
                <w:szCs w:val="24"/>
                <w:lang w:val="nl-NL"/>
              </w:rPr>
            </w:pPr>
            <w:r>
              <w:rPr>
                <w:color w:val="000000"/>
                <w:sz w:val="24"/>
                <w:szCs w:val="24"/>
                <w:lang w:val="nl-NL"/>
              </w:rPr>
              <w:t>0,</w:t>
            </w:r>
            <w:r w:rsidR="0085613D">
              <w:rPr>
                <w:color w:val="000000"/>
                <w:sz w:val="24"/>
                <w:szCs w:val="24"/>
                <w:lang w:val="nl-NL"/>
              </w:rPr>
              <w:t>64</w:t>
            </w:r>
          </w:p>
        </w:tc>
        <w:tc>
          <w:tcPr>
            <w:tcW w:w="710" w:type="pct"/>
            <w:vAlign w:val="center"/>
          </w:tcPr>
          <w:p w:rsidR="00807705" w:rsidRPr="003200F3" w:rsidRDefault="0085613D" w:rsidP="00A40661">
            <w:pPr>
              <w:spacing w:before="60" w:after="60"/>
              <w:ind w:firstLine="0"/>
              <w:jc w:val="right"/>
              <w:rPr>
                <w:color w:val="000000"/>
                <w:sz w:val="24"/>
                <w:szCs w:val="24"/>
                <w:lang w:val="nl-NL"/>
              </w:rPr>
            </w:pPr>
            <w:r>
              <w:rPr>
                <w:color w:val="000000"/>
                <w:sz w:val="24"/>
                <w:szCs w:val="24"/>
                <w:lang w:val="nl-NL"/>
              </w:rPr>
              <w:t>0,99</w:t>
            </w:r>
          </w:p>
        </w:tc>
      </w:tr>
      <w:tr w:rsidR="00807705" w:rsidRPr="003200F3" w:rsidTr="005954B8">
        <w:trPr>
          <w:trHeight w:val="300"/>
        </w:trPr>
        <w:tc>
          <w:tcPr>
            <w:tcW w:w="3059" w:type="pct"/>
            <w:shd w:val="clear" w:color="auto" w:fill="auto"/>
            <w:noWrap/>
            <w:vAlign w:val="center"/>
          </w:tcPr>
          <w:p w:rsidR="00807705" w:rsidRPr="003200F3" w:rsidRDefault="00807705" w:rsidP="001B143F">
            <w:pPr>
              <w:spacing w:before="60" w:after="60"/>
              <w:ind w:firstLine="0"/>
              <w:jc w:val="left"/>
              <w:rPr>
                <w:b/>
                <w:bCs/>
                <w:sz w:val="24"/>
                <w:szCs w:val="24"/>
                <w:lang w:val="nl-NL"/>
              </w:rPr>
            </w:pPr>
            <w:r w:rsidRPr="003200F3">
              <w:rPr>
                <w:b/>
                <w:bCs/>
                <w:sz w:val="24"/>
                <w:szCs w:val="24"/>
                <w:lang w:val="nl-NL"/>
              </w:rPr>
              <w:t>2. Chỉ tiêu về cơ cấu vốn</w:t>
            </w:r>
          </w:p>
        </w:tc>
        <w:tc>
          <w:tcPr>
            <w:tcW w:w="538" w:type="pct"/>
            <w:vAlign w:val="center"/>
          </w:tcPr>
          <w:p w:rsidR="00807705" w:rsidRPr="003200F3" w:rsidRDefault="00807705" w:rsidP="001B143F">
            <w:pPr>
              <w:spacing w:before="60" w:after="60"/>
              <w:ind w:firstLine="0"/>
              <w:jc w:val="center"/>
              <w:rPr>
                <w:sz w:val="24"/>
                <w:szCs w:val="24"/>
                <w:lang w:val="nl-NL"/>
              </w:rPr>
            </w:pPr>
            <w:r w:rsidRPr="003200F3">
              <w:rPr>
                <w:sz w:val="24"/>
                <w:szCs w:val="24"/>
                <w:lang w:val="nl-NL"/>
              </w:rPr>
              <w:t>-</w:t>
            </w:r>
          </w:p>
        </w:tc>
        <w:tc>
          <w:tcPr>
            <w:tcW w:w="692" w:type="pct"/>
            <w:vAlign w:val="center"/>
          </w:tcPr>
          <w:p w:rsidR="00807705" w:rsidRPr="003200F3" w:rsidRDefault="00807705" w:rsidP="001B143F">
            <w:pPr>
              <w:spacing w:before="60" w:after="60"/>
              <w:ind w:firstLine="0"/>
              <w:jc w:val="right"/>
              <w:rPr>
                <w:color w:val="000000"/>
                <w:sz w:val="24"/>
                <w:szCs w:val="24"/>
                <w:lang w:val="nl-NL"/>
              </w:rPr>
            </w:pPr>
          </w:p>
        </w:tc>
        <w:tc>
          <w:tcPr>
            <w:tcW w:w="710" w:type="pct"/>
            <w:vAlign w:val="center"/>
          </w:tcPr>
          <w:p w:rsidR="00807705" w:rsidRPr="003200F3" w:rsidRDefault="00807705" w:rsidP="001B143F">
            <w:pPr>
              <w:spacing w:before="60" w:after="60"/>
              <w:ind w:firstLine="0"/>
              <w:jc w:val="right"/>
              <w:rPr>
                <w:color w:val="000000"/>
                <w:sz w:val="24"/>
                <w:szCs w:val="24"/>
                <w:lang w:val="nl-NL"/>
              </w:rPr>
            </w:pPr>
          </w:p>
        </w:tc>
      </w:tr>
      <w:tr w:rsidR="00807705" w:rsidRPr="003200F3" w:rsidTr="005954B8">
        <w:trPr>
          <w:trHeight w:val="300"/>
        </w:trPr>
        <w:tc>
          <w:tcPr>
            <w:tcW w:w="3059" w:type="pct"/>
            <w:shd w:val="clear" w:color="auto" w:fill="auto"/>
            <w:noWrap/>
            <w:vAlign w:val="center"/>
          </w:tcPr>
          <w:p w:rsidR="00807705" w:rsidRPr="003200F3" w:rsidRDefault="00807705" w:rsidP="001B143F">
            <w:pPr>
              <w:spacing w:before="60" w:after="60"/>
              <w:ind w:firstLine="0"/>
              <w:jc w:val="left"/>
              <w:rPr>
                <w:sz w:val="24"/>
                <w:szCs w:val="24"/>
                <w:lang w:val="nl-NL"/>
              </w:rPr>
            </w:pPr>
            <w:r w:rsidRPr="003200F3">
              <w:rPr>
                <w:sz w:val="24"/>
                <w:szCs w:val="24"/>
                <w:lang w:val="nl-NL"/>
              </w:rPr>
              <w:t>- Hệ số nợ/tổng tài sản</w:t>
            </w:r>
          </w:p>
        </w:tc>
        <w:tc>
          <w:tcPr>
            <w:tcW w:w="538" w:type="pct"/>
            <w:vAlign w:val="center"/>
          </w:tcPr>
          <w:p w:rsidR="00807705" w:rsidRPr="003200F3" w:rsidRDefault="00807705" w:rsidP="001B143F">
            <w:pPr>
              <w:spacing w:before="60" w:after="60"/>
              <w:ind w:firstLine="0"/>
              <w:jc w:val="center"/>
              <w:rPr>
                <w:sz w:val="24"/>
                <w:szCs w:val="24"/>
                <w:lang w:val="nl-NL"/>
              </w:rPr>
            </w:pPr>
            <w:r w:rsidRPr="003200F3">
              <w:rPr>
                <w:sz w:val="24"/>
                <w:szCs w:val="24"/>
                <w:lang w:val="nl-NL"/>
              </w:rPr>
              <w:t>-</w:t>
            </w:r>
          </w:p>
        </w:tc>
        <w:tc>
          <w:tcPr>
            <w:tcW w:w="692" w:type="pct"/>
            <w:vAlign w:val="center"/>
          </w:tcPr>
          <w:p w:rsidR="00807705" w:rsidRPr="003200F3" w:rsidRDefault="00807705" w:rsidP="001B143F">
            <w:pPr>
              <w:spacing w:before="60" w:after="60"/>
              <w:ind w:firstLine="0"/>
              <w:jc w:val="right"/>
              <w:rPr>
                <w:color w:val="000000"/>
                <w:sz w:val="24"/>
                <w:szCs w:val="24"/>
                <w:lang w:val="nl-NL"/>
              </w:rPr>
            </w:pPr>
          </w:p>
        </w:tc>
        <w:tc>
          <w:tcPr>
            <w:tcW w:w="710" w:type="pct"/>
            <w:vAlign w:val="center"/>
          </w:tcPr>
          <w:p w:rsidR="00807705" w:rsidRPr="003200F3" w:rsidRDefault="00807705" w:rsidP="001B143F">
            <w:pPr>
              <w:spacing w:before="60" w:after="60"/>
              <w:ind w:firstLine="0"/>
              <w:jc w:val="right"/>
              <w:rPr>
                <w:color w:val="000000"/>
                <w:sz w:val="24"/>
                <w:szCs w:val="24"/>
                <w:lang w:val="nl-NL"/>
              </w:rPr>
            </w:pPr>
          </w:p>
        </w:tc>
      </w:tr>
      <w:tr w:rsidR="00807705" w:rsidRPr="003200F3" w:rsidTr="005954B8">
        <w:trPr>
          <w:trHeight w:val="300"/>
        </w:trPr>
        <w:tc>
          <w:tcPr>
            <w:tcW w:w="3059" w:type="pct"/>
            <w:shd w:val="clear" w:color="auto" w:fill="auto"/>
            <w:noWrap/>
            <w:vAlign w:val="center"/>
          </w:tcPr>
          <w:p w:rsidR="00807705" w:rsidRPr="003200F3" w:rsidRDefault="00807705" w:rsidP="001B143F">
            <w:pPr>
              <w:spacing w:before="60" w:after="60"/>
              <w:ind w:firstLine="0"/>
              <w:jc w:val="left"/>
              <w:rPr>
                <w:sz w:val="24"/>
                <w:szCs w:val="24"/>
                <w:lang w:val="nl-NL"/>
              </w:rPr>
            </w:pPr>
            <w:r w:rsidRPr="003200F3">
              <w:rPr>
                <w:sz w:val="24"/>
                <w:szCs w:val="24"/>
                <w:lang w:val="nl-NL"/>
              </w:rPr>
              <w:t>- Hệ số nợ/vốn chủ sở hữu</w:t>
            </w:r>
          </w:p>
        </w:tc>
        <w:tc>
          <w:tcPr>
            <w:tcW w:w="538" w:type="pct"/>
            <w:vAlign w:val="center"/>
          </w:tcPr>
          <w:p w:rsidR="00807705" w:rsidRPr="003200F3" w:rsidRDefault="00807705" w:rsidP="001B143F">
            <w:pPr>
              <w:spacing w:before="60" w:after="60"/>
              <w:ind w:firstLine="0"/>
              <w:jc w:val="center"/>
              <w:rPr>
                <w:sz w:val="24"/>
                <w:szCs w:val="24"/>
                <w:lang w:val="nl-NL"/>
              </w:rPr>
            </w:pPr>
            <w:r w:rsidRPr="003200F3">
              <w:rPr>
                <w:sz w:val="24"/>
                <w:szCs w:val="24"/>
                <w:lang w:val="nl-NL"/>
              </w:rPr>
              <w:t>-</w:t>
            </w:r>
          </w:p>
        </w:tc>
        <w:tc>
          <w:tcPr>
            <w:tcW w:w="692" w:type="pct"/>
            <w:vAlign w:val="center"/>
          </w:tcPr>
          <w:p w:rsidR="00807705" w:rsidRPr="003200F3" w:rsidRDefault="00807705" w:rsidP="001B143F">
            <w:pPr>
              <w:spacing w:before="60" w:after="60"/>
              <w:ind w:firstLine="0"/>
              <w:jc w:val="right"/>
              <w:rPr>
                <w:color w:val="000000"/>
                <w:sz w:val="24"/>
                <w:szCs w:val="24"/>
                <w:lang w:val="nl-NL"/>
              </w:rPr>
            </w:pPr>
          </w:p>
        </w:tc>
        <w:tc>
          <w:tcPr>
            <w:tcW w:w="710" w:type="pct"/>
            <w:vAlign w:val="center"/>
          </w:tcPr>
          <w:p w:rsidR="00807705" w:rsidRPr="003200F3" w:rsidRDefault="00807705" w:rsidP="001B143F">
            <w:pPr>
              <w:spacing w:before="60" w:after="60"/>
              <w:ind w:firstLine="0"/>
              <w:jc w:val="right"/>
              <w:rPr>
                <w:color w:val="000000"/>
                <w:sz w:val="24"/>
                <w:szCs w:val="24"/>
                <w:lang w:val="nl-NL"/>
              </w:rPr>
            </w:pPr>
          </w:p>
        </w:tc>
      </w:tr>
      <w:tr w:rsidR="00807705" w:rsidRPr="003200F3" w:rsidTr="005954B8">
        <w:trPr>
          <w:trHeight w:val="300"/>
        </w:trPr>
        <w:tc>
          <w:tcPr>
            <w:tcW w:w="3059" w:type="pct"/>
            <w:shd w:val="clear" w:color="auto" w:fill="auto"/>
            <w:noWrap/>
            <w:vAlign w:val="center"/>
          </w:tcPr>
          <w:p w:rsidR="00807705" w:rsidRPr="003200F3" w:rsidRDefault="00807705" w:rsidP="001B143F">
            <w:pPr>
              <w:spacing w:before="60" w:after="60"/>
              <w:ind w:firstLine="0"/>
              <w:jc w:val="left"/>
              <w:rPr>
                <w:b/>
                <w:bCs/>
                <w:sz w:val="24"/>
                <w:szCs w:val="24"/>
                <w:lang w:val="nl-NL"/>
              </w:rPr>
            </w:pPr>
            <w:r w:rsidRPr="003200F3">
              <w:rPr>
                <w:b/>
                <w:bCs/>
                <w:sz w:val="24"/>
                <w:szCs w:val="24"/>
                <w:lang w:val="nl-NL"/>
              </w:rPr>
              <w:t>3. Chỉ tiêu về năng lực hoạt động</w:t>
            </w:r>
          </w:p>
        </w:tc>
        <w:tc>
          <w:tcPr>
            <w:tcW w:w="538" w:type="pct"/>
            <w:vAlign w:val="center"/>
          </w:tcPr>
          <w:p w:rsidR="00807705" w:rsidRPr="003200F3" w:rsidRDefault="00807705" w:rsidP="001B143F">
            <w:pPr>
              <w:spacing w:before="60" w:after="60"/>
              <w:ind w:firstLine="0"/>
              <w:jc w:val="center"/>
              <w:rPr>
                <w:sz w:val="24"/>
                <w:szCs w:val="24"/>
                <w:lang w:val="nl-NL"/>
              </w:rPr>
            </w:pPr>
          </w:p>
        </w:tc>
        <w:tc>
          <w:tcPr>
            <w:tcW w:w="692" w:type="pct"/>
            <w:vAlign w:val="center"/>
          </w:tcPr>
          <w:p w:rsidR="00807705" w:rsidRPr="003200F3" w:rsidRDefault="00807705" w:rsidP="001B143F">
            <w:pPr>
              <w:spacing w:before="60" w:after="60"/>
              <w:ind w:firstLine="0"/>
              <w:jc w:val="right"/>
              <w:rPr>
                <w:color w:val="000000"/>
                <w:sz w:val="24"/>
                <w:szCs w:val="24"/>
                <w:lang w:val="nl-NL"/>
              </w:rPr>
            </w:pPr>
          </w:p>
        </w:tc>
        <w:tc>
          <w:tcPr>
            <w:tcW w:w="710" w:type="pct"/>
            <w:vAlign w:val="center"/>
          </w:tcPr>
          <w:p w:rsidR="00807705" w:rsidRPr="003200F3" w:rsidRDefault="00807705" w:rsidP="001B143F">
            <w:pPr>
              <w:spacing w:before="60" w:after="60"/>
              <w:ind w:firstLine="0"/>
              <w:jc w:val="right"/>
              <w:rPr>
                <w:color w:val="000000"/>
                <w:sz w:val="24"/>
                <w:szCs w:val="24"/>
                <w:lang w:val="nl-NL"/>
              </w:rPr>
            </w:pPr>
          </w:p>
        </w:tc>
      </w:tr>
      <w:tr w:rsidR="00807705" w:rsidRPr="003200F3" w:rsidTr="005954B8">
        <w:trPr>
          <w:trHeight w:val="300"/>
        </w:trPr>
        <w:tc>
          <w:tcPr>
            <w:tcW w:w="3059" w:type="pct"/>
            <w:shd w:val="clear" w:color="auto" w:fill="auto"/>
            <w:noWrap/>
            <w:vAlign w:val="center"/>
          </w:tcPr>
          <w:p w:rsidR="00807705" w:rsidRPr="003200F3" w:rsidRDefault="00807705" w:rsidP="001B143F">
            <w:pPr>
              <w:spacing w:before="60" w:after="60"/>
              <w:ind w:firstLine="0"/>
              <w:jc w:val="left"/>
              <w:rPr>
                <w:sz w:val="24"/>
                <w:szCs w:val="24"/>
                <w:lang w:val="nl-NL"/>
              </w:rPr>
            </w:pPr>
            <w:r w:rsidRPr="003200F3">
              <w:rPr>
                <w:sz w:val="24"/>
                <w:szCs w:val="24"/>
                <w:lang w:val="nl-NL"/>
              </w:rPr>
              <w:t>- Vòng quay hàng tồn kho (Giá VHB/hàng tồn kho bq)</w:t>
            </w:r>
          </w:p>
        </w:tc>
        <w:tc>
          <w:tcPr>
            <w:tcW w:w="538" w:type="pct"/>
            <w:vAlign w:val="center"/>
          </w:tcPr>
          <w:p w:rsidR="00807705" w:rsidRPr="003200F3" w:rsidRDefault="00807705" w:rsidP="001B143F">
            <w:pPr>
              <w:spacing w:before="60" w:after="60"/>
              <w:ind w:firstLine="0"/>
              <w:jc w:val="center"/>
              <w:rPr>
                <w:sz w:val="24"/>
                <w:szCs w:val="24"/>
                <w:lang w:val="nl-NL"/>
              </w:rPr>
            </w:pPr>
            <w:r w:rsidRPr="003200F3">
              <w:rPr>
                <w:sz w:val="24"/>
                <w:szCs w:val="24"/>
                <w:lang w:val="nl-NL"/>
              </w:rPr>
              <w:t>Vòng</w:t>
            </w:r>
          </w:p>
        </w:tc>
        <w:tc>
          <w:tcPr>
            <w:tcW w:w="692" w:type="pct"/>
            <w:vAlign w:val="center"/>
          </w:tcPr>
          <w:p w:rsidR="00807705" w:rsidRPr="003200F3" w:rsidRDefault="005816E4" w:rsidP="001B143F">
            <w:pPr>
              <w:spacing w:before="60" w:after="60"/>
              <w:ind w:firstLine="0"/>
              <w:jc w:val="right"/>
              <w:rPr>
                <w:color w:val="000000"/>
                <w:sz w:val="24"/>
                <w:szCs w:val="24"/>
                <w:lang w:val="nl-NL"/>
              </w:rPr>
            </w:pPr>
            <w:r>
              <w:rPr>
                <w:color w:val="000000"/>
                <w:sz w:val="24"/>
                <w:szCs w:val="24"/>
                <w:lang w:val="nl-NL"/>
              </w:rPr>
              <w:t>2,23</w:t>
            </w:r>
          </w:p>
        </w:tc>
        <w:tc>
          <w:tcPr>
            <w:tcW w:w="710" w:type="pct"/>
            <w:vAlign w:val="center"/>
          </w:tcPr>
          <w:p w:rsidR="00807705" w:rsidRPr="003200F3" w:rsidRDefault="005816E4" w:rsidP="001B143F">
            <w:pPr>
              <w:spacing w:before="60" w:after="60"/>
              <w:ind w:firstLine="0"/>
              <w:jc w:val="right"/>
              <w:rPr>
                <w:color w:val="000000"/>
                <w:sz w:val="24"/>
                <w:szCs w:val="24"/>
                <w:lang w:val="nl-NL"/>
              </w:rPr>
            </w:pPr>
            <w:r>
              <w:rPr>
                <w:color w:val="000000"/>
                <w:sz w:val="24"/>
                <w:szCs w:val="24"/>
                <w:lang w:val="nl-NL"/>
              </w:rPr>
              <w:t>4,52</w:t>
            </w:r>
          </w:p>
        </w:tc>
      </w:tr>
      <w:tr w:rsidR="00807705" w:rsidRPr="003200F3" w:rsidTr="005954B8">
        <w:trPr>
          <w:trHeight w:val="300"/>
        </w:trPr>
        <w:tc>
          <w:tcPr>
            <w:tcW w:w="3059" w:type="pct"/>
            <w:shd w:val="clear" w:color="auto" w:fill="auto"/>
            <w:noWrap/>
            <w:vAlign w:val="center"/>
          </w:tcPr>
          <w:p w:rsidR="00807705" w:rsidRPr="003200F3" w:rsidRDefault="00807705" w:rsidP="001B143F">
            <w:pPr>
              <w:spacing w:before="60" w:after="60"/>
              <w:ind w:firstLine="0"/>
              <w:jc w:val="left"/>
              <w:rPr>
                <w:sz w:val="24"/>
                <w:szCs w:val="24"/>
                <w:lang w:val="nl-NL"/>
              </w:rPr>
            </w:pPr>
            <w:r w:rsidRPr="003200F3">
              <w:rPr>
                <w:sz w:val="24"/>
                <w:szCs w:val="24"/>
                <w:lang w:val="nl-NL"/>
              </w:rPr>
              <w:t>- Doanh thu thuần/Tổng tài sản</w:t>
            </w:r>
          </w:p>
        </w:tc>
        <w:tc>
          <w:tcPr>
            <w:tcW w:w="538" w:type="pct"/>
            <w:vAlign w:val="center"/>
          </w:tcPr>
          <w:p w:rsidR="00807705" w:rsidRPr="003200F3" w:rsidRDefault="00807705" w:rsidP="001B143F">
            <w:pPr>
              <w:spacing w:before="60" w:after="60"/>
              <w:ind w:firstLine="0"/>
              <w:jc w:val="center"/>
              <w:rPr>
                <w:sz w:val="24"/>
                <w:szCs w:val="24"/>
                <w:lang w:val="nl-NL"/>
              </w:rPr>
            </w:pPr>
            <w:r w:rsidRPr="003200F3">
              <w:rPr>
                <w:sz w:val="24"/>
                <w:szCs w:val="24"/>
                <w:lang w:val="nl-NL"/>
              </w:rPr>
              <w:t>-</w:t>
            </w:r>
          </w:p>
        </w:tc>
        <w:tc>
          <w:tcPr>
            <w:tcW w:w="692" w:type="pct"/>
            <w:vAlign w:val="center"/>
          </w:tcPr>
          <w:p w:rsidR="00807705" w:rsidRPr="003200F3" w:rsidRDefault="007E0607" w:rsidP="001B143F">
            <w:pPr>
              <w:spacing w:before="60" w:after="60"/>
              <w:ind w:firstLine="0"/>
              <w:jc w:val="right"/>
              <w:rPr>
                <w:color w:val="000000"/>
                <w:sz w:val="24"/>
                <w:szCs w:val="24"/>
                <w:lang w:val="nl-NL"/>
              </w:rPr>
            </w:pPr>
            <w:r>
              <w:rPr>
                <w:color w:val="000000"/>
                <w:sz w:val="24"/>
                <w:szCs w:val="24"/>
                <w:lang w:val="nl-NL"/>
              </w:rPr>
              <w:t>1,2</w:t>
            </w:r>
          </w:p>
        </w:tc>
        <w:tc>
          <w:tcPr>
            <w:tcW w:w="710" w:type="pct"/>
            <w:vAlign w:val="center"/>
          </w:tcPr>
          <w:p w:rsidR="00807705" w:rsidRPr="003200F3" w:rsidRDefault="007E0607" w:rsidP="001B143F">
            <w:pPr>
              <w:spacing w:before="60" w:after="60"/>
              <w:ind w:firstLine="0"/>
              <w:jc w:val="right"/>
              <w:rPr>
                <w:color w:val="000000"/>
                <w:sz w:val="24"/>
                <w:szCs w:val="24"/>
                <w:lang w:val="nl-NL"/>
              </w:rPr>
            </w:pPr>
            <w:r>
              <w:rPr>
                <w:color w:val="000000"/>
                <w:sz w:val="24"/>
                <w:szCs w:val="24"/>
                <w:lang w:val="nl-NL"/>
              </w:rPr>
              <w:t>1,56</w:t>
            </w:r>
          </w:p>
        </w:tc>
      </w:tr>
      <w:tr w:rsidR="00807705" w:rsidRPr="003200F3" w:rsidTr="005954B8">
        <w:trPr>
          <w:trHeight w:val="300"/>
        </w:trPr>
        <w:tc>
          <w:tcPr>
            <w:tcW w:w="3059" w:type="pct"/>
            <w:shd w:val="clear" w:color="auto" w:fill="auto"/>
            <w:noWrap/>
            <w:vAlign w:val="center"/>
          </w:tcPr>
          <w:p w:rsidR="00807705" w:rsidRPr="003200F3" w:rsidRDefault="00807705" w:rsidP="001B143F">
            <w:pPr>
              <w:spacing w:before="60" w:after="60"/>
              <w:ind w:firstLine="0"/>
              <w:jc w:val="left"/>
              <w:rPr>
                <w:b/>
                <w:bCs/>
                <w:sz w:val="24"/>
                <w:szCs w:val="24"/>
                <w:lang w:val="nl-NL"/>
              </w:rPr>
            </w:pPr>
            <w:r w:rsidRPr="003200F3">
              <w:rPr>
                <w:b/>
                <w:bCs/>
                <w:sz w:val="24"/>
                <w:szCs w:val="24"/>
                <w:lang w:val="nl-NL"/>
              </w:rPr>
              <w:t>4. Chỉ tiêu về khả năng sinh lời</w:t>
            </w:r>
          </w:p>
        </w:tc>
        <w:tc>
          <w:tcPr>
            <w:tcW w:w="538" w:type="pct"/>
            <w:vAlign w:val="center"/>
          </w:tcPr>
          <w:p w:rsidR="00807705" w:rsidRPr="003200F3" w:rsidRDefault="00807705" w:rsidP="001B143F">
            <w:pPr>
              <w:spacing w:before="60" w:after="60"/>
              <w:ind w:firstLine="0"/>
              <w:jc w:val="center"/>
              <w:rPr>
                <w:sz w:val="24"/>
                <w:szCs w:val="24"/>
                <w:lang w:val="nl-NL"/>
              </w:rPr>
            </w:pPr>
          </w:p>
        </w:tc>
        <w:tc>
          <w:tcPr>
            <w:tcW w:w="692" w:type="pct"/>
            <w:vAlign w:val="center"/>
          </w:tcPr>
          <w:p w:rsidR="00807705" w:rsidRPr="003200F3" w:rsidRDefault="00807705" w:rsidP="001B143F">
            <w:pPr>
              <w:spacing w:before="60" w:after="60"/>
              <w:ind w:firstLine="0"/>
              <w:jc w:val="right"/>
              <w:rPr>
                <w:color w:val="000000"/>
                <w:sz w:val="24"/>
                <w:szCs w:val="24"/>
                <w:lang w:val="nl-NL"/>
              </w:rPr>
            </w:pPr>
          </w:p>
        </w:tc>
        <w:tc>
          <w:tcPr>
            <w:tcW w:w="710" w:type="pct"/>
            <w:vAlign w:val="center"/>
          </w:tcPr>
          <w:p w:rsidR="00807705" w:rsidRPr="003200F3" w:rsidRDefault="00807705" w:rsidP="001B143F">
            <w:pPr>
              <w:spacing w:before="60" w:after="60"/>
              <w:ind w:firstLine="0"/>
              <w:jc w:val="right"/>
              <w:rPr>
                <w:color w:val="000000"/>
                <w:sz w:val="24"/>
                <w:szCs w:val="24"/>
                <w:lang w:val="nl-NL"/>
              </w:rPr>
            </w:pPr>
          </w:p>
        </w:tc>
      </w:tr>
      <w:tr w:rsidR="00807705" w:rsidRPr="003200F3" w:rsidTr="005954B8">
        <w:trPr>
          <w:trHeight w:val="300"/>
        </w:trPr>
        <w:tc>
          <w:tcPr>
            <w:tcW w:w="3059" w:type="pct"/>
            <w:shd w:val="clear" w:color="auto" w:fill="auto"/>
            <w:noWrap/>
            <w:vAlign w:val="center"/>
          </w:tcPr>
          <w:p w:rsidR="00807705" w:rsidRPr="003200F3" w:rsidRDefault="00807705" w:rsidP="001B143F">
            <w:pPr>
              <w:spacing w:before="60" w:after="60"/>
              <w:ind w:firstLine="0"/>
              <w:jc w:val="left"/>
              <w:rPr>
                <w:sz w:val="24"/>
                <w:szCs w:val="24"/>
                <w:lang w:val="nl-NL"/>
              </w:rPr>
            </w:pPr>
            <w:r w:rsidRPr="003200F3">
              <w:rPr>
                <w:sz w:val="24"/>
                <w:szCs w:val="24"/>
                <w:lang w:val="nl-NL"/>
              </w:rPr>
              <w:t>- Hệ số lợi nhuận sau thuế/ Doanh thu thuần</w:t>
            </w:r>
          </w:p>
        </w:tc>
        <w:tc>
          <w:tcPr>
            <w:tcW w:w="538" w:type="pct"/>
            <w:vAlign w:val="center"/>
          </w:tcPr>
          <w:p w:rsidR="00807705" w:rsidRPr="003200F3" w:rsidRDefault="00807705" w:rsidP="001B143F">
            <w:pPr>
              <w:spacing w:before="60" w:after="60"/>
              <w:ind w:firstLine="0"/>
              <w:jc w:val="center"/>
              <w:rPr>
                <w:sz w:val="24"/>
                <w:szCs w:val="24"/>
                <w:lang w:val="nl-NL"/>
              </w:rPr>
            </w:pPr>
            <w:r w:rsidRPr="003200F3">
              <w:rPr>
                <w:sz w:val="24"/>
                <w:szCs w:val="24"/>
                <w:lang w:val="nl-NL"/>
              </w:rPr>
              <w:t>%</w:t>
            </w:r>
          </w:p>
        </w:tc>
        <w:tc>
          <w:tcPr>
            <w:tcW w:w="692" w:type="pct"/>
            <w:vAlign w:val="center"/>
          </w:tcPr>
          <w:p w:rsidR="00807705" w:rsidRPr="003200F3" w:rsidRDefault="00C204E4" w:rsidP="001B143F">
            <w:pPr>
              <w:spacing w:before="60" w:after="60"/>
              <w:ind w:firstLine="0"/>
              <w:jc w:val="right"/>
              <w:rPr>
                <w:sz w:val="24"/>
                <w:szCs w:val="24"/>
                <w:lang w:val="nl-NL"/>
              </w:rPr>
            </w:pPr>
            <w:r>
              <w:rPr>
                <w:sz w:val="24"/>
                <w:szCs w:val="24"/>
                <w:lang w:val="nl-NL"/>
              </w:rPr>
              <w:t>1,8</w:t>
            </w:r>
          </w:p>
        </w:tc>
        <w:tc>
          <w:tcPr>
            <w:tcW w:w="710" w:type="pct"/>
            <w:vAlign w:val="center"/>
          </w:tcPr>
          <w:p w:rsidR="00807705" w:rsidRPr="003200F3" w:rsidRDefault="00C204E4" w:rsidP="001B143F">
            <w:pPr>
              <w:spacing w:before="60" w:after="60"/>
              <w:ind w:firstLine="0"/>
              <w:jc w:val="right"/>
              <w:rPr>
                <w:sz w:val="24"/>
                <w:szCs w:val="24"/>
                <w:lang w:val="nl-NL"/>
              </w:rPr>
            </w:pPr>
            <w:r>
              <w:rPr>
                <w:sz w:val="24"/>
                <w:szCs w:val="24"/>
                <w:lang w:val="nl-NL"/>
              </w:rPr>
              <w:t>0,5</w:t>
            </w:r>
          </w:p>
        </w:tc>
      </w:tr>
      <w:tr w:rsidR="00807705" w:rsidRPr="003200F3" w:rsidTr="005954B8">
        <w:trPr>
          <w:trHeight w:val="300"/>
        </w:trPr>
        <w:tc>
          <w:tcPr>
            <w:tcW w:w="3059" w:type="pct"/>
            <w:shd w:val="clear" w:color="auto" w:fill="auto"/>
            <w:noWrap/>
            <w:vAlign w:val="center"/>
          </w:tcPr>
          <w:p w:rsidR="00807705" w:rsidRPr="003200F3" w:rsidRDefault="00807705" w:rsidP="001B143F">
            <w:pPr>
              <w:spacing w:before="60" w:after="60"/>
              <w:ind w:firstLine="0"/>
              <w:jc w:val="left"/>
              <w:rPr>
                <w:sz w:val="24"/>
                <w:szCs w:val="24"/>
                <w:lang w:val="nl-NL"/>
              </w:rPr>
            </w:pPr>
            <w:r w:rsidRPr="003200F3">
              <w:rPr>
                <w:sz w:val="24"/>
                <w:szCs w:val="24"/>
                <w:lang w:val="nl-NL"/>
              </w:rPr>
              <w:t>- Hệ số lợi nhuận sau thuế/ Vốn CSH</w:t>
            </w:r>
          </w:p>
        </w:tc>
        <w:tc>
          <w:tcPr>
            <w:tcW w:w="538" w:type="pct"/>
            <w:vAlign w:val="center"/>
          </w:tcPr>
          <w:p w:rsidR="00807705" w:rsidRPr="003200F3" w:rsidRDefault="00807705" w:rsidP="001B143F">
            <w:pPr>
              <w:spacing w:before="60" w:after="60"/>
              <w:ind w:firstLine="0"/>
              <w:jc w:val="center"/>
              <w:rPr>
                <w:sz w:val="24"/>
                <w:szCs w:val="24"/>
                <w:lang w:val="nl-NL"/>
              </w:rPr>
            </w:pPr>
            <w:r w:rsidRPr="003200F3">
              <w:rPr>
                <w:sz w:val="24"/>
                <w:szCs w:val="24"/>
                <w:lang w:val="nl-NL"/>
              </w:rPr>
              <w:t>-</w:t>
            </w:r>
          </w:p>
        </w:tc>
        <w:tc>
          <w:tcPr>
            <w:tcW w:w="692" w:type="pct"/>
            <w:vAlign w:val="center"/>
          </w:tcPr>
          <w:p w:rsidR="00807705" w:rsidRPr="003200F3" w:rsidRDefault="00807705" w:rsidP="001B143F">
            <w:pPr>
              <w:spacing w:before="60" w:after="60"/>
              <w:ind w:firstLine="0"/>
              <w:jc w:val="right"/>
              <w:rPr>
                <w:sz w:val="24"/>
                <w:szCs w:val="24"/>
                <w:lang w:val="nl-NL"/>
              </w:rPr>
            </w:pPr>
          </w:p>
        </w:tc>
        <w:tc>
          <w:tcPr>
            <w:tcW w:w="710" w:type="pct"/>
            <w:vAlign w:val="center"/>
          </w:tcPr>
          <w:p w:rsidR="00807705" w:rsidRPr="003200F3" w:rsidRDefault="00807705" w:rsidP="001B143F">
            <w:pPr>
              <w:spacing w:before="60" w:after="60"/>
              <w:ind w:firstLine="0"/>
              <w:jc w:val="right"/>
              <w:rPr>
                <w:sz w:val="24"/>
                <w:szCs w:val="24"/>
                <w:lang w:val="nl-NL"/>
              </w:rPr>
            </w:pPr>
          </w:p>
        </w:tc>
      </w:tr>
      <w:tr w:rsidR="00807705" w:rsidRPr="003200F3" w:rsidTr="005954B8">
        <w:trPr>
          <w:trHeight w:val="300"/>
        </w:trPr>
        <w:tc>
          <w:tcPr>
            <w:tcW w:w="3059" w:type="pct"/>
            <w:shd w:val="clear" w:color="auto" w:fill="auto"/>
            <w:noWrap/>
            <w:vAlign w:val="bottom"/>
          </w:tcPr>
          <w:p w:rsidR="00807705" w:rsidRPr="003200F3" w:rsidRDefault="00807705" w:rsidP="001B143F">
            <w:pPr>
              <w:spacing w:before="60" w:after="60"/>
              <w:ind w:firstLine="0"/>
              <w:jc w:val="left"/>
              <w:rPr>
                <w:sz w:val="24"/>
                <w:szCs w:val="24"/>
                <w:lang w:val="nl-NL"/>
              </w:rPr>
            </w:pPr>
            <w:r w:rsidRPr="003200F3">
              <w:rPr>
                <w:sz w:val="24"/>
                <w:szCs w:val="24"/>
                <w:lang w:val="nl-NL"/>
              </w:rPr>
              <w:t>- Hệ số lợi nhuận sau thuế/ Tổng TS</w:t>
            </w:r>
          </w:p>
        </w:tc>
        <w:tc>
          <w:tcPr>
            <w:tcW w:w="538" w:type="pct"/>
            <w:vAlign w:val="bottom"/>
          </w:tcPr>
          <w:p w:rsidR="00807705" w:rsidRPr="003200F3" w:rsidRDefault="00807705" w:rsidP="001B143F">
            <w:pPr>
              <w:spacing w:before="60" w:after="60"/>
              <w:ind w:firstLine="0"/>
              <w:jc w:val="center"/>
              <w:rPr>
                <w:sz w:val="24"/>
                <w:szCs w:val="24"/>
                <w:lang w:val="nl-NL"/>
              </w:rPr>
            </w:pPr>
            <w:r w:rsidRPr="003200F3">
              <w:rPr>
                <w:sz w:val="24"/>
                <w:szCs w:val="24"/>
                <w:lang w:val="nl-NL"/>
              </w:rPr>
              <w:t>-</w:t>
            </w:r>
          </w:p>
        </w:tc>
        <w:tc>
          <w:tcPr>
            <w:tcW w:w="692" w:type="pct"/>
            <w:vAlign w:val="bottom"/>
          </w:tcPr>
          <w:p w:rsidR="00807705" w:rsidRPr="003200F3" w:rsidRDefault="007062A5" w:rsidP="001B143F">
            <w:pPr>
              <w:spacing w:before="60" w:after="60"/>
              <w:ind w:firstLine="0"/>
              <w:jc w:val="right"/>
              <w:rPr>
                <w:sz w:val="24"/>
                <w:szCs w:val="24"/>
                <w:lang w:val="nl-NL"/>
              </w:rPr>
            </w:pPr>
            <w:r>
              <w:rPr>
                <w:sz w:val="24"/>
                <w:szCs w:val="24"/>
                <w:lang w:val="nl-NL"/>
              </w:rPr>
              <w:t>2,1</w:t>
            </w:r>
          </w:p>
        </w:tc>
        <w:tc>
          <w:tcPr>
            <w:tcW w:w="710" w:type="pct"/>
            <w:vAlign w:val="bottom"/>
          </w:tcPr>
          <w:p w:rsidR="00807705" w:rsidRPr="003200F3" w:rsidRDefault="007062A5" w:rsidP="001B143F">
            <w:pPr>
              <w:spacing w:before="60" w:after="60"/>
              <w:ind w:firstLine="0"/>
              <w:jc w:val="right"/>
              <w:rPr>
                <w:sz w:val="24"/>
                <w:szCs w:val="24"/>
                <w:lang w:val="nl-NL"/>
              </w:rPr>
            </w:pPr>
            <w:r>
              <w:rPr>
                <w:sz w:val="24"/>
                <w:szCs w:val="24"/>
                <w:lang w:val="nl-NL"/>
              </w:rPr>
              <w:t>0,7</w:t>
            </w:r>
          </w:p>
        </w:tc>
      </w:tr>
      <w:tr w:rsidR="00807705" w:rsidRPr="003200F3" w:rsidTr="005954B8">
        <w:trPr>
          <w:trHeight w:val="315"/>
        </w:trPr>
        <w:tc>
          <w:tcPr>
            <w:tcW w:w="3059" w:type="pct"/>
            <w:shd w:val="clear" w:color="auto" w:fill="auto"/>
            <w:noWrap/>
            <w:vAlign w:val="bottom"/>
          </w:tcPr>
          <w:p w:rsidR="00807705" w:rsidRPr="003200F3" w:rsidRDefault="00807705" w:rsidP="001B143F">
            <w:pPr>
              <w:spacing w:before="60" w:after="60"/>
              <w:ind w:firstLine="0"/>
              <w:jc w:val="left"/>
              <w:rPr>
                <w:sz w:val="24"/>
                <w:szCs w:val="24"/>
                <w:lang w:val="nl-NL"/>
              </w:rPr>
            </w:pPr>
            <w:r w:rsidRPr="003200F3">
              <w:rPr>
                <w:sz w:val="24"/>
                <w:szCs w:val="24"/>
                <w:lang w:val="nl-NL"/>
              </w:rPr>
              <w:t>- Hệ số lợi nhuận từ hoạt động KD/ Doanh thu thuần</w:t>
            </w:r>
          </w:p>
        </w:tc>
        <w:tc>
          <w:tcPr>
            <w:tcW w:w="538" w:type="pct"/>
            <w:vAlign w:val="bottom"/>
          </w:tcPr>
          <w:p w:rsidR="00807705" w:rsidRPr="003200F3" w:rsidRDefault="00807705" w:rsidP="001B143F">
            <w:pPr>
              <w:spacing w:before="60" w:after="60"/>
              <w:ind w:firstLine="0"/>
              <w:jc w:val="center"/>
              <w:rPr>
                <w:sz w:val="24"/>
                <w:szCs w:val="24"/>
                <w:lang w:val="nl-NL"/>
              </w:rPr>
            </w:pPr>
            <w:r w:rsidRPr="003200F3">
              <w:rPr>
                <w:sz w:val="24"/>
                <w:szCs w:val="24"/>
                <w:lang w:val="nl-NL"/>
              </w:rPr>
              <w:t>-</w:t>
            </w:r>
          </w:p>
        </w:tc>
        <w:tc>
          <w:tcPr>
            <w:tcW w:w="692" w:type="pct"/>
            <w:vAlign w:val="bottom"/>
          </w:tcPr>
          <w:p w:rsidR="00807705" w:rsidRPr="003200F3" w:rsidRDefault="00B16B1B" w:rsidP="001B143F">
            <w:pPr>
              <w:spacing w:before="60" w:after="60"/>
              <w:ind w:firstLine="0"/>
              <w:jc w:val="right"/>
              <w:rPr>
                <w:sz w:val="24"/>
                <w:szCs w:val="24"/>
                <w:lang w:val="nl-NL"/>
              </w:rPr>
            </w:pPr>
            <w:r>
              <w:rPr>
                <w:sz w:val="24"/>
                <w:szCs w:val="24"/>
                <w:lang w:val="nl-NL"/>
              </w:rPr>
              <w:t>2,0</w:t>
            </w:r>
          </w:p>
        </w:tc>
        <w:tc>
          <w:tcPr>
            <w:tcW w:w="710" w:type="pct"/>
            <w:vAlign w:val="bottom"/>
          </w:tcPr>
          <w:p w:rsidR="00807705" w:rsidRPr="003200F3" w:rsidRDefault="00B16B1B" w:rsidP="001B143F">
            <w:pPr>
              <w:spacing w:before="60" w:after="60"/>
              <w:ind w:firstLine="0"/>
              <w:jc w:val="right"/>
              <w:rPr>
                <w:sz w:val="24"/>
                <w:szCs w:val="24"/>
                <w:lang w:val="nl-NL"/>
              </w:rPr>
            </w:pPr>
            <w:r>
              <w:rPr>
                <w:sz w:val="24"/>
                <w:szCs w:val="24"/>
                <w:lang w:val="nl-NL"/>
              </w:rPr>
              <w:t>0,5</w:t>
            </w:r>
          </w:p>
        </w:tc>
      </w:tr>
    </w:tbl>
    <w:p w:rsidR="00807705" w:rsidRPr="003200F3" w:rsidRDefault="00807705" w:rsidP="001B143F">
      <w:pPr>
        <w:tabs>
          <w:tab w:val="left" w:pos="900"/>
        </w:tabs>
        <w:spacing w:before="60" w:after="60" w:line="276" w:lineRule="auto"/>
        <w:ind w:firstLine="567"/>
        <w:rPr>
          <w:i/>
          <w:iCs/>
          <w:sz w:val="24"/>
          <w:szCs w:val="24"/>
          <w:lang w:val="nl-NL"/>
        </w:rPr>
      </w:pPr>
      <w:r w:rsidRPr="003200F3">
        <w:rPr>
          <w:i/>
          <w:iCs/>
          <w:sz w:val="24"/>
          <w:szCs w:val="24"/>
          <w:lang w:val="nl-NL"/>
        </w:rPr>
        <w:t xml:space="preserve">Qua các số liệu hoạt động SXKD của Công ty năm </w:t>
      </w:r>
      <w:r w:rsidRPr="003200F3">
        <w:rPr>
          <w:i/>
          <w:sz w:val="24"/>
          <w:szCs w:val="24"/>
          <w:lang w:val="nl-NL"/>
        </w:rPr>
        <w:t>201</w:t>
      </w:r>
      <w:r w:rsidR="00F5014E">
        <w:rPr>
          <w:i/>
          <w:sz w:val="24"/>
          <w:szCs w:val="24"/>
          <w:lang w:val="nl-NL"/>
        </w:rPr>
        <w:t>6</w:t>
      </w:r>
      <w:r w:rsidRPr="003200F3">
        <w:rPr>
          <w:i/>
          <w:iCs/>
          <w:sz w:val="24"/>
          <w:szCs w:val="24"/>
          <w:lang w:val="nl-NL"/>
        </w:rPr>
        <w:t xml:space="preserve">cho thấy </w:t>
      </w:r>
    </w:p>
    <w:p w:rsidR="00807705" w:rsidRPr="003200F3" w:rsidRDefault="00807705" w:rsidP="00101407">
      <w:pPr>
        <w:pStyle w:val="Heading3"/>
      </w:pPr>
      <w:r w:rsidRPr="003200F3">
        <w:t>Chỉ tiêu khả năng thanh toán:</w:t>
      </w:r>
    </w:p>
    <w:p w:rsidR="00807705" w:rsidRPr="003200F3" w:rsidRDefault="00807705" w:rsidP="001B143F">
      <w:pPr>
        <w:spacing w:before="60" w:after="60" w:line="276" w:lineRule="auto"/>
        <w:ind w:firstLine="0"/>
        <w:rPr>
          <w:sz w:val="24"/>
          <w:szCs w:val="24"/>
          <w:lang w:val="nl-NL"/>
        </w:rPr>
      </w:pPr>
      <w:r w:rsidRPr="003200F3">
        <w:rPr>
          <w:sz w:val="24"/>
          <w:szCs w:val="24"/>
          <w:lang w:val="nl-NL"/>
        </w:rPr>
        <w:tab/>
        <w:t>Hệ số thanh toán ngắn hạn đo lường khả năng thanh toán của công ty trong ngắn hạn tại một thời điểm. Hệ số thanh toán ngắn hạn cho thấy Năm 201</w:t>
      </w:r>
      <w:r w:rsidR="00315D23">
        <w:rPr>
          <w:sz w:val="24"/>
          <w:szCs w:val="24"/>
          <w:lang w:val="nl-NL"/>
        </w:rPr>
        <w:t>6</w:t>
      </w:r>
      <w:r w:rsidRPr="003200F3">
        <w:rPr>
          <w:sz w:val="24"/>
          <w:szCs w:val="24"/>
          <w:lang w:val="nl-NL"/>
        </w:rPr>
        <w:t xml:space="preserve"> công ty có </w:t>
      </w:r>
      <w:r w:rsidR="00315D23">
        <w:rPr>
          <w:sz w:val="24"/>
          <w:szCs w:val="24"/>
          <w:lang w:val="nl-NL"/>
        </w:rPr>
        <w:t>0</w:t>
      </w:r>
      <w:r w:rsidRPr="003200F3">
        <w:rPr>
          <w:sz w:val="24"/>
          <w:szCs w:val="24"/>
          <w:lang w:val="nl-NL"/>
        </w:rPr>
        <w:t>,</w:t>
      </w:r>
      <w:r w:rsidR="00315D23">
        <w:rPr>
          <w:sz w:val="24"/>
          <w:szCs w:val="24"/>
          <w:lang w:val="nl-NL"/>
        </w:rPr>
        <w:t>42</w:t>
      </w:r>
      <w:r w:rsidRPr="003200F3">
        <w:rPr>
          <w:sz w:val="24"/>
          <w:szCs w:val="24"/>
          <w:lang w:val="nl-NL"/>
        </w:rPr>
        <w:t xml:space="preserve"> đồng tài sản ngắn hạn đảm bảo cho 1 đồng nợ ngắn hạn; tăng so với năm 201</w:t>
      </w:r>
      <w:r w:rsidR="00315D23">
        <w:rPr>
          <w:sz w:val="24"/>
          <w:szCs w:val="24"/>
          <w:lang w:val="nl-NL"/>
        </w:rPr>
        <w:t>5</w:t>
      </w:r>
      <w:r w:rsidRPr="003200F3">
        <w:rPr>
          <w:sz w:val="24"/>
          <w:szCs w:val="24"/>
          <w:lang w:val="nl-NL"/>
        </w:rPr>
        <w:t xml:space="preserve"> là 0,0</w:t>
      </w:r>
      <w:r w:rsidR="00315D23">
        <w:rPr>
          <w:sz w:val="24"/>
          <w:szCs w:val="24"/>
          <w:lang w:val="nl-NL"/>
        </w:rPr>
        <w:t>1</w:t>
      </w:r>
      <w:r w:rsidRPr="003200F3">
        <w:rPr>
          <w:sz w:val="24"/>
          <w:szCs w:val="24"/>
          <w:lang w:val="nl-NL"/>
        </w:rPr>
        <w:t xml:space="preserve"> đồng chứng tỏ khả năng thanh toán trong ngắn hạn của công ty </w:t>
      </w:r>
      <w:r w:rsidR="00315D23">
        <w:rPr>
          <w:sz w:val="24"/>
          <w:szCs w:val="24"/>
          <w:lang w:val="nl-NL"/>
        </w:rPr>
        <w:t>chưa cao</w:t>
      </w:r>
      <w:r w:rsidR="008F6284" w:rsidRPr="003200F3">
        <w:rPr>
          <w:sz w:val="24"/>
          <w:szCs w:val="24"/>
          <w:lang w:val="nl-NL"/>
        </w:rPr>
        <w:t>.</w:t>
      </w:r>
    </w:p>
    <w:p w:rsidR="00807705" w:rsidRPr="003200F3" w:rsidRDefault="00807705" w:rsidP="001B143F">
      <w:pPr>
        <w:spacing w:before="60" w:after="60" w:line="276" w:lineRule="auto"/>
        <w:ind w:firstLine="0"/>
        <w:rPr>
          <w:sz w:val="24"/>
          <w:szCs w:val="24"/>
          <w:lang w:val="nl-NL"/>
        </w:rPr>
      </w:pPr>
      <w:r w:rsidRPr="003200F3">
        <w:rPr>
          <w:sz w:val="24"/>
          <w:szCs w:val="24"/>
          <w:lang w:val="nl-NL"/>
        </w:rPr>
        <w:tab/>
        <w:t>Hệ số thanh toán nhanh đo lường khả năng thanh toán nhanh của công ty tại một thời điểm. Hệ số thanh toán nhanh cho thấy Năm 201</w:t>
      </w:r>
      <w:r w:rsidR="00A40661">
        <w:rPr>
          <w:sz w:val="24"/>
          <w:szCs w:val="24"/>
          <w:lang w:val="nl-NL"/>
        </w:rPr>
        <w:t>6</w:t>
      </w:r>
      <w:r w:rsidRPr="003200F3">
        <w:rPr>
          <w:sz w:val="24"/>
          <w:szCs w:val="24"/>
          <w:lang w:val="nl-NL"/>
        </w:rPr>
        <w:t xml:space="preserve"> công ty có </w:t>
      </w:r>
      <w:r w:rsidR="00A40661">
        <w:rPr>
          <w:sz w:val="24"/>
          <w:szCs w:val="24"/>
          <w:lang w:val="nl-NL"/>
        </w:rPr>
        <w:t>0</w:t>
      </w:r>
      <w:r w:rsidRPr="003200F3">
        <w:rPr>
          <w:sz w:val="24"/>
          <w:szCs w:val="24"/>
          <w:lang w:val="nl-NL"/>
        </w:rPr>
        <w:t>,</w:t>
      </w:r>
      <w:r w:rsidR="00A40661">
        <w:rPr>
          <w:sz w:val="24"/>
          <w:szCs w:val="24"/>
          <w:lang w:val="nl-NL"/>
        </w:rPr>
        <w:t>64</w:t>
      </w:r>
      <w:r w:rsidRPr="003200F3">
        <w:rPr>
          <w:sz w:val="24"/>
          <w:szCs w:val="24"/>
          <w:lang w:val="nl-NL"/>
        </w:rPr>
        <w:t xml:space="preserve"> đồng tài sản đảm bảo cho 1 đồng nợ ngắn hạ</w:t>
      </w:r>
      <w:r w:rsidR="008F6284" w:rsidRPr="003200F3">
        <w:rPr>
          <w:sz w:val="24"/>
          <w:szCs w:val="24"/>
          <w:lang w:val="nl-NL"/>
        </w:rPr>
        <w:t>n.</w:t>
      </w:r>
    </w:p>
    <w:p w:rsidR="00FE4F6C" w:rsidRPr="003200F3" w:rsidRDefault="00FE4F6C" w:rsidP="00A9421B">
      <w:pPr>
        <w:ind w:firstLine="0"/>
        <w:rPr>
          <w:sz w:val="24"/>
          <w:szCs w:val="24"/>
          <w:lang w:val="nl-NL"/>
        </w:rPr>
      </w:pPr>
      <w:r w:rsidRPr="003200F3">
        <w:rPr>
          <w:sz w:val="24"/>
          <w:szCs w:val="24"/>
          <w:lang w:val="nl-NL"/>
        </w:rPr>
        <w:br w:type="page"/>
      </w:r>
    </w:p>
    <w:p w:rsidR="00FE4F6C" w:rsidRPr="005954B8" w:rsidRDefault="00FE4F6C" w:rsidP="00101407">
      <w:pPr>
        <w:pStyle w:val="Heading2"/>
      </w:pPr>
      <w:r w:rsidRPr="005954B8">
        <w:lastRenderedPageBreak/>
        <w:t>THÔNG TIN CỔ ĐÔNG</w:t>
      </w:r>
    </w:p>
    <w:p w:rsidR="0057523B" w:rsidRPr="0086281D" w:rsidRDefault="0057523B" w:rsidP="00101407">
      <w:pPr>
        <w:pStyle w:val="Heading3"/>
        <w:rPr>
          <w:lang w:val="nl-NL"/>
        </w:rPr>
      </w:pPr>
      <w:r w:rsidRPr="002941C3">
        <w:t>Danh sách cổ đông nắm giữ từ trên 5% vốn điều lệ; Danh sách cổ đông sáng lập;  Cơ cấu cổ đông.</w:t>
      </w:r>
    </w:p>
    <w:p w:rsidR="0057523B" w:rsidRPr="0086281D" w:rsidRDefault="0057523B" w:rsidP="00A2262E">
      <w:pPr>
        <w:pStyle w:val="ListParagraph"/>
        <w:numPr>
          <w:ilvl w:val="0"/>
          <w:numId w:val="27"/>
        </w:numPr>
        <w:spacing w:before="0" w:after="0"/>
        <w:contextualSpacing w:val="0"/>
        <w:jc w:val="left"/>
        <w:rPr>
          <w:b/>
          <w:sz w:val="24"/>
          <w:szCs w:val="24"/>
        </w:rPr>
      </w:pPr>
      <w:r w:rsidRPr="0086281D">
        <w:rPr>
          <w:b/>
          <w:sz w:val="24"/>
          <w:szCs w:val="24"/>
        </w:rPr>
        <w:t>Cơ cấu cổ đông tại thời điểm chốt danh sách cổ đông ngày 18/11/2016</w:t>
      </w:r>
    </w:p>
    <w:p w:rsidR="0057523B" w:rsidRPr="00781A0B" w:rsidRDefault="0057523B" w:rsidP="0057523B">
      <w:pPr>
        <w:spacing w:before="60" w:after="60" w:line="312" w:lineRule="auto"/>
        <w:jc w:val="center"/>
        <w:outlineLvl w:val="1"/>
        <w:rPr>
          <w:b/>
          <w:sz w:val="24"/>
          <w:szCs w:val="24"/>
          <w:lang w:val="nl-NL"/>
        </w:rPr>
      </w:pPr>
      <w:r w:rsidRPr="00781A0B">
        <w:rPr>
          <w:b/>
          <w:sz w:val="24"/>
          <w:szCs w:val="24"/>
          <w:lang w:val="nl-NL"/>
        </w:rPr>
        <w:t xml:space="preserve">Bảng 3: </w:t>
      </w:r>
      <w:r w:rsidRPr="00781A0B">
        <w:rPr>
          <w:b/>
          <w:sz w:val="24"/>
          <w:szCs w:val="24"/>
        </w:rPr>
        <w:t>Cơ cấu cổ đông tại thời điểm ngày 18/11/2016</w:t>
      </w:r>
    </w:p>
    <w:tbl>
      <w:tblPr>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1E0"/>
      </w:tblPr>
      <w:tblGrid>
        <w:gridCol w:w="723"/>
        <w:gridCol w:w="2781"/>
        <w:gridCol w:w="1014"/>
        <w:gridCol w:w="1981"/>
        <w:gridCol w:w="2158"/>
        <w:gridCol w:w="1190"/>
      </w:tblGrid>
      <w:tr w:rsidR="0057523B" w:rsidRPr="00525C6D" w:rsidTr="00140E30">
        <w:tc>
          <w:tcPr>
            <w:tcW w:w="367" w:type="pct"/>
            <w:shd w:val="clear" w:color="auto" w:fill="95B3D7"/>
            <w:vAlign w:val="center"/>
          </w:tcPr>
          <w:p w:rsidR="0057523B" w:rsidRPr="00F43F5F" w:rsidRDefault="0057523B" w:rsidP="00140E30">
            <w:pPr>
              <w:ind w:firstLine="0"/>
              <w:jc w:val="center"/>
              <w:rPr>
                <w:b/>
                <w:sz w:val="24"/>
                <w:szCs w:val="24"/>
              </w:rPr>
            </w:pPr>
            <w:r w:rsidRPr="00F43F5F">
              <w:rPr>
                <w:b/>
                <w:sz w:val="24"/>
                <w:szCs w:val="24"/>
              </w:rPr>
              <w:t>STT</w:t>
            </w:r>
          </w:p>
        </w:tc>
        <w:tc>
          <w:tcPr>
            <w:tcW w:w="1412" w:type="pct"/>
            <w:shd w:val="clear" w:color="auto" w:fill="95B3D7"/>
            <w:vAlign w:val="center"/>
          </w:tcPr>
          <w:p w:rsidR="0057523B" w:rsidRPr="00F43F5F" w:rsidRDefault="0057523B" w:rsidP="00140E30">
            <w:pPr>
              <w:ind w:firstLine="0"/>
              <w:jc w:val="center"/>
              <w:rPr>
                <w:b/>
                <w:sz w:val="24"/>
                <w:szCs w:val="24"/>
              </w:rPr>
            </w:pPr>
            <w:r w:rsidRPr="00F43F5F">
              <w:rPr>
                <w:b/>
                <w:sz w:val="24"/>
                <w:szCs w:val="24"/>
              </w:rPr>
              <w:t>Họ và tên</w:t>
            </w:r>
          </w:p>
        </w:tc>
        <w:tc>
          <w:tcPr>
            <w:tcW w:w="515" w:type="pct"/>
            <w:shd w:val="clear" w:color="auto" w:fill="95B3D7"/>
            <w:vAlign w:val="center"/>
          </w:tcPr>
          <w:p w:rsidR="0057523B" w:rsidRPr="00F43F5F" w:rsidRDefault="0057523B" w:rsidP="00140E30">
            <w:pPr>
              <w:ind w:firstLine="0"/>
              <w:jc w:val="center"/>
              <w:rPr>
                <w:b/>
                <w:sz w:val="24"/>
                <w:szCs w:val="24"/>
              </w:rPr>
            </w:pPr>
            <w:r w:rsidRPr="00F43F5F">
              <w:rPr>
                <w:b/>
                <w:sz w:val="24"/>
                <w:szCs w:val="24"/>
              </w:rPr>
              <w:t>Số lượng cổ đông</w:t>
            </w:r>
          </w:p>
        </w:tc>
        <w:tc>
          <w:tcPr>
            <w:tcW w:w="1006" w:type="pct"/>
            <w:shd w:val="clear" w:color="auto" w:fill="95B3D7"/>
            <w:vAlign w:val="center"/>
          </w:tcPr>
          <w:p w:rsidR="0057523B" w:rsidRPr="00F43F5F" w:rsidRDefault="0057523B" w:rsidP="00140E30">
            <w:pPr>
              <w:ind w:firstLine="0"/>
              <w:jc w:val="center"/>
              <w:rPr>
                <w:b/>
                <w:sz w:val="24"/>
                <w:szCs w:val="24"/>
              </w:rPr>
            </w:pPr>
            <w:r w:rsidRPr="00F43F5F">
              <w:rPr>
                <w:b/>
                <w:sz w:val="24"/>
                <w:szCs w:val="24"/>
              </w:rPr>
              <w:t>Số lượng cổ phần</w:t>
            </w:r>
          </w:p>
        </w:tc>
        <w:tc>
          <w:tcPr>
            <w:tcW w:w="1096" w:type="pct"/>
            <w:shd w:val="clear" w:color="auto" w:fill="95B3D7"/>
            <w:vAlign w:val="center"/>
          </w:tcPr>
          <w:p w:rsidR="0057523B" w:rsidRPr="00F43F5F" w:rsidRDefault="0057523B" w:rsidP="00140E30">
            <w:pPr>
              <w:ind w:firstLine="0"/>
              <w:jc w:val="center"/>
              <w:rPr>
                <w:b/>
                <w:sz w:val="24"/>
                <w:szCs w:val="24"/>
              </w:rPr>
            </w:pPr>
            <w:r w:rsidRPr="00F43F5F">
              <w:rPr>
                <w:b/>
                <w:sz w:val="24"/>
                <w:szCs w:val="24"/>
              </w:rPr>
              <w:t>Giá trị (VND)</w:t>
            </w:r>
          </w:p>
        </w:tc>
        <w:tc>
          <w:tcPr>
            <w:tcW w:w="604" w:type="pct"/>
            <w:shd w:val="clear" w:color="auto" w:fill="95B3D7"/>
            <w:vAlign w:val="center"/>
          </w:tcPr>
          <w:p w:rsidR="0057523B" w:rsidRPr="00F43F5F" w:rsidRDefault="0057523B" w:rsidP="00140E30">
            <w:pPr>
              <w:ind w:firstLine="0"/>
              <w:jc w:val="center"/>
              <w:rPr>
                <w:b/>
                <w:sz w:val="24"/>
                <w:szCs w:val="24"/>
              </w:rPr>
            </w:pPr>
            <w:r w:rsidRPr="00F43F5F">
              <w:rPr>
                <w:b/>
                <w:sz w:val="24"/>
                <w:szCs w:val="24"/>
              </w:rPr>
              <w:t>Tỷ lệ % trên VĐL thực góp</w:t>
            </w:r>
          </w:p>
        </w:tc>
      </w:tr>
      <w:tr w:rsidR="0057523B" w:rsidRPr="00525C6D" w:rsidTr="00140E30">
        <w:tc>
          <w:tcPr>
            <w:tcW w:w="367" w:type="pct"/>
            <w:vAlign w:val="center"/>
          </w:tcPr>
          <w:p w:rsidR="0057523B" w:rsidRPr="0083492C" w:rsidRDefault="0057523B" w:rsidP="00140E30">
            <w:pPr>
              <w:ind w:firstLine="0"/>
              <w:jc w:val="center"/>
              <w:rPr>
                <w:b/>
                <w:sz w:val="24"/>
                <w:szCs w:val="24"/>
              </w:rPr>
            </w:pPr>
            <w:r w:rsidRPr="0083492C">
              <w:rPr>
                <w:b/>
                <w:sz w:val="24"/>
                <w:szCs w:val="24"/>
              </w:rPr>
              <w:t>I</w:t>
            </w:r>
          </w:p>
        </w:tc>
        <w:tc>
          <w:tcPr>
            <w:tcW w:w="1412" w:type="pct"/>
            <w:vAlign w:val="center"/>
          </w:tcPr>
          <w:p w:rsidR="0057523B" w:rsidRPr="0083492C" w:rsidRDefault="0057523B" w:rsidP="00C74139">
            <w:pPr>
              <w:rPr>
                <w:b/>
                <w:sz w:val="24"/>
                <w:szCs w:val="24"/>
              </w:rPr>
            </w:pPr>
            <w:r w:rsidRPr="0083492C">
              <w:rPr>
                <w:b/>
                <w:sz w:val="24"/>
                <w:szCs w:val="24"/>
              </w:rPr>
              <w:t>Cổ đông trong nước</w:t>
            </w:r>
          </w:p>
        </w:tc>
        <w:tc>
          <w:tcPr>
            <w:tcW w:w="515" w:type="pct"/>
            <w:vAlign w:val="center"/>
          </w:tcPr>
          <w:p w:rsidR="0057523B" w:rsidRPr="0083492C" w:rsidRDefault="0057523B" w:rsidP="00C74139">
            <w:pPr>
              <w:jc w:val="center"/>
              <w:rPr>
                <w:b/>
                <w:sz w:val="24"/>
                <w:szCs w:val="24"/>
              </w:rPr>
            </w:pPr>
            <w:r w:rsidRPr="0083492C">
              <w:rPr>
                <w:b/>
                <w:sz w:val="24"/>
                <w:szCs w:val="24"/>
              </w:rPr>
              <w:t>268</w:t>
            </w:r>
          </w:p>
        </w:tc>
        <w:tc>
          <w:tcPr>
            <w:tcW w:w="1006" w:type="pct"/>
            <w:vAlign w:val="center"/>
          </w:tcPr>
          <w:p w:rsidR="0057523B" w:rsidRPr="0083492C" w:rsidRDefault="0057523B" w:rsidP="00C74139">
            <w:pPr>
              <w:jc w:val="right"/>
              <w:rPr>
                <w:b/>
                <w:sz w:val="24"/>
                <w:szCs w:val="24"/>
              </w:rPr>
            </w:pPr>
            <w:r w:rsidRPr="0083492C">
              <w:rPr>
                <w:b/>
                <w:sz w:val="24"/>
                <w:szCs w:val="24"/>
              </w:rPr>
              <w:t>959.156</w:t>
            </w:r>
          </w:p>
        </w:tc>
        <w:tc>
          <w:tcPr>
            <w:tcW w:w="1096" w:type="pct"/>
            <w:vAlign w:val="center"/>
          </w:tcPr>
          <w:p w:rsidR="0057523B" w:rsidRPr="0083492C" w:rsidRDefault="0057523B" w:rsidP="00C74139">
            <w:pPr>
              <w:jc w:val="right"/>
              <w:rPr>
                <w:b/>
                <w:sz w:val="24"/>
                <w:szCs w:val="24"/>
              </w:rPr>
            </w:pPr>
            <w:r w:rsidRPr="0083492C">
              <w:rPr>
                <w:b/>
                <w:sz w:val="24"/>
                <w:szCs w:val="24"/>
              </w:rPr>
              <w:t>9.591.560.000</w:t>
            </w:r>
          </w:p>
        </w:tc>
        <w:tc>
          <w:tcPr>
            <w:tcW w:w="604" w:type="pct"/>
            <w:vAlign w:val="center"/>
          </w:tcPr>
          <w:p w:rsidR="0057523B" w:rsidRPr="0083492C" w:rsidRDefault="0057523B" w:rsidP="00C74139">
            <w:pPr>
              <w:jc w:val="right"/>
              <w:rPr>
                <w:b/>
                <w:sz w:val="24"/>
                <w:szCs w:val="24"/>
              </w:rPr>
            </w:pPr>
            <w:r>
              <w:rPr>
                <w:b/>
                <w:sz w:val="24"/>
                <w:szCs w:val="24"/>
              </w:rPr>
              <w:t>93,13</w:t>
            </w:r>
          </w:p>
        </w:tc>
      </w:tr>
      <w:tr w:rsidR="0057523B" w:rsidRPr="00525C6D" w:rsidTr="00140E30">
        <w:tc>
          <w:tcPr>
            <w:tcW w:w="367" w:type="pct"/>
            <w:vAlign w:val="center"/>
          </w:tcPr>
          <w:p w:rsidR="0057523B" w:rsidRPr="00F43F5F" w:rsidRDefault="0057523B" w:rsidP="00140E30">
            <w:pPr>
              <w:ind w:firstLine="0"/>
              <w:jc w:val="center"/>
              <w:rPr>
                <w:sz w:val="24"/>
                <w:szCs w:val="24"/>
              </w:rPr>
            </w:pPr>
            <w:r w:rsidRPr="00F43F5F">
              <w:rPr>
                <w:sz w:val="24"/>
                <w:szCs w:val="24"/>
              </w:rPr>
              <w:t>1</w:t>
            </w:r>
          </w:p>
        </w:tc>
        <w:tc>
          <w:tcPr>
            <w:tcW w:w="1412" w:type="pct"/>
            <w:vAlign w:val="center"/>
          </w:tcPr>
          <w:p w:rsidR="0057523B" w:rsidRPr="00F43F5F" w:rsidRDefault="0057523B" w:rsidP="00C74139">
            <w:pPr>
              <w:rPr>
                <w:sz w:val="24"/>
                <w:szCs w:val="24"/>
              </w:rPr>
            </w:pPr>
            <w:r w:rsidRPr="00F43F5F">
              <w:rPr>
                <w:sz w:val="24"/>
                <w:szCs w:val="24"/>
              </w:rPr>
              <w:t xml:space="preserve">Tổ chức </w:t>
            </w:r>
          </w:p>
        </w:tc>
        <w:tc>
          <w:tcPr>
            <w:tcW w:w="515" w:type="pct"/>
            <w:vAlign w:val="center"/>
          </w:tcPr>
          <w:p w:rsidR="0057523B" w:rsidRPr="00F43F5F" w:rsidRDefault="0057523B" w:rsidP="00C74139">
            <w:pPr>
              <w:jc w:val="center"/>
              <w:rPr>
                <w:sz w:val="24"/>
                <w:szCs w:val="24"/>
              </w:rPr>
            </w:pPr>
            <w:r>
              <w:rPr>
                <w:sz w:val="24"/>
                <w:szCs w:val="24"/>
              </w:rPr>
              <w:t>19</w:t>
            </w:r>
          </w:p>
        </w:tc>
        <w:tc>
          <w:tcPr>
            <w:tcW w:w="1006" w:type="pct"/>
            <w:vAlign w:val="center"/>
          </w:tcPr>
          <w:p w:rsidR="0057523B" w:rsidRPr="00F43F5F" w:rsidRDefault="0057523B" w:rsidP="00C74139">
            <w:pPr>
              <w:jc w:val="right"/>
              <w:rPr>
                <w:sz w:val="24"/>
                <w:szCs w:val="24"/>
              </w:rPr>
            </w:pPr>
            <w:r w:rsidRPr="00F43F5F">
              <w:rPr>
                <w:sz w:val="24"/>
                <w:szCs w:val="24"/>
              </w:rPr>
              <w:t>546.431</w:t>
            </w:r>
          </w:p>
        </w:tc>
        <w:tc>
          <w:tcPr>
            <w:tcW w:w="1096" w:type="pct"/>
            <w:vAlign w:val="center"/>
          </w:tcPr>
          <w:p w:rsidR="0057523B" w:rsidRPr="00F43F5F" w:rsidRDefault="0057523B" w:rsidP="00C74139">
            <w:pPr>
              <w:jc w:val="right"/>
              <w:rPr>
                <w:sz w:val="24"/>
                <w:szCs w:val="24"/>
              </w:rPr>
            </w:pPr>
            <w:r w:rsidRPr="00F43F5F">
              <w:rPr>
                <w:sz w:val="24"/>
                <w:szCs w:val="24"/>
              </w:rPr>
              <w:t>5.464.310.000</w:t>
            </w:r>
          </w:p>
        </w:tc>
        <w:tc>
          <w:tcPr>
            <w:tcW w:w="604" w:type="pct"/>
            <w:vAlign w:val="center"/>
          </w:tcPr>
          <w:p w:rsidR="0057523B" w:rsidRPr="00F43F5F" w:rsidRDefault="0057523B" w:rsidP="00C74139">
            <w:pPr>
              <w:jc w:val="right"/>
              <w:rPr>
                <w:sz w:val="24"/>
                <w:szCs w:val="24"/>
              </w:rPr>
            </w:pPr>
            <w:r>
              <w:rPr>
                <w:sz w:val="24"/>
                <w:szCs w:val="24"/>
              </w:rPr>
              <w:t>51,86</w:t>
            </w:r>
          </w:p>
        </w:tc>
      </w:tr>
      <w:tr w:rsidR="0057523B" w:rsidRPr="00525C6D" w:rsidTr="00140E30">
        <w:tc>
          <w:tcPr>
            <w:tcW w:w="367" w:type="pct"/>
            <w:vAlign w:val="center"/>
          </w:tcPr>
          <w:p w:rsidR="0057523B" w:rsidRPr="00F43F5F" w:rsidRDefault="0057523B" w:rsidP="00140E30">
            <w:pPr>
              <w:ind w:firstLine="0"/>
              <w:jc w:val="center"/>
              <w:rPr>
                <w:sz w:val="24"/>
                <w:szCs w:val="24"/>
              </w:rPr>
            </w:pPr>
            <w:r w:rsidRPr="00F43F5F">
              <w:rPr>
                <w:sz w:val="24"/>
                <w:szCs w:val="24"/>
              </w:rPr>
              <w:t>2</w:t>
            </w:r>
          </w:p>
        </w:tc>
        <w:tc>
          <w:tcPr>
            <w:tcW w:w="1412" w:type="pct"/>
            <w:vAlign w:val="center"/>
          </w:tcPr>
          <w:p w:rsidR="0057523B" w:rsidRPr="00F43F5F" w:rsidRDefault="0057523B" w:rsidP="00C74139">
            <w:pPr>
              <w:rPr>
                <w:sz w:val="24"/>
                <w:szCs w:val="24"/>
              </w:rPr>
            </w:pPr>
            <w:r w:rsidRPr="00F43F5F">
              <w:rPr>
                <w:sz w:val="24"/>
                <w:szCs w:val="24"/>
              </w:rPr>
              <w:t xml:space="preserve">Cá nhân </w:t>
            </w:r>
          </w:p>
        </w:tc>
        <w:tc>
          <w:tcPr>
            <w:tcW w:w="515" w:type="pct"/>
            <w:vAlign w:val="center"/>
          </w:tcPr>
          <w:p w:rsidR="0057523B" w:rsidRPr="00F43F5F" w:rsidRDefault="0057523B" w:rsidP="00C74139">
            <w:pPr>
              <w:jc w:val="center"/>
              <w:rPr>
                <w:sz w:val="24"/>
                <w:szCs w:val="24"/>
              </w:rPr>
            </w:pPr>
            <w:r w:rsidRPr="00F43F5F">
              <w:rPr>
                <w:sz w:val="24"/>
                <w:szCs w:val="24"/>
              </w:rPr>
              <w:t>248</w:t>
            </w:r>
          </w:p>
        </w:tc>
        <w:tc>
          <w:tcPr>
            <w:tcW w:w="1006" w:type="pct"/>
            <w:vAlign w:val="center"/>
          </w:tcPr>
          <w:p w:rsidR="0057523B" w:rsidRPr="00F43F5F" w:rsidRDefault="0057523B" w:rsidP="00C74139">
            <w:pPr>
              <w:jc w:val="right"/>
              <w:rPr>
                <w:sz w:val="24"/>
                <w:szCs w:val="24"/>
              </w:rPr>
            </w:pPr>
            <w:r w:rsidRPr="00F43F5F">
              <w:rPr>
                <w:sz w:val="24"/>
                <w:szCs w:val="24"/>
              </w:rPr>
              <w:t>412.725</w:t>
            </w:r>
          </w:p>
        </w:tc>
        <w:tc>
          <w:tcPr>
            <w:tcW w:w="1096" w:type="pct"/>
            <w:vAlign w:val="center"/>
          </w:tcPr>
          <w:p w:rsidR="0057523B" w:rsidRPr="00F43F5F" w:rsidRDefault="0057523B" w:rsidP="00C74139">
            <w:pPr>
              <w:jc w:val="right"/>
              <w:rPr>
                <w:sz w:val="24"/>
                <w:szCs w:val="24"/>
              </w:rPr>
            </w:pPr>
            <w:r w:rsidRPr="00F43F5F">
              <w:rPr>
                <w:sz w:val="24"/>
                <w:szCs w:val="24"/>
              </w:rPr>
              <w:t>4.127.250.000</w:t>
            </w:r>
          </w:p>
        </w:tc>
        <w:tc>
          <w:tcPr>
            <w:tcW w:w="604" w:type="pct"/>
            <w:vAlign w:val="center"/>
          </w:tcPr>
          <w:p w:rsidR="0057523B" w:rsidRPr="00F43F5F" w:rsidRDefault="0057523B" w:rsidP="00C74139">
            <w:pPr>
              <w:jc w:val="right"/>
              <w:rPr>
                <w:sz w:val="24"/>
                <w:szCs w:val="24"/>
              </w:rPr>
            </w:pPr>
            <w:r w:rsidRPr="00F43F5F">
              <w:rPr>
                <w:sz w:val="24"/>
                <w:szCs w:val="24"/>
              </w:rPr>
              <w:t>41,27</w:t>
            </w:r>
          </w:p>
        </w:tc>
      </w:tr>
      <w:tr w:rsidR="0057523B" w:rsidRPr="00525C6D" w:rsidTr="00140E30">
        <w:tc>
          <w:tcPr>
            <w:tcW w:w="367" w:type="pct"/>
            <w:vAlign w:val="center"/>
          </w:tcPr>
          <w:p w:rsidR="0057523B" w:rsidRPr="0083492C" w:rsidRDefault="0057523B" w:rsidP="00140E30">
            <w:pPr>
              <w:ind w:firstLine="0"/>
              <w:jc w:val="center"/>
              <w:rPr>
                <w:b/>
                <w:sz w:val="24"/>
                <w:szCs w:val="24"/>
              </w:rPr>
            </w:pPr>
            <w:r w:rsidRPr="0083492C">
              <w:rPr>
                <w:b/>
                <w:sz w:val="24"/>
                <w:szCs w:val="24"/>
              </w:rPr>
              <w:t>II</w:t>
            </w:r>
          </w:p>
        </w:tc>
        <w:tc>
          <w:tcPr>
            <w:tcW w:w="1412" w:type="pct"/>
            <w:vAlign w:val="center"/>
          </w:tcPr>
          <w:p w:rsidR="0057523B" w:rsidRPr="0083492C" w:rsidRDefault="0057523B" w:rsidP="00C74139">
            <w:pPr>
              <w:rPr>
                <w:b/>
                <w:sz w:val="24"/>
                <w:szCs w:val="24"/>
              </w:rPr>
            </w:pPr>
            <w:r w:rsidRPr="0083492C">
              <w:rPr>
                <w:b/>
                <w:sz w:val="24"/>
                <w:szCs w:val="24"/>
              </w:rPr>
              <w:t>Cổ đông nước ngoài</w:t>
            </w:r>
          </w:p>
        </w:tc>
        <w:tc>
          <w:tcPr>
            <w:tcW w:w="515" w:type="pct"/>
            <w:vAlign w:val="center"/>
          </w:tcPr>
          <w:p w:rsidR="0057523B" w:rsidRPr="0083492C" w:rsidRDefault="0057523B" w:rsidP="00C74139">
            <w:pPr>
              <w:jc w:val="center"/>
              <w:rPr>
                <w:b/>
                <w:sz w:val="24"/>
                <w:szCs w:val="24"/>
              </w:rPr>
            </w:pPr>
            <w:r w:rsidRPr="0083492C">
              <w:rPr>
                <w:b/>
                <w:sz w:val="24"/>
                <w:szCs w:val="24"/>
              </w:rPr>
              <w:t>9</w:t>
            </w:r>
          </w:p>
        </w:tc>
        <w:tc>
          <w:tcPr>
            <w:tcW w:w="1006" w:type="pct"/>
            <w:vAlign w:val="center"/>
          </w:tcPr>
          <w:p w:rsidR="0057523B" w:rsidRPr="0083492C" w:rsidRDefault="0057523B" w:rsidP="00C74139">
            <w:pPr>
              <w:jc w:val="right"/>
              <w:rPr>
                <w:b/>
                <w:sz w:val="24"/>
                <w:szCs w:val="24"/>
              </w:rPr>
            </w:pPr>
            <w:r w:rsidRPr="0083492C">
              <w:rPr>
                <w:b/>
                <w:sz w:val="24"/>
                <w:szCs w:val="24"/>
              </w:rPr>
              <w:t>40.857</w:t>
            </w:r>
          </w:p>
        </w:tc>
        <w:tc>
          <w:tcPr>
            <w:tcW w:w="1096" w:type="pct"/>
            <w:vAlign w:val="center"/>
          </w:tcPr>
          <w:p w:rsidR="0057523B" w:rsidRPr="0083492C" w:rsidRDefault="0057523B" w:rsidP="00C74139">
            <w:pPr>
              <w:jc w:val="right"/>
              <w:rPr>
                <w:b/>
                <w:sz w:val="24"/>
                <w:szCs w:val="24"/>
              </w:rPr>
            </w:pPr>
            <w:r w:rsidRPr="0083492C">
              <w:rPr>
                <w:b/>
                <w:sz w:val="24"/>
                <w:szCs w:val="24"/>
              </w:rPr>
              <w:t>408.570.000</w:t>
            </w:r>
          </w:p>
        </w:tc>
        <w:tc>
          <w:tcPr>
            <w:tcW w:w="604" w:type="pct"/>
            <w:vAlign w:val="center"/>
          </w:tcPr>
          <w:p w:rsidR="0057523B" w:rsidRPr="0083492C" w:rsidRDefault="0057523B" w:rsidP="00C74139">
            <w:pPr>
              <w:jc w:val="right"/>
              <w:rPr>
                <w:b/>
                <w:sz w:val="24"/>
                <w:szCs w:val="24"/>
              </w:rPr>
            </w:pPr>
            <w:r w:rsidRPr="0083492C">
              <w:rPr>
                <w:b/>
                <w:sz w:val="24"/>
                <w:szCs w:val="24"/>
              </w:rPr>
              <w:t>4,09</w:t>
            </w:r>
          </w:p>
        </w:tc>
      </w:tr>
      <w:tr w:rsidR="0057523B" w:rsidRPr="00525C6D" w:rsidTr="00140E30">
        <w:tc>
          <w:tcPr>
            <w:tcW w:w="367" w:type="pct"/>
            <w:vAlign w:val="center"/>
          </w:tcPr>
          <w:p w:rsidR="0057523B" w:rsidRPr="00F43F5F" w:rsidRDefault="0057523B" w:rsidP="00140E30">
            <w:pPr>
              <w:ind w:firstLine="0"/>
              <w:jc w:val="center"/>
              <w:rPr>
                <w:sz w:val="24"/>
                <w:szCs w:val="24"/>
              </w:rPr>
            </w:pPr>
            <w:r w:rsidRPr="00F43F5F">
              <w:rPr>
                <w:sz w:val="24"/>
                <w:szCs w:val="24"/>
              </w:rPr>
              <w:t>1</w:t>
            </w:r>
          </w:p>
        </w:tc>
        <w:tc>
          <w:tcPr>
            <w:tcW w:w="1412" w:type="pct"/>
            <w:vAlign w:val="center"/>
          </w:tcPr>
          <w:p w:rsidR="0057523B" w:rsidRPr="00F43F5F" w:rsidRDefault="0057523B" w:rsidP="00C74139">
            <w:pPr>
              <w:rPr>
                <w:sz w:val="24"/>
                <w:szCs w:val="24"/>
              </w:rPr>
            </w:pPr>
            <w:r w:rsidRPr="00F43F5F">
              <w:rPr>
                <w:sz w:val="24"/>
                <w:szCs w:val="24"/>
              </w:rPr>
              <w:t>Tổ chức</w:t>
            </w:r>
          </w:p>
        </w:tc>
        <w:tc>
          <w:tcPr>
            <w:tcW w:w="515" w:type="pct"/>
            <w:vAlign w:val="center"/>
          </w:tcPr>
          <w:p w:rsidR="0057523B" w:rsidRPr="00F43F5F" w:rsidRDefault="0057523B" w:rsidP="00C74139">
            <w:pPr>
              <w:jc w:val="center"/>
              <w:rPr>
                <w:sz w:val="24"/>
                <w:szCs w:val="24"/>
              </w:rPr>
            </w:pPr>
            <w:r w:rsidRPr="00F43F5F">
              <w:rPr>
                <w:sz w:val="24"/>
                <w:szCs w:val="24"/>
              </w:rPr>
              <w:t>-</w:t>
            </w:r>
          </w:p>
        </w:tc>
        <w:tc>
          <w:tcPr>
            <w:tcW w:w="1006" w:type="pct"/>
            <w:vAlign w:val="center"/>
          </w:tcPr>
          <w:p w:rsidR="0057523B" w:rsidRPr="00F43F5F" w:rsidRDefault="0057523B" w:rsidP="00C74139">
            <w:pPr>
              <w:jc w:val="right"/>
              <w:rPr>
                <w:sz w:val="24"/>
                <w:szCs w:val="24"/>
              </w:rPr>
            </w:pPr>
            <w:r w:rsidRPr="00F43F5F">
              <w:rPr>
                <w:sz w:val="24"/>
                <w:szCs w:val="24"/>
              </w:rPr>
              <w:t>-</w:t>
            </w:r>
          </w:p>
        </w:tc>
        <w:tc>
          <w:tcPr>
            <w:tcW w:w="1096" w:type="pct"/>
            <w:vAlign w:val="center"/>
          </w:tcPr>
          <w:p w:rsidR="0057523B" w:rsidRPr="00F43F5F" w:rsidRDefault="0057523B" w:rsidP="00C74139">
            <w:pPr>
              <w:jc w:val="right"/>
              <w:rPr>
                <w:sz w:val="24"/>
                <w:szCs w:val="24"/>
              </w:rPr>
            </w:pPr>
            <w:r w:rsidRPr="00F43F5F">
              <w:rPr>
                <w:sz w:val="24"/>
                <w:szCs w:val="24"/>
              </w:rPr>
              <w:t>-</w:t>
            </w:r>
          </w:p>
        </w:tc>
        <w:tc>
          <w:tcPr>
            <w:tcW w:w="604" w:type="pct"/>
            <w:vAlign w:val="center"/>
          </w:tcPr>
          <w:p w:rsidR="0057523B" w:rsidRPr="00F43F5F" w:rsidRDefault="0057523B" w:rsidP="00C74139">
            <w:pPr>
              <w:jc w:val="right"/>
              <w:rPr>
                <w:sz w:val="24"/>
                <w:szCs w:val="24"/>
              </w:rPr>
            </w:pPr>
            <w:r w:rsidRPr="00F43F5F">
              <w:rPr>
                <w:sz w:val="24"/>
                <w:szCs w:val="24"/>
              </w:rPr>
              <w:t>-</w:t>
            </w:r>
          </w:p>
        </w:tc>
      </w:tr>
      <w:tr w:rsidR="0057523B" w:rsidRPr="00525C6D" w:rsidTr="00140E30">
        <w:tc>
          <w:tcPr>
            <w:tcW w:w="367" w:type="pct"/>
            <w:vAlign w:val="center"/>
          </w:tcPr>
          <w:p w:rsidR="0057523B" w:rsidRPr="00F43F5F" w:rsidRDefault="0057523B" w:rsidP="00140E30">
            <w:pPr>
              <w:ind w:firstLine="0"/>
              <w:jc w:val="center"/>
              <w:rPr>
                <w:sz w:val="24"/>
                <w:szCs w:val="24"/>
              </w:rPr>
            </w:pPr>
            <w:r w:rsidRPr="00F43F5F">
              <w:rPr>
                <w:sz w:val="24"/>
                <w:szCs w:val="24"/>
              </w:rPr>
              <w:t>2</w:t>
            </w:r>
          </w:p>
        </w:tc>
        <w:tc>
          <w:tcPr>
            <w:tcW w:w="1412" w:type="pct"/>
            <w:vAlign w:val="center"/>
          </w:tcPr>
          <w:p w:rsidR="0057523B" w:rsidRPr="00F43F5F" w:rsidRDefault="0057523B" w:rsidP="00C74139">
            <w:pPr>
              <w:rPr>
                <w:sz w:val="24"/>
                <w:szCs w:val="24"/>
              </w:rPr>
            </w:pPr>
            <w:r w:rsidRPr="00F43F5F">
              <w:rPr>
                <w:sz w:val="24"/>
                <w:szCs w:val="24"/>
              </w:rPr>
              <w:t>Cá nhân</w:t>
            </w:r>
          </w:p>
        </w:tc>
        <w:tc>
          <w:tcPr>
            <w:tcW w:w="515" w:type="pct"/>
            <w:vAlign w:val="center"/>
          </w:tcPr>
          <w:p w:rsidR="0057523B" w:rsidRPr="00F43F5F" w:rsidRDefault="0057523B" w:rsidP="00C74139">
            <w:pPr>
              <w:jc w:val="center"/>
              <w:rPr>
                <w:sz w:val="24"/>
                <w:szCs w:val="24"/>
              </w:rPr>
            </w:pPr>
            <w:r w:rsidRPr="00F43F5F">
              <w:rPr>
                <w:sz w:val="24"/>
                <w:szCs w:val="24"/>
              </w:rPr>
              <w:t>9</w:t>
            </w:r>
          </w:p>
        </w:tc>
        <w:tc>
          <w:tcPr>
            <w:tcW w:w="1006" w:type="pct"/>
            <w:vAlign w:val="center"/>
          </w:tcPr>
          <w:p w:rsidR="0057523B" w:rsidRPr="00F43F5F" w:rsidRDefault="0057523B" w:rsidP="00C74139">
            <w:pPr>
              <w:jc w:val="right"/>
              <w:rPr>
                <w:sz w:val="24"/>
                <w:szCs w:val="24"/>
              </w:rPr>
            </w:pPr>
            <w:r w:rsidRPr="00F43F5F">
              <w:rPr>
                <w:sz w:val="24"/>
                <w:szCs w:val="24"/>
              </w:rPr>
              <w:t>40.857</w:t>
            </w:r>
          </w:p>
        </w:tc>
        <w:tc>
          <w:tcPr>
            <w:tcW w:w="1096" w:type="pct"/>
            <w:vAlign w:val="center"/>
          </w:tcPr>
          <w:p w:rsidR="0057523B" w:rsidRPr="00F43F5F" w:rsidRDefault="0057523B" w:rsidP="00C74139">
            <w:pPr>
              <w:jc w:val="right"/>
              <w:rPr>
                <w:sz w:val="24"/>
                <w:szCs w:val="24"/>
              </w:rPr>
            </w:pPr>
            <w:r w:rsidRPr="00F43F5F">
              <w:rPr>
                <w:sz w:val="24"/>
                <w:szCs w:val="24"/>
              </w:rPr>
              <w:t>408.570.000</w:t>
            </w:r>
          </w:p>
        </w:tc>
        <w:tc>
          <w:tcPr>
            <w:tcW w:w="604" w:type="pct"/>
            <w:vAlign w:val="center"/>
          </w:tcPr>
          <w:p w:rsidR="0057523B" w:rsidRPr="00F43F5F" w:rsidRDefault="0057523B" w:rsidP="00C74139">
            <w:pPr>
              <w:jc w:val="right"/>
              <w:rPr>
                <w:sz w:val="24"/>
                <w:szCs w:val="24"/>
              </w:rPr>
            </w:pPr>
            <w:r w:rsidRPr="00F43F5F">
              <w:rPr>
                <w:sz w:val="24"/>
                <w:szCs w:val="24"/>
              </w:rPr>
              <w:t>4,09</w:t>
            </w:r>
          </w:p>
        </w:tc>
      </w:tr>
      <w:tr w:rsidR="0057523B" w:rsidRPr="00525C6D" w:rsidTr="00140E30">
        <w:tc>
          <w:tcPr>
            <w:tcW w:w="367" w:type="pct"/>
            <w:vAlign w:val="center"/>
          </w:tcPr>
          <w:p w:rsidR="0057523B" w:rsidRPr="0083492C" w:rsidRDefault="0057523B" w:rsidP="00140E30">
            <w:pPr>
              <w:ind w:firstLine="0"/>
              <w:jc w:val="center"/>
              <w:rPr>
                <w:b/>
                <w:sz w:val="24"/>
                <w:szCs w:val="24"/>
              </w:rPr>
            </w:pPr>
            <w:r w:rsidRPr="0083492C">
              <w:rPr>
                <w:b/>
                <w:sz w:val="24"/>
                <w:szCs w:val="24"/>
              </w:rPr>
              <w:t>III</w:t>
            </w:r>
          </w:p>
        </w:tc>
        <w:tc>
          <w:tcPr>
            <w:tcW w:w="1412" w:type="pct"/>
            <w:vAlign w:val="center"/>
          </w:tcPr>
          <w:p w:rsidR="0057523B" w:rsidRPr="0083492C" w:rsidRDefault="0057523B" w:rsidP="00C74139">
            <w:pPr>
              <w:rPr>
                <w:b/>
                <w:sz w:val="24"/>
                <w:szCs w:val="24"/>
              </w:rPr>
            </w:pPr>
            <w:r w:rsidRPr="0083492C">
              <w:rPr>
                <w:b/>
                <w:sz w:val="24"/>
                <w:szCs w:val="24"/>
              </w:rPr>
              <w:t>Cổ phiếu quỹ</w:t>
            </w:r>
          </w:p>
        </w:tc>
        <w:tc>
          <w:tcPr>
            <w:tcW w:w="515" w:type="pct"/>
            <w:vAlign w:val="center"/>
          </w:tcPr>
          <w:p w:rsidR="0057523B" w:rsidRPr="0083492C" w:rsidRDefault="0057523B" w:rsidP="00C74139">
            <w:pPr>
              <w:jc w:val="center"/>
              <w:rPr>
                <w:b/>
                <w:sz w:val="24"/>
                <w:szCs w:val="24"/>
              </w:rPr>
            </w:pPr>
            <w:r>
              <w:rPr>
                <w:b/>
                <w:sz w:val="24"/>
                <w:szCs w:val="24"/>
              </w:rPr>
              <w:t>1</w:t>
            </w:r>
          </w:p>
        </w:tc>
        <w:tc>
          <w:tcPr>
            <w:tcW w:w="1006" w:type="pct"/>
            <w:vAlign w:val="center"/>
          </w:tcPr>
          <w:p w:rsidR="0057523B" w:rsidRPr="0083492C" w:rsidRDefault="0057523B" w:rsidP="00C74139">
            <w:pPr>
              <w:jc w:val="right"/>
              <w:rPr>
                <w:b/>
                <w:sz w:val="24"/>
                <w:szCs w:val="24"/>
              </w:rPr>
            </w:pPr>
            <w:r>
              <w:rPr>
                <w:b/>
                <w:sz w:val="24"/>
                <w:szCs w:val="24"/>
              </w:rPr>
              <w:t>28.000</w:t>
            </w:r>
          </w:p>
        </w:tc>
        <w:tc>
          <w:tcPr>
            <w:tcW w:w="1096" w:type="pct"/>
            <w:vAlign w:val="center"/>
          </w:tcPr>
          <w:p w:rsidR="0057523B" w:rsidRPr="0083492C" w:rsidRDefault="0057523B" w:rsidP="00C74139">
            <w:pPr>
              <w:jc w:val="right"/>
              <w:rPr>
                <w:b/>
                <w:sz w:val="24"/>
                <w:szCs w:val="24"/>
              </w:rPr>
            </w:pPr>
            <w:r>
              <w:rPr>
                <w:b/>
                <w:sz w:val="24"/>
                <w:szCs w:val="24"/>
              </w:rPr>
              <w:t>280.000.000</w:t>
            </w:r>
          </w:p>
        </w:tc>
        <w:tc>
          <w:tcPr>
            <w:tcW w:w="604" w:type="pct"/>
            <w:vAlign w:val="center"/>
          </w:tcPr>
          <w:p w:rsidR="0057523B" w:rsidRPr="0083492C" w:rsidRDefault="0057523B" w:rsidP="00C74139">
            <w:pPr>
              <w:jc w:val="right"/>
              <w:rPr>
                <w:b/>
                <w:sz w:val="24"/>
                <w:szCs w:val="24"/>
              </w:rPr>
            </w:pPr>
            <w:r>
              <w:rPr>
                <w:b/>
                <w:sz w:val="24"/>
                <w:szCs w:val="24"/>
              </w:rPr>
              <w:t>2,78</w:t>
            </w:r>
          </w:p>
        </w:tc>
      </w:tr>
      <w:tr w:rsidR="0057523B" w:rsidRPr="00525C6D" w:rsidTr="00140E30">
        <w:tc>
          <w:tcPr>
            <w:tcW w:w="367" w:type="pct"/>
            <w:vAlign w:val="center"/>
          </w:tcPr>
          <w:p w:rsidR="0057523B" w:rsidRPr="0083492C" w:rsidRDefault="0057523B" w:rsidP="00140E30">
            <w:pPr>
              <w:jc w:val="center"/>
              <w:rPr>
                <w:b/>
                <w:sz w:val="24"/>
                <w:szCs w:val="24"/>
              </w:rPr>
            </w:pPr>
          </w:p>
        </w:tc>
        <w:tc>
          <w:tcPr>
            <w:tcW w:w="1412" w:type="pct"/>
            <w:vAlign w:val="center"/>
          </w:tcPr>
          <w:p w:rsidR="0057523B" w:rsidRPr="0083492C" w:rsidRDefault="0057523B" w:rsidP="00C74139">
            <w:pPr>
              <w:rPr>
                <w:b/>
                <w:sz w:val="24"/>
                <w:szCs w:val="24"/>
              </w:rPr>
            </w:pPr>
            <w:r w:rsidRPr="0083492C">
              <w:rPr>
                <w:b/>
                <w:sz w:val="24"/>
                <w:szCs w:val="24"/>
              </w:rPr>
              <w:t>Tổng Cộng</w:t>
            </w:r>
          </w:p>
        </w:tc>
        <w:tc>
          <w:tcPr>
            <w:tcW w:w="515" w:type="pct"/>
            <w:vAlign w:val="center"/>
          </w:tcPr>
          <w:p w:rsidR="0057523B" w:rsidRPr="0083492C" w:rsidRDefault="0057523B" w:rsidP="00C74139">
            <w:pPr>
              <w:jc w:val="center"/>
              <w:rPr>
                <w:b/>
                <w:sz w:val="24"/>
                <w:szCs w:val="24"/>
              </w:rPr>
            </w:pPr>
            <w:r w:rsidRPr="0083492C">
              <w:rPr>
                <w:b/>
                <w:sz w:val="24"/>
                <w:szCs w:val="24"/>
              </w:rPr>
              <w:t>277</w:t>
            </w:r>
          </w:p>
        </w:tc>
        <w:tc>
          <w:tcPr>
            <w:tcW w:w="1006" w:type="pct"/>
            <w:vAlign w:val="center"/>
          </w:tcPr>
          <w:p w:rsidR="0057523B" w:rsidRPr="0083492C" w:rsidRDefault="0057523B" w:rsidP="00C74139">
            <w:pPr>
              <w:jc w:val="right"/>
              <w:rPr>
                <w:b/>
                <w:sz w:val="24"/>
                <w:szCs w:val="24"/>
              </w:rPr>
            </w:pPr>
            <w:r w:rsidRPr="0083492C">
              <w:rPr>
                <w:b/>
                <w:sz w:val="24"/>
                <w:szCs w:val="24"/>
              </w:rPr>
              <w:t>1.000.013</w:t>
            </w:r>
          </w:p>
        </w:tc>
        <w:tc>
          <w:tcPr>
            <w:tcW w:w="1096" w:type="pct"/>
            <w:vAlign w:val="center"/>
          </w:tcPr>
          <w:p w:rsidR="0057523B" w:rsidRPr="0083492C" w:rsidRDefault="0057523B" w:rsidP="00C74139">
            <w:pPr>
              <w:jc w:val="right"/>
              <w:rPr>
                <w:b/>
                <w:sz w:val="24"/>
                <w:szCs w:val="24"/>
              </w:rPr>
            </w:pPr>
            <w:r w:rsidRPr="0083492C">
              <w:rPr>
                <w:b/>
                <w:sz w:val="24"/>
                <w:szCs w:val="24"/>
              </w:rPr>
              <w:t>10.000.130.000</w:t>
            </w:r>
          </w:p>
        </w:tc>
        <w:tc>
          <w:tcPr>
            <w:tcW w:w="604" w:type="pct"/>
            <w:vAlign w:val="center"/>
          </w:tcPr>
          <w:p w:rsidR="0057523B" w:rsidRPr="0083492C" w:rsidRDefault="0057523B" w:rsidP="00C74139">
            <w:pPr>
              <w:jc w:val="right"/>
              <w:rPr>
                <w:b/>
                <w:sz w:val="24"/>
                <w:szCs w:val="24"/>
              </w:rPr>
            </w:pPr>
            <w:r w:rsidRPr="0083492C">
              <w:rPr>
                <w:b/>
                <w:sz w:val="24"/>
                <w:szCs w:val="24"/>
              </w:rPr>
              <w:t>100</w:t>
            </w:r>
          </w:p>
        </w:tc>
      </w:tr>
    </w:tbl>
    <w:p w:rsidR="0057523B" w:rsidRPr="0083492C" w:rsidRDefault="0057523B" w:rsidP="0057523B">
      <w:pPr>
        <w:pStyle w:val="Caption"/>
        <w:jc w:val="right"/>
        <w:rPr>
          <w:rFonts w:ascii="Times New Roman" w:hAnsi="Times New Roman"/>
          <w:b w:val="0"/>
          <w:i/>
          <w:sz w:val="24"/>
        </w:rPr>
      </w:pPr>
      <w:r w:rsidRPr="0083492C">
        <w:rPr>
          <w:rFonts w:ascii="Times New Roman" w:hAnsi="Times New Roman"/>
          <w:b w:val="0"/>
          <w:i/>
          <w:sz w:val="24"/>
        </w:rPr>
        <w:t>Nguồn: Sổ cổ đông công ty do VSD cấp chốt tại ngày 18/11/2016</w:t>
      </w:r>
    </w:p>
    <w:p w:rsidR="0057523B" w:rsidRPr="0086281D" w:rsidRDefault="0057523B" w:rsidP="00A2262E">
      <w:pPr>
        <w:pStyle w:val="ListParagraph"/>
        <w:numPr>
          <w:ilvl w:val="0"/>
          <w:numId w:val="27"/>
        </w:numPr>
        <w:spacing w:before="0" w:after="0"/>
        <w:contextualSpacing w:val="0"/>
        <w:jc w:val="left"/>
        <w:rPr>
          <w:b/>
          <w:sz w:val="24"/>
          <w:szCs w:val="24"/>
        </w:rPr>
      </w:pPr>
      <w:r w:rsidRPr="0086281D">
        <w:rPr>
          <w:b/>
          <w:sz w:val="24"/>
          <w:szCs w:val="24"/>
        </w:rPr>
        <w:t xml:space="preserve">Danh sách cổ đông nắm giữ từ trên 5% Vốn điều lệ </w:t>
      </w:r>
    </w:p>
    <w:p w:rsidR="0057523B" w:rsidRPr="00781A0B" w:rsidRDefault="0057523B" w:rsidP="0057523B">
      <w:pPr>
        <w:pStyle w:val="Caption"/>
        <w:jc w:val="center"/>
        <w:rPr>
          <w:rFonts w:ascii="Times New Roman" w:hAnsi="Times New Roman"/>
          <w:sz w:val="24"/>
          <w:lang w:val="es-ES" w:eastAsia="ar-SA"/>
        </w:rPr>
      </w:pPr>
      <w:r w:rsidRPr="00781A0B">
        <w:rPr>
          <w:rFonts w:ascii="Times New Roman" w:hAnsi="Times New Roman"/>
          <w:sz w:val="24"/>
        </w:rPr>
        <w:t xml:space="preserve">Bảng 4: </w:t>
      </w:r>
      <w:r w:rsidRPr="00781A0B">
        <w:rPr>
          <w:rFonts w:ascii="Times New Roman" w:hAnsi="Times New Roman"/>
          <w:sz w:val="24"/>
          <w:lang w:val="es-ES" w:eastAsia="ar-SA"/>
        </w:rPr>
        <w:t xml:space="preserve">Danh sách cổ đông nắm giữ từ trên 5% vốn điều lệ tại thời điểm ngày </w:t>
      </w:r>
      <w:r>
        <w:rPr>
          <w:rFonts w:ascii="Times New Roman" w:hAnsi="Times New Roman"/>
          <w:sz w:val="24"/>
          <w:lang w:val="es-ES" w:eastAsia="ar-SA"/>
        </w:rPr>
        <w:t>18/11</w:t>
      </w:r>
      <w:r w:rsidRPr="00781A0B">
        <w:rPr>
          <w:rFonts w:ascii="Times New Roman" w:hAnsi="Times New Roman"/>
          <w:sz w:val="24"/>
          <w:lang w:val="es-ES" w:eastAsia="ar-SA"/>
        </w:rPr>
        <w:t>/2016</w:t>
      </w:r>
    </w:p>
    <w:p w:rsidR="0057523B" w:rsidRPr="0083492C" w:rsidRDefault="0057523B" w:rsidP="0057523B">
      <w:pPr>
        <w:spacing w:after="0"/>
        <w:rPr>
          <w:b/>
          <w:i/>
        </w:rPr>
      </w:pPr>
    </w:p>
    <w:tbl>
      <w:tblPr>
        <w:tblW w:w="0" w:type="auto"/>
        <w:jc w:val="righ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tblPr>
      <w:tblGrid>
        <w:gridCol w:w="670"/>
        <w:gridCol w:w="1707"/>
        <w:gridCol w:w="1750"/>
        <w:gridCol w:w="2085"/>
        <w:gridCol w:w="1271"/>
        <w:gridCol w:w="1608"/>
        <w:gridCol w:w="756"/>
      </w:tblGrid>
      <w:tr w:rsidR="0057523B" w:rsidRPr="00B52AB4" w:rsidTr="00140E30">
        <w:trPr>
          <w:jc w:val="right"/>
        </w:trPr>
        <w:tc>
          <w:tcPr>
            <w:tcW w:w="0" w:type="auto"/>
            <w:tcBorders>
              <w:top w:val="single" w:sz="4" w:space="0" w:color="auto"/>
              <w:left w:val="single" w:sz="4" w:space="0" w:color="auto"/>
              <w:bottom w:val="dotted" w:sz="4" w:space="0" w:color="auto"/>
              <w:right w:val="dotted" w:sz="4" w:space="0" w:color="auto"/>
            </w:tcBorders>
            <w:shd w:val="clear" w:color="auto" w:fill="8DB3E2"/>
            <w:vAlign w:val="center"/>
          </w:tcPr>
          <w:p w:rsidR="0057523B" w:rsidRPr="00C74139" w:rsidRDefault="0057523B" w:rsidP="00140E30">
            <w:pPr>
              <w:pStyle w:val="ListParagraph"/>
              <w:ind w:left="0" w:firstLine="0"/>
              <w:jc w:val="center"/>
              <w:rPr>
                <w:rFonts w:eastAsia="Times New Roman"/>
                <w:b/>
                <w:sz w:val="24"/>
                <w:szCs w:val="24"/>
              </w:rPr>
            </w:pPr>
            <w:r w:rsidRPr="00C74139">
              <w:rPr>
                <w:rFonts w:eastAsia="Times New Roman"/>
                <w:b/>
                <w:sz w:val="24"/>
                <w:szCs w:val="24"/>
              </w:rPr>
              <w:t>STT</w:t>
            </w:r>
          </w:p>
        </w:tc>
        <w:tc>
          <w:tcPr>
            <w:tcW w:w="0" w:type="auto"/>
            <w:tcBorders>
              <w:top w:val="single" w:sz="4" w:space="0" w:color="auto"/>
              <w:left w:val="dotted" w:sz="4" w:space="0" w:color="auto"/>
              <w:bottom w:val="dotted" w:sz="4" w:space="0" w:color="auto"/>
              <w:right w:val="dotted" w:sz="4" w:space="0" w:color="auto"/>
            </w:tcBorders>
            <w:shd w:val="clear" w:color="auto" w:fill="8DB3E2"/>
            <w:vAlign w:val="center"/>
          </w:tcPr>
          <w:p w:rsidR="0057523B" w:rsidRPr="00C74139" w:rsidRDefault="0057523B" w:rsidP="00140E30">
            <w:pPr>
              <w:pStyle w:val="ListParagraph"/>
              <w:ind w:left="0" w:firstLine="0"/>
              <w:jc w:val="center"/>
              <w:rPr>
                <w:rFonts w:eastAsia="Times New Roman"/>
                <w:b/>
                <w:sz w:val="24"/>
                <w:szCs w:val="24"/>
              </w:rPr>
            </w:pPr>
            <w:r w:rsidRPr="00C74139">
              <w:rPr>
                <w:rFonts w:eastAsia="Times New Roman"/>
                <w:b/>
                <w:sz w:val="24"/>
                <w:szCs w:val="24"/>
              </w:rPr>
              <w:t>Tên Cổ đông</w:t>
            </w:r>
          </w:p>
        </w:tc>
        <w:tc>
          <w:tcPr>
            <w:tcW w:w="0" w:type="auto"/>
            <w:tcBorders>
              <w:top w:val="single" w:sz="4" w:space="0" w:color="auto"/>
              <w:left w:val="dotted" w:sz="4" w:space="0" w:color="auto"/>
              <w:bottom w:val="dotted" w:sz="4" w:space="0" w:color="auto"/>
              <w:right w:val="dotted" w:sz="4" w:space="0" w:color="auto"/>
            </w:tcBorders>
            <w:shd w:val="clear" w:color="auto" w:fill="8DB3E2"/>
            <w:vAlign w:val="center"/>
          </w:tcPr>
          <w:p w:rsidR="0057523B" w:rsidRPr="00F43F5F" w:rsidRDefault="0057523B" w:rsidP="00140E30">
            <w:pPr>
              <w:ind w:firstLine="0"/>
              <w:jc w:val="center"/>
              <w:rPr>
                <w:b/>
                <w:bCs/>
                <w:sz w:val="24"/>
                <w:szCs w:val="24"/>
              </w:rPr>
            </w:pPr>
            <w:r w:rsidRPr="00F43F5F">
              <w:rPr>
                <w:b/>
                <w:bCs/>
                <w:sz w:val="24"/>
                <w:szCs w:val="24"/>
              </w:rPr>
              <w:t>ĐKKD/CMND</w:t>
            </w:r>
          </w:p>
        </w:tc>
        <w:tc>
          <w:tcPr>
            <w:tcW w:w="0" w:type="auto"/>
            <w:tcBorders>
              <w:top w:val="single" w:sz="4" w:space="0" w:color="auto"/>
              <w:left w:val="dotted" w:sz="4" w:space="0" w:color="auto"/>
              <w:bottom w:val="dotted" w:sz="4" w:space="0" w:color="auto"/>
              <w:right w:val="dotted" w:sz="4" w:space="0" w:color="auto"/>
            </w:tcBorders>
            <w:shd w:val="clear" w:color="auto" w:fill="8DB3E2"/>
            <w:vAlign w:val="center"/>
          </w:tcPr>
          <w:p w:rsidR="0057523B" w:rsidRPr="00F43F5F" w:rsidRDefault="0057523B" w:rsidP="00140E30">
            <w:pPr>
              <w:ind w:firstLine="0"/>
              <w:jc w:val="center"/>
              <w:rPr>
                <w:b/>
                <w:bCs/>
                <w:sz w:val="24"/>
                <w:szCs w:val="24"/>
              </w:rPr>
            </w:pPr>
            <w:r w:rsidRPr="00F43F5F">
              <w:rPr>
                <w:b/>
                <w:bCs/>
                <w:sz w:val="24"/>
                <w:szCs w:val="24"/>
              </w:rPr>
              <w:t>Địa chỉ</w:t>
            </w:r>
          </w:p>
        </w:tc>
        <w:tc>
          <w:tcPr>
            <w:tcW w:w="0" w:type="auto"/>
            <w:tcBorders>
              <w:top w:val="single" w:sz="4" w:space="0" w:color="auto"/>
              <w:left w:val="dotted" w:sz="4" w:space="0" w:color="auto"/>
              <w:bottom w:val="dotted" w:sz="4" w:space="0" w:color="auto"/>
              <w:right w:val="dotted" w:sz="4" w:space="0" w:color="auto"/>
            </w:tcBorders>
            <w:shd w:val="clear" w:color="auto" w:fill="8DB3E2"/>
            <w:vAlign w:val="center"/>
          </w:tcPr>
          <w:p w:rsidR="0057523B" w:rsidRPr="00F43F5F" w:rsidRDefault="0057523B" w:rsidP="00140E30">
            <w:pPr>
              <w:ind w:firstLine="0"/>
              <w:jc w:val="center"/>
              <w:rPr>
                <w:b/>
                <w:bCs/>
                <w:sz w:val="24"/>
                <w:szCs w:val="24"/>
              </w:rPr>
            </w:pPr>
            <w:r w:rsidRPr="00F43F5F">
              <w:rPr>
                <w:b/>
                <w:bCs/>
                <w:sz w:val="24"/>
                <w:szCs w:val="24"/>
              </w:rPr>
              <w:t>Sổ cổ phần sở hữu</w:t>
            </w:r>
          </w:p>
        </w:tc>
        <w:tc>
          <w:tcPr>
            <w:tcW w:w="0" w:type="auto"/>
            <w:tcBorders>
              <w:top w:val="single" w:sz="4" w:space="0" w:color="auto"/>
              <w:left w:val="dotted" w:sz="4" w:space="0" w:color="auto"/>
              <w:bottom w:val="dotted" w:sz="4" w:space="0" w:color="auto"/>
              <w:right w:val="dotted" w:sz="4" w:space="0" w:color="auto"/>
            </w:tcBorders>
            <w:shd w:val="clear" w:color="auto" w:fill="8DB3E2"/>
            <w:vAlign w:val="center"/>
          </w:tcPr>
          <w:p w:rsidR="0057523B" w:rsidRPr="00F43F5F" w:rsidRDefault="0057523B" w:rsidP="00140E30">
            <w:pPr>
              <w:ind w:firstLine="0"/>
              <w:jc w:val="center"/>
              <w:rPr>
                <w:b/>
                <w:bCs/>
                <w:sz w:val="24"/>
                <w:szCs w:val="24"/>
              </w:rPr>
            </w:pPr>
            <w:r w:rsidRPr="00F43F5F">
              <w:rPr>
                <w:b/>
                <w:bCs/>
                <w:sz w:val="24"/>
                <w:szCs w:val="24"/>
              </w:rPr>
              <w:t>Giá trị (VND)</w:t>
            </w:r>
          </w:p>
        </w:tc>
        <w:tc>
          <w:tcPr>
            <w:tcW w:w="0" w:type="auto"/>
            <w:tcBorders>
              <w:top w:val="single" w:sz="4" w:space="0" w:color="auto"/>
              <w:left w:val="dotted" w:sz="4" w:space="0" w:color="auto"/>
              <w:bottom w:val="dotted" w:sz="4" w:space="0" w:color="auto"/>
              <w:right w:val="single" w:sz="4" w:space="0" w:color="auto"/>
            </w:tcBorders>
            <w:shd w:val="clear" w:color="auto" w:fill="8DB3E2"/>
            <w:vAlign w:val="center"/>
          </w:tcPr>
          <w:p w:rsidR="0057523B" w:rsidRPr="00F43F5F" w:rsidRDefault="0057523B" w:rsidP="00140E30">
            <w:pPr>
              <w:ind w:firstLine="0"/>
              <w:jc w:val="center"/>
              <w:rPr>
                <w:b/>
                <w:bCs/>
                <w:sz w:val="24"/>
                <w:szCs w:val="24"/>
              </w:rPr>
            </w:pPr>
            <w:r w:rsidRPr="00F43F5F">
              <w:rPr>
                <w:b/>
                <w:bCs/>
                <w:sz w:val="24"/>
                <w:szCs w:val="24"/>
              </w:rPr>
              <w:t>Tỷ lệ</w:t>
            </w:r>
            <w:r w:rsidRPr="00F43F5F">
              <w:rPr>
                <w:b/>
                <w:bCs/>
                <w:sz w:val="24"/>
                <w:szCs w:val="24"/>
              </w:rPr>
              <w:br/>
              <w:t>(%)</w:t>
            </w:r>
          </w:p>
        </w:tc>
      </w:tr>
      <w:tr w:rsidR="0057523B" w:rsidRPr="00B52AB4" w:rsidTr="00140E30">
        <w:trPr>
          <w:trHeight w:val="1886"/>
          <w:jc w:val="right"/>
        </w:trPr>
        <w:tc>
          <w:tcPr>
            <w:tcW w:w="0" w:type="auto"/>
            <w:tcBorders>
              <w:top w:val="dotted" w:sz="4" w:space="0" w:color="auto"/>
              <w:left w:val="single" w:sz="4" w:space="0" w:color="auto"/>
              <w:bottom w:val="dotted" w:sz="4" w:space="0" w:color="auto"/>
              <w:right w:val="dotted" w:sz="4" w:space="0" w:color="auto"/>
            </w:tcBorders>
            <w:vAlign w:val="center"/>
          </w:tcPr>
          <w:p w:rsidR="0057523B" w:rsidRPr="00F43F5F" w:rsidRDefault="0057523B" w:rsidP="00140E30">
            <w:pPr>
              <w:ind w:firstLine="0"/>
              <w:jc w:val="center"/>
              <w:rPr>
                <w:sz w:val="24"/>
                <w:szCs w:val="24"/>
              </w:rPr>
            </w:pPr>
            <w:r w:rsidRPr="00F43F5F">
              <w:rPr>
                <w:sz w:val="24"/>
                <w:szCs w:val="24"/>
              </w:rPr>
              <w:t>1</w:t>
            </w:r>
          </w:p>
        </w:tc>
        <w:tc>
          <w:tcPr>
            <w:tcW w:w="0" w:type="auto"/>
            <w:tcBorders>
              <w:top w:val="dotted" w:sz="4" w:space="0" w:color="auto"/>
              <w:left w:val="dotted" w:sz="4" w:space="0" w:color="auto"/>
              <w:bottom w:val="dotted" w:sz="4" w:space="0" w:color="auto"/>
              <w:right w:val="dotted" w:sz="4" w:space="0" w:color="auto"/>
            </w:tcBorders>
            <w:vAlign w:val="center"/>
          </w:tcPr>
          <w:p w:rsidR="0057523B" w:rsidRPr="00F43F5F" w:rsidRDefault="005954B8" w:rsidP="00140E30">
            <w:pPr>
              <w:ind w:firstLine="0"/>
              <w:jc w:val="center"/>
              <w:rPr>
                <w:sz w:val="24"/>
                <w:szCs w:val="24"/>
              </w:rPr>
            </w:pPr>
            <w:r>
              <w:rPr>
                <w:sz w:val="24"/>
                <w:szCs w:val="24"/>
              </w:rPr>
              <w:t>Tổng Công ty Viglacera – CTCP</w:t>
            </w:r>
          </w:p>
        </w:tc>
        <w:tc>
          <w:tcPr>
            <w:tcW w:w="0" w:type="auto"/>
            <w:tcBorders>
              <w:top w:val="dotted" w:sz="4" w:space="0" w:color="auto"/>
              <w:left w:val="dotted" w:sz="4" w:space="0" w:color="auto"/>
              <w:bottom w:val="dotted" w:sz="4" w:space="0" w:color="auto"/>
              <w:right w:val="dotted" w:sz="4" w:space="0" w:color="auto"/>
            </w:tcBorders>
            <w:vAlign w:val="center"/>
          </w:tcPr>
          <w:p w:rsidR="0057523B" w:rsidRDefault="0057523B" w:rsidP="00140E30">
            <w:pPr>
              <w:jc w:val="center"/>
              <w:rPr>
                <w:sz w:val="24"/>
                <w:szCs w:val="24"/>
              </w:rPr>
            </w:pPr>
          </w:p>
          <w:p w:rsidR="0057523B" w:rsidRPr="0086281D" w:rsidRDefault="0057523B" w:rsidP="00140E30">
            <w:pPr>
              <w:ind w:firstLine="0"/>
              <w:jc w:val="center"/>
              <w:rPr>
                <w:sz w:val="24"/>
                <w:szCs w:val="24"/>
              </w:rPr>
            </w:pPr>
            <w:r w:rsidRPr="0086281D">
              <w:rPr>
                <w:sz w:val="24"/>
                <w:szCs w:val="24"/>
              </w:rPr>
              <w:t>0100108173</w:t>
            </w:r>
          </w:p>
          <w:p w:rsidR="0057523B" w:rsidRPr="0086281D" w:rsidRDefault="0057523B" w:rsidP="00140E30">
            <w:pPr>
              <w:jc w:val="center"/>
              <w:rPr>
                <w:sz w:val="24"/>
                <w:szCs w:val="24"/>
              </w:rPr>
            </w:pPr>
          </w:p>
        </w:tc>
        <w:tc>
          <w:tcPr>
            <w:tcW w:w="0" w:type="auto"/>
            <w:tcBorders>
              <w:top w:val="dotted" w:sz="4" w:space="0" w:color="auto"/>
              <w:left w:val="dotted" w:sz="4" w:space="0" w:color="auto"/>
              <w:bottom w:val="dotted" w:sz="4" w:space="0" w:color="auto"/>
              <w:right w:val="dotted" w:sz="4" w:space="0" w:color="auto"/>
            </w:tcBorders>
            <w:vAlign w:val="center"/>
          </w:tcPr>
          <w:p w:rsidR="0057523B" w:rsidRPr="00F43F5F" w:rsidRDefault="0057523B" w:rsidP="00140E30">
            <w:pPr>
              <w:jc w:val="center"/>
              <w:rPr>
                <w:sz w:val="24"/>
                <w:szCs w:val="24"/>
              </w:rPr>
            </w:pPr>
          </w:p>
          <w:p w:rsidR="0057523B" w:rsidRPr="00F43F5F" w:rsidRDefault="0057523B" w:rsidP="00140E30">
            <w:pPr>
              <w:jc w:val="center"/>
              <w:rPr>
                <w:sz w:val="24"/>
                <w:szCs w:val="24"/>
              </w:rPr>
            </w:pPr>
            <w:r w:rsidRPr="00F43F5F">
              <w:rPr>
                <w:sz w:val="24"/>
                <w:szCs w:val="24"/>
              </w:rPr>
              <w:t xml:space="preserve">Tòa nhà </w:t>
            </w:r>
            <w:r w:rsidR="005954B8">
              <w:rPr>
                <w:sz w:val="24"/>
                <w:szCs w:val="24"/>
              </w:rPr>
              <w:t>số 1 Đại lộ Thăng Long, Hà Nội</w:t>
            </w:r>
          </w:p>
          <w:p w:rsidR="0057523B" w:rsidRPr="00F43F5F" w:rsidRDefault="0057523B" w:rsidP="00140E30">
            <w:pPr>
              <w:jc w:val="center"/>
              <w:rPr>
                <w:sz w:val="24"/>
                <w:szCs w:val="24"/>
              </w:rPr>
            </w:pPr>
          </w:p>
        </w:tc>
        <w:tc>
          <w:tcPr>
            <w:tcW w:w="0" w:type="auto"/>
            <w:tcBorders>
              <w:top w:val="dotted" w:sz="4" w:space="0" w:color="auto"/>
              <w:left w:val="dotted" w:sz="4" w:space="0" w:color="auto"/>
              <w:bottom w:val="dotted" w:sz="4" w:space="0" w:color="auto"/>
              <w:right w:val="dotted" w:sz="4" w:space="0" w:color="auto"/>
            </w:tcBorders>
            <w:vAlign w:val="center"/>
          </w:tcPr>
          <w:p w:rsidR="0057523B" w:rsidRPr="00F43F5F" w:rsidRDefault="0057523B" w:rsidP="00140E30">
            <w:pPr>
              <w:ind w:firstLine="0"/>
              <w:jc w:val="center"/>
              <w:rPr>
                <w:sz w:val="24"/>
                <w:szCs w:val="24"/>
              </w:rPr>
            </w:pPr>
            <w:r w:rsidRPr="00F43F5F">
              <w:rPr>
                <w:sz w:val="24"/>
                <w:szCs w:val="24"/>
              </w:rPr>
              <w:t>511.711</w:t>
            </w:r>
          </w:p>
        </w:tc>
        <w:tc>
          <w:tcPr>
            <w:tcW w:w="0" w:type="auto"/>
            <w:tcBorders>
              <w:top w:val="dotted" w:sz="4" w:space="0" w:color="auto"/>
              <w:left w:val="dotted" w:sz="4" w:space="0" w:color="auto"/>
              <w:bottom w:val="dotted" w:sz="4" w:space="0" w:color="auto"/>
              <w:right w:val="dotted" w:sz="4" w:space="0" w:color="auto"/>
            </w:tcBorders>
            <w:vAlign w:val="center"/>
          </w:tcPr>
          <w:p w:rsidR="0057523B" w:rsidRPr="00F43F5F" w:rsidRDefault="0057523B" w:rsidP="00140E30">
            <w:pPr>
              <w:ind w:firstLine="0"/>
              <w:jc w:val="center"/>
              <w:rPr>
                <w:sz w:val="24"/>
                <w:szCs w:val="24"/>
              </w:rPr>
            </w:pPr>
            <w:r w:rsidRPr="00F43F5F">
              <w:rPr>
                <w:sz w:val="24"/>
                <w:szCs w:val="24"/>
              </w:rPr>
              <w:t>5</w:t>
            </w:r>
            <w:r>
              <w:rPr>
                <w:sz w:val="24"/>
                <w:szCs w:val="24"/>
              </w:rPr>
              <w:t>.</w:t>
            </w:r>
            <w:r w:rsidRPr="00F43F5F">
              <w:rPr>
                <w:sz w:val="24"/>
                <w:szCs w:val="24"/>
              </w:rPr>
              <w:t>117</w:t>
            </w:r>
            <w:r>
              <w:rPr>
                <w:sz w:val="24"/>
                <w:szCs w:val="24"/>
              </w:rPr>
              <w:t>.</w:t>
            </w:r>
            <w:r w:rsidRPr="00F43F5F">
              <w:rPr>
                <w:sz w:val="24"/>
                <w:szCs w:val="24"/>
              </w:rPr>
              <w:t>11</w:t>
            </w:r>
            <w:r>
              <w:rPr>
                <w:sz w:val="24"/>
                <w:szCs w:val="24"/>
              </w:rPr>
              <w:t>0.000</w:t>
            </w:r>
          </w:p>
        </w:tc>
        <w:tc>
          <w:tcPr>
            <w:tcW w:w="0" w:type="auto"/>
            <w:tcBorders>
              <w:top w:val="dotted" w:sz="4" w:space="0" w:color="auto"/>
              <w:left w:val="dotted" w:sz="4" w:space="0" w:color="auto"/>
              <w:bottom w:val="dotted" w:sz="4" w:space="0" w:color="auto"/>
              <w:right w:val="single" w:sz="4" w:space="0" w:color="auto"/>
            </w:tcBorders>
            <w:vAlign w:val="center"/>
          </w:tcPr>
          <w:p w:rsidR="0057523B" w:rsidRPr="00F43F5F" w:rsidRDefault="0057523B" w:rsidP="00140E30">
            <w:pPr>
              <w:ind w:firstLine="0"/>
              <w:jc w:val="center"/>
              <w:rPr>
                <w:sz w:val="24"/>
                <w:szCs w:val="24"/>
              </w:rPr>
            </w:pPr>
            <w:r w:rsidRPr="00F43F5F">
              <w:rPr>
                <w:sz w:val="24"/>
                <w:szCs w:val="24"/>
              </w:rPr>
              <w:t>51,17</w:t>
            </w:r>
          </w:p>
        </w:tc>
      </w:tr>
      <w:tr w:rsidR="0057523B" w:rsidRPr="00B52AB4" w:rsidTr="00140E30">
        <w:trPr>
          <w:trHeight w:val="968"/>
          <w:jc w:val="right"/>
        </w:trPr>
        <w:tc>
          <w:tcPr>
            <w:tcW w:w="0" w:type="auto"/>
            <w:tcBorders>
              <w:top w:val="dotted" w:sz="4" w:space="0" w:color="auto"/>
              <w:left w:val="single" w:sz="4" w:space="0" w:color="auto"/>
              <w:bottom w:val="dotted" w:sz="4" w:space="0" w:color="auto"/>
              <w:right w:val="dotted" w:sz="4" w:space="0" w:color="auto"/>
            </w:tcBorders>
            <w:vAlign w:val="center"/>
          </w:tcPr>
          <w:p w:rsidR="0057523B" w:rsidRPr="00F43F5F" w:rsidRDefault="0057523B" w:rsidP="00140E30">
            <w:pPr>
              <w:ind w:firstLine="0"/>
              <w:jc w:val="center"/>
              <w:rPr>
                <w:sz w:val="24"/>
                <w:szCs w:val="24"/>
              </w:rPr>
            </w:pPr>
            <w:r w:rsidRPr="00F43F5F">
              <w:rPr>
                <w:sz w:val="24"/>
                <w:szCs w:val="24"/>
              </w:rPr>
              <w:t>2</w:t>
            </w:r>
          </w:p>
        </w:tc>
        <w:tc>
          <w:tcPr>
            <w:tcW w:w="0" w:type="auto"/>
            <w:tcBorders>
              <w:top w:val="dotted" w:sz="4" w:space="0" w:color="auto"/>
              <w:left w:val="dotted" w:sz="4" w:space="0" w:color="auto"/>
              <w:bottom w:val="dotted" w:sz="4" w:space="0" w:color="auto"/>
              <w:right w:val="dotted" w:sz="4" w:space="0" w:color="auto"/>
            </w:tcBorders>
            <w:vAlign w:val="center"/>
          </w:tcPr>
          <w:p w:rsidR="0057523B" w:rsidRPr="00F43F5F" w:rsidRDefault="0057523B" w:rsidP="00140E30">
            <w:pPr>
              <w:ind w:firstLine="0"/>
              <w:jc w:val="center"/>
              <w:rPr>
                <w:bCs/>
                <w:sz w:val="24"/>
                <w:szCs w:val="24"/>
              </w:rPr>
            </w:pPr>
            <w:r w:rsidRPr="00F43F5F">
              <w:rPr>
                <w:bCs/>
                <w:sz w:val="24"/>
                <w:szCs w:val="24"/>
              </w:rPr>
              <w:t>Nguyễn Thị Minh</w:t>
            </w:r>
          </w:p>
        </w:tc>
        <w:tc>
          <w:tcPr>
            <w:tcW w:w="0" w:type="auto"/>
            <w:tcBorders>
              <w:top w:val="dotted" w:sz="4" w:space="0" w:color="auto"/>
              <w:left w:val="dotted" w:sz="4" w:space="0" w:color="auto"/>
              <w:bottom w:val="dotted" w:sz="4" w:space="0" w:color="auto"/>
              <w:right w:val="dotted" w:sz="4" w:space="0" w:color="auto"/>
            </w:tcBorders>
            <w:vAlign w:val="center"/>
          </w:tcPr>
          <w:p w:rsidR="0057523B" w:rsidRPr="0086281D" w:rsidRDefault="0057523B" w:rsidP="00140E30">
            <w:pPr>
              <w:jc w:val="center"/>
              <w:rPr>
                <w:sz w:val="24"/>
                <w:szCs w:val="24"/>
              </w:rPr>
            </w:pPr>
            <w:r w:rsidRPr="0086281D">
              <w:rPr>
                <w:sz w:val="24"/>
                <w:szCs w:val="24"/>
              </w:rPr>
              <w:t>011440054</w:t>
            </w:r>
          </w:p>
        </w:tc>
        <w:tc>
          <w:tcPr>
            <w:tcW w:w="0" w:type="auto"/>
            <w:tcBorders>
              <w:top w:val="dotted" w:sz="4" w:space="0" w:color="auto"/>
              <w:left w:val="dotted" w:sz="4" w:space="0" w:color="auto"/>
              <w:bottom w:val="dotted" w:sz="4" w:space="0" w:color="auto"/>
              <w:right w:val="dotted" w:sz="4" w:space="0" w:color="auto"/>
            </w:tcBorders>
            <w:vAlign w:val="center"/>
          </w:tcPr>
          <w:p w:rsidR="0057523B" w:rsidRPr="0086281D" w:rsidRDefault="0057523B" w:rsidP="00140E30">
            <w:pPr>
              <w:jc w:val="center"/>
              <w:rPr>
                <w:sz w:val="24"/>
                <w:szCs w:val="24"/>
              </w:rPr>
            </w:pPr>
            <w:r w:rsidRPr="0086281D">
              <w:rPr>
                <w:sz w:val="24"/>
                <w:szCs w:val="24"/>
              </w:rPr>
              <w:t>SN 47, ngõ 97 Văn Cao, Liễu Giai, Ba Đình, Hà Nội</w:t>
            </w:r>
          </w:p>
        </w:tc>
        <w:tc>
          <w:tcPr>
            <w:tcW w:w="0" w:type="auto"/>
            <w:tcBorders>
              <w:top w:val="dotted" w:sz="4" w:space="0" w:color="auto"/>
              <w:left w:val="dotted" w:sz="4" w:space="0" w:color="auto"/>
              <w:bottom w:val="dotted" w:sz="4" w:space="0" w:color="auto"/>
              <w:right w:val="dotted" w:sz="4" w:space="0" w:color="auto"/>
            </w:tcBorders>
            <w:vAlign w:val="center"/>
          </w:tcPr>
          <w:p w:rsidR="0057523B" w:rsidRPr="00F43F5F" w:rsidRDefault="0057523B" w:rsidP="00140E30">
            <w:pPr>
              <w:ind w:firstLine="0"/>
              <w:jc w:val="center"/>
              <w:rPr>
                <w:bCs/>
                <w:sz w:val="24"/>
                <w:szCs w:val="24"/>
              </w:rPr>
            </w:pPr>
            <w:r w:rsidRPr="00F43F5F">
              <w:rPr>
                <w:bCs/>
                <w:sz w:val="24"/>
                <w:szCs w:val="24"/>
              </w:rPr>
              <w:t>95</w:t>
            </w:r>
            <w:r>
              <w:rPr>
                <w:bCs/>
                <w:sz w:val="24"/>
                <w:szCs w:val="24"/>
              </w:rPr>
              <w:t>.</w:t>
            </w:r>
            <w:r w:rsidRPr="00F43F5F">
              <w:rPr>
                <w:bCs/>
                <w:sz w:val="24"/>
                <w:szCs w:val="24"/>
              </w:rPr>
              <w:t>579</w:t>
            </w:r>
          </w:p>
        </w:tc>
        <w:tc>
          <w:tcPr>
            <w:tcW w:w="0" w:type="auto"/>
            <w:tcBorders>
              <w:top w:val="dotted" w:sz="4" w:space="0" w:color="auto"/>
              <w:left w:val="dotted" w:sz="4" w:space="0" w:color="auto"/>
              <w:bottom w:val="dotted" w:sz="4" w:space="0" w:color="auto"/>
              <w:right w:val="dotted" w:sz="4" w:space="0" w:color="auto"/>
            </w:tcBorders>
            <w:vAlign w:val="center"/>
          </w:tcPr>
          <w:p w:rsidR="0057523B" w:rsidRPr="00F43F5F" w:rsidRDefault="0057523B" w:rsidP="00140E30">
            <w:pPr>
              <w:ind w:firstLine="0"/>
              <w:jc w:val="center"/>
              <w:rPr>
                <w:bCs/>
                <w:sz w:val="24"/>
                <w:szCs w:val="24"/>
              </w:rPr>
            </w:pPr>
            <w:r w:rsidRPr="00F43F5F">
              <w:rPr>
                <w:bCs/>
                <w:sz w:val="24"/>
                <w:szCs w:val="24"/>
              </w:rPr>
              <w:t>955</w:t>
            </w:r>
            <w:r>
              <w:rPr>
                <w:bCs/>
                <w:sz w:val="24"/>
                <w:szCs w:val="24"/>
              </w:rPr>
              <w:t>.</w:t>
            </w:r>
            <w:r w:rsidRPr="00F43F5F">
              <w:rPr>
                <w:bCs/>
                <w:sz w:val="24"/>
                <w:szCs w:val="24"/>
              </w:rPr>
              <w:t>79</w:t>
            </w:r>
            <w:r>
              <w:rPr>
                <w:bCs/>
                <w:sz w:val="24"/>
                <w:szCs w:val="24"/>
              </w:rPr>
              <w:t>0.000</w:t>
            </w:r>
          </w:p>
        </w:tc>
        <w:tc>
          <w:tcPr>
            <w:tcW w:w="0" w:type="auto"/>
            <w:tcBorders>
              <w:top w:val="dotted" w:sz="4" w:space="0" w:color="auto"/>
              <w:left w:val="dotted" w:sz="4" w:space="0" w:color="auto"/>
              <w:bottom w:val="dotted" w:sz="4" w:space="0" w:color="auto"/>
              <w:right w:val="single" w:sz="4" w:space="0" w:color="auto"/>
            </w:tcBorders>
            <w:vAlign w:val="center"/>
          </w:tcPr>
          <w:p w:rsidR="0057523B" w:rsidRPr="00F43F5F" w:rsidRDefault="0057523B" w:rsidP="00140E30">
            <w:pPr>
              <w:ind w:firstLine="0"/>
              <w:jc w:val="center"/>
              <w:rPr>
                <w:bCs/>
                <w:sz w:val="24"/>
                <w:szCs w:val="24"/>
              </w:rPr>
            </w:pPr>
            <w:r w:rsidRPr="00F43F5F">
              <w:rPr>
                <w:bCs/>
                <w:sz w:val="24"/>
                <w:szCs w:val="24"/>
              </w:rPr>
              <w:t>9,56</w:t>
            </w:r>
          </w:p>
        </w:tc>
      </w:tr>
      <w:tr w:rsidR="0057523B" w:rsidRPr="00B52AB4" w:rsidTr="00140E30">
        <w:trPr>
          <w:trHeight w:val="986"/>
          <w:jc w:val="right"/>
        </w:trPr>
        <w:tc>
          <w:tcPr>
            <w:tcW w:w="0" w:type="auto"/>
            <w:tcBorders>
              <w:top w:val="dotted" w:sz="4" w:space="0" w:color="auto"/>
              <w:left w:val="single" w:sz="4" w:space="0" w:color="auto"/>
              <w:bottom w:val="single" w:sz="4" w:space="0" w:color="auto"/>
              <w:right w:val="dotted" w:sz="4" w:space="0" w:color="auto"/>
            </w:tcBorders>
            <w:vAlign w:val="center"/>
          </w:tcPr>
          <w:p w:rsidR="0057523B" w:rsidRPr="00F43F5F" w:rsidRDefault="0057523B" w:rsidP="00140E30">
            <w:pPr>
              <w:ind w:firstLine="0"/>
              <w:jc w:val="center"/>
              <w:rPr>
                <w:sz w:val="24"/>
                <w:szCs w:val="24"/>
              </w:rPr>
            </w:pPr>
            <w:r w:rsidRPr="00F43F5F">
              <w:rPr>
                <w:sz w:val="24"/>
                <w:szCs w:val="24"/>
              </w:rPr>
              <w:t>3</w:t>
            </w:r>
          </w:p>
        </w:tc>
        <w:tc>
          <w:tcPr>
            <w:tcW w:w="0" w:type="auto"/>
            <w:tcBorders>
              <w:top w:val="dotted" w:sz="4" w:space="0" w:color="auto"/>
              <w:left w:val="dotted" w:sz="4" w:space="0" w:color="auto"/>
              <w:bottom w:val="single" w:sz="4" w:space="0" w:color="auto"/>
              <w:right w:val="dotted" w:sz="4" w:space="0" w:color="auto"/>
            </w:tcBorders>
            <w:vAlign w:val="center"/>
          </w:tcPr>
          <w:p w:rsidR="0057523B" w:rsidRPr="00F43F5F" w:rsidRDefault="0057523B" w:rsidP="00140E30">
            <w:pPr>
              <w:ind w:firstLine="0"/>
              <w:jc w:val="center"/>
              <w:rPr>
                <w:bCs/>
                <w:sz w:val="24"/>
                <w:szCs w:val="24"/>
              </w:rPr>
            </w:pPr>
            <w:r w:rsidRPr="00F43F5F">
              <w:rPr>
                <w:bCs/>
                <w:sz w:val="24"/>
                <w:szCs w:val="24"/>
              </w:rPr>
              <w:t>Hàn Quốc Cường</w:t>
            </w:r>
          </w:p>
        </w:tc>
        <w:tc>
          <w:tcPr>
            <w:tcW w:w="0" w:type="auto"/>
            <w:tcBorders>
              <w:top w:val="dotted" w:sz="4" w:space="0" w:color="auto"/>
              <w:left w:val="dotted" w:sz="4" w:space="0" w:color="auto"/>
              <w:bottom w:val="single" w:sz="4" w:space="0" w:color="auto"/>
              <w:right w:val="dotted" w:sz="4" w:space="0" w:color="auto"/>
            </w:tcBorders>
            <w:vAlign w:val="center"/>
          </w:tcPr>
          <w:p w:rsidR="0057523B" w:rsidRPr="0086281D" w:rsidRDefault="0057523B" w:rsidP="00140E30">
            <w:pPr>
              <w:jc w:val="center"/>
              <w:rPr>
                <w:sz w:val="24"/>
                <w:szCs w:val="24"/>
              </w:rPr>
            </w:pPr>
            <w:r w:rsidRPr="0086281D">
              <w:rPr>
                <w:sz w:val="24"/>
                <w:szCs w:val="24"/>
              </w:rPr>
              <w:t>011809087</w:t>
            </w:r>
          </w:p>
        </w:tc>
        <w:tc>
          <w:tcPr>
            <w:tcW w:w="0" w:type="auto"/>
            <w:tcBorders>
              <w:top w:val="dotted" w:sz="4" w:space="0" w:color="auto"/>
              <w:left w:val="dotted" w:sz="4" w:space="0" w:color="auto"/>
              <w:bottom w:val="single" w:sz="4" w:space="0" w:color="auto"/>
              <w:right w:val="dotted" w:sz="4" w:space="0" w:color="auto"/>
            </w:tcBorders>
            <w:vAlign w:val="center"/>
          </w:tcPr>
          <w:p w:rsidR="0057523B" w:rsidRPr="00F43F5F" w:rsidRDefault="0057523B" w:rsidP="00140E30">
            <w:pPr>
              <w:jc w:val="center"/>
              <w:rPr>
                <w:b/>
                <w:bCs/>
                <w:color w:val="000000"/>
                <w:sz w:val="24"/>
                <w:szCs w:val="24"/>
              </w:rPr>
            </w:pPr>
            <w:r w:rsidRPr="00F43F5F">
              <w:rPr>
                <w:color w:val="000000"/>
                <w:sz w:val="24"/>
                <w:szCs w:val="24"/>
                <w:shd w:val="clear" w:color="auto" w:fill="FFFFFF"/>
              </w:rPr>
              <w:t>21-T6-Ciputra-Thăng Long</w:t>
            </w:r>
          </w:p>
        </w:tc>
        <w:tc>
          <w:tcPr>
            <w:tcW w:w="0" w:type="auto"/>
            <w:tcBorders>
              <w:top w:val="dotted" w:sz="4" w:space="0" w:color="auto"/>
              <w:left w:val="dotted" w:sz="4" w:space="0" w:color="auto"/>
              <w:bottom w:val="single" w:sz="4" w:space="0" w:color="auto"/>
              <w:right w:val="dotted" w:sz="4" w:space="0" w:color="auto"/>
            </w:tcBorders>
            <w:vAlign w:val="center"/>
          </w:tcPr>
          <w:p w:rsidR="0057523B" w:rsidRPr="00F43F5F" w:rsidRDefault="0057523B" w:rsidP="00140E30">
            <w:pPr>
              <w:ind w:firstLine="0"/>
              <w:jc w:val="center"/>
              <w:rPr>
                <w:bCs/>
                <w:sz w:val="24"/>
                <w:szCs w:val="24"/>
              </w:rPr>
            </w:pPr>
            <w:r w:rsidRPr="00F43F5F">
              <w:rPr>
                <w:bCs/>
                <w:sz w:val="24"/>
                <w:szCs w:val="24"/>
              </w:rPr>
              <w:t>58</w:t>
            </w:r>
            <w:r>
              <w:rPr>
                <w:bCs/>
                <w:sz w:val="24"/>
                <w:szCs w:val="24"/>
              </w:rPr>
              <w:t>.</w:t>
            </w:r>
            <w:r w:rsidRPr="00F43F5F">
              <w:rPr>
                <w:bCs/>
                <w:sz w:val="24"/>
                <w:szCs w:val="24"/>
              </w:rPr>
              <w:t>700</w:t>
            </w:r>
          </w:p>
        </w:tc>
        <w:tc>
          <w:tcPr>
            <w:tcW w:w="0" w:type="auto"/>
            <w:tcBorders>
              <w:top w:val="dotted" w:sz="4" w:space="0" w:color="auto"/>
              <w:left w:val="dotted" w:sz="4" w:space="0" w:color="auto"/>
              <w:bottom w:val="single" w:sz="4" w:space="0" w:color="auto"/>
              <w:right w:val="dotted" w:sz="4" w:space="0" w:color="auto"/>
            </w:tcBorders>
            <w:vAlign w:val="center"/>
          </w:tcPr>
          <w:p w:rsidR="0057523B" w:rsidRPr="00F43F5F" w:rsidRDefault="0057523B" w:rsidP="00140E30">
            <w:pPr>
              <w:ind w:firstLine="0"/>
              <w:jc w:val="center"/>
              <w:rPr>
                <w:bCs/>
                <w:sz w:val="24"/>
                <w:szCs w:val="24"/>
              </w:rPr>
            </w:pPr>
            <w:r w:rsidRPr="00F43F5F">
              <w:rPr>
                <w:bCs/>
                <w:sz w:val="24"/>
                <w:szCs w:val="24"/>
              </w:rPr>
              <w:t>587</w:t>
            </w:r>
            <w:r>
              <w:rPr>
                <w:bCs/>
                <w:sz w:val="24"/>
                <w:szCs w:val="24"/>
              </w:rPr>
              <w:t>.</w:t>
            </w:r>
            <w:r w:rsidRPr="00F43F5F">
              <w:rPr>
                <w:bCs/>
                <w:sz w:val="24"/>
                <w:szCs w:val="24"/>
              </w:rPr>
              <w:t>00</w:t>
            </w:r>
            <w:r>
              <w:rPr>
                <w:bCs/>
                <w:sz w:val="24"/>
                <w:szCs w:val="24"/>
              </w:rPr>
              <w:t>0.000</w:t>
            </w:r>
          </w:p>
        </w:tc>
        <w:tc>
          <w:tcPr>
            <w:tcW w:w="0" w:type="auto"/>
            <w:tcBorders>
              <w:top w:val="dotted" w:sz="4" w:space="0" w:color="auto"/>
              <w:left w:val="dotted" w:sz="4" w:space="0" w:color="auto"/>
              <w:bottom w:val="single" w:sz="4" w:space="0" w:color="auto"/>
              <w:right w:val="single" w:sz="4" w:space="0" w:color="auto"/>
            </w:tcBorders>
            <w:vAlign w:val="center"/>
          </w:tcPr>
          <w:p w:rsidR="0057523B" w:rsidRPr="00F43F5F" w:rsidRDefault="0057523B" w:rsidP="00140E30">
            <w:pPr>
              <w:ind w:firstLine="0"/>
              <w:jc w:val="center"/>
              <w:rPr>
                <w:bCs/>
                <w:sz w:val="24"/>
                <w:szCs w:val="24"/>
              </w:rPr>
            </w:pPr>
            <w:r w:rsidRPr="00F43F5F">
              <w:rPr>
                <w:bCs/>
                <w:sz w:val="24"/>
                <w:szCs w:val="24"/>
              </w:rPr>
              <w:t>5,87</w:t>
            </w:r>
          </w:p>
        </w:tc>
      </w:tr>
    </w:tbl>
    <w:p w:rsidR="0057523B" w:rsidRDefault="0057523B" w:rsidP="0057523B">
      <w:pPr>
        <w:spacing w:after="0"/>
      </w:pPr>
    </w:p>
    <w:p w:rsidR="0057523B" w:rsidRDefault="0057523B" w:rsidP="0057523B">
      <w:pPr>
        <w:pStyle w:val="Caption"/>
        <w:jc w:val="right"/>
        <w:rPr>
          <w:rFonts w:ascii="Times New Roman" w:hAnsi="Times New Roman"/>
          <w:b w:val="0"/>
          <w:i/>
          <w:sz w:val="24"/>
        </w:rPr>
      </w:pPr>
      <w:r w:rsidRPr="00781A0B">
        <w:rPr>
          <w:rFonts w:ascii="Times New Roman" w:hAnsi="Times New Roman"/>
          <w:b w:val="0"/>
          <w:i/>
          <w:sz w:val="24"/>
        </w:rPr>
        <w:t>Nguồn: Sổ cổ đông công ty do VSD cấp chốt tại ngày 18/11/2016</w:t>
      </w:r>
    </w:p>
    <w:p w:rsidR="0057523B" w:rsidRPr="0086281D" w:rsidRDefault="0057523B" w:rsidP="00A2262E">
      <w:pPr>
        <w:pStyle w:val="Caption"/>
        <w:numPr>
          <w:ilvl w:val="0"/>
          <w:numId w:val="27"/>
        </w:numPr>
        <w:spacing w:line="276" w:lineRule="auto"/>
        <w:rPr>
          <w:rFonts w:ascii="Times New Roman" w:hAnsi="Times New Roman"/>
          <w:b w:val="0"/>
          <w:i/>
          <w:sz w:val="24"/>
        </w:rPr>
      </w:pPr>
      <w:r w:rsidRPr="0086281D">
        <w:rPr>
          <w:rFonts w:ascii="Times New Roman" w:hAnsi="Times New Roman"/>
          <w:sz w:val="24"/>
        </w:rPr>
        <w:t>Danh sách cổ đông sáng lập tại thời điểm 18/11/2016</w:t>
      </w:r>
    </w:p>
    <w:p w:rsidR="0057523B" w:rsidRDefault="0057523B" w:rsidP="0057523B">
      <w:pPr>
        <w:spacing w:after="0"/>
      </w:pPr>
    </w:p>
    <w:p w:rsidR="0057523B" w:rsidRDefault="0057523B" w:rsidP="0057523B">
      <w:pPr>
        <w:pStyle w:val="ListParagraph"/>
        <w:spacing w:after="0"/>
        <w:ind w:left="1080"/>
        <w:jc w:val="center"/>
        <w:rPr>
          <w:b/>
          <w:sz w:val="24"/>
          <w:szCs w:val="24"/>
        </w:rPr>
      </w:pPr>
      <w:r w:rsidRPr="00781A0B">
        <w:rPr>
          <w:b/>
          <w:sz w:val="24"/>
          <w:szCs w:val="24"/>
        </w:rPr>
        <w:t>Bảng 5: Danh sách cổ đông sáng lập tại thời điểm 18/11/2016</w:t>
      </w:r>
    </w:p>
    <w:p w:rsidR="0057523B" w:rsidRPr="00781A0B" w:rsidRDefault="0057523B" w:rsidP="0057523B">
      <w:pPr>
        <w:pStyle w:val="ListParagraph"/>
        <w:spacing w:after="0"/>
        <w:ind w:left="1080"/>
        <w:rPr>
          <w:b/>
          <w:sz w:val="24"/>
          <w:szCs w:val="24"/>
        </w:rPr>
      </w:pPr>
    </w:p>
    <w:tbl>
      <w:tblPr>
        <w:tblW w:w="5084" w:type="pct"/>
        <w:jc w:val="righ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tblPr>
      <w:tblGrid>
        <w:gridCol w:w="886"/>
        <w:gridCol w:w="4513"/>
        <w:gridCol w:w="1516"/>
        <w:gridCol w:w="14"/>
        <w:gridCol w:w="1956"/>
        <w:gridCol w:w="1127"/>
      </w:tblGrid>
      <w:tr w:rsidR="0057523B" w:rsidRPr="0083492C" w:rsidTr="00C74139">
        <w:trPr>
          <w:jc w:val="right"/>
        </w:trPr>
        <w:tc>
          <w:tcPr>
            <w:tcW w:w="442" w:type="pct"/>
            <w:tcBorders>
              <w:top w:val="single" w:sz="4" w:space="0" w:color="auto"/>
              <w:left w:val="single" w:sz="4" w:space="0" w:color="auto"/>
              <w:bottom w:val="dotted" w:sz="4" w:space="0" w:color="auto"/>
              <w:right w:val="dotted" w:sz="4" w:space="0" w:color="auto"/>
            </w:tcBorders>
            <w:shd w:val="clear" w:color="auto" w:fill="8DB3E2"/>
            <w:vAlign w:val="center"/>
          </w:tcPr>
          <w:p w:rsidR="0057523B" w:rsidRPr="00C74139" w:rsidRDefault="0057523B" w:rsidP="00140E30">
            <w:pPr>
              <w:pStyle w:val="ListParagraph"/>
              <w:ind w:left="0" w:firstLine="0"/>
              <w:jc w:val="center"/>
              <w:rPr>
                <w:rFonts w:eastAsia="Times New Roman"/>
                <w:b/>
                <w:sz w:val="24"/>
                <w:szCs w:val="24"/>
              </w:rPr>
            </w:pPr>
            <w:r w:rsidRPr="00C74139">
              <w:rPr>
                <w:rFonts w:eastAsia="Times New Roman"/>
                <w:b/>
                <w:sz w:val="24"/>
                <w:szCs w:val="24"/>
              </w:rPr>
              <w:t>STT</w:t>
            </w:r>
          </w:p>
        </w:tc>
        <w:tc>
          <w:tcPr>
            <w:tcW w:w="2254" w:type="pct"/>
            <w:tcBorders>
              <w:top w:val="single" w:sz="4" w:space="0" w:color="auto"/>
              <w:left w:val="dotted" w:sz="4" w:space="0" w:color="auto"/>
              <w:bottom w:val="dotted" w:sz="4" w:space="0" w:color="auto"/>
              <w:right w:val="dotted" w:sz="4" w:space="0" w:color="auto"/>
            </w:tcBorders>
            <w:shd w:val="clear" w:color="auto" w:fill="8DB3E2"/>
            <w:vAlign w:val="center"/>
          </w:tcPr>
          <w:p w:rsidR="0057523B" w:rsidRPr="00C74139" w:rsidRDefault="0057523B" w:rsidP="00140E30">
            <w:pPr>
              <w:pStyle w:val="ListParagraph"/>
              <w:ind w:left="0"/>
              <w:jc w:val="center"/>
              <w:rPr>
                <w:rFonts w:eastAsia="Times New Roman"/>
                <w:b/>
                <w:sz w:val="24"/>
                <w:szCs w:val="24"/>
              </w:rPr>
            </w:pPr>
            <w:r w:rsidRPr="00C74139">
              <w:rPr>
                <w:rFonts w:eastAsia="Times New Roman"/>
                <w:b/>
                <w:sz w:val="24"/>
                <w:szCs w:val="24"/>
              </w:rPr>
              <w:t>Cổ đông sáng lập</w:t>
            </w:r>
          </w:p>
        </w:tc>
        <w:tc>
          <w:tcPr>
            <w:tcW w:w="764" w:type="pct"/>
            <w:gridSpan w:val="2"/>
            <w:tcBorders>
              <w:top w:val="single" w:sz="4" w:space="0" w:color="auto"/>
              <w:left w:val="dotted" w:sz="4" w:space="0" w:color="auto"/>
              <w:bottom w:val="dotted" w:sz="4" w:space="0" w:color="auto"/>
              <w:right w:val="dotted" w:sz="4" w:space="0" w:color="auto"/>
            </w:tcBorders>
            <w:shd w:val="clear" w:color="auto" w:fill="8DB3E2"/>
            <w:vAlign w:val="center"/>
          </w:tcPr>
          <w:p w:rsidR="0057523B" w:rsidRPr="00C74139" w:rsidRDefault="0057523B" w:rsidP="00140E30">
            <w:pPr>
              <w:pStyle w:val="ListParagraph"/>
              <w:ind w:left="0"/>
              <w:jc w:val="center"/>
              <w:rPr>
                <w:rFonts w:eastAsia="Times New Roman"/>
                <w:b/>
                <w:sz w:val="24"/>
                <w:szCs w:val="24"/>
              </w:rPr>
            </w:pPr>
            <w:r w:rsidRPr="00C74139">
              <w:rPr>
                <w:rFonts w:eastAsia="Times New Roman"/>
                <w:b/>
                <w:sz w:val="24"/>
                <w:szCs w:val="24"/>
              </w:rPr>
              <w:t>Số lượng cổ phần nắm giữ</w:t>
            </w:r>
          </w:p>
        </w:tc>
        <w:tc>
          <w:tcPr>
            <w:tcW w:w="977" w:type="pct"/>
            <w:tcBorders>
              <w:top w:val="single" w:sz="4" w:space="0" w:color="auto"/>
              <w:left w:val="dotted" w:sz="4" w:space="0" w:color="auto"/>
              <w:bottom w:val="dotted" w:sz="4" w:space="0" w:color="auto"/>
              <w:right w:val="dotted" w:sz="4" w:space="0" w:color="auto"/>
            </w:tcBorders>
            <w:shd w:val="clear" w:color="auto" w:fill="95B3D7"/>
            <w:vAlign w:val="center"/>
          </w:tcPr>
          <w:p w:rsidR="0057523B" w:rsidRPr="00C74139" w:rsidRDefault="0057523B" w:rsidP="00140E30">
            <w:pPr>
              <w:pStyle w:val="ListParagraph"/>
              <w:ind w:left="0"/>
              <w:jc w:val="center"/>
              <w:rPr>
                <w:rFonts w:eastAsia="Times New Roman"/>
                <w:b/>
                <w:sz w:val="24"/>
                <w:szCs w:val="24"/>
              </w:rPr>
            </w:pPr>
            <w:r w:rsidRPr="00C74139">
              <w:rPr>
                <w:rFonts w:eastAsia="Times New Roman"/>
                <w:b/>
                <w:sz w:val="24"/>
                <w:szCs w:val="24"/>
              </w:rPr>
              <w:t>Giá trị vốn cổ phần VNĐ</w:t>
            </w:r>
          </w:p>
        </w:tc>
        <w:tc>
          <w:tcPr>
            <w:tcW w:w="563" w:type="pct"/>
            <w:tcBorders>
              <w:top w:val="single" w:sz="4" w:space="0" w:color="auto"/>
              <w:left w:val="dotted" w:sz="4" w:space="0" w:color="auto"/>
              <w:bottom w:val="dotted" w:sz="4" w:space="0" w:color="auto"/>
              <w:right w:val="single" w:sz="4" w:space="0" w:color="auto"/>
            </w:tcBorders>
            <w:shd w:val="clear" w:color="auto" w:fill="8DB3E2"/>
            <w:vAlign w:val="center"/>
          </w:tcPr>
          <w:p w:rsidR="0057523B" w:rsidRPr="00C74139" w:rsidRDefault="0057523B" w:rsidP="00140E30">
            <w:pPr>
              <w:pStyle w:val="ListParagraph"/>
              <w:ind w:left="0"/>
              <w:jc w:val="center"/>
              <w:rPr>
                <w:rFonts w:eastAsia="Times New Roman"/>
                <w:b/>
                <w:sz w:val="24"/>
                <w:szCs w:val="24"/>
              </w:rPr>
            </w:pPr>
            <w:r w:rsidRPr="00C74139">
              <w:rPr>
                <w:rFonts w:eastAsia="Times New Roman"/>
                <w:b/>
                <w:sz w:val="24"/>
                <w:szCs w:val="24"/>
              </w:rPr>
              <w:t>Tỷ lệ sở hữu</w:t>
            </w:r>
          </w:p>
        </w:tc>
      </w:tr>
      <w:tr w:rsidR="0057523B" w:rsidRPr="0083492C" w:rsidTr="00140E30">
        <w:trPr>
          <w:trHeight w:val="446"/>
          <w:jc w:val="right"/>
        </w:trPr>
        <w:tc>
          <w:tcPr>
            <w:tcW w:w="442" w:type="pct"/>
            <w:tcBorders>
              <w:top w:val="dotted" w:sz="4" w:space="0" w:color="auto"/>
              <w:left w:val="single" w:sz="4" w:space="0" w:color="auto"/>
              <w:bottom w:val="dotted" w:sz="4" w:space="0" w:color="auto"/>
              <w:right w:val="dotted" w:sz="4" w:space="0" w:color="auto"/>
            </w:tcBorders>
            <w:vAlign w:val="center"/>
          </w:tcPr>
          <w:p w:rsidR="0057523B" w:rsidRPr="0083492C" w:rsidRDefault="0057523B" w:rsidP="00140E30">
            <w:pPr>
              <w:jc w:val="center"/>
              <w:rPr>
                <w:sz w:val="24"/>
                <w:szCs w:val="24"/>
              </w:rPr>
            </w:pPr>
            <w:r w:rsidRPr="0083492C">
              <w:rPr>
                <w:sz w:val="24"/>
                <w:szCs w:val="24"/>
              </w:rPr>
              <w:t>1</w:t>
            </w:r>
          </w:p>
        </w:tc>
        <w:tc>
          <w:tcPr>
            <w:tcW w:w="2254" w:type="pct"/>
            <w:tcBorders>
              <w:top w:val="dotted" w:sz="4" w:space="0" w:color="auto"/>
              <w:left w:val="dotted" w:sz="4" w:space="0" w:color="auto"/>
              <w:bottom w:val="dotted" w:sz="4" w:space="0" w:color="auto"/>
              <w:right w:val="dotted" w:sz="4" w:space="0" w:color="auto"/>
            </w:tcBorders>
            <w:vAlign w:val="center"/>
          </w:tcPr>
          <w:p w:rsidR="0057523B" w:rsidRPr="0083492C" w:rsidRDefault="0057523B" w:rsidP="00140E30">
            <w:pPr>
              <w:jc w:val="center"/>
              <w:rPr>
                <w:sz w:val="24"/>
                <w:szCs w:val="24"/>
              </w:rPr>
            </w:pPr>
            <w:r w:rsidRPr="0083492C">
              <w:rPr>
                <w:sz w:val="24"/>
                <w:szCs w:val="24"/>
              </w:rPr>
              <w:t>Tổng Công ty Thủy tinh và Gốm xây dựng</w:t>
            </w:r>
          </w:p>
        </w:tc>
        <w:tc>
          <w:tcPr>
            <w:tcW w:w="764" w:type="pct"/>
            <w:gridSpan w:val="2"/>
            <w:tcBorders>
              <w:top w:val="dotted" w:sz="4" w:space="0" w:color="auto"/>
              <w:left w:val="dotted" w:sz="4" w:space="0" w:color="auto"/>
              <w:bottom w:val="dotted" w:sz="4" w:space="0" w:color="auto"/>
              <w:right w:val="dotted" w:sz="4" w:space="0" w:color="auto"/>
            </w:tcBorders>
            <w:vAlign w:val="center"/>
          </w:tcPr>
          <w:p w:rsidR="0057523B" w:rsidRPr="0083492C" w:rsidRDefault="0057523B" w:rsidP="00140E30">
            <w:pPr>
              <w:jc w:val="center"/>
              <w:rPr>
                <w:sz w:val="24"/>
                <w:szCs w:val="24"/>
              </w:rPr>
            </w:pPr>
            <w:r w:rsidRPr="0083492C">
              <w:rPr>
                <w:sz w:val="24"/>
                <w:szCs w:val="24"/>
              </w:rPr>
              <w:t>511</w:t>
            </w:r>
            <w:r>
              <w:rPr>
                <w:sz w:val="24"/>
                <w:szCs w:val="24"/>
              </w:rPr>
              <w:t>.</w:t>
            </w:r>
            <w:r w:rsidRPr="0083492C">
              <w:rPr>
                <w:sz w:val="24"/>
                <w:szCs w:val="24"/>
              </w:rPr>
              <w:t>711</w:t>
            </w:r>
          </w:p>
        </w:tc>
        <w:tc>
          <w:tcPr>
            <w:tcW w:w="977" w:type="pct"/>
            <w:tcBorders>
              <w:top w:val="dotted" w:sz="4" w:space="0" w:color="auto"/>
              <w:left w:val="dotted" w:sz="4" w:space="0" w:color="auto"/>
              <w:bottom w:val="dotted" w:sz="4" w:space="0" w:color="auto"/>
              <w:right w:val="dotted" w:sz="4" w:space="0" w:color="auto"/>
            </w:tcBorders>
            <w:vAlign w:val="center"/>
          </w:tcPr>
          <w:p w:rsidR="0057523B" w:rsidRPr="0083492C" w:rsidRDefault="0057523B" w:rsidP="00140E30">
            <w:pPr>
              <w:ind w:firstLine="0"/>
              <w:jc w:val="center"/>
              <w:rPr>
                <w:sz w:val="24"/>
                <w:szCs w:val="24"/>
              </w:rPr>
            </w:pPr>
            <w:r w:rsidRPr="0083492C">
              <w:rPr>
                <w:sz w:val="24"/>
                <w:szCs w:val="24"/>
              </w:rPr>
              <w:t>5.117.110.000</w:t>
            </w:r>
          </w:p>
        </w:tc>
        <w:tc>
          <w:tcPr>
            <w:tcW w:w="563" w:type="pct"/>
            <w:tcBorders>
              <w:top w:val="dotted" w:sz="4" w:space="0" w:color="auto"/>
              <w:left w:val="dotted" w:sz="4" w:space="0" w:color="auto"/>
              <w:bottom w:val="dotted" w:sz="4" w:space="0" w:color="auto"/>
              <w:right w:val="single" w:sz="4" w:space="0" w:color="auto"/>
            </w:tcBorders>
            <w:vAlign w:val="center"/>
          </w:tcPr>
          <w:p w:rsidR="0057523B" w:rsidRPr="0083492C" w:rsidRDefault="0057523B" w:rsidP="00140E30">
            <w:pPr>
              <w:ind w:firstLine="0"/>
              <w:jc w:val="right"/>
              <w:rPr>
                <w:sz w:val="24"/>
                <w:szCs w:val="24"/>
              </w:rPr>
            </w:pPr>
            <w:r w:rsidRPr="0083492C">
              <w:rPr>
                <w:sz w:val="24"/>
                <w:szCs w:val="24"/>
              </w:rPr>
              <w:t>51,17</w:t>
            </w:r>
          </w:p>
        </w:tc>
      </w:tr>
      <w:tr w:rsidR="0057523B" w:rsidRPr="0083492C" w:rsidTr="00C74139">
        <w:trPr>
          <w:trHeight w:val="392"/>
          <w:jc w:val="right"/>
        </w:trPr>
        <w:tc>
          <w:tcPr>
            <w:tcW w:w="442" w:type="pct"/>
            <w:tcBorders>
              <w:top w:val="dotted" w:sz="4" w:space="0" w:color="auto"/>
              <w:left w:val="single" w:sz="4" w:space="0" w:color="auto"/>
              <w:bottom w:val="dotted" w:sz="4" w:space="0" w:color="auto"/>
              <w:right w:val="dotted" w:sz="4" w:space="0" w:color="auto"/>
            </w:tcBorders>
            <w:vAlign w:val="center"/>
          </w:tcPr>
          <w:p w:rsidR="0057523B" w:rsidRPr="0083492C" w:rsidRDefault="0057523B" w:rsidP="00140E30">
            <w:pPr>
              <w:jc w:val="center"/>
              <w:rPr>
                <w:sz w:val="24"/>
                <w:szCs w:val="24"/>
              </w:rPr>
            </w:pPr>
            <w:r w:rsidRPr="0083492C">
              <w:rPr>
                <w:sz w:val="24"/>
                <w:szCs w:val="24"/>
              </w:rPr>
              <w:t>2</w:t>
            </w:r>
          </w:p>
        </w:tc>
        <w:tc>
          <w:tcPr>
            <w:tcW w:w="2254" w:type="pct"/>
            <w:tcBorders>
              <w:top w:val="dotted" w:sz="4" w:space="0" w:color="auto"/>
              <w:left w:val="dotted" w:sz="4" w:space="0" w:color="auto"/>
              <w:bottom w:val="dotted" w:sz="4" w:space="0" w:color="auto"/>
              <w:right w:val="dotted" w:sz="4" w:space="0" w:color="auto"/>
            </w:tcBorders>
            <w:vAlign w:val="center"/>
          </w:tcPr>
          <w:p w:rsidR="0057523B" w:rsidRPr="0083492C" w:rsidRDefault="0057523B" w:rsidP="00140E30">
            <w:pPr>
              <w:jc w:val="center"/>
              <w:rPr>
                <w:bCs/>
                <w:sz w:val="24"/>
                <w:szCs w:val="24"/>
              </w:rPr>
            </w:pPr>
            <w:r w:rsidRPr="0083492C">
              <w:rPr>
                <w:bCs/>
                <w:sz w:val="24"/>
                <w:szCs w:val="24"/>
              </w:rPr>
              <w:t>Phạm Văn Luyện</w:t>
            </w:r>
          </w:p>
        </w:tc>
        <w:tc>
          <w:tcPr>
            <w:tcW w:w="764" w:type="pct"/>
            <w:gridSpan w:val="2"/>
            <w:tcBorders>
              <w:top w:val="dotted" w:sz="4" w:space="0" w:color="auto"/>
              <w:left w:val="dotted" w:sz="4" w:space="0" w:color="auto"/>
              <w:bottom w:val="dotted" w:sz="4" w:space="0" w:color="auto"/>
              <w:right w:val="dotted" w:sz="4" w:space="0" w:color="auto"/>
            </w:tcBorders>
            <w:vAlign w:val="center"/>
          </w:tcPr>
          <w:p w:rsidR="0057523B" w:rsidRPr="0083492C" w:rsidRDefault="0057523B" w:rsidP="00140E30">
            <w:pPr>
              <w:jc w:val="center"/>
              <w:rPr>
                <w:bCs/>
                <w:sz w:val="24"/>
                <w:szCs w:val="24"/>
              </w:rPr>
            </w:pPr>
            <w:r>
              <w:rPr>
                <w:bCs/>
                <w:sz w:val="24"/>
                <w:szCs w:val="24"/>
              </w:rPr>
              <w:t>-</w:t>
            </w:r>
          </w:p>
        </w:tc>
        <w:tc>
          <w:tcPr>
            <w:tcW w:w="977" w:type="pct"/>
            <w:tcBorders>
              <w:top w:val="dotted" w:sz="4" w:space="0" w:color="auto"/>
              <w:left w:val="dotted" w:sz="4" w:space="0" w:color="auto"/>
              <w:bottom w:val="dotted" w:sz="4" w:space="0" w:color="auto"/>
              <w:right w:val="dotted" w:sz="4" w:space="0" w:color="auto"/>
            </w:tcBorders>
            <w:vAlign w:val="center"/>
          </w:tcPr>
          <w:p w:rsidR="0057523B" w:rsidRPr="0083492C" w:rsidRDefault="0057523B" w:rsidP="00140E30">
            <w:pPr>
              <w:jc w:val="center"/>
              <w:rPr>
                <w:bCs/>
                <w:sz w:val="24"/>
                <w:szCs w:val="24"/>
              </w:rPr>
            </w:pPr>
            <w:r>
              <w:rPr>
                <w:bCs/>
                <w:sz w:val="24"/>
                <w:szCs w:val="24"/>
              </w:rPr>
              <w:t>-</w:t>
            </w:r>
          </w:p>
        </w:tc>
        <w:tc>
          <w:tcPr>
            <w:tcW w:w="563" w:type="pct"/>
            <w:tcBorders>
              <w:top w:val="dotted" w:sz="4" w:space="0" w:color="auto"/>
              <w:left w:val="dotted" w:sz="4" w:space="0" w:color="auto"/>
              <w:bottom w:val="dotted" w:sz="4" w:space="0" w:color="auto"/>
              <w:right w:val="single" w:sz="4" w:space="0" w:color="auto"/>
            </w:tcBorders>
            <w:vAlign w:val="center"/>
          </w:tcPr>
          <w:p w:rsidR="0057523B" w:rsidRPr="0083492C" w:rsidRDefault="0057523B" w:rsidP="00140E30">
            <w:pPr>
              <w:jc w:val="center"/>
              <w:rPr>
                <w:bCs/>
                <w:sz w:val="24"/>
                <w:szCs w:val="24"/>
              </w:rPr>
            </w:pPr>
            <w:r>
              <w:rPr>
                <w:bCs/>
                <w:sz w:val="24"/>
                <w:szCs w:val="24"/>
              </w:rPr>
              <w:t>-</w:t>
            </w:r>
          </w:p>
        </w:tc>
      </w:tr>
      <w:tr w:rsidR="0057523B" w:rsidRPr="0083492C" w:rsidTr="00C74139">
        <w:trPr>
          <w:jc w:val="right"/>
        </w:trPr>
        <w:tc>
          <w:tcPr>
            <w:tcW w:w="442" w:type="pct"/>
            <w:tcBorders>
              <w:top w:val="dotted" w:sz="4" w:space="0" w:color="auto"/>
              <w:left w:val="single" w:sz="4" w:space="0" w:color="auto"/>
              <w:bottom w:val="dotted" w:sz="4" w:space="0" w:color="auto"/>
              <w:right w:val="dotted" w:sz="4" w:space="0" w:color="auto"/>
            </w:tcBorders>
            <w:vAlign w:val="center"/>
          </w:tcPr>
          <w:p w:rsidR="0057523B" w:rsidRPr="0083492C" w:rsidRDefault="0057523B" w:rsidP="00140E30">
            <w:pPr>
              <w:jc w:val="center"/>
              <w:rPr>
                <w:sz w:val="24"/>
                <w:szCs w:val="24"/>
              </w:rPr>
            </w:pPr>
            <w:r w:rsidRPr="0083492C">
              <w:rPr>
                <w:sz w:val="24"/>
                <w:szCs w:val="24"/>
              </w:rPr>
              <w:t>3</w:t>
            </w:r>
          </w:p>
        </w:tc>
        <w:tc>
          <w:tcPr>
            <w:tcW w:w="2254" w:type="pct"/>
            <w:tcBorders>
              <w:top w:val="dotted" w:sz="4" w:space="0" w:color="auto"/>
              <w:left w:val="dotted" w:sz="4" w:space="0" w:color="auto"/>
              <w:bottom w:val="dotted" w:sz="4" w:space="0" w:color="auto"/>
              <w:right w:val="dotted" w:sz="4" w:space="0" w:color="auto"/>
            </w:tcBorders>
            <w:vAlign w:val="center"/>
          </w:tcPr>
          <w:p w:rsidR="0057523B" w:rsidRPr="0083492C" w:rsidRDefault="0057523B" w:rsidP="00140E30">
            <w:pPr>
              <w:jc w:val="center"/>
              <w:rPr>
                <w:bCs/>
                <w:sz w:val="24"/>
                <w:szCs w:val="24"/>
              </w:rPr>
            </w:pPr>
            <w:r w:rsidRPr="0083492C">
              <w:rPr>
                <w:bCs/>
                <w:sz w:val="24"/>
                <w:szCs w:val="24"/>
              </w:rPr>
              <w:t>Dương Ngọc Dự</w:t>
            </w:r>
          </w:p>
        </w:tc>
        <w:tc>
          <w:tcPr>
            <w:tcW w:w="757" w:type="pct"/>
            <w:tcBorders>
              <w:top w:val="dotted" w:sz="4" w:space="0" w:color="auto"/>
              <w:left w:val="dotted" w:sz="4" w:space="0" w:color="auto"/>
              <w:bottom w:val="dotted" w:sz="4" w:space="0" w:color="auto"/>
              <w:right w:val="dotted" w:sz="4" w:space="0" w:color="auto"/>
            </w:tcBorders>
            <w:vAlign w:val="center"/>
          </w:tcPr>
          <w:p w:rsidR="0057523B" w:rsidRPr="0083492C" w:rsidRDefault="0057523B" w:rsidP="00140E30">
            <w:pPr>
              <w:jc w:val="center"/>
              <w:rPr>
                <w:bCs/>
                <w:sz w:val="24"/>
                <w:szCs w:val="24"/>
              </w:rPr>
            </w:pPr>
            <w:r w:rsidRPr="0083492C">
              <w:rPr>
                <w:bCs/>
                <w:sz w:val="24"/>
                <w:szCs w:val="24"/>
              </w:rPr>
              <w:t>557</w:t>
            </w:r>
          </w:p>
        </w:tc>
        <w:tc>
          <w:tcPr>
            <w:tcW w:w="984" w:type="pct"/>
            <w:gridSpan w:val="2"/>
            <w:tcBorders>
              <w:top w:val="dotted" w:sz="4" w:space="0" w:color="auto"/>
              <w:left w:val="dotted" w:sz="4" w:space="0" w:color="auto"/>
              <w:bottom w:val="dotted" w:sz="4" w:space="0" w:color="auto"/>
              <w:right w:val="dotted" w:sz="4" w:space="0" w:color="auto"/>
            </w:tcBorders>
            <w:vAlign w:val="center"/>
          </w:tcPr>
          <w:p w:rsidR="0057523B" w:rsidRPr="0083492C" w:rsidRDefault="0057523B" w:rsidP="00140E30">
            <w:pPr>
              <w:ind w:firstLine="0"/>
              <w:jc w:val="center"/>
              <w:rPr>
                <w:bCs/>
                <w:sz w:val="24"/>
                <w:szCs w:val="24"/>
              </w:rPr>
            </w:pPr>
            <w:r w:rsidRPr="0083492C">
              <w:rPr>
                <w:bCs/>
                <w:sz w:val="24"/>
                <w:szCs w:val="24"/>
              </w:rPr>
              <w:t>5.570.000</w:t>
            </w:r>
          </w:p>
        </w:tc>
        <w:tc>
          <w:tcPr>
            <w:tcW w:w="563" w:type="pct"/>
            <w:tcBorders>
              <w:top w:val="dotted" w:sz="4" w:space="0" w:color="auto"/>
              <w:left w:val="dotted" w:sz="4" w:space="0" w:color="auto"/>
              <w:bottom w:val="dotted" w:sz="4" w:space="0" w:color="auto"/>
              <w:right w:val="single" w:sz="4" w:space="0" w:color="auto"/>
            </w:tcBorders>
            <w:vAlign w:val="center"/>
          </w:tcPr>
          <w:p w:rsidR="0057523B" w:rsidRPr="0083492C" w:rsidRDefault="0057523B" w:rsidP="00140E30">
            <w:pPr>
              <w:jc w:val="center"/>
              <w:rPr>
                <w:bCs/>
                <w:sz w:val="24"/>
                <w:szCs w:val="24"/>
              </w:rPr>
            </w:pPr>
            <w:r w:rsidRPr="0083492C">
              <w:rPr>
                <w:bCs/>
                <w:sz w:val="24"/>
                <w:szCs w:val="24"/>
              </w:rPr>
              <w:t>0,06</w:t>
            </w:r>
          </w:p>
        </w:tc>
      </w:tr>
      <w:tr w:rsidR="0057523B" w:rsidRPr="0083492C" w:rsidTr="00C74139">
        <w:trPr>
          <w:jc w:val="right"/>
        </w:trPr>
        <w:tc>
          <w:tcPr>
            <w:tcW w:w="442" w:type="pct"/>
            <w:tcBorders>
              <w:top w:val="dotted" w:sz="4" w:space="0" w:color="auto"/>
              <w:left w:val="single" w:sz="4" w:space="0" w:color="auto"/>
              <w:bottom w:val="dotted" w:sz="4" w:space="0" w:color="auto"/>
              <w:right w:val="dotted" w:sz="4" w:space="0" w:color="auto"/>
            </w:tcBorders>
            <w:vAlign w:val="center"/>
          </w:tcPr>
          <w:p w:rsidR="0057523B" w:rsidRPr="0083492C" w:rsidRDefault="0057523B" w:rsidP="00140E30">
            <w:pPr>
              <w:jc w:val="center"/>
              <w:rPr>
                <w:sz w:val="24"/>
                <w:szCs w:val="24"/>
              </w:rPr>
            </w:pPr>
            <w:r w:rsidRPr="0083492C">
              <w:rPr>
                <w:sz w:val="24"/>
                <w:szCs w:val="24"/>
              </w:rPr>
              <w:t>4</w:t>
            </w:r>
          </w:p>
        </w:tc>
        <w:tc>
          <w:tcPr>
            <w:tcW w:w="2254" w:type="pct"/>
            <w:tcBorders>
              <w:top w:val="dotted" w:sz="4" w:space="0" w:color="auto"/>
              <w:left w:val="dotted" w:sz="4" w:space="0" w:color="auto"/>
              <w:bottom w:val="dotted" w:sz="4" w:space="0" w:color="auto"/>
              <w:right w:val="dotted" w:sz="4" w:space="0" w:color="auto"/>
            </w:tcBorders>
            <w:vAlign w:val="center"/>
          </w:tcPr>
          <w:p w:rsidR="0057523B" w:rsidRPr="0083492C" w:rsidRDefault="0057523B" w:rsidP="00140E30">
            <w:pPr>
              <w:jc w:val="center"/>
              <w:rPr>
                <w:bCs/>
                <w:sz w:val="24"/>
                <w:szCs w:val="24"/>
              </w:rPr>
            </w:pPr>
            <w:r w:rsidRPr="0083492C">
              <w:rPr>
                <w:bCs/>
                <w:sz w:val="24"/>
                <w:szCs w:val="24"/>
              </w:rPr>
              <w:t>Mai Anh Tám</w:t>
            </w:r>
          </w:p>
        </w:tc>
        <w:tc>
          <w:tcPr>
            <w:tcW w:w="764" w:type="pct"/>
            <w:gridSpan w:val="2"/>
            <w:tcBorders>
              <w:top w:val="dotted" w:sz="4" w:space="0" w:color="auto"/>
              <w:left w:val="dotted" w:sz="4" w:space="0" w:color="auto"/>
              <w:bottom w:val="dotted" w:sz="4" w:space="0" w:color="auto"/>
              <w:right w:val="dotted" w:sz="4" w:space="0" w:color="auto"/>
            </w:tcBorders>
            <w:vAlign w:val="center"/>
          </w:tcPr>
          <w:p w:rsidR="0057523B" w:rsidRPr="0083492C" w:rsidRDefault="0057523B" w:rsidP="00140E30">
            <w:pPr>
              <w:jc w:val="center"/>
              <w:rPr>
                <w:bCs/>
                <w:sz w:val="24"/>
                <w:szCs w:val="24"/>
              </w:rPr>
            </w:pPr>
            <w:r w:rsidRPr="0083492C">
              <w:rPr>
                <w:bCs/>
                <w:sz w:val="24"/>
                <w:szCs w:val="24"/>
              </w:rPr>
              <w:t>16</w:t>
            </w:r>
            <w:r>
              <w:rPr>
                <w:bCs/>
                <w:sz w:val="24"/>
                <w:szCs w:val="24"/>
              </w:rPr>
              <w:t>.</w:t>
            </w:r>
            <w:r w:rsidRPr="0083492C">
              <w:rPr>
                <w:bCs/>
                <w:sz w:val="24"/>
                <w:szCs w:val="24"/>
              </w:rPr>
              <w:t>700</w:t>
            </w:r>
          </w:p>
        </w:tc>
        <w:tc>
          <w:tcPr>
            <w:tcW w:w="977" w:type="pct"/>
            <w:tcBorders>
              <w:top w:val="dotted" w:sz="4" w:space="0" w:color="auto"/>
              <w:left w:val="dotted" w:sz="4" w:space="0" w:color="auto"/>
              <w:bottom w:val="dotted" w:sz="4" w:space="0" w:color="auto"/>
              <w:right w:val="dotted" w:sz="4" w:space="0" w:color="auto"/>
            </w:tcBorders>
            <w:vAlign w:val="center"/>
          </w:tcPr>
          <w:p w:rsidR="0057523B" w:rsidRPr="0083492C" w:rsidRDefault="0057523B" w:rsidP="00140E30">
            <w:pPr>
              <w:ind w:firstLine="0"/>
              <w:jc w:val="center"/>
              <w:rPr>
                <w:bCs/>
                <w:sz w:val="24"/>
                <w:szCs w:val="24"/>
              </w:rPr>
            </w:pPr>
            <w:r w:rsidRPr="0083492C">
              <w:rPr>
                <w:bCs/>
                <w:sz w:val="24"/>
                <w:szCs w:val="24"/>
              </w:rPr>
              <w:t>167.000.000</w:t>
            </w:r>
          </w:p>
        </w:tc>
        <w:tc>
          <w:tcPr>
            <w:tcW w:w="563" w:type="pct"/>
            <w:tcBorders>
              <w:top w:val="dotted" w:sz="4" w:space="0" w:color="auto"/>
              <w:left w:val="dotted" w:sz="4" w:space="0" w:color="auto"/>
              <w:bottom w:val="dotted" w:sz="4" w:space="0" w:color="auto"/>
              <w:right w:val="single" w:sz="4" w:space="0" w:color="auto"/>
            </w:tcBorders>
            <w:vAlign w:val="center"/>
          </w:tcPr>
          <w:p w:rsidR="0057523B" w:rsidRPr="0083492C" w:rsidRDefault="0057523B" w:rsidP="00140E30">
            <w:pPr>
              <w:jc w:val="center"/>
              <w:rPr>
                <w:bCs/>
                <w:sz w:val="24"/>
                <w:szCs w:val="24"/>
              </w:rPr>
            </w:pPr>
            <w:r w:rsidRPr="0083492C">
              <w:rPr>
                <w:bCs/>
                <w:sz w:val="24"/>
                <w:szCs w:val="24"/>
              </w:rPr>
              <w:t>1,67</w:t>
            </w:r>
          </w:p>
        </w:tc>
      </w:tr>
      <w:tr w:rsidR="0057523B" w:rsidRPr="0083492C" w:rsidTr="00C74139">
        <w:trPr>
          <w:jc w:val="right"/>
        </w:trPr>
        <w:tc>
          <w:tcPr>
            <w:tcW w:w="442" w:type="pct"/>
            <w:tcBorders>
              <w:top w:val="dotted" w:sz="4" w:space="0" w:color="auto"/>
              <w:left w:val="single" w:sz="4" w:space="0" w:color="auto"/>
              <w:bottom w:val="dotted" w:sz="4" w:space="0" w:color="auto"/>
              <w:right w:val="dotted" w:sz="4" w:space="0" w:color="auto"/>
            </w:tcBorders>
            <w:vAlign w:val="center"/>
          </w:tcPr>
          <w:p w:rsidR="0057523B" w:rsidRPr="0083492C" w:rsidRDefault="0057523B" w:rsidP="00140E30">
            <w:pPr>
              <w:jc w:val="center"/>
              <w:rPr>
                <w:sz w:val="24"/>
                <w:szCs w:val="24"/>
              </w:rPr>
            </w:pPr>
            <w:r w:rsidRPr="0083492C">
              <w:rPr>
                <w:sz w:val="24"/>
                <w:szCs w:val="24"/>
              </w:rPr>
              <w:t>5</w:t>
            </w:r>
          </w:p>
        </w:tc>
        <w:tc>
          <w:tcPr>
            <w:tcW w:w="2254" w:type="pct"/>
            <w:tcBorders>
              <w:top w:val="dotted" w:sz="4" w:space="0" w:color="auto"/>
              <w:left w:val="dotted" w:sz="4" w:space="0" w:color="auto"/>
              <w:bottom w:val="dotted" w:sz="4" w:space="0" w:color="auto"/>
              <w:right w:val="dotted" w:sz="4" w:space="0" w:color="auto"/>
            </w:tcBorders>
            <w:vAlign w:val="center"/>
          </w:tcPr>
          <w:p w:rsidR="0057523B" w:rsidRPr="0083492C" w:rsidRDefault="0057523B" w:rsidP="00140E30">
            <w:pPr>
              <w:jc w:val="center"/>
              <w:rPr>
                <w:bCs/>
                <w:sz w:val="24"/>
                <w:szCs w:val="24"/>
              </w:rPr>
            </w:pPr>
            <w:r w:rsidRPr="0083492C">
              <w:rPr>
                <w:bCs/>
                <w:sz w:val="24"/>
                <w:szCs w:val="24"/>
              </w:rPr>
              <w:t>Luyện Công Minh</w:t>
            </w:r>
          </w:p>
        </w:tc>
        <w:tc>
          <w:tcPr>
            <w:tcW w:w="764" w:type="pct"/>
            <w:gridSpan w:val="2"/>
            <w:tcBorders>
              <w:top w:val="dotted" w:sz="4" w:space="0" w:color="auto"/>
              <w:left w:val="dotted" w:sz="4" w:space="0" w:color="auto"/>
              <w:bottom w:val="dotted" w:sz="4" w:space="0" w:color="auto"/>
              <w:right w:val="dotted" w:sz="4" w:space="0" w:color="auto"/>
            </w:tcBorders>
            <w:vAlign w:val="center"/>
          </w:tcPr>
          <w:p w:rsidR="0057523B" w:rsidRPr="0083492C" w:rsidRDefault="0057523B" w:rsidP="00140E30">
            <w:pPr>
              <w:jc w:val="center"/>
              <w:rPr>
                <w:bCs/>
                <w:sz w:val="24"/>
                <w:szCs w:val="24"/>
              </w:rPr>
            </w:pPr>
            <w:r w:rsidRPr="0083492C">
              <w:rPr>
                <w:bCs/>
                <w:sz w:val="24"/>
                <w:szCs w:val="24"/>
              </w:rPr>
              <w:t>1</w:t>
            </w:r>
            <w:r>
              <w:rPr>
                <w:bCs/>
                <w:sz w:val="24"/>
                <w:szCs w:val="24"/>
              </w:rPr>
              <w:t>.</w:t>
            </w:r>
            <w:r w:rsidRPr="0083492C">
              <w:rPr>
                <w:bCs/>
                <w:sz w:val="24"/>
                <w:szCs w:val="24"/>
              </w:rPr>
              <w:t>114</w:t>
            </w:r>
          </w:p>
        </w:tc>
        <w:tc>
          <w:tcPr>
            <w:tcW w:w="977" w:type="pct"/>
            <w:tcBorders>
              <w:top w:val="dotted" w:sz="4" w:space="0" w:color="auto"/>
              <w:left w:val="dotted" w:sz="4" w:space="0" w:color="auto"/>
              <w:bottom w:val="dotted" w:sz="4" w:space="0" w:color="auto"/>
              <w:right w:val="dotted" w:sz="4" w:space="0" w:color="auto"/>
            </w:tcBorders>
            <w:vAlign w:val="center"/>
          </w:tcPr>
          <w:p w:rsidR="0057523B" w:rsidRPr="0083492C" w:rsidRDefault="0057523B" w:rsidP="00140E30">
            <w:pPr>
              <w:ind w:firstLine="0"/>
              <w:jc w:val="center"/>
              <w:rPr>
                <w:bCs/>
                <w:sz w:val="24"/>
                <w:szCs w:val="24"/>
              </w:rPr>
            </w:pPr>
            <w:r w:rsidRPr="0083492C">
              <w:rPr>
                <w:bCs/>
                <w:sz w:val="24"/>
                <w:szCs w:val="24"/>
              </w:rPr>
              <w:t>11.140.000</w:t>
            </w:r>
          </w:p>
        </w:tc>
        <w:tc>
          <w:tcPr>
            <w:tcW w:w="563" w:type="pct"/>
            <w:tcBorders>
              <w:top w:val="dotted" w:sz="4" w:space="0" w:color="auto"/>
              <w:left w:val="dotted" w:sz="4" w:space="0" w:color="auto"/>
              <w:bottom w:val="dotted" w:sz="4" w:space="0" w:color="auto"/>
              <w:right w:val="single" w:sz="4" w:space="0" w:color="auto"/>
            </w:tcBorders>
            <w:vAlign w:val="center"/>
          </w:tcPr>
          <w:p w:rsidR="0057523B" w:rsidRPr="0083492C" w:rsidRDefault="0057523B" w:rsidP="00140E30">
            <w:pPr>
              <w:jc w:val="center"/>
              <w:rPr>
                <w:bCs/>
                <w:sz w:val="24"/>
                <w:szCs w:val="24"/>
              </w:rPr>
            </w:pPr>
            <w:r w:rsidRPr="0083492C">
              <w:rPr>
                <w:bCs/>
                <w:sz w:val="24"/>
                <w:szCs w:val="24"/>
              </w:rPr>
              <w:t>0,11</w:t>
            </w:r>
          </w:p>
        </w:tc>
      </w:tr>
      <w:tr w:rsidR="0057523B" w:rsidRPr="0083492C" w:rsidTr="00C74139">
        <w:trPr>
          <w:jc w:val="right"/>
        </w:trPr>
        <w:tc>
          <w:tcPr>
            <w:tcW w:w="442" w:type="pct"/>
            <w:tcBorders>
              <w:top w:val="dotted" w:sz="4" w:space="0" w:color="auto"/>
              <w:left w:val="single" w:sz="4" w:space="0" w:color="auto"/>
              <w:bottom w:val="dotted" w:sz="4" w:space="0" w:color="auto"/>
              <w:right w:val="dotted" w:sz="4" w:space="0" w:color="auto"/>
            </w:tcBorders>
            <w:vAlign w:val="center"/>
          </w:tcPr>
          <w:p w:rsidR="0057523B" w:rsidRPr="0083492C" w:rsidRDefault="0057523B" w:rsidP="00140E30">
            <w:pPr>
              <w:jc w:val="center"/>
              <w:rPr>
                <w:sz w:val="24"/>
                <w:szCs w:val="24"/>
              </w:rPr>
            </w:pPr>
            <w:r w:rsidRPr="0083492C">
              <w:rPr>
                <w:sz w:val="24"/>
                <w:szCs w:val="24"/>
              </w:rPr>
              <w:t>6</w:t>
            </w:r>
          </w:p>
        </w:tc>
        <w:tc>
          <w:tcPr>
            <w:tcW w:w="2254" w:type="pct"/>
            <w:tcBorders>
              <w:top w:val="dotted" w:sz="4" w:space="0" w:color="auto"/>
              <w:left w:val="dotted" w:sz="4" w:space="0" w:color="auto"/>
              <w:bottom w:val="dotted" w:sz="4" w:space="0" w:color="auto"/>
              <w:right w:val="dotted" w:sz="4" w:space="0" w:color="auto"/>
            </w:tcBorders>
            <w:vAlign w:val="center"/>
          </w:tcPr>
          <w:p w:rsidR="0057523B" w:rsidRPr="0083492C" w:rsidRDefault="0057523B" w:rsidP="00140E30">
            <w:pPr>
              <w:jc w:val="center"/>
              <w:rPr>
                <w:bCs/>
                <w:sz w:val="24"/>
                <w:szCs w:val="24"/>
              </w:rPr>
            </w:pPr>
            <w:r w:rsidRPr="0083492C">
              <w:rPr>
                <w:bCs/>
                <w:sz w:val="24"/>
                <w:szCs w:val="24"/>
              </w:rPr>
              <w:t>Đỗ Xuân Thành</w:t>
            </w:r>
          </w:p>
        </w:tc>
        <w:tc>
          <w:tcPr>
            <w:tcW w:w="764" w:type="pct"/>
            <w:gridSpan w:val="2"/>
            <w:tcBorders>
              <w:top w:val="dotted" w:sz="4" w:space="0" w:color="auto"/>
              <w:left w:val="dotted" w:sz="4" w:space="0" w:color="auto"/>
              <w:bottom w:val="dotted" w:sz="4" w:space="0" w:color="auto"/>
              <w:right w:val="dotted" w:sz="4" w:space="0" w:color="auto"/>
            </w:tcBorders>
            <w:vAlign w:val="center"/>
          </w:tcPr>
          <w:p w:rsidR="0057523B" w:rsidRPr="0083492C" w:rsidRDefault="0057523B" w:rsidP="00140E30">
            <w:pPr>
              <w:jc w:val="center"/>
              <w:rPr>
                <w:bCs/>
                <w:sz w:val="24"/>
                <w:szCs w:val="24"/>
              </w:rPr>
            </w:pPr>
            <w:r>
              <w:rPr>
                <w:bCs/>
                <w:sz w:val="24"/>
                <w:szCs w:val="24"/>
              </w:rPr>
              <w:t>-</w:t>
            </w:r>
          </w:p>
        </w:tc>
        <w:tc>
          <w:tcPr>
            <w:tcW w:w="977" w:type="pct"/>
            <w:tcBorders>
              <w:top w:val="dotted" w:sz="4" w:space="0" w:color="auto"/>
              <w:left w:val="dotted" w:sz="4" w:space="0" w:color="auto"/>
              <w:bottom w:val="dotted" w:sz="4" w:space="0" w:color="auto"/>
              <w:right w:val="dotted" w:sz="4" w:space="0" w:color="auto"/>
            </w:tcBorders>
            <w:vAlign w:val="center"/>
          </w:tcPr>
          <w:p w:rsidR="0057523B" w:rsidRPr="0083492C" w:rsidRDefault="0057523B" w:rsidP="00140E30">
            <w:pPr>
              <w:jc w:val="center"/>
              <w:rPr>
                <w:bCs/>
                <w:sz w:val="24"/>
                <w:szCs w:val="24"/>
              </w:rPr>
            </w:pPr>
            <w:r>
              <w:rPr>
                <w:bCs/>
                <w:sz w:val="24"/>
                <w:szCs w:val="24"/>
              </w:rPr>
              <w:t>-</w:t>
            </w:r>
          </w:p>
        </w:tc>
        <w:tc>
          <w:tcPr>
            <w:tcW w:w="563" w:type="pct"/>
            <w:tcBorders>
              <w:top w:val="dotted" w:sz="4" w:space="0" w:color="auto"/>
              <w:left w:val="dotted" w:sz="4" w:space="0" w:color="auto"/>
              <w:bottom w:val="dotted" w:sz="4" w:space="0" w:color="auto"/>
              <w:right w:val="single" w:sz="4" w:space="0" w:color="auto"/>
            </w:tcBorders>
            <w:vAlign w:val="center"/>
          </w:tcPr>
          <w:p w:rsidR="0057523B" w:rsidRPr="0083492C" w:rsidRDefault="0057523B" w:rsidP="00140E30">
            <w:pPr>
              <w:jc w:val="center"/>
              <w:rPr>
                <w:bCs/>
                <w:sz w:val="24"/>
                <w:szCs w:val="24"/>
              </w:rPr>
            </w:pPr>
            <w:r>
              <w:rPr>
                <w:bCs/>
                <w:sz w:val="24"/>
                <w:szCs w:val="24"/>
              </w:rPr>
              <w:t>-</w:t>
            </w:r>
          </w:p>
        </w:tc>
      </w:tr>
      <w:tr w:rsidR="0057523B" w:rsidRPr="00B52AB4" w:rsidTr="00C74139">
        <w:trPr>
          <w:jc w:val="right"/>
        </w:trPr>
        <w:tc>
          <w:tcPr>
            <w:tcW w:w="442" w:type="pct"/>
            <w:tcBorders>
              <w:top w:val="dotted" w:sz="4" w:space="0" w:color="auto"/>
              <w:left w:val="single" w:sz="4" w:space="0" w:color="auto"/>
              <w:bottom w:val="single" w:sz="4" w:space="0" w:color="auto"/>
              <w:right w:val="dotted" w:sz="4" w:space="0" w:color="auto"/>
            </w:tcBorders>
            <w:vAlign w:val="center"/>
          </w:tcPr>
          <w:p w:rsidR="0057523B" w:rsidRPr="0083492C" w:rsidRDefault="0057523B" w:rsidP="00140E30">
            <w:pPr>
              <w:jc w:val="center"/>
              <w:rPr>
                <w:sz w:val="24"/>
                <w:szCs w:val="24"/>
              </w:rPr>
            </w:pPr>
            <w:r w:rsidRPr="0083492C">
              <w:rPr>
                <w:sz w:val="24"/>
                <w:szCs w:val="24"/>
              </w:rPr>
              <w:t>7</w:t>
            </w:r>
          </w:p>
        </w:tc>
        <w:tc>
          <w:tcPr>
            <w:tcW w:w="2254" w:type="pct"/>
            <w:tcBorders>
              <w:top w:val="dotted" w:sz="4" w:space="0" w:color="auto"/>
              <w:left w:val="dotted" w:sz="4" w:space="0" w:color="auto"/>
              <w:bottom w:val="single" w:sz="4" w:space="0" w:color="auto"/>
              <w:right w:val="dotted" w:sz="4" w:space="0" w:color="auto"/>
            </w:tcBorders>
            <w:vAlign w:val="center"/>
          </w:tcPr>
          <w:p w:rsidR="0057523B" w:rsidRPr="0083492C" w:rsidRDefault="0057523B" w:rsidP="00140E30">
            <w:pPr>
              <w:jc w:val="center"/>
              <w:rPr>
                <w:bCs/>
                <w:sz w:val="24"/>
                <w:szCs w:val="24"/>
              </w:rPr>
            </w:pPr>
            <w:r w:rsidRPr="0083492C">
              <w:rPr>
                <w:bCs/>
                <w:sz w:val="24"/>
                <w:szCs w:val="24"/>
              </w:rPr>
              <w:t>Cổ đông khác</w:t>
            </w:r>
          </w:p>
        </w:tc>
        <w:tc>
          <w:tcPr>
            <w:tcW w:w="764" w:type="pct"/>
            <w:gridSpan w:val="2"/>
            <w:tcBorders>
              <w:top w:val="dotted" w:sz="4" w:space="0" w:color="auto"/>
              <w:left w:val="dotted" w:sz="4" w:space="0" w:color="auto"/>
              <w:bottom w:val="single" w:sz="4" w:space="0" w:color="auto"/>
              <w:right w:val="dotted" w:sz="4" w:space="0" w:color="auto"/>
            </w:tcBorders>
            <w:vAlign w:val="center"/>
          </w:tcPr>
          <w:p w:rsidR="0057523B" w:rsidRPr="0083492C" w:rsidRDefault="0057523B" w:rsidP="00140E30">
            <w:pPr>
              <w:jc w:val="center"/>
              <w:rPr>
                <w:bCs/>
                <w:sz w:val="24"/>
                <w:szCs w:val="24"/>
              </w:rPr>
            </w:pPr>
            <w:r>
              <w:rPr>
                <w:bCs/>
                <w:sz w:val="24"/>
                <w:szCs w:val="24"/>
              </w:rPr>
              <w:t>-</w:t>
            </w:r>
          </w:p>
        </w:tc>
        <w:tc>
          <w:tcPr>
            <w:tcW w:w="977" w:type="pct"/>
            <w:tcBorders>
              <w:top w:val="dotted" w:sz="4" w:space="0" w:color="auto"/>
              <w:left w:val="dotted" w:sz="4" w:space="0" w:color="auto"/>
              <w:bottom w:val="single" w:sz="4" w:space="0" w:color="auto"/>
              <w:right w:val="dotted" w:sz="4" w:space="0" w:color="auto"/>
            </w:tcBorders>
            <w:vAlign w:val="center"/>
          </w:tcPr>
          <w:p w:rsidR="0057523B" w:rsidRPr="0083492C" w:rsidRDefault="0057523B" w:rsidP="00140E30">
            <w:pPr>
              <w:jc w:val="center"/>
              <w:rPr>
                <w:bCs/>
                <w:sz w:val="24"/>
                <w:szCs w:val="24"/>
              </w:rPr>
            </w:pPr>
            <w:r>
              <w:rPr>
                <w:bCs/>
                <w:sz w:val="24"/>
                <w:szCs w:val="24"/>
              </w:rPr>
              <w:t>-</w:t>
            </w:r>
          </w:p>
        </w:tc>
        <w:tc>
          <w:tcPr>
            <w:tcW w:w="563" w:type="pct"/>
            <w:tcBorders>
              <w:top w:val="dotted" w:sz="4" w:space="0" w:color="auto"/>
              <w:left w:val="dotted" w:sz="4" w:space="0" w:color="auto"/>
              <w:bottom w:val="single" w:sz="4" w:space="0" w:color="auto"/>
              <w:right w:val="single" w:sz="4" w:space="0" w:color="auto"/>
            </w:tcBorders>
            <w:vAlign w:val="center"/>
          </w:tcPr>
          <w:p w:rsidR="0057523B" w:rsidRPr="0083492C" w:rsidRDefault="0057523B" w:rsidP="00140E30">
            <w:pPr>
              <w:jc w:val="center"/>
              <w:rPr>
                <w:bCs/>
                <w:sz w:val="24"/>
                <w:szCs w:val="24"/>
              </w:rPr>
            </w:pPr>
            <w:r>
              <w:rPr>
                <w:bCs/>
                <w:sz w:val="24"/>
                <w:szCs w:val="24"/>
              </w:rPr>
              <w:t>-</w:t>
            </w:r>
          </w:p>
        </w:tc>
      </w:tr>
    </w:tbl>
    <w:p w:rsidR="0057523B" w:rsidRPr="00781A0B" w:rsidRDefault="0057523B" w:rsidP="0057523B">
      <w:pPr>
        <w:spacing w:after="0"/>
        <w:rPr>
          <w:b/>
          <w:sz w:val="24"/>
          <w:szCs w:val="24"/>
        </w:rPr>
      </w:pPr>
    </w:p>
    <w:p w:rsidR="0057523B" w:rsidRDefault="0057523B" w:rsidP="0057523B">
      <w:pPr>
        <w:pStyle w:val="Caption"/>
        <w:jc w:val="right"/>
        <w:rPr>
          <w:rFonts w:ascii="Times New Roman" w:hAnsi="Times New Roman"/>
          <w:b w:val="0"/>
          <w:i/>
          <w:sz w:val="24"/>
        </w:rPr>
      </w:pPr>
      <w:r w:rsidRPr="0083492C">
        <w:rPr>
          <w:rFonts w:ascii="Times New Roman" w:hAnsi="Times New Roman"/>
          <w:b w:val="0"/>
          <w:i/>
          <w:sz w:val="24"/>
        </w:rPr>
        <w:t>Nguồn: Sổ cổ đông công ty do VSD cấp chốt tại ngày 18/11/2016</w:t>
      </w:r>
    </w:p>
    <w:p w:rsidR="0057523B" w:rsidRDefault="0057523B" w:rsidP="00101407">
      <w:pPr>
        <w:pStyle w:val="Heading3"/>
      </w:pPr>
      <w:bookmarkStart w:id="2" w:name="_Toc445975631"/>
      <w:r w:rsidRPr="00D020BE">
        <w:t>Danh sách công ty mẹ, công ty con của Công ty, những công ty mà Công ty đang nắm giữ quyền kiểm soát hoặc cổ phần chi phối, những công ty nắm quyền kiểm soát hoặc cổ phần chi phối đối với Công ty</w:t>
      </w:r>
      <w:bookmarkEnd w:id="2"/>
      <w:r>
        <w:t>:</w:t>
      </w:r>
    </w:p>
    <w:p w:rsidR="0057523B" w:rsidRPr="006A0673" w:rsidRDefault="0057523B" w:rsidP="00A2262E">
      <w:pPr>
        <w:numPr>
          <w:ilvl w:val="0"/>
          <w:numId w:val="29"/>
        </w:numPr>
        <w:spacing w:before="60" w:after="60" w:line="312" w:lineRule="auto"/>
        <w:rPr>
          <w:b/>
          <w:bCs/>
          <w:iCs/>
          <w:sz w:val="24"/>
          <w:szCs w:val="24"/>
          <w:lang w:val="vi-VN"/>
        </w:rPr>
      </w:pPr>
      <w:r w:rsidRPr="0087384A">
        <w:rPr>
          <w:b/>
          <w:bCs/>
          <w:iCs/>
          <w:sz w:val="24"/>
          <w:szCs w:val="24"/>
          <w:lang w:val="vi-VN"/>
        </w:rPr>
        <w:t xml:space="preserve">Công ty </w:t>
      </w:r>
      <w:r w:rsidRPr="00B52AB4">
        <w:rPr>
          <w:b/>
          <w:bCs/>
          <w:iCs/>
          <w:sz w:val="24"/>
          <w:szCs w:val="24"/>
          <w:lang w:val="vi-VN"/>
        </w:rPr>
        <w:t>mẹ</w:t>
      </w:r>
      <w:r w:rsidRPr="0087384A">
        <w:rPr>
          <w:b/>
          <w:bCs/>
          <w:iCs/>
          <w:sz w:val="24"/>
          <w:szCs w:val="24"/>
          <w:lang w:val="vi-VN"/>
        </w:rPr>
        <w:t xml:space="preserve">: </w:t>
      </w:r>
      <w:r w:rsidRPr="00B52AB4">
        <w:rPr>
          <w:b/>
          <w:bCs/>
          <w:iCs/>
          <w:sz w:val="24"/>
          <w:szCs w:val="24"/>
          <w:lang w:val="vi-VN"/>
        </w:rPr>
        <w:t>Tổng Công ty Thủy tinh và Gốm xây dựng nay đổi tên thành Tổng Công ty Viglacera - CTCP</w:t>
      </w:r>
    </w:p>
    <w:p w:rsidR="0057523B" w:rsidRPr="00D03BD8" w:rsidRDefault="0057523B" w:rsidP="00A2262E">
      <w:pPr>
        <w:numPr>
          <w:ilvl w:val="0"/>
          <w:numId w:val="26"/>
        </w:numPr>
        <w:spacing w:before="60" w:after="60" w:line="312" w:lineRule="auto"/>
        <w:rPr>
          <w:bCs/>
          <w:iCs/>
          <w:sz w:val="24"/>
          <w:szCs w:val="24"/>
          <w:lang w:val="nl-NL"/>
        </w:rPr>
      </w:pPr>
      <w:r w:rsidRPr="00D03BD8">
        <w:rPr>
          <w:bCs/>
          <w:iCs/>
          <w:sz w:val="24"/>
          <w:szCs w:val="24"/>
          <w:lang w:val="nl-NL"/>
        </w:rPr>
        <w:t xml:space="preserve">Giấy CNĐKDN CTCP số 0100108173 do Sở Kế hoạch và Đầu tư Thành phố Hà Nội cấp ngày 22/07/2014 </w:t>
      </w:r>
    </w:p>
    <w:p w:rsidR="0057523B" w:rsidRPr="0087384A" w:rsidRDefault="0057523B" w:rsidP="00A2262E">
      <w:pPr>
        <w:numPr>
          <w:ilvl w:val="0"/>
          <w:numId w:val="26"/>
        </w:numPr>
        <w:spacing w:before="60" w:after="60" w:line="312" w:lineRule="auto"/>
        <w:rPr>
          <w:bCs/>
          <w:iCs/>
          <w:sz w:val="24"/>
          <w:szCs w:val="24"/>
          <w:lang w:val="nl-NL"/>
        </w:rPr>
      </w:pPr>
      <w:r w:rsidRPr="0087384A">
        <w:rPr>
          <w:bCs/>
          <w:iCs/>
          <w:sz w:val="24"/>
          <w:szCs w:val="24"/>
          <w:lang w:val="nl-NL"/>
        </w:rPr>
        <w:t xml:space="preserve">Địa chỉ: </w:t>
      </w:r>
      <w:r w:rsidRPr="00D03BD8">
        <w:rPr>
          <w:bCs/>
          <w:iCs/>
          <w:sz w:val="24"/>
          <w:szCs w:val="24"/>
          <w:lang w:val="nl-NL"/>
        </w:rPr>
        <w:t>Tầng 16, 17, Tòa nhà Viglacera, Số 1, Đại lộ Thăng Long, Phường Mễ Trì, Quận Nam Từ Liêm, Thành phố Hà Nội</w:t>
      </w:r>
      <w:r>
        <w:rPr>
          <w:bCs/>
          <w:iCs/>
          <w:sz w:val="24"/>
          <w:szCs w:val="24"/>
          <w:lang w:val="nl-NL"/>
        </w:rPr>
        <w:t>.</w:t>
      </w:r>
    </w:p>
    <w:p w:rsidR="0057523B" w:rsidRPr="0087384A" w:rsidRDefault="0057523B" w:rsidP="00A2262E">
      <w:pPr>
        <w:numPr>
          <w:ilvl w:val="0"/>
          <w:numId w:val="26"/>
        </w:numPr>
        <w:spacing w:before="60" w:after="60" w:line="312" w:lineRule="auto"/>
        <w:rPr>
          <w:bCs/>
          <w:iCs/>
          <w:sz w:val="24"/>
          <w:szCs w:val="24"/>
          <w:lang w:val="nl-NL"/>
        </w:rPr>
      </w:pPr>
      <w:r w:rsidRPr="0087384A">
        <w:rPr>
          <w:bCs/>
          <w:iCs/>
          <w:sz w:val="24"/>
          <w:szCs w:val="24"/>
          <w:lang w:val="nl-NL"/>
        </w:rPr>
        <w:t xml:space="preserve">Ngành nghề kinh doanh chính: </w:t>
      </w:r>
    </w:p>
    <w:p w:rsidR="0057523B" w:rsidRPr="00D03BD8" w:rsidRDefault="0057523B" w:rsidP="00A2262E">
      <w:pPr>
        <w:numPr>
          <w:ilvl w:val="0"/>
          <w:numId w:val="28"/>
        </w:numPr>
        <w:spacing w:before="60" w:after="60" w:line="312" w:lineRule="auto"/>
        <w:rPr>
          <w:bCs/>
          <w:iCs/>
          <w:sz w:val="24"/>
          <w:szCs w:val="24"/>
          <w:lang w:val="nl-NL"/>
        </w:rPr>
      </w:pPr>
      <w:r w:rsidRPr="00D03BD8">
        <w:rPr>
          <w:bCs/>
          <w:iCs/>
          <w:sz w:val="24"/>
          <w:szCs w:val="24"/>
          <w:lang w:val="nl-NL"/>
        </w:rPr>
        <w:t>Sản xuất và kinh doanh vật liệu xây dựng.</w:t>
      </w:r>
    </w:p>
    <w:p w:rsidR="0057523B" w:rsidRPr="00D03BD8" w:rsidRDefault="0057523B" w:rsidP="00A2262E">
      <w:pPr>
        <w:numPr>
          <w:ilvl w:val="0"/>
          <w:numId w:val="28"/>
        </w:numPr>
        <w:spacing w:before="60" w:after="60" w:line="312" w:lineRule="auto"/>
        <w:rPr>
          <w:bCs/>
          <w:iCs/>
          <w:sz w:val="24"/>
          <w:szCs w:val="24"/>
          <w:lang w:val="nl-NL"/>
        </w:rPr>
      </w:pPr>
      <w:r w:rsidRPr="00D03BD8">
        <w:rPr>
          <w:bCs/>
          <w:iCs/>
          <w:sz w:val="24"/>
          <w:szCs w:val="24"/>
          <w:lang w:val="nl-NL"/>
        </w:rPr>
        <w:t>Thi công xây lắp các công trình dân dụng, công nghiệp, hạ tầng kỹ thuật.</w:t>
      </w:r>
    </w:p>
    <w:p w:rsidR="0057523B" w:rsidRPr="00D03BD8" w:rsidRDefault="0057523B" w:rsidP="00A2262E">
      <w:pPr>
        <w:numPr>
          <w:ilvl w:val="0"/>
          <w:numId w:val="28"/>
        </w:numPr>
        <w:spacing w:before="60" w:after="60" w:line="312" w:lineRule="auto"/>
        <w:rPr>
          <w:bCs/>
          <w:iCs/>
          <w:sz w:val="24"/>
          <w:szCs w:val="24"/>
          <w:lang w:val="nl-NL"/>
        </w:rPr>
      </w:pPr>
      <w:r w:rsidRPr="00D03BD8">
        <w:rPr>
          <w:bCs/>
          <w:iCs/>
          <w:sz w:val="24"/>
          <w:szCs w:val="24"/>
          <w:lang w:val="nl-NL"/>
        </w:rPr>
        <w:t>Đầu tư và kinh doanh hạ tầng kỹ thuật khu công nghiệp, hạ tầng đô thị; Kinh doanh phát triển nhà (“Kinh doanh bất động sản”)</w:t>
      </w:r>
    </w:p>
    <w:p w:rsidR="0057523B" w:rsidRPr="0087384A" w:rsidRDefault="0057523B" w:rsidP="00A2262E">
      <w:pPr>
        <w:numPr>
          <w:ilvl w:val="0"/>
          <w:numId w:val="26"/>
        </w:numPr>
        <w:spacing w:before="60" w:after="60" w:line="312" w:lineRule="auto"/>
        <w:rPr>
          <w:bCs/>
          <w:iCs/>
          <w:sz w:val="24"/>
          <w:szCs w:val="24"/>
          <w:lang w:val="nl-NL"/>
        </w:rPr>
      </w:pPr>
      <w:r w:rsidRPr="0087384A">
        <w:rPr>
          <w:bCs/>
          <w:iCs/>
          <w:sz w:val="24"/>
          <w:szCs w:val="24"/>
          <w:lang w:val="nl-NL"/>
        </w:rPr>
        <w:t xml:space="preserve">Vốn điều lệ: </w:t>
      </w:r>
      <w:r w:rsidRPr="00D03BD8">
        <w:rPr>
          <w:bCs/>
          <w:iCs/>
          <w:sz w:val="24"/>
          <w:szCs w:val="24"/>
          <w:lang w:val="nl-NL"/>
        </w:rPr>
        <w:t>2.645.000.000.000</w:t>
      </w:r>
      <w:r w:rsidRPr="0087384A">
        <w:rPr>
          <w:bCs/>
          <w:iCs/>
          <w:sz w:val="24"/>
          <w:szCs w:val="24"/>
          <w:lang w:val="nl-NL"/>
        </w:rPr>
        <w:t xml:space="preserve"> đồng (Hai nghìn </w:t>
      </w:r>
      <w:r>
        <w:rPr>
          <w:bCs/>
          <w:iCs/>
          <w:sz w:val="24"/>
          <w:szCs w:val="24"/>
          <w:lang w:val="nl-NL"/>
        </w:rPr>
        <w:t>sau</w:t>
      </w:r>
      <w:r w:rsidRPr="0087384A">
        <w:rPr>
          <w:bCs/>
          <w:iCs/>
          <w:sz w:val="24"/>
          <w:szCs w:val="24"/>
          <w:lang w:val="nl-NL"/>
        </w:rPr>
        <w:t xml:space="preserve"> trăm </w:t>
      </w:r>
      <w:r>
        <w:rPr>
          <w:bCs/>
          <w:iCs/>
          <w:sz w:val="24"/>
          <w:szCs w:val="24"/>
          <w:lang w:val="nl-NL"/>
        </w:rPr>
        <w:t>bốn</w:t>
      </w:r>
      <w:r w:rsidRPr="0087384A">
        <w:rPr>
          <w:bCs/>
          <w:iCs/>
          <w:sz w:val="24"/>
          <w:szCs w:val="24"/>
          <w:lang w:val="nl-NL"/>
        </w:rPr>
        <w:t xml:space="preserve"> mươi </w:t>
      </w:r>
      <w:r>
        <w:rPr>
          <w:bCs/>
          <w:iCs/>
          <w:sz w:val="24"/>
          <w:szCs w:val="24"/>
          <w:lang w:val="nl-NL"/>
        </w:rPr>
        <w:t>lăm</w:t>
      </w:r>
      <w:r w:rsidRPr="0087384A">
        <w:rPr>
          <w:bCs/>
          <w:iCs/>
          <w:sz w:val="24"/>
          <w:szCs w:val="24"/>
          <w:lang w:val="nl-NL"/>
        </w:rPr>
        <w:t xml:space="preserve"> tỷ đồng)</w:t>
      </w:r>
    </w:p>
    <w:p w:rsidR="0057523B" w:rsidRPr="006A0673" w:rsidRDefault="0057523B" w:rsidP="0057523B">
      <w:pPr>
        <w:rPr>
          <w:color w:val="000000"/>
        </w:rPr>
      </w:pPr>
      <w:r w:rsidRPr="0087384A">
        <w:rPr>
          <w:b/>
          <w:bCs/>
          <w:iCs/>
          <w:sz w:val="24"/>
          <w:szCs w:val="24"/>
          <w:lang w:val="nl-NL"/>
        </w:rPr>
        <w:t>Tỷ lệ nắm giữ của công ty mẹ</w:t>
      </w:r>
      <w:r w:rsidRPr="0087384A">
        <w:rPr>
          <w:bCs/>
          <w:iCs/>
          <w:sz w:val="24"/>
          <w:szCs w:val="24"/>
          <w:lang w:val="nl-NL"/>
        </w:rPr>
        <w:t xml:space="preserve"> (tại thời điểm </w:t>
      </w:r>
      <w:r>
        <w:rPr>
          <w:bCs/>
          <w:iCs/>
          <w:sz w:val="24"/>
          <w:szCs w:val="24"/>
          <w:lang w:val="nl-NL"/>
        </w:rPr>
        <w:t>30/09</w:t>
      </w:r>
      <w:r w:rsidRPr="0087384A">
        <w:rPr>
          <w:bCs/>
          <w:iCs/>
          <w:sz w:val="24"/>
          <w:szCs w:val="24"/>
          <w:lang w:val="nl-NL"/>
        </w:rPr>
        <w:t xml:space="preserve">/2016): nắm giữ </w:t>
      </w:r>
      <w:r w:rsidRPr="006A0673">
        <w:rPr>
          <w:bCs/>
          <w:iCs/>
          <w:sz w:val="24"/>
          <w:szCs w:val="24"/>
          <w:lang w:val="nl-NL"/>
        </w:rPr>
        <w:t>511</w:t>
      </w:r>
      <w:r>
        <w:rPr>
          <w:bCs/>
          <w:iCs/>
          <w:sz w:val="24"/>
          <w:szCs w:val="24"/>
          <w:lang w:val="nl-NL"/>
        </w:rPr>
        <w:t>.</w:t>
      </w:r>
      <w:r w:rsidRPr="006A0673">
        <w:rPr>
          <w:bCs/>
          <w:iCs/>
          <w:sz w:val="24"/>
          <w:szCs w:val="24"/>
          <w:lang w:val="nl-NL"/>
        </w:rPr>
        <w:t>711</w:t>
      </w:r>
      <w:r w:rsidRPr="009D7253">
        <w:rPr>
          <w:sz w:val="24"/>
          <w:szCs w:val="24"/>
          <w:lang w:val="nl-NL"/>
        </w:rPr>
        <w:t xml:space="preserve">cổ phiếu, tương đương </w:t>
      </w:r>
      <w:r w:rsidRPr="0087384A">
        <w:rPr>
          <w:bCs/>
          <w:iCs/>
          <w:sz w:val="24"/>
          <w:szCs w:val="24"/>
          <w:lang w:val="nl-NL"/>
        </w:rPr>
        <w:t>51</w:t>
      </w:r>
      <w:r>
        <w:rPr>
          <w:bCs/>
          <w:iCs/>
          <w:sz w:val="24"/>
          <w:szCs w:val="24"/>
          <w:lang w:val="nl-NL"/>
        </w:rPr>
        <w:t xml:space="preserve">,17 </w:t>
      </w:r>
      <w:r w:rsidRPr="0087384A">
        <w:rPr>
          <w:bCs/>
          <w:iCs/>
          <w:sz w:val="24"/>
          <w:szCs w:val="24"/>
          <w:lang w:val="nl-NL"/>
        </w:rPr>
        <w:t>% vốn điều lệ</w:t>
      </w:r>
    </w:p>
    <w:p w:rsidR="0057523B" w:rsidRPr="0087384A" w:rsidRDefault="0057523B" w:rsidP="00A2262E">
      <w:pPr>
        <w:numPr>
          <w:ilvl w:val="0"/>
          <w:numId w:val="29"/>
        </w:numPr>
        <w:spacing w:before="60" w:after="60" w:line="312" w:lineRule="auto"/>
        <w:rPr>
          <w:b/>
          <w:bCs/>
          <w:iCs/>
          <w:sz w:val="24"/>
          <w:szCs w:val="24"/>
          <w:lang w:val="vi-VN"/>
        </w:rPr>
      </w:pPr>
      <w:r>
        <w:rPr>
          <w:b/>
          <w:bCs/>
          <w:iCs/>
          <w:sz w:val="24"/>
          <w:szCs w:val="24"/>
          <w:lang w:val="vi-VN"/>
        </w:rPr>
        <w:lastRenderedPageBreak/>
        <w:t>Công ty con</w:t>
      </w:r>
    </w:p>
    <w:p w:rsidR="0057523B" w:rsidRPr="0087384A" w:rsidRDefault="0057523B" w:rsidP="0057523B">
      <w:pPr>
        <w:spacing w:before="60" w:after="60" w:line="312" w:lineRule="auto"/>
        <w:ind w:left="709"/>
        <w:rPr>
          <w:b/>
          <w:bCs/>
          <w:iCs/>
          <w:sz w:val="24"/>
          <w:szCs w:val="24"/>
          <w:lang w:val="vi-VN"/>
        </w:rPr>
      </w:pPr>
      <w:r w:rsidRPr="0087384A">
        <w:rPr>
          <w:bCs/>
          <w:iCs/>
          <w:sz w:val="24"/>
          <w:szCs w:val="24"/>
          <w:lang w:val="vi-VN"/>
        </w:rPr>
        <w:t>Không có</w:t>
      </w:r>
    </w:p>
    <w:p w:rsidR="0057523B" w:rsidRPr="0087384A" w:rsidRDefault="0057523B" w:rsidP="00A2262E">
      <w:pPr>
        <w:numPr>
          <w:ilvl w:val="0"/>
          <w:numId w:val="29"/>
        </w:numPr>
        <w:spacing w:before="60" w:after="60" w:line="312" w:lineRule="auto"/>
        <w:rPr>
          <w:b/>
          <w:bCs/>
          <w:iCs/>
          <w:sz w:val="24"/>
          <w:szCs w:val="24"/>
          <w:lang w:val="vi-VN"/>
        </w:rPr>
      </w:pPr>
      <w:r w:rsidRPr="0087384A">
        <w:rPr>
          <w:b/>
          <w:bCs/>
          <w:iCs/>
          <w:sz w:val="24"/>
          <w:szCs w:val="24"/>
          <w:lang w:val="vi-VN"/>
        </w:rPr>
        <w:t xml:space="preserve">Những công ty mà Công ty nắm giữ quyền </w:t>
      </w:r>
      <w:r>
        <w:rPr>
          <w:b/>
          <w:bCs/>
          <w:iCs/>
          <w:sz w:val="24"/>
          <w:szCs w:val="24"/>
          <w:lang w:val="vi-VN"/>
        </w:rPr>
        <w:t>kiểm soát hoặc cổ phần chi phối</w:t>
      </w:r>
    </w:p>
    <w:p w:rsidR="0057523B" w:rsidRPr="0087384A" w:rsidRDefault="0057523B" w:rsidP="0057523B">
      <w:pPr>
        <w:spacing w:before="60" w:after="60" w:line="312" w:lineRule="auto"/>
        <w:ind w:left="709"/>
        <w:rPr>
          <w:b/>
          <w:bCs/>
          <w:iCs/>
          <w:sz w:val="24"/>
          <w:szCs w:val="24"/>
          <w:lang w:val="vi-VN"/>
        </w:rPr>
      </w:pPr>
      <w:r w:rsidRPr="0087384A">
        <w:rPr>
          <w:bCs/>
          <w:iCs/>
          <w:sz w:val="24"/>
          <w:szCs w:val="24"/>
          <w:lang w:val="vi-VN"/>
        </w:rPr>
        <w:t>Không có</w:t>
      </w:r>
    </w:p>
    <w:p w:rsidR="0057523B" w:rsidRPr="0087384A" w:rsidRDefault="0057523B" w:rsidP="00A2262E">
      <w:pPr>
        <w:numPr>
          <w:ilvl w:val="0"/>
          <w:numId w:val="29"/>
        </w:numPr>
        <w:spacing w:before="60" w:after="60" w:line="312" w:lineRule="auto"/>
        <w:rPr>
          <w:b/>
          <w:bCs/>
          <w:iCs/>
          <w:sz w:val="24"/>
          <w:szCs w:val="24"/>
          <w:lang w:val="vi-VN"/>
        </w:rPr>
      </w:pPr>
      <w:r w:rsidRPr="0087384A">
        <w:rPr>
          <w:b/>
          <w:bCs/>
          <w:iCs/>
          <w:sz w:val="24"/>
          <w:szCs w:val="24"/>
          <w:lang w:val="vi-VN"/>
        </w:rPr>
        <w:t xml:space="preserve">Những công ty nắm giữ quyền kiểm soát hoặc cổ phần chi </w:t>
      </w:r>
      <w:r>
        <w:rPr>
          <w:b/>
          <w:bCs/>
          <w:iCs/>
          <w:sz w:val="24"/>
          <w:szCs w:val="24"/>
          <w:lang w:val="vi-VN"/>
        </w:rPr>
        <w:t>phối đối với</w:t>
      </w:r>
    </w:p>
    <w:p w:rsidR="00FE4F6C" w:rsidRPr="00140E30" w:rsidRDefault="0057523B" w:rsidP="00140E30">
      <w:pPr>
        <w:spacing w:before="60" w:after="60" w:line="312" w:lineRule="auto"/>
        <w:ind w:left="709"/>
        <w:rPr>
          <w:bCs/>
          <w:iCs/>
          <w:sz w:val="24"/>
          <w:szCs w:val="24"/>
          <w:lang w:val="vi-VN"/>
        </w:rPr>
      </w:pPr>
      <w:r w:rsidRPr="00806121">
        <w:rPr>
          <w:bCs/>
          <w:iCs/>
          <w:sz w:val="24"/>
          <w:szCs w:val="24"/>
          <w:lang w:val="vi-VN"/>
        </w:rPr>
        <w:t>Không có</w:t>
      </w:r>
    </w:p>
    <w:p w:rsidR="00242932" w:rsidRPr="002D0554" w:rsidRDefault="00AC67F4" w:rsidP="002D0554">
      <w:pPr>
        <w:pStyle w:val="Heading1"/>
        <w:rPr>
          <w:lang w:val="es-ES"/>
        </w:rPr>
      </w:pPr>
      <w:r>
        <w:rPr>
          <w:lang w:val="es-ES"/>
        </w:rPr>
        <w:t>BÁO CÁO CỦA BAN GIÁM ĐỐC</w:t>
      </w:r>
    </w:p>
    <w:p w:rsidR="00FE4F6C" w:rsidRPr="003200F3" w:rsidRDefault="00FE4F6C" w:rsidP="00A2262E">
      <w:pPr>
        <w:pStyle w:val="ListParagraph"/>
        <w:numPr>
          <w:ilvl w:val="0"/>
          <w:numId w:val="6"/>
        </w:numPr>
        <w:spacing w:before="360" w:line="360" w:lineRule="auto"/>
        <w:ind w:left="714" w:hanging="5"/>
        <w:rPr>
          <w:b/>
          <w:color w:val="C00000"/>
          <w:sz w:val="24"/>
          <w:szCs w:val="24"/>
          <w:lang w:val="vi-VN"/>
        </w:rPr>
      </w:pPr>
      <w:r w:rsidRPr="003200F3">
        <w:rPr>
          <w:b/>
          <w:color w:val="C00000"/>
          <w:sz w:val="24"/>
          <w:szCs w:val="24"/>
          <w:lang w:val="vi-VN"/>
        </w:rPr>
        <w:t>Đánh giá kết quả hoạt động sản xuất kinh doanh</w:t>
      </w:r>
    </w:p>
    <w:p w:rsidR="00FE4F6C" w:rsidRPr="003200F3" w:rsidRDefault="00FE4F6C" w:rsidP="00A2262E">
      <w:pPr>
        <w:pStyle w:val="ListParagraph"/>
        <w:numPr>
          <w:ilvl w:val="0"/>
          <w:numId w:val="6"/>
        </w:numPr>
        <w:spacing w:before="360" w:line="360" w:lineRule="auto"/>
        <w:ind w:left="714" w:hanging="5"/>
        <w:rPr>
          <w:b/>
          <w:color w:val="C00000"/>
          <w:sz w:val="24"/>
          <w:szCs w:val="24"/>
          <w:lang w:val="vi-VN"/>
        </w:rPr>
      </w:pPr>
      <w:r w:rsidRPr="003200F3">
        <w:rPr>
          <w:b/>
          <w:color w:val="C00000"/>
          <w:sz w:val="24"/>
          <w:szCs w:val="24"/>
          <w:lang w:val="vi-VN"/>
        </w:rPr>
        <w:t>Tình hình tài chính</w:t>
      </w:r>
    </w:p>
    <w:p w:rsidR="00FE4F6C" w:rsidRPr="003200F3" w:rsidRDefault="00FE4F6C" w:rsidP="00A2262E">
      <w:pPr>
        <w:pStyle w:val="ListParagraph"/>
        <w:numPr>
          <w:ilvl w:val="0"/>
          <w:numId w:val="6"/>
        </w:numPr>
        <w:spacing w:before="360" w:line="360" w:lineRule="auto"/>
        <w:ind w:left="714" w:hanging="5"/>
        <w:rPr>
          <w:b/>
          <w:color w:val="C00000"/>
          <w:sz w:val="24"/>
          <w:szCs w:val="24"/>
          <w:lang w:val="vi-VN"/>
        </w:rPr>
      </w:pPr>
      <w:r w:rsidRPr="003200F3">
        <w:rPr>
          <w:b/>
          <w:color w:val="C00000"/>
          <w:sz w:val="24"/>
          <w:szCs w:val="24"/>
          <w:lang w:val="vi-VN"/>
        </w:rPr>
        <w:t>Những cải tiến về cơ cấu tổ chức, chính sách, quản lý</w:t>
      </w:r>
    </w:p>
    <w:p w:rsidR="00FE4F6C" w:rsidRPr="003200F3" w:rsidRDefault="00FE4F6C" w:rsidP="00A2262E">
      <w:pPr>
        <w:pStyle w:val="ListParagraph"/>
        <w:numPr>
          <w:ilvl w:val="0"/>
          <w:numId w:val="6"/>
        </w:numPr>
        <w:spacing w:before="360" w:after="2000" w:line="360" w:lineRule="auto"/>
        <w:ind w:left="714" w:hanging="5"/>
        <w:rPr>
          <w:b/>
          <w:color w:val="C00000"/>
          <w:sz w:val="24"/>
          <w:szCs w:val="24"/>
          <w:lang w:val="vi-VN"/>
        </w:rPr>
      </w:pPr>
      <w:r w:rsidRPr="003200F3">
        <w:rPr>
          <w:b/>
          <w:color w:val="C00000"/>
          <w:sz w:val="24"/>
          <w:szCs w:val="24"/>
          <w:lang w:val="vi-VN"/>
        </w:rPr>
        <w:t>Kế hoạch phát triển trong tương lai</w:t>
      </w:r>
    </w:p>
    <w:p w:rsidR="00FE4F6C" w:rsidRPr="003200F3" w:rsidRDefault="009D3110">
      <w:pPr>
        <w:rPr>
          <w:b/>
          <w:color w:val="C00000"/>
          <w:sz w:val="24"/>
          <w:szCs w:val="24"/>
          <w:lang w:val="vi-VN"/>
        </w:rPr>
      </w:pPr>
      <w:r>
        <w:rPr>
          <w:noProof/>
        </w:rPr>
        <w:drawing>
          <wp:anchor distT="0" distB="0" distL="114300" distR="114300" simplePos="0" relativeHeight="251660288" behindDoc="0" locked="0" layoutInCell="1" allowOverlap="1">
            <wp:simplePos x="0" y="0"/>
            <wp:positionH relativeFrom="margin">
              <wp:posOffset>871855</wp:posOffset>
            </wp:positionH>
            <wp:positionV relativeFrom="margin">
              <wp:posOffset>5822950</wp:posOffset>
            </wp:positionV>
            <wp:extent cx="4368165" cy="2701925"/>
            <wp:effectExtent l="0" t="0" r="0" b="0"/>
            <wp:wrapSquare wrapText="bothSides"/>
            <wp:docPr id="30" name="Picture 36"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dia"/>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8165" cy="2701925"/>
                    </a:xfrm>
                    <a:prstGeom prst="rect">
                      <a:avLst/>
                    </a:prstGeom>
                    <a:noFill/>
                    <a:ln>
                      <a:noFill/>
                    </a:ln>
                  </pic:spPr>
                </pic:pic>
              </a:graphicData>
            </a:graphic>
          </wp:anchor>
        </w:drawing>
      </w:r>
      <w:r w:rsidR="00FE4F6C" w:rsidRPr="003200F3">
        <w:rPr>
          <w:b/>
          <w:color w:val="C00000"/>
          <w:sz w:val="24"/>
          <w:szCs w:val="24"/>
          <w:lang w:val="vi-VN"/>
        </w:rPr>
        <w:br w:type="page"/>
      </w:r>
    </w:p>
    <w:p w:rsidR="00FE4F6C" w:rsidRPr="00101407" w:rsidRDefault="00FE4F6C" w:rsidP="00A2262E">
      <w:pPr>
        <w:pStyle w:val="Heading2"/>
        <w:numPr>
          <w:ilvl w:val="0"/>
          <w:numId w:val="19"/>
        </w:numPr>
        <w:rPr>
          <w:rFonts w:eastAsia="Calibri"/>
        </w:rPr>
      </w:pPr>
      <w:r w:rsidRPr="00101407">
        <w:rPr>
          <w:rFonts w:eastAsia="Calibri"/>
        </w:rPr>
        <w:lastRenderedPageBreak/>
        <w:t>ĐÁNH GIÁ KẾT QUẢ HOẠT ĐỘNG SẢN XUẤT KINH DOANH</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tblPr>
      <w:tblGrid>
        <w:gridCol w:w="5075"/>
        <w:gridCol w:w="2464"/>
        <w:gridCol w:w="2308"/>
      </w:tblGrid>
      <w:tr w:rsidR="00FE4F6C" w:rsidRPr="003200F3" w:rsidTr="00EA3441">
        <w:tc>
          <w:tcPr>
            <w:tcW w:w="2577" w:type="pct"/>
            <w:shd w:val="clear" w:color="auto" w:fill="8EAADB"/>
          </w:tcPr>
          <w:p w:rsidR="00FE4F6C" w:rsidRPr="003200F3" w:rsidRDefault="00FE4F6C" w:rsidP="002D065A">
            <w:pPr>
              <w:ind w:firstLine="0"/>
              <w:jc w:val="center"/>
              <w:rPr>
                <w:b/>
                <w:bCs/>
                <w:sz w:val="24"/>
                <w:szCs w:val="24"/>
                <w:lang w:val="nl-NL"/>
              </w:rPr>
            </w:pPr>
            <w:r w:rsidRPr="003200F3">
              <w:rPr>
                <w:b/>
                <w:bCs/>
                <w:sz w:val="24"/>
                <w:szCs w:val="24"/>
                <w:lang w:val="nl-NL"/>
              </w:rPr>
              <w:t>Chỉ tiêu</w:t>
            </w:r>
          </w:p>
        </w:tc>
        <w:tc>
          <w:tcPr>
            <w:tcW w:w="1251" w:type="pct"/>
            <w:shd w:val="clear" w:color="auto" w:fill="8EAADB"/>
          </w:tcPr>
          <w:p w:rsidR="00FE4F6C" w:rsidRPr="003200F3" w:rsidRDefault="00FE4F6C" w:rsidP="002D065A">
            <w:pPr>
              <w:ind w:firstLine="0"/>
              <w:jc w:val="center"/>
              <w:rPr>
                <w:b/>
                <w:bCs/>
                <w:sz w:val="24"/>
                <w:szCs w:val="24"/>
                <w:lang w:val="nl-NL"/>
              </w:rPr>
            </w:pPr>
            <w:r w:rsidRPr="003200F3">
              <w:rPr>
                <w:b/>
                <w:bCs/>
                <w:sz w:val="24"/>
                <w:szCs w:val="24"/>
                <w:lang w:val="nl-NL"/>
              </w:rPr>
              <w:t>Năm 201</w:t>
            </w:r>
            <w:r w:rsidR="00573FBE">
              <w:rPr>
                <w:b/>
                <w:bCs/>
                <w:sz w:val="24"/>
                <w:szCs w:val="24"/>
                <w:lang w:val="nl-NL"/>
              </w:rPr>
              <w:t>6</w:t>
            </w:r>
          </w:p>
        </w:tc>
        <w:tc>
          <w:tcPr>
            <w:tcW w:w="1173" w:type="pct"/>
            <w:shd w:val="clear" w:color="auto" w:fill="8EAADB"/>
          </w:tcPr>
          <w:p w:rsidR="00FE4F6C" w:rsidRPr="003200F3" w:rsidRDefault="00FE4F6C" w:rsidP="002D065A">
            <w:pPr>
              <w:ind w:firstLine="0"/>
              <w:jc w:val="center"/>
              <w:rPr>
                <w:b/>
                <w:bCs/>
                <w:sz w:val="24"/>
                <w:szCs w:val="24"/>
                <w:lang w:val="nl-NL"/>
              </w:rPr>
            </w:pPr>
            <w:r w:rsidRPr="003200F3">
              <w:rPr>
                <w:b/>
                <w:bCs/>
                <w:sz w:val="24"/>
                <w:szCs w:val="24"/>
                <w:lang w:val="nl-NL"/>
              </w:rPr>
              <w:t>Năm 201</w:t>
            </w:r>
            <w:r w:rsidR="00573FBE">
              <w:rPr>
                <w:b/>
                <w:bCs/>
                <w:sz w:val="24"/>
                <w:szCs w:val="24"/>
                <w:lang w:val="nl-NL"/>
              </w:rPr>
              <w:t>5</w:t>
            </w:r>
          </w:p>
        </w:tc>
      </w:tr>
      <w:tr w:rsidR="00FE4F6C" w:rsidRPr="003200F3" w:rsidTr="00140E30">
        <w:tc>
          <w:tcPr>
            <w:tcW w:w="2577" w:type="pct"/>
          </w:tcPr>
          <w:p w:rsidR="00FE4F6C" w:rsidRPr="003200F3" w:rsidRDefault="00FE4F6C" w:rsidP="002D065A">
            <w:pPr>
              <w:ind w:firstLine="0"/>
              <w:jc w:val="left"/>
              <w:rPr>
                <w:b/>
                <w:bCs/>
                <w:sz w:val="24"/>
                <w:szCs w:val="24"/>
                <w:lang w:val="nl-NL"/>
              </w:rPr>
            </w:pPr>
            <w:r w:rsidRPr="003200F3">
              <w:rPr>
                <w:b/>
                <w:bCs/>
                <w:sz w:val="24"/>
                <w:szCs w:val="24"/>
                <w:lang w:val="nl-NL"/>
              </w:rPr>
              <w:t xml:space="preserve">1.Doanh thu thuần  </w:t>
            </w:r>
          </w:p>
        </w:tc>
        <w:tc>
          <w:tcPr>
            <w:tcW w:w="1251" w:type="pct"/>
          </w:tcPr>
          <w:p w:rsidR="00FE4F6C" w:rsidRPr="003200F3" w:rsidRDefault="00623161" w:rsidP="002D065A">
            <w:pPr>
              <w:ind w:firstLine="0"/>
              <w:jc w:val="right"/>
              <w:rPr>
                <w:sz w:val="24"/>
                <w:szCs w:val="24"/>
              </w:rPr>
            </w:pPr>
            <w:r>
              <w:rPr>
                <w:sz w:val="24"/>
                <w:szCs w:val="24"/>
              </w:rPr>
              <w:t>53.224.754.552</w:t>
            </w:r>
          </w:p>
        </w:tc>
        <w:tc>
          <w:tcPr>
            <w:tcW w:w="1173" w:type="pct"/>
          </w:tcPr>
          <w:p w:rsidR="00FE4F6C" w:rsidRPr="003200F3" w:rsidRDefault="00623161" w:rsidP="002D065A">
            <w:pPr>
              <w:ind w:firstLine="0"/>
              <w:jc w:val="right"/>
              <w:rPr>
                <w:sz w:val="24"/>
                <w:szCs w:val="24"/>
              </w:rPr>
            </w:pPr>
            <w:r>
              <w:rPr>
                <w:sz w:val="24"/>
                <w:szCs w:val="24"/>
              </w:rPr>
              <w:t>61.412.861.787</w:t>
            </w:r>
          </w:p>
        </w:tc>
      </w:tr>
      <w:tr w:rsidR="00FE4F6C" w:rsidRPr="003200F3" w:rsidTr="00140E30">
        <w:tc>
          <w:tcPr>
            <w:tcW w:w="2577" w:type="pct"/>
          </w:tcPr>
          <w:p w:rsidR="00FE4F6C" w:rsidRPr="003200F3" w:rsidRDefault="00FE4F6C" w:rsidP="002D065A">
            <w:pPr>
              <w:ind w:firstLine="0"/>
              <w:jc w:val="left"/>
              <w:rPr>
                <w:b/>
                <w:bCs/>
                <w:sz w:val="24"/>
                <w:szCs w:val="24"/>
                <w:lang w:val="nl-NL"/>
              </w:rPr>
            </w:pPr>
            <w:r w:rsidRPr="003200F3">
              <w:rPr>
                <w:b/>
                <w:bCs/>
                <w:sz w:val="24"/>
                <w:szCs w:val="24"/>
                <w:lang w:val="nl-NL"/>
              </w:rPr>
              <w:t>2.Giá vốn hàng bán</w:t>
            </w:r>
          </w:p>
        </w:tc>
        <w:tc>
          <w:tcPr>
            <w:tcW w:w="1251" w:type="pct"/>
          </w:tcPr>
          <w:p w:rsidR="00FE4F6C" w:rsidRPr="003200F3" w:rsidRDefault="00BC70DE" w:rsidP="002D065A">
            <w:pPr>
              <w:ind w:firstLine="0"/>
              <w:jc w:val="right"/>
              <w:rPr>
                <w:sz w:val="24"/>
                <w:szCs w:val="24"/>
              </w:rPr>
            </w:pPr>
            <w:r>
              <w:rPr>
                <w:sz w:val="24"/>
                <w:szCs w:val="24"/>
              </w:rPr>
              <w:t>44.040.417.522</w:t>
            </w:r>
          </w:p>
        </w:tc>
        <w:tc>
          <w:tcPr>
            <w:tcW w:w="1173" w:type="pct"/>
          </w:tcPr>
          <w:p w:rsidR="00FE4F6C" w:rsidRPr="003200F3" w:rsidRDefault="00BC70DE" w:rsidP="002D065A">
            <w:pPr>
              <w:ind w:firstLine="0"/>
              <w:jc w:val="right"/>
              <w:rPr>
                <w:sz w:val="24"/>
                <w:szCs w:val="24"/>
              </w:rPr>
            </w:pPr>
            <w:r>
              <w:rPr>
                <w:sz w:val="24"/>
                <w:szCs w:val="24"/>
              </w:rPr>
              <w:t>52.104.734.675</w:t>
            </w:r>
          </w:p>
        </w:tc>
      </w:tr>
      <w:tr w:rsidR="00FE4F6C" w:rsidRPr="003200F3" w:rsidTr="00140E30">
        <w:tc>
          <w:tcPr>
            <w:tcW w:w="2577" w:type="pct"/>
          </w:tcPr>
          <w:p w:rsidR="00FE4F6C" w:rsidRPr="003200F3" w:rsidRDefault="00FE4F6C" w:rsidP="002D065A">
            <w:pPr>
              <w:ind w:firstLine="0"/>
              <w:jc w:val="left"/>
              <w:rPr>
                <w:b/>
                <w:bCs/>
                <w:sz w:val="24"/>
                <w:szCs w:val="24"/>
                <w:lang w:val="nl-NL"/>
              </w:rPr>
            </w:pPr>
            <w:r w:rsidRPr="003200F3">
              <w:rPr>
                <w:b/>
                <w:bCs/>
                <w:sz w:val="24"/>
                <w:szCs w:val="24"/>
                <w:lang w:val="nl-NL"/>
              </w:rPr>
              <w:t xml:space="preserve">3.Lợi nhuận gộp </w:t>
            </w:r>
          </w:p>
        </w:tc>
        <w:tc>
          <w:tcPr>
            <w:tcW w:w="1251" w:type="pct"/>
          </w:tcPr>
          <w:p w:rsidR="00FE4F6C" w:rsidRPr="003200F3" w:rsidRDefault="00254A30" w:rsidP="002D065A">
            <w:pPr>
              <w:ind w:firstLine="0"/>
              <w:jc w:val="right"/>
              <w:rPr>
                <w:bCs/>
                <w:sz w:val="24"/>
                <w:szCs w:val="24"/>
                <w:lang w:val="nl-NL"/>
              </w:rPr>
            </w:pPr>
            <w:r>
              <w:rPr>
                <w:bCs/>
                <w:sz w:val="24"/>
                <w:szCs w:val="24"/>
                <w:lang w:val="nl-NL"/>
              </w:rPr>
              <w:t>9.184.337.030</w:t>
            </w:r>
          </w:p>
        </w:tc>
        <w:tc>
          <w:tcPr>
            <w:tcW w:w="1173" w:type="pct"/>
          </w:tcPr>
          <w:p w:rsidR="00FE4F6C" w:rsidRPr="003200F3" w:rsidRDefault="00254A30" w:rsidP="002D065A">
            <w:pPr>
              <w:ind w:firstLine="0"/>
              <w:jc w:val="right"/>
              <w:rPr>
                <w:bCs/>
                <w:sz w:val="24"/>
                <w:szCs w:val="24"/>
                <w:lang w:val="nl-NL"/>
              </w:rPr>
            </w:pPr>
            <w:r>
              <w:rPr>
                <w:bCs/>
                <w:sz w:val="24"/>
                <w:szCs w:val="24"/>
                <w:lang w:val="nl-NL"/>
              </w:rPr>
              <w:t>9.308.127.112</w:t>
            </w:r>
          </w:p>
        </w:tc>
      </w:tr>
      <w:tr w:rsidR="00FE4F6C" w:rsidRPr="003200F3" w:rsidTr="00140E30">
        <w:tc>
          <w:tcPr>
            <w:tcW w:w="2577" w:type="pct"/>
          </w:tcPr>
          <w:p w:rsidR="00FE4F6C" w:rsidRPr="003200F3" w:rsidRDefault="00FE4F6C" w:rsidP="002D065A">
            <w:pPr>
              <w:ind w:firstLine="0"/>
              <w:jc w:val="left"/>
              <w:rPr>
                <w:b/>
                <w:bCs/>
                <w:sz w:val="24"/>
                <w:szCs w:val="24"/>
                <w:lang w:val="nl-NL"/>
              </w:rPr>
            </w:pPr>
            <w:r w:rsidRPr="003200F3">
              <w:rPr>
                <w:b/>
                <w:bCs/>
                <w:sz w:val="24"/>
                <w:szCs w:val="24"/>
                <w:lang w:val="nl-NL"/>
              </w:rPr>
              <w:t>4.Doanh thu tài chính</w:t>
            </w:r>
          </w:p>
        </w:tc>
        <w:tc>
          <w:tcPr>
            <w:tcW w:w="1251" w:type="pct"/>
          </w:tcPr>
          <w:p w:rsidR="00FE4F6C" w:rsidRPr="003200F3" w:rsidRDefault="00F129C2" w:rsidP="002D065A">
            <w:pPr>
              <w:ind w:firstLine="0"/>
              <w:jc w:val="right"/>
              <w:rPr>
                <w:bCs/>
                <w:sz w:val="24"/>
                <w:szCs w:val="24"/>
                <w:lang w:val="nl-NL"/>
              </w:rPr>
            </w:pPr>
            <w:r>
              <w:rPr>
                <w:bCs/>
                <w:sz w:val="24"/>
                <w:szCs w:val="24"/>
                <w:lang w:val="nl-NL"/>
              </w:rPr>
              <w:t>2.118.043</w:t>
            </w:r>
          </w:p>
        </w:tc>
        <w:tc>
          <w:tcPr>
            <w:tcW w:w="1173" w:type="pct"/>
          </w:tcPr>
          <w:p w:rsidR="00FE4F6C" w:rsidRPr="003200F3" w:rsidRDefault="00F129C2" w:rsidP="002D065A">
            <w:pPr>
              <w:ind w:firstLine="0"/>
              <w:jc w:val="right"/>
              <w:rPr>
                <w:bCs/>
                <w:sz w:val="24"/>
                <w:szCs w:val="24"/>
                <w:lang w:val="nl-NL"/>
              </w:rPr>
            </w:pPr>
            <w:r>
              <w:rPr>
                <w:bCs/>
                <w:sz w:val="24"/>
                <w:szCs w:val="24"/>
                <w:lang w:val="nl-NL"/>
              </w:rPr>
              <w:t>3.848.038</w:t>
            </w:r>
          </w:p>
        </w:tc>
      </w:tr>
      <w:tr w:rsidR="00FE4F6C" w:rsidRPr="003200F3" w:rsidTr="00140E30">
        <w:tc>
          <w:tcPr>
            <w:tcW w:w="2577" w:type="pct"/>
          </w:tcPr>
          <w:p w:rsidR="00FE4F6C" w:rsidRPr="003200F3" w:rsidRDefault="00FE4F6C" w:rsidP="002D065A">
            <w:pPr>
              <w:ind w:firstLine="0"/>
              <w:jc w:val="left"/>
              <w:rPr>
                <w:b/>
                <w:bCs/>
                <w:sz w:val="24"/>
                <w:szCs w:val="24"/>
                <w:lang w:val="nl-NL"/>
              </w:rPr>
            </w:pPr>
            <w:r w:rsidRPr="003200F3">
              <w:rPr>
                <w:b/>
                <w:bCs/>
                <w:sz w:val="24"/>
                <w:szCs w:val="24"/>
                <w:lang w:val="nl-NL"/>
              </w:rPr>
              <w:t>5.Chi phí tài chính</w:t>
            </w:r>
          </w:p>
        </w:tc>
        <w:tc>
          <w:tcPr>
            <w:tcW w:w="1251" w:type="pct"/>
          </w:tcPr>
          <w:p w:rsidR="00FE4F6C" w:rsidRPr="003200F3" w:rsidRDefault="00976EC9" w:rsidP="002D065A">
            <w:pPr>
              <w:ind w:firstLine="0"/>
              <w:jc w:val="right"/>
              <w:rPr>
                <w:bCs/>
                <w:sz w:val="24"/>
                <w:szCs w:val="24"/>
                <w:lang w:val="nl-NL"/>
              </w:rPr>
            </w:pPr>
            <w:r>
              <w:rPr>
                <w:bCs/>
                <w:sz w:val="24"/>
                <w:szCs w:val="24"/>
                <w:lang w:val="nl-NL"/>
              </w:rPr>
              <w:t>2.285.378.220</w:t>
            </w:r>
          </w:p>
        </w:tc>
        <w:tc>
          <w:tcPr>
            <w:tcW w:w="1173" w:type="pct"/>
          </w:tcPr>
          <w:p w:rsidR="00FE4F6C" w:rsidRPr="003200F3" w:rsidRDefault="00976EC9" w:rsidP="002D065A">
            <w:pPr>
              <w:ind w:firstLine="0"/>
              <w:jc w:val="right"/>
              <w:rPr>
                <w:bCs/>
                <w:sz w:val="24"/>
                <w:szCs w:val="24"/>
                <w:lang w:val="nl-NL"/>
              </w:rPr>
            </w:pPr>
            <w:r>
              <w:rPr>
                <w:bCs/>
                <w:sz w:val="24"/>
                <w:szCs w:val="24"/>
                <w:lang w:val="nl-NL"/>
              </w:rPr>
              <w:t>2.159.129.726</w:t>
            </w:r>
          </w:p>
        </w:tc>
      </w:tr>
      <w:tr w:rsidR="00FE4F6C" w:rsidRPr="003200F3" w:rsidTr="00140E30">
        <w:tc>
          <w:tcPr>
            <w:tcW w:w="2577" w:type="pct"/>
          </w:tcPr>
          <w:p w:rsidR="00FE4F6C" w:rsidRPr="003200F3" w:rsidRDefault="00FE4F6C" w:rsidP="002D065A">
            <w:pPr>
              <w:ind w:firstLine="0"/>
              <w:jc w:val="left"/>
              <w:rPr>
                <w:b/>
                <w:bCs/>
                <w:sz w:val="24"/>
                <w:szCs w:val="24"/>
                <w:lang w:val="nl-NL"/>
              </w:rPr>
            </w:pPr>
            <w:r w:rsidRPr="003200F3">
              <w:rPr>
                <w:b/>
                <w:bCs/>
                <w:sz w:val="24"/>
                <w:szCs w:val="24"/>
                <w:lang w:val="nl-NL"/>
              </w:rPr>
              <w:t>6.Chi phí bán hàng</w:t>
            </w:r>
          </w:p>
        </w:tc>
        <w:tc>
          <w:tcPr>
            <w:tcW w:w="1251" w:type="pct"/>
          </w:tcPr>
          <w:p w:rsidR="00FE4F6C" w:rsidRPr="003200F3" w:rsidRDefault="00C6201A" w:rsidP="002D065A">
            <w:pPr>
              <w:ind w:firstLine="0"/>
              <w:jc w:val="right"/>
              <w:rPr>
                <w:bCs/>
                <w:sz w:val="24"/>
                <w:szCs w:val="24"/>
                <w:lang w:val="nl-NL"/>
              </w:rPr>
            </w:pPr>
            <w:r>
              <w:rPr>
                <w:bCs/>
                <w:sz w:val="24"/>
                <w:szCs w:val="24"/>
                <w:lang w:val="nl-NL"/>
              </w:rPr>
              <w:t>2.576.050.648</w:t>
            </w:r>
          </w:p>
        </w:tc>
        <w:tc>
          <w:tcPr>
            <w:tcW w:w="1173" w:type="pct"/>
          </w:tcPr>
          <w:p w:rsidR="00FE4F6C" w:rsidRPr="003200F3" w:rsidRDefault="00C6201A" w:rsidP="002D065A">
            <w:pPr>
              <w:ind w:firstLine="0"/>
              <w:jc w:val="right"/>
              <w:rPr>
                <w:bCs/>
                <w:sz w:val="24"/>
                <w:szCs w:val="24"/>
                <w:lang w:val="nl-NL"/>
              </w:rPr>
            </w:pPr>
            <w:r>
              <w:rPr>
                <w:bCs/>
                <w:sz w:val="24"/>
                <w:szCs w:val="24"/>
                <w:lang w:val="nl-NL"/>
              </w:rPr>
              <w:t>3.278.796.230</w:t>
            </w:r>
          </w:p>
        </w:tc>
      </w:tr>
      <w:tr w:rsidR="00FE4F6C" w:rsidRPr="003200F3" w:rsidTr="00140E30">
        <w:tc>
          <w:tcPr>
            <w:tcW w:w="2577" w:type="pct"/>
          </w:tcPr>
          <w:p w:rsidR="00FE4F6C" w:rsidRPr="003200F3" w:rsidRDefault="00FE4F6C" w:rsidP="002D065A">
            <w:pPr>
              <w:ind w:firstLine="0"/>
              <w:jc w:val="left"/>
              <w:rPr>
                <w:b/>
                <w:bCs/>
                <w:sz w:val="24"/>
                <w:szCs w:val="24"/>
                <w:lang w:val="nl-NL"/>
              </w:rPr>
            </w:pPr>
            <w:r w:rsidRPr="003200F3">
              <w:rPr>
                <w:b/>
                <w:bCs/>
                <w:sz w:val="24"/>
                <w:szCs w:val="24"/>
                <w:lang w:val="nl-NL"/>
              </w:rPr>
              <w:t>7.Chi phí quản lý doanh nghiệp</w:t>
            </w:r>
          </w:p>
        </w:tc>
        <w:tc>
          <w:tcPr>
            <w:tcW w:w="1251" w:type="pct"/>
          </w:tcPr>
          <w:p w:rsidR="00FE4F6C" w:rsidRPr="003200F3" w:rsidRDefault="005C6A0B" w:rsidP="002D065A">
            <w:pPr>
              <w:ind w:firstLine="0"/>
              <w:jc w:val="right"/>
              <w:rPr>
                <w:bCs/>
                <w:sz w:val="24"/>
                <w:szCs w:val="24"/>
                <w:lang w:val="nl-NL"/>
              </w:rPr>
            </w:pPr>
            <w:r>
              <w:rPr>
                <w:bCs/>
                <w:sz w:val="24"/>
                <w:szCs w:val="24"/>
                <w:lang w:val="nl-NL"/>
              </w:rPr>
              <w:t>3.208.625.415</w:t>
            </w:r>
          </w:p>
        </w:tc>
        <w:tc>
          <w:tcPr>
            <w:tcW w:w="1173" w:type="pct"/>
          </w:tcPr>
          <w:p w:rsidR="00FE4F6C" w:rsidRPr="003200F3" w:rsidRDefault="00C9416F" w:rsidP="002D065A">
            <w:pPr>
              <w:ind w:firstLine="0"/>
              <w:jc w:val="right"/>
              <w:rPr>
                <w:bCs/>
                <w:sz w:val="24"/>
                <w:szCs w:val="24"/>
                <w:lang w:val="nl-NL"/>
              </w:rPr>
            </w:pPr>
            <w:r>
              <w:rPr>
                <w:bCs/>
                <w:sz w:val="24"/>
                <w:szCs w:val="24"/>
                <w:lang w:val="nl-NL"/>
              </w:rPr>
              <w:t>3.542.917.612</w:t>
            </w:r>
          </w:p>
        </w:tc>
      </w:tr>
      <w:tr w:rsidR="00FE4F6C" w:rsidRPr="003200F3" w:rsidTr="00140E30">
        <w:trPr>
          <w:trHeight w:val="314"/>
        </w:trPr>
        <w:tc>
          <w:tcPr>
            <w:tcW w:w="2577" w:type="pct"/>
          </w:tcPr>
          <w:p w:rsidR="00FE4F6C" w:rsidRPr="003200F3" w:rsidRDefault="00FE4F6C" w:rsidP="002D065A">
            <w:pPr>
              <w:ind w:firstLine="0"/>
              <w:jc w:val="left"/>
              <w:rPr>
                <w:b/>
                <w:bCs/>
                <w:sz w:val="24"/>
                <w:szCs w:val="24"/>
                <w:lang w:val="nl-NL"/>
              </w:rPr>
            </w:pPr>
            <w:r w:rsidRPr="003200F3">
              <w:rPr>
                <w:b/>
                <w:bCs/>
                <w:sz w:val="24"/>
                <w:szCs w:val="24"/>
                <w:lang w:val="nl-NL"/>
              </w:rPr>
              <w:t>8.Lợi nhuận từ hoạt động SXKD</w:t>
            </w:r>
          </w:p>
        </w:tc>
        <w:tc>
          <w:tcPr>
            <w:tcW w:w="1251" w:type="pct"/>
          </w:tcPr>
          <w:p w:rsidR="00FE4F6C" w:rsidRPr="003200F3" w:rsidRDefault="00031FEB" w:rsidP="002D065A">
            <w:pPr>
              <w:ind w:firstLine="0"/>
              <w:jc w:val="right"/>
              <w:rPr>
                <w:bCs/>
                <w:sz w:val="24"/>
                <w:szCs w:val="24"/>
                <w:lang w:val="nl-NL"/>
              </w:rPr>
            </w:pPr>
            <w:r>
              <w:rPr>
                <w:bCs/>
                <w:sz w:val="24"/>
                <w:szCs w:val="24"/>
                <w:lang w:val="nl-NL"/>
              </w:rPr>
              <w:t>1.116.400.790</w:t>
            </w:r>
          </w:p>
        </w:tc>
        <w:tc>
          <w:tcPr>
            <w:tcW w:w="1173" w:type="pct"/>
          </w:tcPr>
          <w:p w:rsidR="00FE4F6C" w:rsidRPr="003200F3" w:rsidRDefault="00031FEB" w:rsidP="002D065A">
            <w:pPr>
              <w:ind w:firstLine="0"/>
              <w:jc w:val="right"/>
              <w:rPr>
                <w:bCs/>
                <w:sz w:val="24"/>
                <w:szCs w:val="24"/>
                <w:lang w:val="nl-NL"/>
              </w:rPr>
            </w:pPr>
            <w:r>
              <w:rPr>
                <w:bCs/>
                <w:sz w:val="24"/>
                <w:szCs w:val="24"/>
                <w:lang w:val="nl-NL"/>
              </w:rPr>
              <w:t>331.131.582</w:t>
            </w:r>
          </w:p>
        </w:tc>
      </w:tr>
      <w:tr w:rsidR="00FE4F6C" w:rsidRPr="003200F3" w:rsidTr="00140E30">
        <w:tc>
          <w:tcPr>
            <w:tcW w:w="2577" w:type="pct"/>
          </w:tcPr>
          <w:p w:rsidR="00FE4F6C" w:rsidRPr="003200F3" w:rsidRDefault="00FE4F6C" w:rsidP="002D065A">
            <w:pPr>
              <w:ind w:firstLine="0"/>
              <w:jc w:val="left"/>
              <w:rPr>
                <w:b/>
                <w:bCs/>
                <w:sz w:val="24"/>
                <w:szCs w:val="24"/>
                <w:lang w:val="nl-NL"/>
              </w:rPr>
            </w:pPr>
            <w:r w:rsidRPr="003200F3">
              <w:rPr>
                <w:b/>
                <w:bCs/>
                <w:sz w:val="24"/>
                <w:szCs w:val="24"/>
                <w:lang w:val="nl-NL"/>
              </w:rPr>
              <w:t>9.Lợi nhuận khác</w:t>
            </w:r>
          </w:p>
        </w:tc>
        <w:tc>
          <w:tcPr>
            <w:tcW w:w="1251" w:type="pct"/>
          </w:tcPr>
          <w:p w:rsidR="00FE4F6C" w:rsidRPr="003200F3" w:rsidRDefault="004B4219" w:rsidP="002D065A">
            <w:pPr>
              <w:ind w:firstLine="0"/>
              <w:jc w:val="right"/>
              <w:rPr>
                <w:bCs/>
                <w:sz w:val="24"/>
                <w:szCs w:val="24"/>
                <w:lang w:val="nl-NL"/>
              </w:rPr>
            </w:pPr>
            <w:r>
              <w:rPr>
                <w:bCs/>
                <w:sz w:val="24"/>
                <w:szCs w:val="24"/>
                <w:lang w:val="nl-NL"/>
              </w:rPr>
              <w:t>(155.577.328)</w:t>
            </w:r>
          </w:p>
        </w:tc>
        <w:tc>
          <w:tcPr>
            <w:tcW w:w="1173" w:type="pct"/>
          </w:tcPr>
          <w:p w:rsidR="00FE4F6C" w:rsidRPr="003200F3" w:rsidRDefault="004B4219" w:rsidP="002D065A">
            <w:pPr>
              <w:ind w:firstLine="0"/>
              <w:jc w:val="right"/>
              <w:rPr>
                <w:bCs/>
                <w:sz w:val="24"/>
                <w:szCs w:val="24"/>
                <w:lang w:val="nl-NL"/>
              </w:rPr>
            </w:pPr>
            <w:r>
              <w:rPr>
                <w:bCs/>
                <w:sz w:val="24"/>
                <w:szCs w:val="24"/>
                <w:lang w:val="nl-NL"/>
              </w:rPr>
              <w:t>(23.894.214)</w:t>
            </w:r>
          </w:p>
        </w:tc>
      </w:tr>
      <w:tr w:rsidR="00FE4F6C" w:rsidRPr="003200F3" w:rsidTr="00140E30">
        <w:tc>
          <w:tcPr>
            <w:tcW w:w="2577" w:type="pct"/>
          </w:tcPr>
          <w:p w:rsidR="00FE4F6C" w:rsidRPr="003200F3" w:rsidRDefault="00FE4F6C" w:rsidP="002D065A">
            <w:pPr>
              <w:ind w:firstLine="0"/>
              <w:jc w:val="left"/>
              <w:rPr>
                <w:b/>
                <w:bCs/>
                <w:sz w:val="24"/>
                <w:szCs w:val="24"/>
                <w:lang w:val="nl-NL"/>
              </w:rPr>
            </w:pPr>
            <w:r w:rsidRPr="003200F3">
              <w:rPr>
                <w:b/>
                <w:bCs/>
                <w:sz w:val="24"/>
                <w:szCs w:val="24"/>
                <w:lang w:val="nl-NL"/>
              </w:rPr>
              <w:t>10.Tổng lợi nhuận kế toán trước thuế</w:t>
            </w:r>
          </w:p>
        </w:tc>
        <w:tc>
          <w:tcPr>
            <w:tcW w:w="1251" w:type="pct"/>
          </w:tcPr>
          <w:p w:rsidR="00FE4F6C" w:rsidRPr="003200F3" w:rsidRDefault="0024493B" w:rsidP="002D065A">
            <w:pPr>
              <w:ind w:firstLine="0"/>
              <w:jc w:val="right"/>
              <w:rPr>
                <w:bCs/>
                <w:sz w:val="24"/>
                <w:szCs w:val="24"/>
                <w:lang w:val="nl-NL"/>
              </w:rPr>
            </w:pPr>
            <w:r>
              <w:rPr>
                <w:bCs/>
                <w:sz w:val="24"/>
                <w:szCs w:val="24"/>
                <w:lang w:val="nl-NL"/>
              </w:rPr>
              <w:t>960.823.462</w:t>
            </w:r>
          </w:p>
        </w:tc>
        <w:tc>
          <w:tcPr>
            <w:tcW w:w="1173" w:type="pct"/>
          </w:tcPr>
          <w:p w:rsidR="00FE4F6C" w:rsidRPr="003200F3" w:rsidRDefault="0024493B" w:rsidP="002D065A">
            <w:pPr>
              <w:ind w:firstLine="0"/>
              <w:jc w:val="right"/>
              <w:rPr>
                <w:bCs/>
                <w:sz w:val="24"/>
                <w:szCs w:val="24"/>
                <w:lang w:val="nl-NL"/>
              </w:rPr>
            </w:pPr>
            <w:r>
              <w:rPr>
                <w:bCs/>
                <w:sz w:val="24"/>
                <w:szCs w:val="24"/>
                <w:lang w:val="nl-NL"/>
              </w:rPr>
              <w:t>307.237.368</w:t>
            </w:r>
          </w:p>
        </w:tc>
      </w:tr>
      <w:tr w:rsidR="00FE4F6C" w:rsidRPr="003200F3" w:rsidTr="00140E30">
        <w:tc>
          <w:tcPr>
            <w:tcW w:w="2577" w:type="pct"/>
          </w:tcPr>
          <w:p w:rsidR="00FE4F6C" w:rsidRPr="003200F3" w:rsidRDefault="00FE4F6C" w:rsidP="002D065A">
            <w:pPr>
              <w:ind w:firstLine="0"/>
              <w:jc w:val="left"/>
              <w:rPr>
                <w:b/>
                <w:bCs/>
                <w:sz w:val="24"/>
                <w:szCs w:val="24"/>
                <w:lang w:val="nl-NL"/>
              </w:rPr>
            </w:pPr>
            <w:r w:rsidRPr="003200F3">
              <w:rPr>
                <w:b/>
                <w:bCs/>
                <w:sz w:val="24"/>
                <w:szCs w:val="24"/>
                <w:lang w:val="nl-NL"/>
              </w:rPr>
              <w:t>11.Thuế TNDN hiện hành</w:t>
            </w:r>
          </w:p>
        </w:tc>
        <w:tc>
          <w:tcPr>
            <w:tcW w:w="1251" w:type="pct"/>
          </w:tcPr>
          <w:p w:rsidR="00FE4F6C" w:rsidRPr="003200F3" w:rsidRDefault="00E62CDD" w:rsidP="002D065A">
            <w:pPr>
              <w:ind w:firstLine="0"/>
              <w:jc w:val="right"/>
              <w:rPr>
                <w:bCs/>
                <w:sz w:val="24"/>
                <w:szCs w:val="24"/>
                <w:lang w:val="nl-NL"/>
              </w:rPr>
            </w:pPr>
            <w:r>
              <w:rPr>
                <w:bCs/>
                <w:sz w:val="24"/>
                <w:szCs w:val="24"/>
                <w:lang w:val="nl-NL"/>
              </w:rPr>
              <w:t>0</w:t>
            </w:r>
          </w:p>
        </w:tc>
        <w:tc>
          <w:tcPr>
            <w:tcW w:w="1173" w:type="pct"/>
          </w:tcPr>
          <w:p w:rsidR="00FE4F6C" w:rsidRPr="003200F3" w:rsidRDefault="00E62CDD" w:rsidP="002D065A">
            <w:pPr>
              <w:ind w:firstLine="0"/>
              <w:jc w:val="right"/>
              <w:rPr>
                <w:bCs/>
                <w:sz w:val="24"/>
                <w:szCs w:val="24"/>
                <w:lang w:val="nl-NL"/>
              </w:rPr>
            </w:pPr>
            <w:r>
              <w:rPr>
                <w:bCs/>
                <w:sz w:val="24"/>
                <w:szCs w:val="24"/>
                <w:lang w:val="nl-NL"/>
              </w:rPr>
              <w:t>0</w:t>
            </w:r>
          </w:p>
        </w:tc>
      </w:tr>
      <w:tr w:rsidR="00E62CDD" w:rsidRPr="003200F3" w:rsidTr="00140E30">
        <w:tc>
          <w:tcPr>
            <w:tcW w:w="2577" w:type="pct"/>
          </w:tcPr>
          <w:p w:rsidR="00E62CDD" w:rsidRPr="003200F3" w:rsidRDefault="00E62CDD" w:rsidP="002D065A">
            <w:pPr>
              <w:ind w:firstLine="0"/>
              <w:jc w:val="left"/>
              <w:rPr>
                <w:b/>
                <w:bCs/>
                <w:sz w:val="24"/>
                <w:szCs w:val="24"/>
                <w:lang w:val="nl-NL"/>
              </w:rPr>
            </w:pPr>
            <w:r w:rsidRPr="003200F3">
              <w:rPr>
                <w:b/>
                <w:bCs/>
                <w:sz w:val="24"/>
                <w:szCs w:val="24"/>
                <w:lang w:val="nl-NL"/>
              </w:rPr>
              <w:t>12.Lợi nhuận sau thuế TNDN</w:t>
            </w:r>
          </w:p>
        </w:tc>
        <w:tc>
          <w:tcPr>
            <w:tcW w:w="1251" w:type="pct"/>
          </w:tcPr>
          <w:p w:rsidR="00E62CDD" w:rsidRPr="003200F3" w:rsidRDefault="00E62CDD" w:rsidP="002D065A">
            <w:pPr>
              <w:ind w:firstLine="0"/>
              <w:jc w:val="right"/>
              <w:rPr>
                <w:bCs/>
                <w:sz w:val="24"/>
                <w:szCs w:val="24"/>
                <w:lang w:val="nl-NL"/>
              </w:rPr>
            </w:pPr>
            <w:r>
              <w:rPr>
                <w:bCs/>
                <w:sz w:val="24"/>
                <w:szCs w:val="24"/>
                <w:lang w:val="nl-NL"/>
              </w:rPr>
              <w:t>960.823.462</w:t>
            </w:r>
          </w:p>
        </w:tc>
        <w:tc>
          <w:tcPr>
            <w:tcW w:w="1173" w:type="pct"/>
          </w:tcPr>
          <w:p w:rsidR="00E62CDD" w:rsidRPr="003200F3" w:rsidRDefault="00E62CDD" w:rsidP="002D065A">
            <w:pPr>
              <w:ind w:firstLine="0"/>
              <w:jc w:val="right"/>
              <w:rPr>
                <w:bCs/>
                <w:sz w:val="24"/>
                <w:szCs w:val="24"/>
                <w:lang w:val="nl-NL"/>
              </w:rPr>
            </w:pPr>
            <w:r>
              <w:rPr>
                <w:bCs/>
                <w:sz w:val="24"/>
                <w:szCs w:val="24"/>
                <w:lang w:val="nl-NL"/>
              </w:rPr>
              <w:t>307.237.368</w:t>
            </w:r>
          </w:p>
        </w:tc>
      </w:tr>
      <w:tr w:rsidR="00FE4F6C" w:rsidRPr="003200F3" w:rsidTr="00140E30">
        <w:tc>
          <w:tcPr>
            <w:tcW w:w="2577" w:type="pct"/>
          </w:tcPr>
          <w:p w:rsidR="00FE4F6C" w:rsidRPr="003200F3" w:rsidRDefault="00FE4F6C" w:rsidP="002D065A">
            <w:pPr>
              <w:ind w:firstLine="0"/>
              <w:jc w:val="left"/>
              <w:rPr>
                <w:b/>
                <w:bCs/>
                <w:sz w:val="24"/>
                <w:szCs w:val="24"/>
                <w:lang w:val="nl-NL"/>
              </w:rPr>
            </w:pPr>
            <w:r w:rsidRPr="003200F3">
              <w:rPr>
                <w:b/>
                <w:bCs/>
                <w:sz w:val="24"/>
                <w:szCs w:val="24"/>
                <w:lang w:val="nl-NL"/>
              </w:rPr>
              <w:t>13.Lãi cơ bản trên cổ phiếu(đồng)</w:t>
            </w:r>
          </w:p>
        </w:tc>
        <w:tc>
          <w:tcPr>
            <w:tcW w:w="1251" w:type="pct"/>
          </w:tcPr>
          <w:p w:rsidR="00FE4F6C" w:rsidRPr="003200F3" w:rsidRDefault="004A2F02" w:rsidP="002D065A">
            <w:pPr>
              <w:ind w:firstLine="0"/>
              <w:jc w:val="right"/>
              <w:rPr>
                <w:bCs/>
                <w:sz w:val="24"/>
                <w:szCs w:val="24"/>
                <w:lang w:val="nl-NL"/>
              </w:rPr>
            </w:pPr>
            <w:r>
              <w:rPr>
                <w:bCs/>
                <w:sz w:val="24"/>
                <w:szCs w:val="24"/>
                <w:lang w:val="nl-NL"/>
              </w:rPr>
              <w:t>988</w:t>
            </w:r>
          </w:p>
        </w:tc>
        <w:tc>
          <w:tcPr>
            <w:tcW w:w="1173" w:type="pct"/>
          </w:tcPr>
          <w:p w:rsidR="00FE4F6C" w:rsidRPr="003200F3" w:rsidRDefault="004A2F02" w:rsidP="002D065A">
            <w:pPr>
              <w:ind w:firstLine="0"/>
              <w:jc w:val="right"/>
              <w:rPr>
                <w:bCs/>
                <w:sz w:val="24"/>
                <w:szCs w:val="24"/>
                <w:lang w:val="nl-NL"/>
              </w:rPr>
            </w:pPr>
            <w:r>
              <w:rPr>
                <w:bCs/>
                <w:sz w:val="24"/>
                <w:szCs w:val="24"/>
                <w:lang w:val="nl-NL"/>
              </w:rPr>
              <w:t>316</w:t>
            </w:r>
          </w:p>
        </w:tc>
      </w:tr>
    </w:tbl>
    <w:p w:rsidR="00140E30" w:rsidRDefault="00140E30" w:rsidP="00815863">
      <w:pPr>
        <w:spacing w:before="60" w:after="60" w:line="276" w:lineRule="auto"/>
        <w:rPr>
          <w:sz w:val="24"/>
          <w:szCs w:val="24"/>
          <w:lang w:val="nl-NL"/>
        </w:rPr>
      </w:pPr>
    </w:p>
    <w:p w:rsidR="00A9421B" w:rsidRPr="003200F3" w:rsidRDefault="00A9421B" w:rsidP="00815863">
      <w:pPr>
        <w:spacing w:before="60" w:after="60" w:line="276" w:lineRule="auto"/>
        <w:rPr>
          <w:sz w:val="24"/>
          <w:szCs w:val="24"/>
          <w:lang w:val="nl-NL"/>
        </w:rPr>
      </w:pPr>
      <w:r w:rsidRPr="003200F3">
        <w:rPr>
          <w:sz w:val="24"/>
          <w:szCs w:val="24"/>
          <w:lang w:val="nl-NL"/>
        </w:rPr>
        <w:t>Năm 201</w:t>
      </w:r>
      <w:r w:rsidR="00CE0C03">
        <w:rPr>
          <w:sz w:val="24"/>
          <w:szCs w:val="24"/>
          <w:lang w:val="nl-NL"/>
        </w:rPr>
        <w:t>6</w:t>
      </w:r>
      <w:r w:rsidRPr="003200F3">
        <w:rPr>
          <w:sz w:val="24"/>
          <w:szCs w:val="24"/>
          <w:lang w:val="nl-NL"/>
        </w:rPr>
        <w:t xml:space="preserve"> thị trường </w:t>
      </w:r>
      <w:r w:rsidR="000E7E0A">
        <w:rPr>
          <w:sz w:val="24"/>
          <w:szCs w:val="24"/>
          <w:lang w:val="nl-NL"/>
        </w:rPr>
        <w:t>gạch ngói</w:t>
      </w:r>
      <w:r w:rsidRPr="003200F3">
        <w:rPr>
          <w:sz w:val="24"/>
          <w:szCs w:val="24"/>
          <w:lang w:val="nl-NL"/>
        </w:rPr>
        <w:t xml:space="preserve"> có nhiều thay đổi, dần dần đi vào bão  hoà, đòi hỏi các </w:t>
      </w:r>
      <w:r w:rsidR="000E7E0A">
        <w:rPr>
          <w:sz w:val="24"/>
          <w:szCs w:val="24"/>
          <w:lang w:val="nl-NL"/>
        </w:rPr>
        <w:t xml:space="preserve"> Công ty trong ngành gạch ngói p</w:t>
      </w:r>
      <w:r w:rsidRPr="003200F3">
        <w:rPr>
          <w:sz w:val="24"/>
          <w:szCs w:val="24"/>
          <w:lang w:val="nl-NL"/>
        </w:rPr>
        <w:t xml:space="preserve">hải có sự đầu tư bài bản, chiến lược đúng mới tồn tại phát triển, sự thay đôỉ về cơ </w:t>
      </w:r>
      <w:r w:rsidR="000E7E0A">
        <w:rPr>
          <w:sz w:val="24"/>
          <w:szCs w:val="24"/>
          <w:lang w:val="nl-NL"/>
        </w:rPr>
        <w:t>cấu và chất lượng của sản phẩm</w:t>
      </w:r>
      <w:r w:rsidRPr="003200F3">
        <w:rPr>
          <w:sz w:val="24"/>
          <w:szCs w:val="24"/>
          <w:lang w:val="nl-NL"/>
        </w:rPr>
        <w:t xml:space="preserve"> .... có nhiều ảnh hưởng đến hoạt động sản xuất kinh doanh của công ty, tuy nhiên công ty vẫn </w:t>
      </w:r>
      <w:r w:rsidR="006162B5">
        <w:rPr>
          <w:sz w:val="24"/>
          <w:szCs w:val="24"/>
          <w:lang w:val="nl-NL"/>
        </w:rPr>
        <w:t>có lợi nhuận</w:t>
      </w:r>
      <w:r w:rsidRPr="003200F3">
        <w:rPr>
          <w:sz w:val="24"/>
          <w:szCs w:val="24"/>
          <w:lang w:val="nl-NL"/>
        </w:rPr>
        <w:t xml:space="preserve">, hiệu quả kinh doanh tăng </w:t>
      </w:r>
      <w:r w:rsidR="00F90F7D">
        <w:rPr>
          <w:sz w:val="24"/>
          <w:szCs w:val="24"/>
          <w:lang w:val="nl-NL"/>
        </w:rPr>
        <w:t>hơn so với năm 2015</w:t>
      </w:r>
      <w:r w:rsidRPr="003200F3">
        <w:rPr>
          <w:sz w:val="24"/>
          <w:szCs w:val="24"/>
          <w:lang w:val="nl-NL"/>
        </w:rPr>
        <w:t>. Cụ thể qua số liệu báo cáo kết quả kinh doanh năm 201</w:t>
      </w:r>
      <w:r w:rsidR="00F90F7D">
        <w:rPr>
          <w:sz w:val="24"/>
          <w:szCs w:val="24"/>
          <w:lang w:val="nl-NL"/>
        </w:rPr>
        <w:t>6</w:t>
      </w:r>
      <w:r w:rsidRPr="003200F3">
        <w:rPr>
          <w:sz w:val="24"/>
          <w:szCs w:val="24"/>
          <w:lang w:val="nl-NL"/>
        </w:rPr>
        <w:t xml:space="preserve"> so năm 201</w:t>
      </w:r>
      <w:r w:rsidR="00F90F7D">
        <w:rPr>
          <w:sz w:val="24"/>
          <w:szCs w:val="24"/>
          <w:lang w:val="nl-NL"/>
        </w:rPr>
        <w:t>5</w:t>
      </w:r>
      <w:r w:rsidRPr="003200F3">
        <w:rPr>
          <w:sz w:val="24"/>
          <w:szCs w:val="24"/>
          <w:lang w:val="nl-NL"/>
        </w:rPr>
        <w:t>:</w:t>
      </w:r>
    </w:p>
    <w:p w:rsidR="008F6158" w:rsidRPr="00EA6ACF" w:rsidRDefault="008F6158" w:rsidP="00A2262E">
      <w:pPr>
        <w:pStyle w:val="ListParagraph"/>
        <w:numPr>
          <w:ilvl w:val="0"/>
          <w:numId w:val="16"/>
        </w:numPr>
        <w:spacing w:before="60" w:after="60" w:line="276" w:lineRule="auto"/>
        <w:ind w:left="850" w:hanging="425"/>
        <w:rPr>
          <w:sz w:val="24"/>
          <w:szCs w:val="24"/>
          <w:lang w:val="vi-VN"/>
        </w:rPr>
      </w:pPr>
      <w:r w:rsidRPr="003200F3">
        <w:rPr>
          <w:sz w:val="24"/>
          <w:szCs w:val="24"/>
          <w:lang w:val="vi-VN"/>
        </w:rPr>
        <w:t xml:space="preserve">Tổng lợi nhuận kế toán trước thuế tăng </w:t>
      </w:r>
      <w:r>
        <w:rPr>
          <w:sz w:val="24"/>
          <w:szCs w:val="24"/>
        </w:rPr>
        <w:t>653.586.094</w:t>
      </w:r>
      <w:r w:rsidRPr="003200F3">
        <w:rPr>
          <w:sz w:val="24"/>
          <w:szCs w:val="24"/>
          <w:lang w:val="vi-VN"/>
        </w:rPr>
        <w:t xml:space="preserve"> đồng, tỷ lệ  </w:t>
      </w:r>
      <w:r>
        <w:rPr>
          <w:color w:val="000000"/>
          <w:sz w:val="24"/>
          <w:szCs w:val="24"/>
        </w:rPr>
        <w:t>312,7</w:t>
      </w:r>
      <w:r w:rsidRPr="003200F3">
        <w:rPr>
          <w:sz w:val="24"/>
          <w:szCs w:val="24"/>
          <w:lang w:val="vi-VN"/>
        </w:rPr>
        <w:t>%.</w:t>
      </w:r>
    </w:p>
    <w:p w:rsidR="008F6158" w:rsidRPr="003200F3" w:rsidRDefault="008F6158" w:rsidP="00A2262E">
      <w:pPr>
        <w:pStyle w:val="ListParagraph"/>
        <w:numPr>
          <w:ilvl w:val="0"/>
          <w:numId w:val="16"/>
        </w:numPr>
        <w:spacing w:before="60" w:after="60" w:line="276" w:lineRule="auto"/>
        <w:ind w:left="850" w:hanging="425"/>
        <w:rPr>
          <w:sz w:val="24"/>
          <w:szCs w:val="24"/>
          <w:lang w:val="vi-VN"/>
        </w:rPr>
      </w:pPr>
      <w:r>
        <w:rPr>
          <w:sz w:val="24"/>
          <w:szCs w:val="24"/>
        </w:rPr>
        <w:t xml:space="preserve">Lợi nhuận từ hoạt động sản xuất kinh doanh tăng 785.269.208 đồng, tỷ lệ </w:t>
      </w:r>
      <w:r>
        <w:rPr>
          <w:color w:val="000000"/>
          <w:sz w:val="24"/>
          <w:szCs w:val="24"/>
        </w:rPr>
        <w:t>337,2%</w:t>
      </w:r>
    </w:p>
    <w:p w:rsidR="00A9421B" w:rsidRPr="003200F3" w:rsidRDefault="00A9421B" w:rsidP="00815863">
      <w:pPr>
        <w:spacing w:before="60" w:after="60" w:line="276" w:lineRule="auto"/>
        <w:ind w:firstLine="567"/>
        <w:rPr>
          <w:sz w:val="24"/>
          <w:szCs w:val="24"/>
          <w:lang w:val="nl-NL"/>
        </w:rPr>
      </w:pPr>
      <w:r w:rsidRPr="003200F3">
        <w:rPr>
          <w:sz w:val="24"/>
          <w:szCs w:val="24"/>
          <w:lang w:val="nl-NL"/>
        </w:rPr>
        <w:tab/>
        <w:t>Năm 201</w:t>
      </w:r>
      <w:r w:rsidR="001350DB">
        <w:rPr>
          <w:sz w:val="24"/>
          <w:szCs w:val="24"/>
          <w:lang w:val="nl-NL"/>
        </w:rPr>
        <w:t>6</w:t>
      </w:r>
      <w:r w:rsidRPr="003200F3">
        <w:rPr>
          <w:sz w:val="24"/>
          <w:szCs w:val="24"/>
          <w:lang w:val="nl-NL"/>
        </w:rPr>
        <w:t xml:space="preserve"> là năm Kết quả kinh doanh của công ty đạt cao nhất trong 5 năm hoạt động</w:t>
      </w:r>
      <w:r w:rsidR="00AE776A">
        <w:rPr>
          <w:sz w:val="24"/>
          <w:szCs w:val="24"/>
          <w:lang w:val="nl-NL"/>
        </w:rPr>
        <w:t xml:space="preserve"> gần đây</w:t>
      </w:r>
      <w:r w:rsidRPr="003200F3">
        <w:rPr>
          <w:sz w:val="24"/>
          <w:szCs w:val="24"/>
          <w:lang w:val="nl-NL"/>
        </w:rPr>
        <w:t xml:space="preserve"> và tăng </w:t>
      </w:r>
      <w:r w:rsidR="001350DB">
        <w:rPr>
          <w:sz w:val="24"/>
          <w:szCs w:val="24"/>
          <w:lang w:val="nl-NL"/>
        </w:rPr>
        <w:t>hơn</w:t>
      </w:r>
      <w:r w:rsidRPr="003200F3">
        <w:rPr>
          <w:sz w:val="24"/>
          <w:szCs w:val="24"/>
          <w:lang w:val="nl-NL"/>
        </w:rPr>
        <w:t xml:space="preserve"> so với năm 201</w:t>
      </w:r>
      <w:r w:rsidR="001350DB">
        <w:rPr>
          <w:sz w:val="24"/>
          <w:szCs w:val="24"/>
          <w:lang w:val="nl-NL"/>
        </w:rPr>
        <w:t>5</w:t>
      </w:r>
      <w:r w:rsidRPr="003200F3">
        <w:rPr>
          <w:sz w:val="24"/>
          <w:szCs w:val="24"/>
          <w:lang w:val="nl-NL"/>
        </w:rPr>
        <w:t>.</w:t>
      </w:r>
    </w:p>
    <w:p w:rsidR="00A9421B" w:rsidRPr="003200F3" w:rsidRDefault="00A9421B">
      <w:pPr>
        <w:rPr>
          <w:sz w:val="24"/>
          <w:szCs w:val="24"/>
          <w:lang w:val="nl-NL"/>
        </w:rPr>
      </w:pPr>
      <w:r w:rsidRPr="003200F3">
        <w:rPr>
          <w:sz w:val="24"/>
          <w:szCs w:val="24"/>
          <w:lang w:val="nl-NL"/>
        </w:rPr>
        <w:br w:type="page"/>
      </w:r>
    </w:p>
    <w:p w:rsidR="00A9421B" w:rsidRPr="003200F3" w:rsidRDefault="00A9421B" w:rsidP="00101407">
      <w:pPr>
        <w:pStyle w:val="Heading2"/>
        <w:rPr>
          <w:rFonts w:eastAsia="Calibri"/>
        </w:rPr>
      </w:pPr>
      <w:r w:rsidRPr="003200F3">
        <w:rPr>
          <w:rFonts w:eastAsia="Calibri"/>
        </w:rPr>
        <w:lastRenderedPageBreak/>
        <w:t>TÌNH HÌNH TÀI CHÍNH</w:t>
      </w:r>
    </w:p>
    <w:p w:rsidR="00A9421B" w:rsidRPr="003200F3" w:rsidRDefault="00A9421B" w:rsidP="00101407">
      <w:pPr>
        <w:pStyle w:val="Heading3"/>
      </w:pPr>
      <w:r w:rsidRPr="003200F3">
        <w:t>Tình hình tài sản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6"/>
        <w:gridCol w:w="2586"/>
        <w:gridCol w:w="2395"/>
      </w:tblGrid>
      <w:tr w:rsidR="00CB1D8F" w:rsidRPr="003200F3" w:rsidTr="00EA3441">
        <w:trPr>
          <w:trHeight w:val="649"/>
        </w:trPr>
        <w:tc>
          <w:tcPr>
            <w:tcW w:w="2471" w:type="pct"/>
            <w:shd w:val="clear" w:color="auto" w:fill="8EAADB"/>
            <w:vAlign w:val="center"/>
          </w:tcPr>
          <w:p w:rsidR="00CB1D8F" w:rsidRPr="003200F3" w:rsidRDefault="00CB1D8F" w:rsidP="002D065A">
            <w:pPr>
              <w:ind w:right="-1222" w:firstLine="0"/>
              <w:jc w:val="center"/>
              <w:rPr>
                <w:b/>
                <w:bCs/>
                <w:sz w:val="24"/>
                <w:szCs w:val="24"/>
                <w:lang w:val="nl-NL"/>
              </w:rPr>
            </w:pPr>
            <w:r w:rsidRPr="003200F3">
              <w:rPr>
                <w:b/>
                <w:bCs/>
                <w:sz w:val="24"/>
                <w:szCs w:val="24"/>
                <w:lang w:val="nl-NL"/>
              </w:rPr>
              <w:t>Chỉ tiêu</w:t>
            </w:r>
          </w:p>
        </w:tc>
        <w:tc>
          <w:tcPr>
            <w:tcW w:w="1313" w:type="pct"/>
            <w:shd w:val="clear" w:color="auto" w:fill="8EAADB"/>
            <w:vAlign w:val="center"/>
          </w:tcPr>
          <w:p w:rsidR="00CB1D8F" w:rsidRPr="003200F3" w:rsidRDefault="00CB1D8F" w:rsidP="002D065A">
            <w:pPr>
              <w:ind w:firstLine="0"/>
              <w:jc w:val="center"/>
              <w:rPr>
                <w:b/>
                <w:bCs/>
                <w:sz w:val="24"/>
                <w:szCs w:val="24"/>
                <w:lang w:val="nl-NL"/>
              </w:rPr>
            </w:pPr>
            <w:r w:rsidRPr="003200F3">
              <w:rPr>
                <w:b/>
                <w:bCs/>
                <w:sz w:val="24"/>
                <w:szCs w:val="24"/>
                <w:lang w:val="nl-NL"/>
              </w:rPr>
              <w:t>Năm 201</w:t>
            </w:r>
            <w:r w:rsidR="00D461B8">
              <w:rPr>
                <w:b/>
                <w:bCs/>
                <w:sz w:val="24"/>
                <w:szCs w:val="24"/>
                <w:lang w:val="nl-NL"/>
              </w:rPr>
              <w:t>6</w:t>
            </w:r>
          </w:p>
        </w:tc>
        <w:tc>
          <w:tcPr>
            <w:tcW w:w="1217" w:type="pct"/>
            <w:shd w:val="clear" w:color="auto" w:fill="8EAADB"/>
            <w:vAlign w:val="center"/>
          </w:tcPr>
          <w:p w:rsidR="00CB1D8F" w:rsidRPr="003200F3" w:rsidRDefault="00CB1D8F" w:rsidP="002D065A">
            <w:pPr>
              <w:ind w:firstLine="0"/>
              <w:jc w:val="center"/>
              <w:rPr>
                <w:b/>
                <w:bCs/>
                <w:sz w:val="24"/>
                <w:szCs w:val="24"/>
                <w:lang w:val="nl-NL"/>
              </w:rPr>
            </w:pPr>
            <w:r w:rsidRPr="003200F3">
              <w:rPr>
                <w:b/>
                <w:bCs/>
                <w:sz w:val="24"/>
                <w:szCs w:val="24"/>
                <w:lang w:val="nl-NL"/>
              </w:rPr>
              <w:t>Năm 201</w:t>
            </w:r>
            <w:r w:rsidR="00D461B8">
              <w:rPr>
                <w:b/>
                <w:bCs/>
                <w:sz w:val="24"/>
                <w:szCs w:val="24"/>
                <w:lang w:val="nl-NL"/>
              </w:rPr>
              <w:t>5</w:t>
            </w:r>
          </w:p>
        </w:tc>
      </w:tr>
      <w:tr w:rsidR="00CB1D8F" w:rsidRPr="003200F3" w:rsidTr="00140E30">
        <w:tc>
          <w:tcPr>
            <w:tcW w:w="2471" w:type="pct"/>
            <w:vAlign w:val="center"/>
          </w:tcPr>
          <w:p w:rsidR="00CB1D8F" w:rsidRPr="003200F3" w:rsidRDefault="00CB1D8F" w:rsidP="00F915AB">
            <w:pPr>
              <w:spacing w:beforeLines="60" w:afterLines="60"/>
              <w:ind w:firstLine="0"/>
              <w:rPr>
                <w:bCs/>
                <w:sz w:val="24"/>
                <w:szCs w:val="24"/>
                <w:lang w:val="nl-NL"/>
              </w:rPr>
            </w:pPr>
            <w:r w:rsidRPr="003200F3">
              <w:rPr>
                <w:bCs/>
                <w:sz w:val="24"/>
                <w:szCs w:val="24"/>
                <w:lang w:val="nl-NL"/>
              </w:rPr>
              <w:t>A.Tài sản ngắn hạn</w:t>
            </w:r>
          </w:p>
        </w:tc>
        <w:tc>
          <w:tcPr>
            <w:tcW w:w="1313" w:type="pct"/>
          </w:tcPr>
          <w:p w:rsidR="00CB1D8F" w:rsidRPr="003200F3" w:rsidRDefault="00D461B8" w:rsidP="00F915AB">
            <w:pPr>
              <w:spacing w:beforeLines="60" w:afterLines="60"/>
              <w:ind w:firstLine="0"/>
              <w:jc w:val="right"/>
              <w:rPr>
                <w:bCs/>
                <w:sz w:val="24"/>
                <w:szCs w:val="24"/>
                <w:lang w:val="nl-NL"/>
              </w:rPr>
            </w:pPr>
            <w:r>
              <w:rPr>
                <w:bCs/>
                <w:sz w:val="24"/>
                <w:szCs w:val="24"/>
                <w:lang w:val="nl-NL"/>
              </w:rPr>
              <w:t>23.291.292.898</w:t>
            </w:r>
          </w:p>
        </w:tc>
        <w:tc>
          <w:tcPr>
            <w:tcW w:w="1217" w:type="pct"/>
          </w:tcPr>
          <w:p w:rsidR="00CB1D8F" w:rsidRPr="003200F3" w:rsidRDefault="00D461B8" w:rsidP="00F915AB">
            <w:pPr>
              <w:spacing w:beforeLines="60" w:afterLines="60"/>
              <w:ind w:firstLine="0"/>
              <w:jc w:val="right"/>
              <w:rPr>
                <w:bCs/>
                <w:sz w:val="24"/>
                <w:szCs w:val="24"/>
                <w:lang w:val="nl-NL"/>
              </w:rPr>
            </w:pPr>
            <w:r>
              <w:rPr>
                <w:bCs/>
                <w:sz w:val="24"/>
                <w:szCs w:val="24"/>
                <w:lang w:val="nl-NL"/>
              </w:rPr>
              <w:t>16.496.875.702</w:t>
            </w:r>
          </w:p>
        </w:tc>
      </w:tr>
      <w:tr w:rsidR="00CB1D8F" w:rsidRPr="003200F3" w:rsidTr="00140E30">
        <w:tc>
          <w:tcPr>
            <w:tcW w:w="2471" w:type="pct"/>
            <w:vAlign w:val="center"/>
          </w:tcPr>
          <w:p w:rsidR="00CB1D8F" w:rsidRPr="003200F3" w:rsidRDefault="00CB1D8F" w:rsidP="00F915AB">
            <w:pPr>
              <w:spacing w:beforeLines="60" w:afterLines="60"/>
              <w:ind w:firstLine="0"/>
              <w:rPr>
                <w:bCs/>
                <w:sz w:val="24"/>
                <w:szCs w:val="24"/>
                <w:lang w:val="nl-NL"/>
              </w:rPr>
            </w:pPr>
            <w:r w:rsidRPr="003200F3">
              <w:rPr>
                <w:bCs/>
                <w:sz w:val="24"/>
                <w:szCs w:val="24"/>
                <w:lang w:val="nl-NL"/>
              </w:rPr>
              <w:t>I.Tiền</w:t>
            </w:r>
          </w:p>
        </w:tc>
        <w:tc>
          <w:tcPr>
            <w:tcW w:w="1313" w:type="pct"/>
          </w:tcPr>
          <w:p w:rsidR="00CB1D8F" w:rsidRPr="003200F3" w:rsidRDefault="006E13A7" w:rsidP="00F915AB">
            <w:pPr>
              <w:spacing w:beforeLines="60" w:afterLines="60"/>
              <w:ind w:firstLine="0"/>
              <w:jc w:val="right"/>
              <w:rPr>
                <w:bCs/>
                <w:sz w:val="24"/>
                <w:szCs w:val="24"/>
                <w:lang w:val="nl-NL"/>
              </w:rPr>
            </w:pPr>
            <w:r>
              <w:rPr>
                <w:bCs/>
                <w:sz w:val="24"/>
                <w:szCs w:val="24"/>
                <w:lang w:val="nl-NL"/>
              </w:rPr>
              <w:t>290.232.798</w:t>
            </w:r>
          </w:p>
        </w:tc>
        <w:tc>
          <w:tcPr>
            <w:tcW w:w="1217" w:type="pct"/>
          </w:tcPr>
          <w:p w:rsidR="00CB1D8F" w:rsidRPr="003200F3" w:rsidRDefault="006E13A7" w:rsidP="00F915AB">
            <w:pPr>
              <w:spacing w:beforeLines="60" w:afterLines="60"/>
              <w:ind w:firstLine="0"/>
              <w:jc w:val="right"/>
              <w:rPr>
                <w:bCs/>
                <w:sz w:val="24"/>
                <w:szCs w:val="24"/>
                <w:lang w:val="nl-NL"/>
              </w:rPr>
            </w:pPr>
            <w:r>
              <w:rPr>
                <w:bCs/>
                <w:sz w:val="24"/>
                <w:szCs w:val="24"/>
                <w:lang w:val="nl-NL"/>
              </w:rPr>
              <w:t>1.539.015.005</w:t>
            </w:r>
          </w:p>
        </w:tc>
      </w:tr>
      <w:tr w:rsidR="00CB1D8F" w:rsidRPr="003200F3" w:rsidTr="00140E30">
        <w:tc>
          <w:tcPr>
            <w:tcW w:w="2471" w:type="pct"/>
            <w:vAlign w:val="center"/>
          </w:tcPr>
          <w:p w:rsidR="00CB1D8F" w:rsidRPr="003200F3" w:rsidRDefault="00CB1D8F" w:rsidP="00F915AB">
            <w:pPr>
              <w:spacing w:beforeLines="60" w:afterLines="60"/>
              <w:ind w:firstLine="0"/>
              <w:rPr>
                <w:bCs/>
                <w:sz w:val="24"/>
                <w:szCs w:val="24"/>
                <w:lang w:val="nl-NL"/>
              </w:rPr>
            </w:pPr>
            <w:r w:rsidRPr="003200F3">
              <w:rPr>
                <w:bCs/>
                <w:sz w:val="24"/>
                <w:szCs w:val="24"/>
                <w:lang w:val="nl-NL"/>
              </w:rPr>
              <w:t>II.Các khoản phải thu ngắn hạn</w:t>
            </w:r>
          </w:p>
        </w:tc>
        <w:tc>
          <w:tcPr>
            <w:tcW w:w="1313" w:type="pct"/>
          </w:tcPr>
          <w:p w:rsidR="00CB1D8F" w:rsidRPr="003200F3" w:rsidRDefault="00291C40" w:rsidP="00F915AB">
            <w:pPr>
              <w:spacing w:beforeLines="60" w:afterLines="60"/>
              <w:ind w:firstLine="0"/>
              <w:jc w:val="right"/>
              <w:rPr>
                <w:bCs/>
                <w:sz w:val="24"/>
                <w:szCs w:val="24"/>
                <w:lang w:val="nl-NL"/>
              </w:rPr>
            </w:pPr>
            <w:r>
              <w:rPr>
                <w:bCs/>
                <w:sz w:val="24"/>
                <w:szCs w:val="24"/>
                <w:lang w:val="nl-NL"/>
              </w:rPr>
              <w:t>3.015.566.261</w:t>
            </w:r>
          </w:p>
        </w:tc>
        <w:tc>
          <w:tcPr>
            <w:tcW w:w="1217" w:type="pct"/>
          </w:tcPr>
          <w:p w:rsidR="00CB1D8F" w:rsidRPr="003200F3" w:rsidRDefault="00291C40" w:rsidP="00F915AB">
            <w:pPr>
              <w:spacing w:beforeLines="60" w:afterLines="60"/>
              <w:ind w:firstLine="0"/>
              <w:jc w:val="right"/>
              <w:rPr>
                <w:bCs/>
                <w:sz w:val="24"/>
                <w:szCs w:val="24"/>
                <w:lang w:val="nl-NL"/>
              </w:rPr>
            </w:pPr>
            <w:r>
              <w:rPr>
                <w:bCs/>
                <w:sz w:val="24"/>
                <w:szCs w:val="24"/>
                <w:lang w:val="nl-NL"/>
              </w:rPr>
              <w:t>2.974.478.727</w:t>
            </w:r>
          </w:p>
        </w:tc>
      </w:tr>
      <w:tr w:rsidR="00CB1D8F" w:rsidRPr="003200F3" w:rsidTr="00140E30">
        <w:tc>
          <w:tcPr>
            <w:tcW w:w="2471" w:type="pct"/>
            <w:vAlign w:val="center"/>
          </w:tcPr>
          <w:p w:rsidR="00CB1D8F" w:rsidRPr="003200F3" w:rsidRDefault="00CB1D8F" w:rsidP="00F915AB">
            <w:pPr>
              <w:spacing w:beforeLines="60" w:afterLines="60"/>
              <w:ind w:firstLine="0"/>
              <w:rPr>
                <w:bCs/>
                <w:sz w:val="24"/>
                <w:szCs w:val="24"/>
                <w:lang w:val="nl-NL"/>
              </w:rPr>
            </w:pPr>
            <w:r w:rsidRPr="003200F3">
              <w:rPr>
                <w:bCs/>
                <w:sz w:val="24"/>
                <w:szCs w:val="24"/>
                <w:lang w:val="nl-NL"/>
              </w:rPr>
              <w:t>III.Hàng tồn kho</w:t>
            </w:r>
          </w:p>
        </w:tc>
        <w:tc>
          <w:tcPr>
            <w:tcW w:w="1313" w:type="pct"/>
          </w:tcPr>
          <w:p w:rsidR="00CB1D8F" w:rsidRPr="003200F3" w:rsidRDefault="009317FB" w:rsidP="00F915AB">
            <w:pPr>
              <w:spacing w:beforeLines="60" w:afterLines="60"/>
              <w:ind w:firstLine="0"/>
              <w:jc w:val="right"/>
              <w:rPr>
                <w:bCs/>
                <w:sz w:val="24"/>
                <w:szCs w:val="24"/>
                <w:lang w:val="nl-NL"/>
              </w:rPr>
            </w:pPr>
            <w:r>
              <w:rPr>
                <w:bCs/>
                <w:sz w:val="24"/>
                <w:szCs w:val="24"/>
                <w:lang w:val="nl-NL"/>
              </w:rPr>
              <w:t>19.741.280.187</w:t>
            </w:r>
          </w:p>
        </w:tc>
        <w:tc>
          <w:tcPr>
            <w:tcW w:w="1217" w:type="pct"/>
          </w:tcPr>
          <w:p w:rsidR="00CB1D8F" w:rsidRPr="003200F3" w:rsidRDefault="009317FB" w:rsidP="00F915AB">
            <w:pPr>
              <w:spacing w:beforeLines="60" w:afterLines="60"/>
              <w:ind w:firstLine="0"/>
              <w:jc w:val="right"/>
              <w:rPr>
                <w:bCs/>
                <w:sz w:val="24"/>
                <w:szCs w:val="24"/>
                <w:lang w:val="nl-NL"/>
              </w:rPr>
            </w:pPr>
            <w:r>
              <w:rPr>
                <w:bCs/>
                <w:sz w:val="24"/>
                <w:szCs w:val="24"/>
                <w:lang w:val="nl-NL"/>
              </w:rPr>
              <w:t>11.503.230.899</w:t>
            </w:r>
          </w:p>
        </w:tc>
      </w:tr>
      <w:tr w:rsidR="00CB1D8F" w:rsidRPr="003200F3" w:rsidTr="00140E30">
        <w:tc>
          <w:tcPr>
            <w:tcW w:w="2471" w:type="pct"/>
            <w:vAlign w:val="center"/>
          </w:tcPr>
          <w:p w:rsidR="00CB1D8F" w:rsidRPr="003200F3" w:rsidRDefault="00CB1D8F" w:rsidP="00F915AB">
            <w:pPr>
              <w:spacing w:beforeLines="60" w:afterLines="60"/>
              <w:ind w:firstLine="0"/>
              <w:rPr>
                <w:bCs/>
                <w:sz w:val="24"/>
                <w:szCs w:val="24"/>
                <w:lang w:val="nl-NL"/>
              </w:rPr>
            </w:pPr>
            <w:r w:rsidRPr="003200F3">
              <w:rPr>
                <w:bCs/>
                <w:sz w:val="24"/>
                <w:szCs w:val="24"/>
                <w:lang w:val="nl-NL"/>
              </w:rPr>
              <w:t>IV. Tài sản ngắn hạn khác</w:t>
            </w:r>
          </w:p>
        </w:tc>
        <w:tc>
          <w:tcPr>
            <w:tcW w:w="1313" w:type="pct"/>
          </w:tcPr>
          <w:p w:rsidR="00CB1D8F" w:rsidRPr="003200F3" w:rsidRDefault="000949BF" w:rsidP="00F915AB">
            <w:pPr>
              <w:spacing w:beforeLines="60" w:afterLines="60"/>
              <w:ind w:firstLine="0"/>
              <w:jc w:val="right"/>
              <w:rPr>
                <w:bCs/>
                <w:sz w:val="24"/>
                <w:szCs w:val="24"/>
                <w:lang w:val="nl-NL"/>
              </w:rPr>
            </w:pPr>
            <w:r>
              <w:rPr>
                <w:bCs/>
                <w:sz w:val="24"/>
                <w:szCs w:val="24"/>
                <w:lang w:val="nl-NL"/>
              </w:rPr>
              <w:t>244.213.632</w:t>
            </w:r>
          </w:p>
        </w:tc>
        <w:tc>
          <w:tcPr>
            <w:tcW w:w="1217" w:type="pct"/>
          </w:tcPr>
          <w:p w:rsidR="00CB1D8F" w:rsidRPr="003200F3" w:rsidRDefault="000949BF" w:rsidP="00F915AB">
            <w:pPr>
              <w:spacing w:beforeLines="60" w:afterLines="60"/>
              <w:ind w:firstLine="0"/>
              <w:jc w:val="right"/>
              <w:rPr>
                <w:bCs/>
                <w:sz w:val="24"/>
                <w:szCs w:val="24"/>
                <w:lang w:val="nl-NL"/>
              </w:rPr>
            </w:pPr>
            <w:r>
              <w:rPr>
                <w:bCs/>
                <w:sz w:val="24"/>
                <w:szCs w:val="24"/>
                <w:lang w:val="nl-NL"/>
              </w:rPr>
              <w:t>480.151.071</w:t>
            </w:r>
          </w:p>
        </w:tc>
      </w:tr>
      <w:tr w:rsidR="00CB1D8F" w:rsidRPr="003200F3" w:rsidTr="00140E30">
        <w:tc>
          <w:tcPr>
            <w:tcW w:w="2471" w:type="pct"/>
            <w:vAlign w:val="center"/>
          </w:tcPr>
          <w:p w:rsidR="00CB1D8F" w:rsidRPr="003200F3" w:rsidRDefault="00CB1D8F" w:rsidP="00F915AB">
            <w:pPr>
              <w:spacing w:beforeLines="60" w:afterLines="60"/>
              <w:ind w:firstLine="0"/>
              <w:rPr>
                <w:bCs/>
                <w:sz w:val="24"/>
                <w:szCs w:val="24"/>
                <w:lang w:val="nl-NL"/>
              </w:rPr>
            </w:pPr>
            <w:r w:rsidRPr="003200F3">
              <w:rPr>
                <w:bCs/>
                <w:sz w:val="24"/>
                <w:szCs w:val="24"/>
                <w:lang w:val="nl-NL"/>
              </w:rPr>
              <w:t>B. Tài sản dài hạn</w:t>
            </w:r>
          </w:p>
        </w:tc>
        <w:tc>
          <w:tcPr>
            <w:tcW w:w="1313" w:type="pct"/>
          </w:tcPr>
          <w:p w:rsidR="00CB1D8F" w:rsidRPr="003200F3" w:rsidRDefault="00333CA2" w:rsidP="00F915AB">
            <w:pPr>
              <w:spacing w:beforeLines="60" w:afterLines="60"/>
              <w:ind w:firstLine="0"/>
              <w:jc w:val="right"/>
              <w:rPr>
                <w:bCs/>
                <w:sz w:val="24"/>
                <w:szCs w:val="24"/>
                <w:lang w:val="nl-NL"/>
              </w:rPr>
            </w:pPr>
            <w:r>
              <w:rPr>
                <w:bCs/>
                <w:sz w:val="24"/>
                <w:szCs w:val="24"/>
                <w:lang w:val="nl-NL"/>
              </w:rPr>
              <w:t>20.998.834.108</w:t>
            </w:r>
          </w:p>
        </w:tc>
        <w:tc>
          <w:tcPr>
            <w:tcW w:w="1217" w:type="pct"/>
          </w:tcPr>
          <w:p w:rsidR="00CB1D8F" w:rsidRPr="003200F3" w:rsidRDefault="00333CA2" w:rsidP="00F915AB">
            <w:pPr>
              <w:spacing w:beforeLines="60" w:afterLines="60"/>
              <w:ind w:firstLine="0"/>
              <w:jc w:val="right"/>
              <w:rPr>
                <w:bCs/>
                <w:sz w:val="24"/>
                <w:szCs w:val="24"/>
                <w:lang w:val="nl-NL"/>
              </w:rPr>
            </w:pPr>
            <w:r>
              <w:rPr>
                <w:bCs/>
                <w:sz w:val="24"/>
                <w:szCs w:val="24"/>
                <w:lang w:val="nl-NL"/>
              </w:rPr>
              <w:t>22.814.077.340</w:t>
            </w:r>
          </w:p>
        </w:tc>
      </w:tr>
      <w:tr w:rsidR="00CB1D8F" w:rsidRPr="003200F3" w:rsidTr="00140E30">
        <w:tc>
          <w:tcPr>
            <w:tcW w:w="2471" w:type="pct"/>
            <w:vAlign w:val="center"/>
          </w:tcPr>
          <w:p w:rsidR="00CB1D8F" w:rsidRPr="003200F3" w:rsidRDefault="00CB1D8F" w:rsidP="00F915AB">
            <w:pPr>
              <w:spacing w:beforeLines="60" w:afterLines="60"/>
              <w:ind w:firstLine="0"/>
              <w:rPr>
                <w:bCs/>
                <w:sz w:val="24"/>
                <w:szCs w:val="24"/>
                <w:lang w:val="nl-NL"/>
              </w:rPr>
            </w:pPr>
            <w:r w:rsidRPr="003200F3">
              <w:rPr>
                <w:bCs/>
                <w:sz w:val="24"/>
                <w:szCs w:val="24"/>
                <w:lang w:val="nl-NL"/>
              </w:rPr>
              <w:t>I.Tài sản cố định</w:t>
            </w:r>
          </w:p>
        </w:tc>
        <w:tc>
          <w:tcPr>
            <w:tcW w:w="1313" w:type="pct"/>
          </w:tcPr>
          <w:p w:rsidR="00CB1D8F" w:rsidRPr="003200F3" w:rsidRDefault="004D35A5" w:rsidP="00F915AB">
            <w:pPr>
              <w:spacing w:beforeLines="60" w:afterLines="60"/>
              <w:ind w:firstLine="0"/>
              <w:jc w:val="right"/>
              <w:rPr>
                <w:bCs/>
                <w:sz w:val="24"/>
                <w:szCs w:val="24"/>
                <w:lang w:val="nl-NL"/>
              </w:rPr>
            </w:pPr>
            <w:r>
              <w:rPr>
                <w:bCs/>
                <w:sz w:val="24"/>
                <w:szCs w:val="24"/>
                <w:lang w:val="nl-NL"/>
              </w:rPr>
              <w:t>19.289.915.807</w:t>
            </w:r>
          </w:p>
        </w:tc>
        <w:tc>
          <w:tcPr>
            <w:tcW w:w="1217" w:type="pct"/>
          </w:tcPr>
          <w:p w:rsidR="00CB1D8F" w:rsidRPr="003200F3" w:rsidRDefault="004D35A5" w:rsidP="00F915AB">
            <w:pPr>
              <w:spacing w:beforeLines="60" w:afterLines="60"/>
              <w:ind w:firstLine="0"/>
              <w:jc w:val="right"/>
              <w:rPr>
                <w:bCs/>
                <w:sz w:val="24"/>
                <w:szCs w:val="24"/>
                <w:lang w:val="nl-NL"/>
              </w:rPr>
            </w:pPr>
            <w:r>
              <w:rPr>
                <w:bCs/>
                <w:sz w:val="24"/>
                <w:szCs w:val="24"/>
                <w:lang w:val="nl-NL"/>
              </w:rPr>
              <w:t>21.934.458.582</w:t>
            </w:r>
          </w:p>
        </w:tc>
      </w:tr>
      <w:tr w:rsidR="00CB1D8F" w:rsidRPr="003200F3" w:rsidTr="00140E30">
        <w:tc>
          <w:tcPr>
            <w:tcW w:w="2471" w:type="pct"/>
            <w:vAlign w:val="center"/>
          </w:tcPr>
          <w:p w:rsidR="00CB1D8F" w:rsidRPr="003200F3" w:rsidRDefault="00CB1D8F" w:rsidP="00F915AB">
            <w:pPr>
              <w:spacing w:beforeLines="60" w:afterLines="60"/>
              <w:ind w:firstLine="0"/>
              <w:rPr>
                <w:bCs/>
                <w:sz w:val="24"/>
                <w:szCs w:val="24"/>
                <w:lang w:val="nl-NL"/>
              </w:rPr>
            </w:pPr>
            <w:r w:rsidRPr="003200F3">
              <w:rPr>
                <w:bCs/>
                <w:sz w:val="24"/>
                <w:szCs w:val="24"/>
                <w:lang w:val="nl-NL"/>
              </w:rPr>
              <w:t>II. Tài sản dở dang dài hạn</w:t>
            </w:r>
          </w:p>
        </w:tc>
        <w:tc>
          <w:tcPr>
            <w:tcW w:w="1313" w:type="pct"/>
          </w:tcPr>
          <w:p w:rsidR="00CB1D8F" w:rsidRPr="003200F3" w:rsidRDefault="00C5034B" w:rsidP="00F915AB">
            <w:pPr>
              <w:spacing w:beforeLines="60" w:afterLines="60"/>
              <w:ind w:firstLine="0"/>
              <w:jc w:val="right"/>
              <w:rPr>
                <w:bCs/>
                <w:sz w:val="24"/>
                <w:szCs w:val="24"/>
                <w:lang w:val="nl-NL"/>
              </w:rPr>
            </w:pPr>
            <w:r>
              <w:rPr>
                <w:bCs/>
                <w:sz w:val="24"/>
                <w:szCs w:val="24"/>
                <w:lang w:val="nl-NL"/>
              </w:rPr>
              <w:t>169.072.561</w:t>
            </w:r>
          </w:p>
        </w:tc>
        <w:tc>
          <w:tcPr>
            <w:tcW w:w="1217" w:type="pct"/>
          </w:tcPr>
          <w:p w:rsidR="00CB1D8F" w:rsidRPr="003200F3" w:rsidRDefault="00607F07" w:rsidP="00F915AB">
            <w:pPr>
              <w:spacing w:beforeLines="60" w:afterLines="60"/>
              <w:ind w:firstLine="0"/>
              <w:jc w:val="right"/>
              <w:rPr>
                <w:bCs/>
                <w:sz w:val="24"/>
                <w:szCs w:val="24"/>
                <w:lang w:val="nl-NL"/>
              </w:rPr>
            </w:pPr>
            <w:r>
              <w:rPr>
                <w:bCs/>
                <w:sz w:val="24"/>
                <w:szCs w:val="24"/>
                <w:lang w:val="nl-NL"/>
              </w:rPr>
              <w:t>0</w:t>
            </w:r>
          </w:p>
        </w:tc>
      </w:tr>
      <w:tr w:rsidR="00CB1D8F" w:rsidRPr="003200F3" w:rsidTr="00140E30">
        <w:tc>
          <w:tcPr>
            <w:tcW w:w="2471" w:type="pct"/>
            <w:vAlign w:val="center"/>
          </w:tcPr>
          <w:p w:rsidR="00CB1D8F" w:rsidRPr="003200F3" w:rsidRDefault="00CB1D8F" w:rsidP="00F915AB">
            <w:pPr>
              <w:spacing w:beforeLines="60" w:afterLines="60"/>
              <w:ind w:firstLine="0"/>
              <w:rPr>
                <w:bCs/>
                <w:sz w:val="24"/>
                <w:szCs w:val="24"/>
                <w:lang w:val="nl-NL"/>
              </w:rPr>
            </w:pPr>
            <w:r w:rsidRPr="003200F3">
              <w:rPr>
                <w:bCs/>
                <w:sz w:val="24"/>
                <w:szCs w:val="24"/>
                <w:lang w:val="nl-NL"/>
              </w:rPr>
              <w:t>III.Các khoản đầu tư tài chính dài hạn</w:t>
            </w:r>
          </w:p>
        </w:tc>
        <w:tc>
          <w:tcPr>
            <w:tcW w:w="1313" w:type="pct"/>
          </w:tcPr>
          <w:p w:rsidR="00CB1D8F" w:rsidRPr="003200F3" w:rsidRDefault="00B07A0F" w:rsidP="00F915AB">
            <w:pPr>
              <w:spacing w:beforeLines="60" w:afterLines="60"/>
              <w:ind w:firstLine="0"/>
              <w:jc w:val="right"/>
              <w:rPr>
                <w:bCs/>
                <w:sz w:val="24"/>
                <w:szCs w:val="24"/>
                <w:lang w:val="nl-NL"/>
              </w:rPr>
            </w:pPr>
            <w:r>
              <w:rPr>
                <w:bCs/>
                <w:sz w:val="24"/>
                <w:szCs w:val="24"/>
                <w:lang w:val="nl-NL"/>
              </w:rPr>
              <w:t>0</w:t>
            </w:r>
          </w:p>
        </w:tc>
        <w:tc>
          <w:tcPr>
            <w:tcW w:w="1217" w:type="pct"/>
          </w:tcPr>
          <w:p w:rsidR="00CB1D8F" w:rsidRPr="003200F3" w:rsidRDefault="00CB1D8F" w:rsidP="00F915AB">
            <w:pPr>
              <w:spacing w:beforeLines="60" w:afterLines="60"/>
              <w:ind w:firstLine="0"/>
              <w:jc w:val="right"/>
              <w:rPr>
                <w:bCs/>
                <w:sz w:val="24"/>
                <w:szCs w:val="24"/>
                <w:lang w:val="nl-NL"/>
              </w:rPr>
            </w:pPr>
            <w:r w:rsidRPr="003200F3">
              <w:rPr>
                <w:bCs/>
                <w:sz w:val="24"/>
                <w:szCs w:val="24"/>
                <w:lang w:val="nl-NL"/>
              </w:rPr>
              <w:t>0</w:t>
            </w:r>
          </w:p>
        </w:tc>
      </w:tr>
      <w:tr w:rsidR="00CB1D8F" w:rsidRPr="003200F3" w:rsidTr="00140E30">
        <w:tc>
          <w:tcPr>
            <w:tcW w:w="2471" w:type="pct"/>
            <w:vAlign w:val="center"/>
          </w:tcPr>
          <w:p w:rsidR="00CB1D8F" w:rsidRPr="003200F3" w:rsidRDefault="00CB1D8F" w:rsidP="00F915AB">
            <w:pPr>
              <w:spacing w:beforeLines="60" w:afterLines="60"/>
              <w:ind w:firstLine="0"/>
              <w:rPr>
                <w:bCs/>
                <w:sz w:val="24"/>
                <w:szCs w:val="24"/>
                <w:lang w:val="nl-NL"/>
              </w:rPr>
            </w:pPr>
            <w:r w:rsidRPr="003200F3">
              <w:rPr>
                <w:bCs/>
                <w:sz w:val="24"/>
                <w:szCs w:val="24"/>
                <w:lang w:val="nl-NL"/>
              </w:rPr>
              <w:t>IV. Tài sản dài hạn khác</w:t>
            </w:r>
          </w:p>
        </w:tc>
        <w:tc>
          <w:tcPr>
            <w:tcW w:w="1313" w:type="pct"/>
          </w:tcPr>
          <w:p w:rsidR="00CB1D8F" w:rsidRPr="003200F3" w:rsidRDefault="00F540D3" w:rsidP="00F915AB">
            <w:pPr>
              <w:spacing w:beforeLines="60" w:afterLines="60"/>
              <w:ind w:firstLine="0"/>
              <w:jc w:val="right"/>
              <w:rPr>
                <w:bCs/>
                <w:sz w:val="24"/>
                <w:szCs w:val="24"/>
                <w:lang w:val="nl-NL"/>
              </w:rPr>
            </w:pPr>
            <w:r>
              <w:rPr>
                <w:bCs/>
                <w:sz w:val="24"/>
                <w:szCs w:val="24"/>
                <w:lang w:val="nl-NL"/>
              </w:rPr>
              <w:t>1.539.845.740</w:t>
            </w:r>
          </w:p>
        </w:tc>
        <w:tc>
          <w:tcPr>
            <w:tcW w:w="1217" w:type="pct"/>
          </w:tcPr>
          <w:p w:rsidR="00CB1D8F" w:rsidRPr="003200F3" w:rsidRDefault="00F540D3" w:rsidP="00F915AB">
            <w:pPr>
              <w:spacing w:beforeLines="60" w:afterLines="60"/>
              <w:ind w:firstLine="0"/>
              <w:jc w:val="right"/>
              <w:rPr>
                <w:bCs/>
                <w:sz w:val="24"/>
                <w:szCs w:val="24"/>
                <w:lang w:val="nl-NL"/>
              </w:rPr>
            </w:pPr>
            <w:r>
              <w:rPr>
                <w:bCs/>
                <w:sz w:val="24"/>
                <w:szCs w:val="24"/>
                <w:lang w:val="nl-NL"/>
              </w:rPr>
              <w:t>879.618.758</w:t>
            </w:r>
          </w:p>
        </w:tc>
      </w:tr>
      <w:tr w:rsidR="007D77B0" w:rsidRPr="003200F3" w:rsidTr="00140E30">
        <w:tc>
          <w:tcPr>
            <w:tcW w:w="2471" w:type="pct"/>
            <w:vAlign w:val="center"/>
          </w:tcPr>
          <w:p w:rsidR="007D77B0" w:rsidRPr="003200F3" w:rsidRDefault="007D77B0" w:rsidP="00281726">
            <w:pPr>
              <w:spacing w:before="60" w:after="60"/>
              <w:ind w:firstLine="0"/>
              <w:jc w:val="center"/>
              <w:rPr>
                <w:b/>
                <w:bCs/>
                <w:sz w:val="24"/>
                <w:szCs w:val="24"/>
                <w:lang w:val="nl-NL"/>
              </w:rPr>
            </w:pPr>
            <w:r w:rsidRPr="003200F3">
              <w:rPr>
                <w:b/>
                <w:bCs/>
                <w:sz w:val="24"/>
                <w:szCs w:val="24"/>
                <w:lang w:val="nl-NL"/>
              </w:rPr>
              <w:t xml:space="preserve">Tổng </w:t>
            </w:r>
            <w:r w:rsidR="00281726">
              <w:rPr>
                <w:b/>
                <w:bCs/>
                <w:sz w:val="24"/>
                <w:szCs w:val="24"/>
                <w:lang w:val="nl-NL"/>
              </w:rPr>
              <w:t>tài sản</w:t>
            </w:r>
          </w:p>
        </w:tc>
        <w:tc>
          <w:tcPr>
            <w:tcW w:w="1313" w:type="pct"/>
          </w:tcPr>
          <w:p w:rsidR="007D77B0" w:rsidRPr="003200F3" w:rsidRDefault="00165AB1" w:rsidP="004A20FB">
            <w:pPr>
              <w:spacing w:before="60" w:after="60"/>
              <w:ind w:firstLine="0"/>
              <w:jc w:val="right"/>
              <w:rPr>
                <w:b/>
                <w:bCs/>
                <w:sz w:val="24"/>
                <w:szCs w:val="24"/>
                <w:lang w:val="nl-NL"/>
              </w:rPr>
            </w:pPr>
            <w:r>
              <w:rPr>
                <w:b/>
                <w:bCs/>
                <w:sz w:val="24"/>
                <w:szCs w:val="24"/>
                <w:lang w:val="nl-NL"/>
              </w:rPr>
              <w:t>44.290.126.986</w:t>
            </w:r>
          </w:p>
        </w:tc>
        <w:tc>
          <w:tcPr>
            <w:tcW w:w="1217" w:type="pct"/>
          </w:tcPr>
          <w:p w:rsidR="007D77B0" w:rsidRPr="003200F3" w:rsidRDefault="00373A3B" w:rsidP="004A20FB">
            <w:pPr>
              <w:spacing w:before="60" w:after="60"/>
              <w:ind w:firstLine="0"/>
              <w:jc w:val="right"/>
              <w:rPr>
                <w:b/>
                <w:bCs/>
                <w:sz w:val="24"/>
                <w:szCs w:val="24"/>
                <w:lang w:val="nl-NL"/>
              </w:rPr>
            </w:pPr>
            <w:r>
              <w:rPr>
                <w:b/>
                <w:bCs/>
                <w:sz w:val="24"/>
                <w:szCs w:val="24"/>
                <w:lang w:val="nl-NL"/>
              </w:rPr>
              <w:t>39.310.953.042</w:t>
            </w:r>
          </w:p>
        </w:tc>
      </w:tr>
    </w:tbl>
    <w:p w:rsidR="00140E30" w:rsidRDefault="00140E30" w:rsidP="00815863">
      <w:pPr>
        <w:spacing w:before="60" w:after="60" w:line="276" w:lineRule="auto"/>
        <w:rPr>
          <w:bCs/>
          <w:sz w:val="24"/>
          <w:szCs w:val="24"/>
          <w:lang w:val="nl-NL"/>
        </w:rPr>
      </w:pPr>
    </w:p>
    <w:p w:rsidR="007D77B0" w:rsidRPr="003200F3" w:rsidRDefault="007D77B0" w:rsidP="00815863">
      <w:pPr>
        <w:spacing w:before="60" w:after="60" w:line="276" w:lineRule="auto"/>
        <w:rPr>
          <w:bCs/>
          <w:sz w:val="24"/>
          <w:szCs w:val="24"/>
          <w:lang w:val="nl-NL"/>
        </w:rPr>
      </w:pPr>
      <w:r w:rsidRPr="003200F3">
        <w:rPr>
          <w:bCs/>
          <w:sz w:val="24"/>
          <w:szCs w:val="24"/>
          <w:lang w:val="nl-NL"/>
        </w:rPr>
        <w:t>Năm 201</w:t>
      </w:r>
      <w:r w:rsidR="0059647A">
        <w:rPr>
          <w:bCs/>
          <w:sz w:val="24"/>
          <w:szCs w:val="24"/>
          <w:lang w:val="nl-NL"/>
        </w:rPr>
        <w:t>6</w:t>
      </w:r>
      <w:r w:rsidRPr="003200F3">
        <w:rPr>
          <w:bCs/>
          <w:sz w:val="24"/>
          <w:szCs w:val="24"/>
          <w:lang w:val="nl-NL"/>
        </w:rPr>
        <w:t xml:space="preserve"> công ty đã đầu tư </w:t>
      </w:r>
      <w:r w:rsidR="0059647A">
        <w:rPr>
          <w:bCs/>
          <w:sz w:val="24"/>
          <w:szCs w:val="24"/>
          <w:lang w:val="nl-NL"/>
        </w:rPr>
        <w:t>mới bể ủ</w:t>
      </w:r>
      <w:r w:rsidRPr="003200F3">
        <w:rPr>
          <w:bCs/>
          <w:sz w:val="24"/>
          <w:szCs w:val="24"/>
          <w:lang w:val="nl-NL"/>
        </w:rPr>
        <w:t xml:space="preserve"> và nâng cấp </w:t>
      </w:r>
      <w:r w:rsidR="004C3306">
        <w:rPr>
          <w:bCs/>
          <w:sz w:val="24"/>
          <w:szCs w:val="24"/>
          <w:lang w:val="nl-NL"/>
        </w:rPr>
        <w:t xml:space="preserve">sửa chữa một số hạng mục </w:t>
      </w:r>
      <w:r w:rsidRPr="003200F3">
        <w:rPr>
          <w:bCs/>
          <w:sz w:val="24"/>
          <w:szCs w:val="24"/>
          <w:lang w:val="nl-NL"/>
        </w:rPr>
        <w:t xml:space="preserve">nhà xưởng nhằm tăng năng lực sản xuất và tăng chất lượng sản phẩm với tổng tiền đầu tư là : </w:t>
      </w:r>
      <w:r w:rsidR="004C3306">
        <w:rPr>
          <w:b/>
          <w:bCs/>
          <w:sz w:val="24"/>
          <w:szCs w:val="24"/>
          <w:lang w:val="nl-NL"/>
        </w:rPr>
        <w:t>3.088.000.000 đồng</w:t>
      </w:r>
      <w:r w:rsidRPr="003200F3">
        <w:rPr>
          <w:bCs/>
          <w:sz w:val="24"/>
          <w:szCs w:val="24"/>
          <w:lang w:val="nl-NL"/>
        </w:rPr>
        <w:t>. Trong quá trình sử dụng tài sản công ty đã thực hiện khấu hao máy móc thiết bị phù hợp với chế độ tài chính.</w:t>
      </w:r>
    </w:p>
    <w:p w:rsidR="007D77B0" w:rsidRPr="003200F3" w:rsidRDefault="007D77B0" w:rsidP="00101407">
      <w:pPr>
        <w:pStyle w:val="Heading3"/>
      </w:pPr>
      <w:r w:rsidRPr="003200F3">
        <w:t>Tình hình nợ phải trả</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tblPr>
      <w:tblGrid>
        <w:gridCol w:w="5215"/>
        <w:gridCol w:w="2316"/>
        <w:gridCol w:w="2316"/>
      </w:tblGrid>
      <w:tr w:rsidR="007D77B0" w:rsidRPr="003200F3" w:rsidTr="00EA3441">
        <w:tc>
          <w:tcPr>
            <w:tcW w:w="2647" w:type="pct"/>
            <w:shd w:val="clear" w:color="auto" w:fill="8EAADB"/>
            <w:vAlign w:val="center"/>
          </w:tcPr>
          <w:p w:rsidR="007D77B0" w:rsidRPr="003200F3" w:rsidRDefault="007D77B0" w:rsidP="002D065A">
            <w:pPr>
              <w:ind w:right="-1222" w:firstLine="0"/>
              <w:jc w:val="center"/>
              <w:rPr>
                <w:b/>
                <w:bCs/>
                <w:sz w:val="24"/>
                <w:szCs w:val="24"/>
                <w:lang w:val="nl-NL"/>
              </w:rPr>
            </w:pPr>
            <w:r w:rsidRPr="003200F3">
              <w:rPr>
                <w:b/>
                <w:bCs/>
                <w:sz w:val="24"/>
                <w:szCs w:val="24"/>
                <w:lang w:val="nl-NL"/>
              </w:rPr>
              <w:t>Chỉ tiêu</w:t>
            </w:r>
          </w:p>
        </w:tc>
        <w:tc>
          <w:tcPr>
            <w:tcW w:w="1176" w:type="pct"/>
            <w:shd w:val="clear" w:color="auto" w:fill="8EAADB"/>
            <w:vAlign w:val="center"/>
          </w:tcPr>
          <w:p w:rsidR="007D77B0" w:rsidRPr="003200F3" w:rsidRDefault="007D77B0" w:rsidP="002D065A">
            <w:pPr>
              <w:ind w:firstLine="0"/>
              <w:jc w:val="center"/>
              <w:rPr>
                <w:b/>
                <w:bCs/>
                <w:sz w:val="24"/>
                <w:szCs w:val="24"/>
                <w:lang w:val="nl-NL"/>
              </w:rPr>
            </w:pPr>
            <w:r w:rsidRPr="003200F3">
              <w:rPr>
                <w:b/>
                <w:bCs/>
                <w:sz w:val="24"/>
                <w:szCs w:val="24"/>
                <w:lang w:val="nl-NL"/>
              </w:rPr>
              <w:t>Năm 201</w:t>
            </w:r>
            <w:r w:rsidR="00435007">
              <w:rPr>
                <w:b/>
                <w:bCs/>
                <w:sz w:val="24"/>
                <w:szCs w:val="24"/>
                <w:lang w:val="nl-NL"/>
              </w:rPr>
              <w:t>6</w:t>
            </w:r>
          </w:p>
        </w:tc>
        <w:tc>
          <w:tcPr>
            <w:tcW w:w="1176" w:type="pct"/>
            <w:shd w:val="clear" w:color="auto" w:fill="8EAADB"/>
            <w:vAlign w:val="center"/>
          </w:tcPr>
          <w:p w:rsidR="007D77B0" w:rsidRPr="003200F3" w:rsidRDefault="007D77B0" w:rsidP="002D065A">
            <w:pPr>
              <w:ind w:firstLine="0"/>
              <w:jc w:val="center"/>
              <w:rPr>
                <w:b/>
                <w:bCs/>
                <w:sz w:val="24"/>
                <w:szCs w:val="24"/>
                <w:lang w:val="nl-NL"/>
              </w:rPr>
            </w:pPr>
            <w:r w:rsidRPr="003200F3">
              <w:rPr>
                <w:b/>
                <w:bCs/>
                <w:sz w:val="24"/>
                <w:szCs w:val="24"/>
                <w:lang w:val="nl-NL"/>
              </w:rPr>
              <w:t>Năm 2015</w:t>
            </w:r>
          </w:p>
        </w:tc>
      </w:tr>
      <w:tr w:rsidR="007D77B0" w:rsidRPr="003200F3" w:rsidTr="008B6DC2">
        <w:tc>
          <w:tcPr>
            <w:tcW w:w="2647" w:type="pct"/>
            <w:vAlign w:val="center"/>
          </w:tcPr>
          <w:p w:rsidR="007D77B0" w:rsidRPr="003200F3" w:rsidRDefault="007D77B0" w:rsidP="007D77B0">
            <w:pPr>
              <w:ind w:firstLine="0"/>
              <w:rPr>
                <w:bCs/>
                <w:sz w:val="24"/>
                <w:szCs w:val="24"/>
                <w:lang w:val="nl-NL"/>
              </w:rPr>
            </w:pPr>
            <w:r w:rsidRPr="003200F3">
              <w:rPr>
                <w:bCs/>
                <w:sz w:val="24"/>
                <w:szCs w:val="24"/>
                <w:lang w:val="nl-NL"/>
              </w:rPr>
              <w:t>A.Nợ phải trả</w:t>
            </w:r>
          </w:p>
        </w:tc>
        <w:tc>
          <w:tcPr>
            <w:tcW w:w="1176" w:type="pct"/>
          </w:tcPr>
          <w:p w:rsidR="007D77B0" w:rsidRPr="003200F3" w:rsidRDefault="004E1B5B" w:rsidP="007D77B0">
            <w:pPr>
              <w:ind w:firstLine="0"/>
              <w:jc w:val="right"/>
              <w:rPr>
                <w:bCs/>
                <w:sz w:val="24"/>
                <w:szCs w:val="24"/>
                <w:lang w:val="nl-NL"/>
              </w:rPr>
            </w:pPr>
            <w:r>
              <w:rPr>
                <w:bCs/>
                <w:sz w:val="24"/>
                <w:szCs w:val="24"/>
                <w:lang w:val="nl-NL"/>
              </w:rPr>
              <w:t>55.093.827.811</w:t>
            </w:r>
          </w:p>
        </w:tc>
        <w:tc>
          <w:tcPr>
            <w:tcW w:w="1176" w:type="pct"/>
          </w:tcPr>
          <w:p w:rsidR="007D77B0" w:rsidRPr="003200F3" w:rsidRDefault="004E1B5B" w:rsidP="007D77B0">
            <w:pPr>
              <w:ind w:firstLine="0"/>
              <w:jc w:val="right"/>
              <w:rPr>
                <w:bCs/>
                <w:sz w:val="24"/>
                <w:szCs w:val="24"/>
                <w:lang w:val="nl-NL"/>
              </w:rPr>
            </w:pPr>
            <w:r>
              <w:rPr>
                <w:bCs/>
                <w:sz w:val="24"/>
                <w:szCs w:val="24"/>
                <w:lang w:val="nl-NL"/>
              </w:rPr>
              <w:t>50.257.110.633</w:t>
            </w:r>
          </w:p>
        </w:tc>
      </w:tr>
      <w:tr w:rsidR="007D77B0" w:rsidRPr="003200F3" w:rsidTr="008B6DC2">
        <w:tc>
          <w:tcPr>
            <w:tcW w:w="2647" w:type="pct"/>
            <w:vAlign w:val="center"/>
          </w:tcPr>
          <w:p w:rsidR="007D77B0" w:rsidRPr="003200F3" w:rsidRDefault="007D77B0" w:rsidP="007D77B0">
            <w:pPr>
              <w:ind w:firstLine="0"/>
              <w:rPr>
                <w:bCs/>
                <w:sz w:val="24"/>
                <w:szCs w:val="24"/>
                <w:lang w:val="nl-NL"/>
              </w:rPr>
            </w:pPr>
            <w:r w:rsidRPr="003200F3">
              <w:rPr>
                <w:bCs/>
                <w:sz w:val="24"/>
                <w:szCs w:val="24"/>
                <w:lang w:val="nl-NL"/>
              </w:rPr>
              <w:t>I.Nợ ngắn hạn</w:t>
            </w:r>
          </w:p>
        </w:tc>
        <w:tc>
          <w:tcPr>
            <w:tcW w:w="1176" w:type="pct"/>
          </w:tcPr>
          <w:p w:rsidR="007D77B0" w:rsidRPr="003200F3" w:rsidRDefault="005F0378" w:rsidP="007D77B0">
            <w:pPr>
              <w:ind w:firstLine="0"/>
              <w:jc w:val="right"/>
              <w:rPr>
                <w:bCs/>
                <w:sz w:val="24"/>
                <w:szCs w:val="24"/>
                <w:lang w:val="nl-NL"/>
              </w:rPr>
            </w:pPr>
            <w:r>
              <w:rPr>
                <w:bCs/>
                <w:sz w:val="24"/>
                <w:szCs w:val="24"/>
                <w:lang w:val="nl-NL"/>
              </w:rPr>
              <w:t>7.091.977.643</w:t>
            </w:r>
          </w:p>
        </w:tc>
        <w:tc>
          <w:tcPr>
            <w:tcW w:w="1176" w:type="pct"/>
          </w:tcPr>
          <w:p w:rsidR="007D77B0" w:rsidRPr="003200F3" w:rsidRDefault="00503FF9" w:rsidP="007D77B0">
            <w:pPr>
              <w:ind w:firstLine="0"/>
              <w:jc w:val="right"/>
              <w:rPr>
                <w:bCs/>
                <w:sz w:val="24"/>
                <w:szCs w:val="24"/>
                <w:lang w:val="nl-NL"/>
              </w:rPr>
            </w:pPr>
            <w:r>
              <w:rPr>
                <w:bCs/>
                <w:sz w:val="24"/>
                <w:szCs w:val="24"/>
                <w:lang w:val="nl-NL"/>
              </w:rPr>
              <w:t>6.029.709.086</w:t>
            </w:r>
          </w:p>
        </w:tc>
      </w:tr>
      <w:tr w:rsidR="007D77B0" w:rsidRPr="003200F3" w:rsidTr="008B6DC2">
        <w:tc>
          <w:tcPr>
            <w:tcW w:w="2647" w:type="pct"/>
            <w:vAlign w:val="center"/>
          </w:tcPr>
          <w:p w:rsidR="007D77B0" w:rsidRPr="003200F3" w:rsidRDefault="007D77B0" w:rsidP="007D77B0">
            <w:pPr>
              <w:ind w:firstLine="0"/>
              <w:rPr>
                <w:bCs/>
                <w:sz w:val="24"/>
                <w:szCs w:val="24"/>
                <w:lang w:val="nl-NL"/>
              </w:rPr>
            </w:pPr>
            <w:r w:rsidRPr="003200F3">
              <w:rPr>
                <w:bCs/>
                <w:sz w:val="24"/>
                <w:szCs w:val="24"/>
                <w:lang w:val="nl-NL"/>
              </w:rPr>
              <w:t>II.Nợ dài hạn</w:t>
            </w:r>
          </w:p>
        </w:tc>
        <w:tc>
          <w:tcPr>
            <w:tcW w:w="1176" w:type="pct"/>
          </w:tcPr>
          <w:p w:rsidR="007D77B0" w:rsidRPr="003200F3" w:rsidRDefault="00D3614E" w:rsidP="007D77B0">
            <w:pPr>
              <w:ind w:firstLine="0"/>
              <w:jc w:val="right"/>
              <w:rPr>
                <w:bCs/>
                <w:sz w:val="24"/>
                <w:szCs w:val="24"/>
                <w:lang w:val="nl-NL"/>
              </w:rPr>
            </w:pPr>
            <w:r>
              <w:rPr>
                <w:bCs/>
                <w:sz w:val="24"/>
                <w:szCs w:val="24"/>
                <w:lang w:val="nl-NL"/>
              </w:rPr>
              <w:t>0</w:t>
            </w:r>
          </w:p>
        </w:tc>
        <w:tc>
          <w:tcPr>
            <w:tcW w:w="1176" w:type="pct"/>
          </w:tcPr>
          <w:p w:rsidR="007D77B0" w:rsidRPr="003200F3" w:rsidRDefault="00D3614E" w:rsidP="007D77B0">
            <w:pPr>
              <w:ind w:firstLine="0"/>
              <w:jc w:val="right"/>
              <w:rPr>
                <w:bCs/>
                <w:sz w:val="24"/>
                <w:szCs w:val="24"/>
                <w:lang w:val="nl-NL"/>
              </w:rPr>
            </w:pPr>
            <w:r>
              <w:rPr>
                <w:bCs/>
                <w:sz w:val="24"/>
                <w:szCs w:val="24"/>
                <w:lang w:val="nl-NL"/>
              </w:rPr>
              <w:t>0</w:t>
            </w:r>
          </w:p>
        </w:tc>
      </w:tr>
      <w:tr w:rsidR="007D77B0" w:rsidRPr="003200F3" w:rsidTr="008B6DC2">
        <w:tc>
          <w:tcPr>
            <w:tcW w:w="2647" w:type="pct"/>
            <w:vAlign w:val="center"/>
          </w:tcPr>
          <w:p w:rsidR="007D77B0" w:rsidRPr="003200F3" w:rsidRDefault="007D77B0" w:rsidP="007D77B0">
            <w:pPr>
              <w:ind w:firstLine="0"/>
              <w:rPr>
                <w:bCs/>
                <w:sz w:val="24"/>
                <w:szCs w:val="24"/>
                <w:lang w:val="nl-NL"/>
              </w:rPr>
            </w:pPr>
            <w:r w:rsidRPr="003200F3">
              <w:rPr>
                <w:bCs/>
                <w:sz w:val="24"/>
                <w:szCs w:val="24"/>
                <w:lang w:val="nl-NL"/>
              </w:rPr>
              <w:t>B.Vốn chủ sở hữu</w:t>
            </w:r>
          </w:p>
        </w:tc>
        <w:tc>
          <w:tcPr>
            <w:tcW w:w="1176" w:type="pct"/>
          </w:tcPr>
          <w:p w:rsidR="007D77B0" w:rsidRPr="003200F3" w:rsidRDefault="007F3DFE" w:rsidP="007D77B0">
            <w:pPr>
              <w:ind w:firstLine="0"/>
              <w:jc w:val="right"/>
              <w:rPr>
                <w:bCs/>
                <w:sz w:val="24"/>
                <w:szCs w:val="24"/>
                <w:lang w:val="nl-NL"/>
              </w:rPr>
            </w:pPr>
            <w:r>
              <w:rPr>
                <w:bCs/>
                <w:sz w:val="24"/>
                <w:szCs w:val="24"/>
                <w:lang w:val="nl-NL"/>
              </w:rPr>
              <w:t>(10.803.700.825)</w:t>
            </w:r>
          </w:p>
        </w:tc>
        <w:tc>
          <w:tcPr>
            <w:tcW w:w="1176" w:type="pct"/>
          </w:tcPr>
          <w:p w:rsidR="007D77B0" w:rsidRPr="003200F3" w:rsidRDefault="008C2510" w:rsidP="007D77B0">
            <w:pPr>
              <w:ind w:firstLine="0"/>
              <w:jc w:val="right"/>
              <w:rPr>
                <w:bCs/>
                <w:sz w:val="24"/>
                <w:szCs w:val="24"/>
                <w:lang w:val="nl-NL"/>
              </w:rPr>
            </w:pPr>
            <w:r>
              <w:rPr>
                <w:bCs/>
                <w:sz w:val="24"/>
                <w:szCs w:val="24"/>
                <w:lang w:val="nl-NL"/>
              </w:rPr>
              <w:t>(10.946.157.591)</w:t>
            </w:r>
          </w:p>
        </w:tc>
      </w:tr>
      <w:tr w:rsidR="00FD5F89" w:rsidRPr="003200F3" w:rsidTr="008B6DC2">
        <w:tc>
          <w:tcPr>
            <w:tcW w:w="2647" w:type="pct"/>
            <w:vAlign w:val="center"/>
          </w:tcPr>
          <w:p w:rsidR="00FD5F89" w:rsidRPr="003200F3" w:rsidRDefault="00FD5F89" w:rsidP="007D77B0">
            <w:pPr>
              <w:ind w:firstLine="0"/>
              <w:jc w:val="center"/>
              <w:rPr>
                <w:b/>
                <w:bCs/>
                <w:sz w:val="24"/>
                <w:szCs w:val="24"/>
                <w:lang w:val="nl-NL"/>
              </w:rPr>
            </w:pPr>
            <w:r w:rsidRPr="003200F3">
              <w:rPr>
                <w:b/>
                <w:bCs/>
                <w:sz w:val="24"/>
                <w:szCs w:val="24"/>
                <w:lang w:val="nl-NL"/>
              </w:rPr>
              <w:t>Tổng nguồn vốn</w:t>
            </w:r>
          </w:p>
        </w:tc>
        <w:tc>
          <w:tcPr>
            <w:tcW w:w="1176" w:type="pct"/>
          </w:tcPr>
          <w:p w:rsidR="00FD5F89" w:rsidRPr="003200F3" w:rsidRDefault="00FD5F89" w:rsidP="00546301">
            <w:pPr>
              <w:spacing w:before="60" w:after="60"/>
              <w:ind w:firstLine="0"/>
              <w:jc w:val="right"/>
              <w:rPr>
                <w:b/>
                <w:bCs/>
                <w:sz w:val="24"/>
                <w:szCs w:val="24"/>
                <w:lang w:val="nl-NL"/>
              </w:rPr>
            </w:pPr>
            <w:r>
              <w:rPr>
                <w:b/>
                <w:bCs/>
                <w:sz w:val="24"/>
                <w:szCs w:val="24"/>
                <w:lang w:val="nl-NL"/>
              </w:rPr>
              <w:t>44.290.126.986</w:t>
            </w:r>
          </w:p>
        </w:tc>
        <w:tc>
          <w:tcPr>
            <w:tcW w:w="1176" w:type="pct"/>
          </w:tcPr>
          <w:p w:rsidR="00FD5F89" w:rsidRPr="003200F3" w:rsidRDefault="00FD5F89" w:rsidP="00546301">
            <w:pPr>
              <w:spacing w:before="60" w:after="60"/>
              <w:ind w:firstLine="0"/>
              <w:jc w:val="right"/>
              <w:rPr>
                <w:b/>
                <w:bCs/>
                <w:sz w:val="24"/>
                <w:szCs w:val="24"/>
                <w:lang w:val="nl-NL"/>
              </w:rPr>
            </w:pPr>
            <w:r>
              <w:rPr>
                <w:b/>
                <w:bCs/>
                <w:sz w:val="24"/>
                <w:szCs w:val="24"/>
                <w:lang w:val="nl-NL"/>
              </w:rPr>
              <w:t>39.310.953.042</w:t>
            </w:r>
          </w:p>
        </w:tc>
      </w:tr>
    </w:tbl>
    <w:p w:rsidR="005C1D2F" w:rsidRPr="003200F3" w:rsidRDefault="005C1D2F" w:rsidP="00815863">
      <w:pPr>
        <w:spacing w:before="60" w:after="60" w:line="276" w:lineRule="auto"/>
        <w:rPr>
          <w:bCs/>
          <w:sz w:val="24"/>
          <w:szCs w:val="24"/>
          <w:lang w:val="nl-NL"/>
        </w:rPr>
      </w:pPr>
      <w:r w:rsidRPr="003200F3">
        <w:rPr>
          <w:bCs/>
          <w:sz w:val="24"/>
          <w:szCs w:val="24"/>
          <w:lang w:val="nl-NL"/>
        </w:rPr>
        <w:t>Về mặt số liệu tổng hợp trên Bảng Cân đối Kế toán phù hợp với số liệu sổ sách chi tiết</w:t>
      </w:r>
      <w:r w:rsidR="00E33E8F" w:rsidRPr="003200F3">
        <w:rPr>
          <w:bCs/>
          <w:sz w:val="24"/>
          <w:szCs w:val="24"/>
          <w:lang w:val="nl-NL"/>
        </w:rPr>
        <w:t>.</w:t>
      </w:r>
    </w:p>
    <w:p w:rsidR="004A20FB" w:rsidRPr="003200F3" w:rsidRDefault="005C1D2F" w:rsidP="00101407">
      <w:pPr>
        <w:pStyle w:val="Heading2"/>
      </w:pPr>
      <w:r w:rsidRPr="003200F3">
        <w:lastRenderedPageBreak/>
        <w:t>KẾ HOẠCH PHÁT TRIỂ</w:t>
      </w:r>
      <w:r w:rsidR="00D362D0">
        <w:t>N NĂM 201</w:t>
      </w:r>
      <w:r w:rsidR="00D362D0">
        <w:rPr>
          <w:lang w:val="en-US"/>
        </w:rPr>
        <w:t>7</w:t>
      </w:r>
    </w:p>
    <w:p w:rsidR="004A20FB" w:rsidRPr="003200F3" w:rsidRDefault="004A20FB" w:rsidP="00101407">
      <w:pPr>
        <w:pStyle w:val="Heading3"/>
      </w:pPr>
      <w:r w:rsidRPr="003200F3">
        <w:t>Công tác phát triển sản phẩ</w:t>
      </w:r>
      <w:r w:rsidR="004B5043" w:rsidRPr="003200F3">
        <w:t>m</w:t>
      </w:r>
    </w:p>
    <w:p w:rsidR="00186605" w:rsidRDefault="004A20FB" w:rsidP="00A2262E">
      <w:pPr>
        <w:pStyle w:val="ListParagraph"/>
        <w:numPr>
          <w:ilvl w:val="0"/>
          <w:numId w:val="10"/>
        </w:numPr>
        <w:spacing w:before="60" w:after="60" w:line="276" w:lineRule="auto"/>
        <w:ind w:left="1276" w:hanging="283"/>
        <w:rPr>
          <w:sz w:val="24"/>
          <w:szCs w:val="24"/>
          <w:lang w:val="pt-PT"/>
        </w:rPr>
      </w:pPr>
      <w:r w:rsidRPr="00186605">
        <w:rPr>
          <w:sz w:val="24"/>
          <w:szCs w:val="24"/>
          <w:lang w:val="pt-PT"/>
        </w:rPr>
        <w:t xml:space="preserve">Tiếp tục kiểm tra rà soát, hoàn thiện và phát triển danh mục sản phẩm của Công ty theo định hướng tạo ra các dòng sản phẩm có hiệu quả </w:t>
      </w:r>
      <w:r w:rsidR="00826BE0" w:rsidRPr="00186605">
        <w:rPr>
          <w:sz w:val="24"/>
          <w:szCs w:val="24"/>
          <w:lang w:val="pt-PT"/>
        </w:rPr>
        <w:t>như ngói và các sản phẩm gạch trang trí, gạch trẻ</w:t>
      </w:r>
      <w:r w:rsidR="00186605">
        <w:rPr>
          <w:sz w:val="24"/>
          <w:szCs w:val="24"/>
          <w:lang w:val="pt-PT"/>
        </w:rPr>
        <w:t>.</w:t>
      </w:r>
    </w:p>
    <w:p w:rsidR="004A20FB" w:rsidRPr="00186605" w:rsidRDefault="004A20FB" w:rsidP="00A2262E">
      <w:pPr>
        <w:pStyle w:val="ListParagraph"/>
        <w:numPr>
          <w:ilvl w:val="0"/>
          <w:numId w:val="10"/>
        </w:numPr>
        <w:spacing w:before="60" w:after="60" w:line="276" w:lineRule="auto"/>
        <w:ind w:left="1276" w:hanging="283"/>
        <w:rPr>
          <w:sz w:val="24"/>
          <w:szCs w:val="24"/>
          <w:lang w:val="pt-PT"/>
        </w:rPr>
      </w:pPr>
      <w:r w:rsidRPr="00186605">
        <w:rPr>
          <w:sz w:val="24"/>
          <w:szCs w:val="24"/>
          <w:lang w:val="pt-PT"/>
        </w:rPr>
        <w:t>Nâng cao giá trị sản phẩm để hệ thống bán hàng có điều kiện phát triển doanh số trên thị trường bán hàng và đem lại động lực cho nhân sự bán hàng trong hệ thố</w:t>
      </w:r>
      <w:r w:rsidR="006D08F5" w:rsidRPr="00186605">
        <w:rPr>
          <w:sz w:val="24"/>
          <w:szCs w:val="24"/>
          <w:lang w:val="pt-PT"/>
        </w:rPr>
        <w:t>ng.</w:t>
      </w:r>
    </w:p>
    <w:p w:rsidR="004A20FB" w:rsidRPr="004F43F6" w:rsidRDefault="004A20FB" w:rsidP="00101407">
      <w:pPr>
        <w:pStyle w:val="Heading3"/>
      </w:pPr>
      <w:r w:rsidRPr="004F43F6">
        <w:t>Công tác Marketing</w:t>
      </w:r>
    </w:p>
    <w:p w:rsidR="004A20FB" w:rsidRPr="00802830" w:rsidRDefault="004A20FB" w:rsidP="00A2262E">
      <w:pPr>
        <w:pStyle w:val="ListParagraph"/>
        <w:numPr>
          <w:ilvl w:val="0"/>
          <w:numId w:val="10"/>
        </w:numPr>
        <w:spacing w:before="60" w:after="60" w:line="276" w:lineRule="auto"/>
        <w:ind w:left="1276" w:hanging="283"/>
        <w:rPr>
          <w:sz w:val="24"/>
          <w:szCs w:val="24"/>
          <w:lang w:val="pt-PT"/>
        </w:rPr>
      </w:pPr>
      <w:r w:rsidRPr="00802830">
        <w:rPr>
          <w:sz w:val="24"/>
          <w:szCs w:val="24"/>
          <w:lang w:val="pt-PT"/>
        </w:rPr>
        <w:t>Phối hợp với tổ thực nghiệm ban hành quy trình thử nghiệm sản phẩm để công việc chuẩn xác hơn.</w:t>
      </w:r>
    </w:p>
    <w:p w:rsidR="004A20FB" w:rsidRPr="00802830" w:rsidRDefault="004A20FB" w:rsidP="00A2262E">
      <w:pPr>
        <w:pStyle w:val="ListParagraph"/>
        <w:numPr>
          <w:ilvl w:val="0"/>
          <w:numId w:val="10"/>
        </w:numPr>
        <w:spacing w:before="60" w:after="60" w:line="276" w:lineRule="auto"/>
        <w:ind w:left="1276" w:hanging="283"/>
        <w:rPr>
          <w:sz w:val="24"/>
          <w:szCs w:val="24"/>
          <w:lang w:val="pt-PT"/>
        </w:rPr>
      </w:pPr>
      <w:r w:rsidRPr="00802830">
        <w:rPr>
          <w:sz w:val="24"/>
          <w:szCs w:val="24"/>
          <w:lang w:val="pt-PT"/>
        </w:rPr>
        <w:t>Hoàn thiện và xây dựng hệ thống Quy trình, Quy chuẩn công việc để công tác Marketing hướng tới sự chuyên nghiệp, bài bản, hỗ trợ toàn bộ hệ thống bán hàng trong xây dựng các chương trình Marketing truyền thống, hiện đại phù hợp với các chương trình bán hàng, phân khúc thị trường, đối tượng bán hàng.</w:t>
      </w:r>
    </w:p>
    <w:p w:rsidR="004A20FB" w:rsidRPr="00802830" w:rsidRDefault="004A20FB" w:rsidP="00A2262E">
      <w:pPr>
        <w:pStyle w:val="ListParagraph"/>
        <w:numPr>
          <w:ilvl w:val="0"/>
          <w:numId w:val="10"/>
        </w:numPr>
        <w:spacing w:before="60" w:after="60" w:line="276" w:lineRule="auto"/>
        <w:ind w:left="1276" w:hanging="283"/>
        <w:rPr>
          <w:sz w:val="24"/>
          <w:szCs w:val="24"/>
          <w:lang w:val="pt-PT"/>
        </w:rPr>
      </w:pPr>
      <w:r w:rsidRPr="00802830">
        <w:rPr>
          <w:sz w:val="24"/>
          <w:szCs w:val="24"/>
          <w:lang w:val="pt-PT"/>
        </w:rPr>
        <w:t>Phát triển quảng bá, truyền thông, thu hút khách hàng tiềm năng qua các kênh trực tiếp, gián tiếp để thông tin về sản phẩm đến với người quan tâm tiện ích, thân thiện, gần gũi nhất trong tiếp cận.</w:t>
      </w:r>
    </w:p>
    <w:p w:rsidR="006D5098" w:rsidRDefault="004A20FB" w:rsidP="00A2262E">
      <w:pPr>
        <w:pStyle w:val="ListParagraph"/>
        <w:numPr>
          <w:ilvl w:val="0"/>
          <w:numId w:val="10"/>
        </w:numPr>
        <w:spacing w:before="60" w:after="60" w:line="276" w:lineRule="auto"/>
        <w:ind w:left="1276" w:hanging="283"/>
        <w:rPr>
          <w:sz w:val="24"/>
          <w:szCs w:val="24"/>
          <w:lang w:val="pt-PT"/>
        </w:rPr>
      </w:pPr>
      <w:r w:rsidRPr="006D5098">
        <w:rPr>
          <w:sz w:val="24"/>
          <w:szCs w:val="24"/>
          <w:lang w:val="pt-PT"/>
        </w:rPr>
        <w:t>Xây dựng kênh bán hàng</w:t>
      </w:r>
      <w:r w:rsidR="006D5098" w:rsidRPr="006D5098">
        <w:rPr>
          <w:sz w:val="24"/>
          <w:szCs w:val="24"/>
          <w:lang w:val="pt-PT"/>
        </w:rPr>
        <w:t xml:space="preserve">, và giới thiệu sản phẩm trên trang </w:t>
      </w:r>
      <w:r w:rsidR="00447911" w:rsidRPr="002B46F9">
        <w:rPr>
          <w:sz w:val="24"/>
          <w:szCs w:val="24"/>
          <w:lang w:val="pt-PT"/>
        </w:rPr>
        <w:t>website</w:t>
      </w:r>
      <w:r w:rsidR="006D5098" w:rsidRPr="006D5098">
        <w:rPr>
          <w:sz w:val="24"/>
          <w:szCs w:val="24"/>
          <w:lang w:val="pt-PT"/>
        </w:rPr>
        <w:t xml:space="preserve"> của công ty.</w:t>
      </w:r>
    </w:p>
    <w:p w:rsidR="004A20FB" w:rsidRPr="006D5098" w:rsidRDefault="004A20FB" w:rsidP="00A2262E">
      <w:pPr>
        <w:pStyle w:val="ListParagraph"/>
        <w:numPr>
          <w:ilvl w:val="0"/>
          <w:numId w:val="10"/>
        </w:numPr>
        <w:spacing w:before="60" w:after="60" w:line="276" w:lineRule="auto"/>
        <w:ind w:left="1276" w:hanging="283"/>
        <w:rPr>
          <w:sz w:val="24"/>
          <w:szCs w:val="24"/>
          <w:lang w:val="pt-PT"/>
        </w:rPr>
      </w:pPr>
      <w:r w:rsidRPr="006D5098">
        <w:rPr>
          <w:sz w:val="24"/>
          <w:szCs w:val="24"/>
          <w:lang w:val="pt-PT"/>
        </w:rPr>
        <w:t xml:space="preserve">Xây dựng chương trình quảng cáo trên các phương tiện truyền thông cho các sản phẩm chiến lược như: </w:t>
      </w:r>
      <w:r w:rsidR="006D5098">
        <w:rPr>
          <w:sz w:val="24"/>
          <w:szCs w:val="24"/>
          <w:lang w:val="pt-PT"/>
        </w:rPr>
        <w:t>Ngói và các sản phẩm trang trí....</w:t>
      </w:r>
      <w:r w:rsidR="006D08F5" w:rsidRPr="006D5098">
        <w:rPr>
          <w:sz w:val="24"/>
          <w:szCs w:val="24"/>
          <w:lang w:val="pt-PT"/>
        </w:rPr>
        <w:t>.</w:t>
      </w:r>
    </w:p>
    <w:p w:rsidR="004A20FB" w:rsidRPr="003200F3" w:rsidRDefault="004A20FB" w:rsidP="00101407">
      <w:pPr>
        <w:pStyle w:val="Heading3"/>
      </w:pPr>
      <w:r w:rsidRPr="003200F3">
        <w:t>Công tác xây dựng hệ thố</w:t>
      </w:r>
      <w:r w:rsidR="00731AB1" w:rsidRPr="003200F3">
        <w:t>ng bán hàng</w:t>
      </w:r>
    </w:p>
    <w:p w:rsidR="004A20FB" w:rsidRPr="003200F3" w:rsidRDefault="004A20FB" w:rsidP="00815863">
      <w:pPr>
        <w:spacing w:before="60" w:after="60" w:line="276" w:lineRule="auto"/>
        <w:rPr>
          <w:bCs/>
          <w:sz w:val="24"/>
          <w:szCs w:val="24"/>
          <w:lang w:val="nl-NL"/>
        </w:rPr>
      </w:pPr>
      <w:r w:rsidRPr="003200F3">
        <w:rPr>
          <w:bCs/>
          <w:sz w:val="24"/>
          <w:szCs w:val="24"/>
          <w:lang w:val="nl-NL"/>
        </w:rPr>
        <w:t xml:space="preserve">Hoàn thiện và phát triển hệ thống bán hàng tại </w:t>
      </w:r>
      <w:r w:rsidR="00D8740B">
        <w:rPr>
          <w:bCs/>
          <w:sz w:val="24"/>
          <w:szCs w:val="24"/>
          <w:lang w:val="nl-NL"/>
        </w:rPr>
        <w:t>hai</w:t>
      </w:r>
      <w:r w:rsidRPr="003200F3">
        <w:rPr>
          <w:bCs/>
          <w:sz w:val="24"/>
          <w:szCs w:val="24"/>
          <w:lang w:val="nl-NL"/>
        </w:rPr>
        <w:t xml:space="preserve"> khu vực Miền Bắc – Miề</w:t>
      </w:r>
      <w:r w:rsidR="00D8740B">
        <w:rPr>
          <w:bCs/>
          <w:sz w:val="24"/>
          <w:szCs w:val="24"/>
          <w:lang w:val="nl-NL"/>
        </w:rPr>
        <w:t xml:space="preserve">n Trung </w:t>
      </w:r>
      <w:r w:rsidRPr="003200F3">
        <w:rPr>
          <w:bCs/>
          <w:sz w:val="24"/>
          <w:szCs w:val="24"/>
          <w:lang w:val="nl-NL"/>
        </w:rPr>
        <w:t xml:space="preserve">bằng các biện pháp cụ thể: </w:t>
      </w:r>
    </w:p>
    <w:p w:rsidR="004A20FB" w:rsidRPr="00802830" w:rsidRDefault="004A20FB" w:rsidP="00A2262E">
      <w:pPr>
        <w:pStyle w:val="ListParagraph"/>
        <w:numPr>
          <w:ilvl w:val="0"/>
          <w:numId w:val="10"/>
        </w:numPr>
        <w:spacing w:before="60" w:after="60" w:line="276" w:lineRule="auto"/>
        <w:ind w:left="1276" w:hanging="283"/>
        <w:rPr>
          <w:sz w:val="24"/>
          <w:szCs w:val="24"/>
          <w:lang w:val="pt-PT"/>
        </w:rPr>
      </w:pPr>
      <w:r w:rsidRPr="00802830">
        <w:rPr>
          <w:sz w:val="24"/>
          <w:szCs w:val="24"/>
          <w:lang w:val="pt-PT"/>
        </w:rPr>
        <w:t>Đào tạo các kỹ năng bán hàng, giao tiếp, kiến thức sản phẩm;</w:t>
      </w:r>
    </w:p>
    <w:p w:rsidR="004A20FB" w:rsidRPr="00802830" w:rsidRDefault="004A20FB" w:rsidP="00A2262E">
      <w:pPr>
        <w:pStyle w:val="ListParagraph"/>
        <w:numPr>
          <w:ilvl w:val="0"/>
          <w:numId w:val="10"/>
        </w:numPr>
        <w:spacing w:before="60" w:after="60" w:line="276" w:lineRule="auto"/>
        <w:ind w:left="1276" w:hanging="283"/>
        <w:rPr>
          <w:sz w:val="24"/>
          <w:szCs w:val="24"/>
          <w:lang w:val="pt-PT"/>
        </w:rPr>
      </w:pPr>
      <w:r w:rsidRPr="00802830">
        <w:rPr>
          <w:sz w:val="24"/>
          <w:szCs w:val="24"/>
          <w:lang w:val="pt-PT"/>
        </w:rPr>
        <w:t>Xây dựng chính sách bán hàng phù hợp với từng khu vực thị trường;</w:t>
      </w:r>
    </w:p>
    <w:p w:rsidR="004A20FB" w:rsidRPr="00802830" w:rsidRDefault="004A20FB" w:rsidP="00A2262E">
      <w:pPr>
        <w:pStyle w:val="ListParagraph"/>
        <w:numPr>
          <w:ilvl w:val="0"/>
          <w:numId w:val="10"/>
        </w:numPr>
        <w:spacing w:before="60" w:after="60" w:line="276" w:lineRule="auto"/>
        <w:ind w:left="1276" w:hanging="283"/>
        <w:rPr>
          <w:sz w:val="24"/>
          <w:szCs w:val="24"/>
          <w:lang w:val="pt-PT"/>
        </w:rPr>
      </w:pPr>
      <w:r w:rsidRPr="00802830">
        <w:rPr>
          <w:sz w:val="24"/>
          <w:szCs w:val="24"/>
          <w:lang w:val="pt-PT"/>
        </w:rPr>
        <w:t>Xây dựng chế độ khoán doanh số, thu nhập, chính sách đãi ngộ cho nhân sự bán hàng phù hợp để tạo động lự</w:t>
      </w:r>
      <w:r w:rsidR="00731AB1" w:rsidRPr="00802830">
        <w:rPr>
          <w:sz w:val="24"/>
          <w:szCs w:val="24"/>
          <w:lang w:val="pt-PT"/>
        </w:rPr>
        <w:t>c trong công tác bán hàng.</w:t>
      </w:r>
    </w:p>
    <w:p w:rsidR="00731AB1" w:rsidRPr="00A90CB3" w:rsidRDefault="00731AB1" w:rsidP="00101407">
      <w:pPr>
        <w:pStyle w:val="Heading3"/>
      </w:pPr>
      <w:r w:rsidRPr="00A90CB3">
        <w:t>Chiến lượ</w:t>
      </w:r>
      <w:r w:rsidR="00DB4065" w:rsidRPr="00A90CB3">
        <w:t>c kinh doanh</w:t>
      </w:r>
    </w:p>
    <w:p w:rsidR="00731AB1" w:rsidRPr="003200F3" w:rsidRDefault="00731AB1" w:rsidP="00815863">
      <w:pPr>
        <w:spacing w:before="60" w:after="60" w:line="276" w:lineRule="auto"/>
        <w:rPr>
          <w:bCs/>
          <w:sz w:val="24"/>
          <w:szCs w:val="24"/>
          <w:lang w:val="nl-NL"/>
        </w:rPr>
      </w:pPr>
      <w:r w:rsidRPr="003200F3">
        <w:rPr>
          <w:color w:val="FF0000"/>
          <w:sz w:val="24"/>
          <w:szCs w:val="24"/>
          <w:lang w:val="nl-NL"/>
        </w:rPr>
        <w:tab/>
      </w:r>
      <w:r w:rsidRPr="003200F3">
        <w:rPr>
          <w:bCs/>
          <w:sz w:val="24"/>
          <w:szCs w:val="24"/>
          <w:lang w:val="nl-NL"/>
        </w:rPr>
        <w:t>Sau khi phân tích môi trường bên ngoài, môi trường bên trong chúng ta có thể rút ra những chiến lược phù hợ</w:t>
      </w:r>
      <w:r w:rsidR="00242932" w:rsidRPr="003200F3">
        <w:rPr>
          <w:bCs/>
          <w:sz w:val="24"/>
          <w:szCs w:val="24"/>
          <w:lang w:val="nl-NL"/>
        </w:rPr>
        <w:t xml:space="preserve">p cho </w:t>
      </w:r>
      <w:r w:rsidR="0075714A">
        <w:rPr>
          <w:bCs/>
          <w:sz w:val="24"/>
          <w:szCs w:val="24"/>
          <w:lang w:val="nl-NL"/>
        </w:rPr>
        <w:t>Công ty</w:t>
      </w:r>
      <w:r w:rsidR="00242932" w:rsidRPr="003200F3">
        <w:rPr>
          <w:bCs/>
          <w:sz w:val="24"/>
          <w:szCs w:val="24"/>
          <w:lang w:val="nl-NL"/>
        </w:rPr>
        <w:t>:</w:t>
      </w:r>
    </w:p>
    <w:p w:rsidR="00731AB1" w:rsidRPr="003200F3" w:rsidRDefault="00731AB1" w:rsidP="00A2262E">
      <w:pPr>
        <w:pStyle w:val="ListParagraph"/>
        <w:numPr>
          <w:ilvl w:val="0"/>
          <w:numId w:val="7"/>
        </w:numPr>
        <w:spacing w:before="60" w:after="60" w:line="276" w:lineRule="auto"/>
        <w:ind w:left="1139" w:hanging="357"/>
        <w:contextualSpacing w:val="0"/>
        <w:rPr>
          <w:bCs/>
          <w:sz w:val="24"/>
          <w:szCs w:val="24"/>
          <w:lang w:val="nl-NL"/>
        </w:rPr>
      </w:pPr>
      <w:r w:rsidRPr="003200F3">
        <w:rPr>
          <w:bCs/>
          <w:sz w:val="24"/>
          <w:szCs w:val="24"/>
          <w:lang w:val="nl-NL"/>
        </w:rPr>
        <w:t>Thách thức vị trí dẫn đầ</w:t>
      </w:r>
      <w:r w:rsidR="00242932" w:rsidRPr="003200F3">
        <w:rPr>
          <w:bCs/>
          <w:sz w:val="24"/>
          <w:szCs w:val="24"/>
          <w:lang w:val="nl-NL"/>
        </w:rPr>
        <w:t>u</w:t>
      </w:r>
    </w:p>
    <w:p w:rsidR="00731AB1" w:rsidRPr="003200F3" w:rsidRDefault="00731AB1" w:rsidP="00815863">
      <w:pPr>
        <w:spacing w:before="60" w:after="60" w:line="276" w:lineRule="auto"/>
        <w:ind w:left="1134" w:firstLine="0"/>
        <w:rPr>
          <w:bCs/>
          <w:sz w:val="24"/>
          <w:szCs w:val="24"/>
          <w:lang w:val="nl-NL"/>
        </w:rPr>
      </w:pPr>
      <w:r w:rsidRPr="003200F3">
        <w:rPr>
          <w:bCs/>
          <w:sz w:val="24"/>
          <w:szCs w:val="24"/>
          <w:lang w:val="nl-NL"/>
        </w:rPr>
        <w:t xml:space="preserve">Chúng ta sẽ lấy các mô hình của các công ty dẫn đầu trong ngành </w:t>
      </w:r>
      <w:r w:rsidR="00742466">
        <w:rPr>
          <w:bCs/>
          <w:sz w:val="24"/>
          <w:szCs w:val="24"/>
          <w:lang w:val="nl-NL"/>
        </w:rPr>
        <w:t>gạch ngói</w:t>
      </w:r>
      <w:r w:rsidRPr="003200F3">
        <w:rPr>
          <w:bCs/>
          <w:sz w:val="24"/>
          <w:szCs w:val="24"/>
          <w:lang w:val="nl-NL"/>
        </w:rPr>
        <w:t xml:space="preserve"> tại Việt Nam, mổ xẻ mô hình, học tập họ những điểm mạnh, đặt ra mục tiêu và con đường để dần dần vươn lên bằng và vượt họ. Điều này liên quan đến mọi thứ (mô hình sản xuất, mô hình kinh doanh, sản phẩm , tài chính...)</w:t>
      </w:r>
    </w:p>
    <w:p w:rsidR="00731AB1" w:rsidRPr="003200F3" w:rsidRDefault="00731AB1" w:rsidP="00A2262E">
      <w:pPr>
        <w:pStyle w:val="ListParagraph"/>
        <w:numPr>
          <w:ilvl w:val="0"/>
          <w:numId w:val="8"/>
        </w:numPr>
        <w:spacing w:before="60" w:after="60" w:line="276" w:lineRule="auto"/>
        <w:contextualSpacing w:val="0"/>
        <w:rPr>
          <w:bCs/>
          <w:sz w:val="24"/>
          <w:szCs w:val="24"/>
          <w:lang w:val="nl-NL"/>
        </w:rPr>
      </w:pPr>
      <w:r w:rsidRPr="003200F3">
        <w:rPr>
          <w:bCs/>
          <w:sz w:val="24"/>
          <w:szCs w:val="24"/>
          <w:lang w:val="nl-NL"/>
        </w:rPr>
        <w:t>Xây dựng chọn lọc theo thế mạnh.</w:t>
      </w:r>
    </w:p>
    <w:p w:rsidR="00731AB1" w:rsidRPr="003200F3" w:rsidRDefault="00731AB1" w:rsidP="00815863">
      <w:pPr>
        <w:spacing w:before="60" w:after="60" w:line="276" w:lineRule="auto"/>
        <w:ind w:left="1134" w:firstLine="0"/>
        <w:rPr>
          <w:bCs/>
          <w:sz w:val="24"/>
          <w:szCs w:val="24"/>
          <w:lang w:val="nl-NL"/>
        </w:rPr>
      </w:pPr>
      <w:r w:rsidRPr="003200F3">
        <w:rPr>
          <w:bCs/>
          <w:sz w:val="24"/>
          <w:szCs w:val="24"/>
          <w:lang w:val="nl-NL"/>
        </w:rPr>
        <w:t>Phân tích những điểm nào, mặt nào là thế mạnh của chúng ta để phát triển, tập trung nguồn lực, không phát triển những mặt không có kinh nghiệm cũng như là điểm yế</w:t>
      </w:r>
      <w:r w:rsidR="00242932" w:rsidRPr="003200F3">
        <w:rPr>
          <w:bCs/>
          <w:sz w:val="24"/>
          <w:szCs w:val="24"/>
          <w:lang w:val="nl-NL"/>
        </w:rPr>
        <w:t>u.</w:t>
      </w:r>
    </w:p>
    <w:p w:rsidR="00731AB1" w:rsidRPr="003200F3" w:rsidRDefault="00731AB1" w:rsidP="00A2262E">
      <w:pPr>
        <w:pStyle w:val="ListParagraph"/>
        <w:numPr>
          <w:ilvl w:val="0"/>
          <w:numId w:val="8"/>
        </w:numPr>
        <w:spacing w:before="60" w:after="60" w:line="276" w:lineRule="auto"/>
        <w:contextualSpacing w:val="0"/>
        <w:rPr>
          <w:bCs/>
          <w:sz w:val="24"/>
          <w:szCs w:val="24"/>
          <w:lang w:val="nl-NL"/>
        </w:rPr>
      </w:pPr>
      <w:r w:rsidRPr="003200F3">
        <w:rPr>
          <w:bCs/>
          <w:sz w:val="24"/>
          <w:szCs w:val="24"/>
          <w:lang w:val="nl-NL"/>
        </w:rPr>
        <w:t>Củng cố những chỗ xung yếu.</w:t>
      </w:r>
    </w:p>
    <w:p w:rsidR="00731AB1" w:rsidRPr="003200F3" w:rsidRDefault="00731AB1" w:rsidP="00815863">
      <w:pPr>
        <w:spacing w:before="60" w:after="60" w:line="276" w:lineRule="auto"/>
        <w:ind w:left="1134" w:firstLine="0"/>
        <w:rPr>
          <w:bCs/>
          <w:sz w:val="24"/>
          <w:szCs w:val="24"/>
          <w:lang w:val="nl-NL"/>
        </w:rPr>
      </w:pPr>
      <w:r w:rsidRPr="003200F3">
        <w:rPr>
          <w:bCs/>
          <w:sz w:val="24"/>
          <w:szCs w:val="24"/>
          <w:lang w:val="nl-NL"/>
        </w:rPr>
        <w:t>Phát hiện những điểm yếu của doanh nghiệp, lên kế hoạch, tiến hành nâng dầ</w:t>
      </w:r>
      <w:r w:rsidR="00DB4065" w:rsidRPr="003200F3">
        <w:rPr>
          <w:bCs/>
          <w:sz w:val="24"/>
          <w:szCs w:val="24"/>
          <w:lang w:val="nl-NL"/>
        </w:rPr>
        <w:t xml:space="preserve">n </w:t>
      </w:r>
      <w:r w:rsidRPr="003200F3">
        <w:rPr>
          <w:bCs/>
          <w:sz w:val="24"/>
          <w:szCs w:val="24"/>
          <w:lang w:val="nl-NL"/>
        </w:rPr>
        <w:t>để những điểm yếu trở thành trung bình hoặc mạnh.</w:t>
      </w:r>
    </w:p>
    <w:p w:rsidR="00731AB1" w:rsidRPr="003200F3" w:rsidRDefault="00731AB1" w:rsidP="00A2262E">
      <w:pPr>
        <w:pStyle w:val="ListParagraph"/>
        <w:numPr>
          <w:ilvl w:val="0"/>
          <w:numId w:val="8"/>
        </w:numPr>
        <w:spacing w:before="60" w:after="60" w:line="276" w:lineRule="auto"/>
        <w:contextualSpacing w:val="0"/>
        <w:rPr>
          <w:bCs/>
          <w:sz w:val="24"/>
          <w:szCs w:val="24"/>
          <w:lang w:val="nl-NL"/>
        </w:rPr>
      </w:pPr>
      <w:r w:rsidRPr="003200F3">
        <w:rPr>
          <w:bCs/>
          <w:sz w:val="24"/>
          <w:szCs w:val="24"/>
          <w:lang w:val="nl-NL"/>
        </w:rPr>
        <w:lastRenderedPageBreak/>
        <w:t>Tập trung đầu tư vào những phân khúc thị trường và sản phẩm có khả năng sinh lời lớn, rủi ro tương đối thấp. </w:t>
      </w:r>
    </w:p>
    <w:p w:rsidR="00731AB1" w:rsidRPr="003200F3" w:rsidRDefault="00731AB1" w:rsidP="00815863">
      <w:pPr>
        <w:spacing w:before="60" w:after="60" w:line="276" w:lineRule="auto"/>
        <w:ind w:left="1134" w:firstLine="0"/>
        <w:rPr>
          <w:bCs/>
          <w:sz w:val="24"/>
          <w:szCs w:val="24"/>
          <w:lang w:val="nl-NL"/>
        </w:rPr>
      </w:pPr>
      <w:r w:rsidRPr="003200F3">
        <w:rPr>
          <w:bCs/>
          <w:sz w:val="24"/>
          <w:szCs w:val="24"/>
          <w:lang w:val="nl-NL"/>
        </w:rPr>
        <w:t>Chúng ta sẽ chọn những sản phẩm dễ sản xuất, phổ thông, giá vừa phải, dễ sử dụng, vòng quay sản phẩm nhanh, chủ yếu bán kênh thương mại... Kèm theo việc phát triển, đầu tư vào hệ thống bán hàng, marketing.</w:t>
      </w:r>
    </w:p>
    <w:p w:rsidR="00731AB1" w:rsidRPr="003200F3" w:rsidRDefault="00731AB1" w:rsidP="00815863">
      <w:pPr>
        <w:spacing w:before="60" w:after="60" w:line="276" w:lineRule="auto"/>
        <w:ind w:left="1134" w:firstLine="0"/>
        <w:rPr>
          <w:bCs/>
          <w:sz w:val="24"/>
          <w:szCs w:val="24"/>
          <w:lang w:val="nl-NL"/>
        </w:rPr>
      </w:pPr>
      <w:r w:rsidRPr="003200F3">
        <w:rPr>
          <w:bCs/>
          <w:sz w:val="24"/>
          <w:szCs w:val="24"/>
          <w:lang w:val="nl-NL"/>
        </w:rPr>
        <w:t xml:space="preserve">Vì </w:t>
      </w:r>
      <w:r w:rsidR="00A357B0">
        <w:rPr>
          <w:bCs/>
          <w:sz w:val="24"/>
          <w:szCs w:val="24"/>
          <w:lang w:val="nl-NL"/>
        </w:rPr>
        <w:t>Công ty còn nhiều mặt yếu</w:t>
      </w:r>
      <w:r w:rsidRPr="003200F3">
        <w:rPr>
          <w:bCs/>
          <w:sz w:val="24"/>
          <w:szCs w:val="24"/>
          <w:lang w:val="nl-NL"/>
        </w:rPr>
        <w:t xml:space="preserve"> chúng ta sẽ chọn con đường học hỏi, bắt chước một cách thông minh, sáng tạo, có nghĩa là: nghiên cứu kỹ sản phẩm của các công ty khác, nghiên cứu kỹ thị trường, học tập những điểm tốt... và tạo ra sản phẩm phù hợp nhất với thị trường.</w:t>
      </w:r>
    </w:p>
    <w:p w:rsidR="00731AB1" w:rsidRPr="003200F3" w:rsidRDefault="00731AB1" w:rsidP="00815863">
      <w:pPr>
        <w:spacing w:before="60" w:after="60" w:line="276" w:lineRule="auto"/>
        <w:ind w:left="1134" w:firstLine="0"/>
        <w:rPr>
          <w:bCs/>
          <w:sz w:val="24"/>
          <w:szCs w:val="24"/>
          <w:lang w:val="nl-NL"/>
        </w:rPr>
      </w:pPr>
      <w:r w:rsidRPr="003200F3">
        <w:rPr>
          <w:bCs/>
          <w:sz w:val="24"/>
          <w:szCs w:val="24"/>
          <w:lang w:val="nl-NL"/>
        </w:rPr>
        <w:t>Điểm mấu chốt trong chiến lược sẽ là: vì nguồn lực về tài chính, con người của chúng ta có hạn chúng ta sẽ phát triển theo chiều ngang nhưng hẹp, điều đó có nghĩa là: chúng ta sẽ không đầu tư ngoài ngành, chúng ta sẽ không đầu tư vào các dự án xa rời những điểm mạnh của chúng ta. Trong 2 năm tới tập trung củng cố xây dựng lại những gì chúng ta đang có, loại bỏ những điểm yếu, phát triển điểm mạnh.</w:t>
      </w:r>
    </w:p>
    <w:p w:rsidR="00731AB1" w:rsidRPr="003200F3" w:rsidRDefault="00731AB1" w:rsidP="00815863">
      <w:pPr>
        <w:spacing w:before="60" w:after="60" w:line="276" w:lineRule="auto"/>
        <w:ind w:left="1134" w:firstLine="0"/>
        <w:rPr>
          <w:bCs/>
          <w:sz w:val="24"/>
          <w:szCs w:val="24"/>
          <w:lang w:val="nl-NL"/>
        </w:rPr>
      </w:pPr>
      <w:r w:rsidRPr="003200F3">
        <w:rPr>
          <w:bCs/>
          <w:sz w:val="24"/>
          <w:szCs w:val="24"/>
          <w:lang w:val="nl-NL"/>
        </w:rPr>
        <w:t>Chiến lược tăng trưởng theo chiều sâu: tìm cơ hội để nâng cao hiệu quả của doanh nghiệp bằng cách mở rộng sản phẩm và thị trường, xâm nhập những thị trường mới, tăng thị phần của những sản phẩm hiện có trên những thị trường hiện tại. Về sản xuất chúng ta sẽ phát triển những dây chuyền có sẵn, tập trung vào điểm mạnh, mở rộng sản xuất, cải tiến và hoàn thiện biến những dây chuyền sản xuất của chúng ta thành hiện đại, từ đó tạo khả năng sinh lời. Đây chính là chiến lược tăng trưởng với chi phí tài chính ít tốn kém nhất. Điều đó phù hợp với tình trạng tài chính củ</w:t>
      </w:r>
      <w:r w:rsidR="00DB4065" w:rsidRPr="003200F3">
        <w:rPr>
          <w:bCs/>
          <w:sz w:val="24"/>
          <w:szCs w:val="24"/>
          <w:lang w:val="nl-NL"/>
        </w:rPr>
        <w:t>a chúng ta.</w:t>
      </w:r>
    </w:p>
    <w:p w:rsidR="00731AB1" w:rsidRPr="003200F3" w:rsidRDefault="00731AB1" w:rsidP="00101407">
      <w:pPr>
        <w:pStyle w:val="Heading3"/>
      </w:pPr>
      <w:r w:rsidRPr="003200F3">
        <w:t>Công tác kế hoạch và triển khai sản xuấ</w:t>
      </w:r>
      <w:r w:rsidR="00E33E8F" w:rsidRPr="003200F3">
        <w:t>t</w:t>
      </w:r>
    </w:p>
    <w:p w:rsidR="00731AB1" w:rsidRPr="003200F3" w:rsidRDefault="00731AB1" w:rsidP="00815863">
      <w:pPr>
        <w:spacing w:before="60" w:after="60" w:line="276" w:lineRule="auto"/>
        <w:rPr>
          <w:bCs/>
          <w:sz w:val="24"/>
          <w:szCs w:val="24"/>
          <w:lang w:val="nl-NL"/>
        </w:rPr>
      </w:pPr>
      <w:r w:rsidRPr="003200F3">
        <w:rPr>
          <w:bCs/>
          <w:sz w:val="24"/>
          <w:szCs w:val="24"/>
          <w:lang w:val="nl-NL"/>
        </w:rPr>
        <w:t>Liên tục hoàn thiện công tác kế hoạch và triển khai sản xuất bằng các biện pháp cụ thể:</w:t>
      </w:r>
    </w:p>
    <w:p w:rsidR="00731AB1" w:rsidRPr="00802830" w:rsidRDefault="00731AB1" w:rsidP="00A2262E">
      <w:pPr>
        <w:pStyle w:val="ListParagraph"/>
        <w:numPr>
          <w:ilvl w:val="0"/>
          <w:numId w:val="10"/>
        </w:numPr>
        <w:spacing w:before="60" w:after="60" w:line="276" w:lineRule="auto"/>
        <w:ind w:left="1276" w:hanging="283"/>
        <w:rPr>
          <w:sz w:val="24"/>
          <w:szCs w:val="24"/>
          <w:lang w:val="pt-PT"/>
        </w:rPr>
      </w:pPr>
      <w:r w:rsidRPr="00802830">
        <w:rPr>
          <w:sz w:val="24"/>
          <w:szCs w:val="24"/>
          <w:lang w:val="pt-PT"/>
        </w:rPr>
        <w:t>Hoàn thiện đội ngũ nhân sự</w:t>
      </w:r>
      <w:r w:rsidR="00EA00B1">
        <w:rPr>
          <w:sz w:val="24"/>
          <w:szCs w:val="24"/>
          <w:lang w:val="pt-PT"/>
        </w:rPr>
        <w:t xml:space="preserve"> cán bộ sản xuất</w:t>
      </w:r>
      <w:r w:rsidRPr="00802830">
        <w:rPr>
          <w:sz w:val="24"/>
          <w:szCs w:val="24"/>
          <w:lang w:val="pt-PT"/>
        </w:rPr>
        <w:t xml:space="preserve"> phục vụ công tác;</w:t>
      </w:r>
    </w:p>
    <w:p w:rsidR="00731AB1" w:rsidRPr="00ED7672" w:rsidRDefault="00731AB1" w:rsidP="00A2262E">
      <w:pPr>
        <w:pStyle w:val="ListParagraph"/>
        <w:numPr>
          <w:ilvl w:val="0"/>
          <w:numId w:val="10"/>
        </w:numPr>
        <w:spacing w:before="60" w:after="60" w:line="276" w:lineRule="auto"/>
        <w:ind w:left="1276" w:hanging="283"/>
        <w:rPr>
          <w:sz w:val="24"/>
          <w:szCs w:val="24"/>
          <w:lang w:val="pt-PT"/>
        </w:rPr>
      </w:pPr>
      <w:r w:rsidRPr="00ED7672">
        <w:rPr>
          <w:sz w:val="24"/>
          <w:szCs w:val="24"/>
          <w:lang w:val="pt-PT"/>
        </w:rPr>
        <w:t>Hoàn thiện, xây dựng các Quy trình công việc phù hợp với thực tế và đảm bảo hiệu quả công việc;</w:t>
      </w:r>
    </w:p>
    <w:p w:rsidR="00731AB1" w:rsidRPr="00802830" w:rsidRDefault="00731AB1" w:rsidP="00A2262E">
      <w:pPr>
        <w:pStyle w:val="ListParagraph"/>
        <w:numPr>
          <w:ilvl w:val="0"/>
          <w:numId w:val="10"/>
        </w:numPr>
        <w:spacing w:before="60" w:after="60" w:line="276" w:lineRule="auto"/>
        <w:ind w:left="1276" w:hanging="283"/>
        <w:rPr>
          <w:sz w:val="24"/>
          <w:szCs w:val="24"/>
          <w:lang w:val="pt-PT"/>
        </w:rPr>
      </w:pPr>
      <w:r w:rsidRPr="00802830">
        <w:rPr>
          <w:sz w:val="24"/>
          <w:szCs w:val="24"/>
          <w:lang w:val="pt-PT"/>
        </w:rPr>
        <w:t xml:space="preserve">Lập kế hoạch cụ thể về Nguyên vật liệu, kế hoạch sản xuất cho năm, </w:t>
      </w:r>
      <w:r w:rsidR="00ED7672">
        <w:rPr>
          <w:sz w:val="24"/>
          <w:szCs w:val="24"/>
          <w:lang w:val="pt-PT"/>
        </w:rPr>
        <w:t>hàng</w:t>
      </w:r>
      <w:r w:rsidRPr="00802830">
        <w:rPr>
          <w:sz w:val="24"/>
          <w:szCs w:val="24"/>
          <w:lang w:val="pt-PT"/>
        </w:rPr>
        <w:t xml:space="preserve"> tháng, hàng quý năm 201</w:t>
      </w:r>
      <w:r w:rsidR="005302FD">
        <w:rPr>
          <w:sz w:val="24"/>
          <w:szCs w:val="24"/>
          <w:lang w:val="pt-PT"/>
        </w:rPr>
        <w:t>7</w:t>
      </w:r>
      <w:r w:rsidRPr="00802830">
        <w:rPr>
          <w:sz w:val="24"/>
          <w:szCs w:val="24"/>
          <w:lang w:val="pt-PT"/>
        </w:rPr>
        <w:t xml:space="preserve"> để tăng tính chủ động nhất trong các khâu phục vụ sản xuất.</w:t>
      </w:r>
    </w:p>
    <w:p w:rsidR="00731AB1" w:rsidRPr="004F43F6" w:rsidRDefault="00731AB1" w:rsidP="00101407">
      <w:pPr>
        <w:pStyle w:val="Heading3"/>
      </w:pPr>
      <w:r w:rsidRPr="003200F3">
        <w:t xml:space="preserve">Công tác Dự án - xây dựng, sửa chữa </w:t>
      </w:r>
    </w:p>
    <w:p w:rsidR="00731AB1" w:rsidRPr="00802830" w:rsidRDefault="00FF7E61" w:rsidP="00A2262E">
      <w:pPr>
        <w:pStyle w:val="ListParagraph"/>
        <w:numPr>
          <w:ilvl w:val="0"/>
          <w:numId w:val="10"/>
        </w:numPr>
        <w:spacing w:before="60" w:after="60" w:line="276" w:lineRule="auto"/>
        <w:ind w:left="1276" w:hanging="283"/>
        <w:rPr>
          <w:sz w:val="24"/>
          <w:szCs w:val="24"/>
          <w:lang w:val="pt-PT"/>
        </w:rPr>
      </w:pPr>
      <w:r>
        <w:rPr>
          <w:sz w:val="24"/>
          <w:szCs w:val="24"/>
          <w:lang w:val="pt-PT"/>
        </w:rPr>
        <w:t>Máy dập ngói tự động, sân phơi ngoài trời, cải tạo cáng kính</w:t>
      </w:r>
      <w:r w:rsidR="00232F7E" w:rsidRPr="00802830">
        <w:rPr>
          <w:sz w:val="24"/>
          <w:szCs w:val="24"/>
          <w:lang w:val="pt-PT"/>
        </w:rPr>
        <w:t>.</w:t>
      </w:r>
    </w:p>
    <w:p w:rsidR="00731AB1" w:rsidRPr="00802830" w:rsidRDefault="00CA09F5" w:rsidP="00A2262E">
      <w:pPr>
        <w:pStyle w:val="ListParagraph"/>
        <w:numPr>
          <w:ilvl w:val="0"/>
          <w:numId w:val="10"/>
        </w:numPr>
        <w:spacing w:before="60" w:after="60" w:line="276" w:lineRule="auto"/>
        <w:ind w:left="1276" w:hanging="283"/>
        <w:rPr>
          <w:sz w:val="24"/>
          <w:szCs w:val="24"/>
          <w:lang w:val="pt-PT"/>
        </w:rPr>
      </w:pPr>
      <w:r>
        <w:rPr>
          <w:sz w:val="24"/>
          <w:szCs w:val="24"/>
          <w:lang w:val="pt-PT"/>
        </w:rPr>
        <w:t>Hệ máy chế biến tạo hình, hệ lò nung hầm sấy, hệ xe goòng.</w:t>
      </w:r>
    </w:p>
    <w:p w:rsidR="00731AB1" w:rsidRPr="003200F3" w:rsidRDefault="00731AB1" w:rsidP="00101407">
      <w:pPr>
        <w:pStyle w:val="Heading3"/>
      </w:pPr>
      <w:r w:rsidRPr="003200F3">
        <w:t>Công tác tài chính</w:t>
      </w:r>
    </w:p>
    <w:p w:rsidR="00731AB1" w:rsidRPr="003200F3" w:rsidRDefault="00731AB1" w:rsidP="00815863">
      <w:pPr>
        <w:spacing w:before="60" w:after="60" w:line="276" w:lineRule="auto"/>
        <w:rPr>
          <w:bCs/>
          <w:sz w:val="24"/>
          <w:szCs w:val="24"/>
          <w:lang w:val="nl-NL"/>
        </w:rPr>
      </w:pPr>
      <w:r w:rsidRPr="003200F3">
        <w:rPr>
          <w:bCs/>
          <w:sz w:val="24"/>
          <w:szCs w:val="24"/>
          <w:lang w:val="nl-NL"/>
        </w:rPr>
        <w:t xml:space="preserve">Tìm phương án phù hợp để giải quyết bài toán Quy mô tài chính phù hợp, hiệu quả đáp ứng dòng đầu tư từ sản xuất, kinh doanh, phát triển quảng bá sản phẩm, </w:t>
      </w:r>
      <w:r w:rsidR="006C2612">
        <w:rPr>
          <w:bCs/>
          <w:sz w:val="24"/>
          <w:szCs w:val="24"/>
          <w:lang w:val="nl-NL"/>
        </w:rPr>
        <w:t>sửa chữa</w:t>
      </w:r>
      <w:r w:rsidRPr="003200F3">
        <w:rPr>
          <w:bCs/>
          <w:sz w:val="24"/>
          <w:szCs w:val="24"/>
          <w:lang w:val="nl-NL"/>
        </w:rPr>
        <w:t xml:space="preserve"> nhà máy</w:t>
      </w:r>
      <w:r w:rsidR="006C2612">
        <w:rPr>
          <w:bCs/>
          <w:sz w:val="24"/>
          <w:szCs w:val="24"/>
          <w:lang w:val="nl-NL"/>
        </w:rPr>
        <w:t>, máy móc thiết bị</w:t>
      </w:r>
      <w:r w:rsidRPr="003200F3">
        <w:rPr>
          <w:bCs/>
          <w:sz w:val="24"/>
          <w:szCs w:val="24"/>
          <w:lang w:val="nl-NL"/>
        </w:rPr>
        <w:t xml:space="preserve"> , hoạt động hỗ trợ sản xuất kinh doanh năm 201</w:t>
      </w:r>
      <w:r w:rsidR="00370E71">
        <w:rPr>
          <w:bCs/>
          <w:sz w:val="24"/>
          <w:szCs w:val="24"/>
          <w:lang w:val="nl-NL"/>
        </w:rPr>
        <w:t>7</w:t>
      </w:r>
      <w:r w:rsidRPr="003200F3">
        <w:rPr>
          <w:bCs/>
          <w:sz w:val="24"/>
          <w:szCs w:val="24"/>
          <w:lang w:val="nl-NL"/>
        </w:rPr>
        <w:t xml:space="preserve"> và những năm tới</w:t>
      </w:r>
      <w:r w:rsidR="00E33E8F" w:rsidRPr="003200F3">
        <w:rPr>
          <w:bCs/>
          <w:sz w:val="24"/>
          <w:szCs w:val="24"/>
          <w:lang w:val="nl-NL"/>
        </w:rPr>
        <w:t>.</w:t>
      </w:r>
    </w:p>
    <w:p w:rsidR="00731AB1" w:rsidRPr="003200F3" w:rsidRDefault="00731AB1" w:rsidP="00101407">
      <w:pPr>
        <w:pStyle w:val="Heading3"/>
      </w:pPr>
      <w:r w:rsidRPr="003200F3">
        <w:t>Công tác tổ chứ</w:t>
      </w:r>
      <w:r w:rsidR="00E33E8F" w:rsidRPr="003200F3">
        <w:t>c</w:t>
      </w:r>
    </w:p>
    <w:p w:rsidR="00731AB1" w:rsidRPr="003200F3" w:rsidRDefault="00731AB1" w:rsidP="00A2262E">
      <w:pPr>
        <w:pStyle w:val="ListParagraph"/>
        <w:numPr>
          <w:ilvl w:val="0"/>
          <w:numId w:val="7"/>
        </w:numPr>
        <w:spacing w:before="60" w:after="60" w:line="276" w:lineRule="auto"/>
        <w:ind w:hanging="294"/>
        <w:contextualSpacing w:val="0"/>
        <w:rPr>
          <w:bCs/>
          <w:sz w:val="24"/>
          <w:szCs w:val="24"/>
          <w:lang w:val="nl-NL"/>
        </w:rPr>
      </w:pPr>
      <w:r w:rsidRPr="003200F3">
        <w:rPr>
          <w:bCs/>
          <w:sz w:val="24"/>
          <w:szCs w:val="24"/>
          <w:lang w:val="nl-NL"/>
        </w:rPr>
        <w:t>Tiếp tục hoàn thiện hệ thống các văn bản quản trị nội bộ phù hợp và hiệu quả với mọi hoạt động của Công ty.</w:t>
      </w:r>
    </w:p>
    <w:p w:rsidR="00731AB1" w:rsidRPr="003200F3" w:rsidRDefault="00731AB1" w:rsidP="00A2262E">
      <w:pPr>
        <w:pStyle w:val="ListParagraph"/>
        <w:numPr>
          <w:ilvl w:val="0"/>
          <w:numId w:val="7"/>
        </w:numPr>
        <w:spacing w:before="60" w:after="60" w:line="276" w:lineRule="auto"/>
        <w:ind w:hanging="294"/>
        <w:contextualSpacing w:val="0"/>
        <w:rPr>
          <w:bCs/>
          <w:sz w:val="24"/>
          <w:szCs w:val="24"/>
          <w:lang w:val="nl-NL"/>
        </w:rPr>
      </w:pPr>
      <w:r w:rsidRPr="003200F3">
        <w:rPr>
          <w:bCs/>
          <w:sz w:val="24"/>
          <w:szCs w:val="24"/>
          <w:lang w:val="nl-NL"/>
        </w:rPr>
        <w:t>Xây dựng hệ thống các tiêu chuẩn cụ thể đánh giá chất lượng lao động.</w:t>
      </w:r>
    </w:p>
    <w:p w:rsidR="00731AB1" w:rsidRPr="003200F3" w:rsidRDefault="00731AB1" w:rsidP="00A2262E">
      <w:pPr>
        <w:pStyle w:val="ListParagraph"/>
        <w:numPr>
          <w:ilvl w:val="0"/>
          <w:numId w:val="7"/>
        </w:numPr>
        <w:spacing w:before="60" w:after="60" w:line="276" w:lineRule="auto"/>
        <w:ind w:hanging="294"/>
        <w:contextualSpacing w:val="0"/>
        <w:rPr>
          <w:bCs/>
          <w:sz w:val="24"/>
          <w:szCs w:val="24"/>
          <w:lang w:val="nl-NL"/>
        </w:rPr>
      </w:pPr>
      <w:r w:rsidRPr="003200F3">
        <w:rPr>
          <w:bCs/>
          <w:sz w:val="24"/>
          <w:szCs w:val="24"/>
          <w:lang w:val="nl-NL"/>
        </w:rPr>
        <w:t>Đầu tư trọng điểm cho nhân sự, cán bộ, nhân viên công ty trong mọi bộ phận luôn là yếu tố then chốt quyết định kết quả công việc.</w:t>
      </w:r>
    </w:p>
    <w:p w:rsidR="00731AB1" w:rsidRPr="003200F3" w:rsidRDefault="009D3110" w:rsidP="00731AB1">
      <w:pPr>
        <w:tabs>
          <w:tab w:val="left" w:pos="1134"/>
        </w:tabs>
        <w:spacing w:line="276" w:lineRule="auto"/>
        <w:ind w:firstLine="720"/>
        <w:rPr>
          <w:bCs/>
          <w:sz w:val="24"/>
          <w:szCs w:val="24"/>
          <w:lang w:val="pt-PT"/>
        </w:rPr>
      </w:pPr>
      <w:r>
        <w:rPr>
          <w:noProof/>
        </w:rPr>
        <w:lastRenderedPageBreak/>
        <w:drawing>
          <wp:anchor distT="0" distB="0" distL="114300" distR="114300" simplePos="0" relativeHeight="251661312" behindDoc="0" locked="0" layoutInCell="1" allowOverlap="1">
            <wp:simplePos x="0" y="0"/>
            <wp:positionH relativeFrom="margin">
              <wp:posOffset>0</wp:posOffset>
            </wp:positionH>
            <wp:positionV relativeFrom="margin">
              <wp:posOffset>2312670</wp:posOffset>
            </wp:positionV>
            <wp:extent cx="6115050" cy="4610100"/>
            <wp:effectExtent l="0" t="0" r="0" b="0"/>
            <wp:wrapSquare wrapText="bothSides"/>
            <wp:docPr id="29" name="Picture 37" descr="planning-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lanning-graphic"/>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4610100"/>
                    </a:xfrm>
                    <a:prstGeom prst="rect">
                      <a:avLst/>
                    </a:prstGeom>
                    <a:noFill/>
                    <a:ln>
                      <a:noFill/>
                    </a:ln>
                  </pic:spPr>
                </pic:pic>
              </a:graphicData>
            </a:graphic>
          </wp:anchor>
        </w:drawing>
      </w:r>
    </w:p>
    <w:p w:rsidR="007107B2" w:rsidRDefault="007107B2" w:rsidP="007107B2">
      <w:pPr>
        <w:tabs>
          <w:tab w:val="left" w:pos="1530"/>
        </w:tabs>
        <w:rPr>
          <w:bCs/>
          <w:sz w:val="24"/>
          <w:szCs w:val="24"/>
          <w:lang w:val="nl-NL"/>
        </w:rPr>
      </w:pPr>
      <w:r>
        <w:rPr>
          <w:bCs/>
          <w:sz w:val="24"/>
          <w:szCs w:val="24"/>
          <w:lang w:val="nl-NL"/>
        </w:rPr>
        <w:tab/>
      </w:r>
    </w:p>
    <w:p w:rsidR="00E3265D" w:rsidRPr="003200F3" w:rsidRDefault="00E3265D">
      <w:pPr>
        <w:rPr>
          <w:bCs/>
          <w:sz w:val="24"/>
          <w:szCs w:val="24"/>
          <w:lang w:val="nl-NL"/>
        </w:rPr>
      </w:pPr>
      <w:r w:rsidRPr="007107B2">
        <w:rPr>
          <w:sz w:val="24"/>
          <w:szCs w:val="24"/>
          <w:lang w:val="nl-NL"/>
        </w:rPr>
        <w:br w:type="page"/>
      </w:r>
    </w:p>
    <w:p w:rsidR="00E3265D" w:rsidRPr="003200F3" w:rsidRDefault="00E3265D" w:rsidP="002D0554">
      <w:pPr>
        <w:pStyle w:val="Heading1"/>
        <w:rPr>
          <w:lang w:val="es-ES"/>
        </w:rPr>
      </w:pPr>
      <w:r w:rsidRPr="003200F3">
        <w:rPr>
          <w:lang w:val="es-ES"/>
        </w:rPr>
        <w:lastRenderedPageBreak/>
        <w:t>ĐÁNH GIÁ CỦA HỘI ĐỒNG QUẢN TRỊ VỀ HOẠT ĐÔNG CỦA CÔNG TY</w:t>
      </w:r>
    </w:p>
    <w:p w:rsidR="00E3265D" w:rsidRPr="003200F3" w:rsidRDefault="00E3265D" w:rsidP="00A2262E">
      <w:pPr>
        <w:pStyle w:val="ListParagraph"/>
        <w:numPr>
          <w:ilvl w:val="0"/>
          <w:numId w:val="6"/>
        </w:numPr>
        <w:spacing w:before="720" w:line="360" w:lineRule="auto"/>
        <w:ind w:left="714" w:hanging="357"/>
        <w:rPr>
          <w:b/>
          <w:color w:val="C00000"/>
          <w:sz w:val="24"/>
          <w:szCs w:val="24"/>
          <w:lang w:val="vi-VN"/>
        </w:rPr>
      </w:pPr>
      <w:r w:rsidRPr="003200F3">
        <w:rPr>
          <w:b/>
          <w:color w:val="C00000"/>
          <w:sz w:val="24"/>
          <w:szCs w:val="24"/>
          <w:lang w:val="vi-VN"/>
        </w:rPr>
        <w:t>Đánh giá của Hội đồng quản trị về các mặt hoạt động của Công ty</w:t>
      </w:r>
    </w:p>
    <w:p w:rsidR="00E3265D" w:rsidRPr="003200F3" w:rsidRDefault="009D3110" w:rsidP="00A2262E">
      <w:pPr>
        <w:pStyle w:val="ListParagraph"/>
        <w:numPr>
          <w:ilvl w:val="0"/>
          <w:numId w:val="6"/>
        </w:numPr>
        <w:spacing w:before="720" w:line="360" w:lineRule="auto"/>
        <w:ind w:left="714" w:hanging="357"/>
        <w:rPr>
          <w:b/>
          <w:color w:val="C00000"/>
          <w:sz w:val="24"/>
          <w:szCs w:val="24"/>
          <w:lang w:val="vi-VN"/>
        </w:rPr>
      </w:pPr>
      <w:r>
        <w:rPr>
          <w:noProof/>
        </w:rPr>
        <w:drawing>
          <wp:anchor distT="0" distB="0" distL="114300" distR="114300" simplePos="0" relativeHeight="251662336" behindDoc="0" locked="0" layoutInCell="1" allowOverlap="1">
            <wp:simplePos x="0" y="0"/>
            <wp:positionH relativeFrom="margin">
              <wp:posOffset>29845</wp:posOffset>
            </wp:positionH>
            <wp:positionV relativeFrom="margin">
              <wp:posOffset>3779520</wp:posOffset>
            </wp:positionV>
            <wp:extent cx="6118860" cy="2438400"/>
            <wp:effectExtent l="0" t="0" r="0" b="0"/>
            <wp:wrapSquare wrapText="bothSides"/>
            <wp:docPr id="28" name="Picture 38" descr="board-of-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oard-of-directors"/>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8860" cy="2438400"/>
                    </a:xfrm>
                    <a:prstGeom prst="rect">
                      <a:avLst/>
                    </a:prstGeom>
                    <a:noFill/>
                    <a:ln>
                      <a:noFill/>
                    </a:ln>
                  </pic:spPr>
                </pic:pic>
              </a:graphicData>
            </a:graphic>
          </wp:anchor>
        </w:drawing>
      </w:r>
      <w:r w:rsidR="00E3265D" w:rsidRPr="003200F3">
        <w:rPr>
          <w:b/>
          <w:color w:val="C00000"/>
          <w:sz w:val="24"/>
          <w:szCs w:val="24"/>
          <w:lang w:val="vi-VN"/>
        </w:rPr>
        <w:t>Đánh giá của Hội đồng quản trị về hoạt động của Ban Giám đốc công ty</w:t>
      </w:r>
    </w:p>
    <w:p w:rsidR="00E3265D" w:rsidRPr="003200F3" w:rsidRDefault="00E3265D" w:rsidP="00A2262E">
      <w:pPr>
        <w:pStyle w:val="ListParagraph"/>
        <w:numPr>
          <w:ilvl w:val="0"/>
          <w:numId w:val="6"/>
        </w:numPr>
        <w:spacing w:before="720" w:after="2000" w:line="360" w:lineRule="auto"/>
        <w:ind w:left="714" w:hanging="357"/>
        <w:rPr>
          <w:b/>
          <w:color w:val="C00000"/>
          <w:sz w:val="24"/>
          <w:szCs w:val="24"/>
          <w:lang w:val="vi-VN"/>
        </w:rPr>
      </w:pPr>
      <w:r w:rsidRPr="003200F3">
        <w:rPr>
          <w:b/>
          <w:color w:val="C00000"/>
          <w:sz w:val="24"/>
          <w:szCs w:val="24"/>
          <w:lang w:val="vi-VN"/>
        </w:rPr>
        <w:t>Các kế hoạch, định hướng của Hội đồng quản trị</w:t>
      </w:r>
    </w:p>
    <w:p w:rsidR="007107B2" w:rsidRDefault="007107B2" w:rsidP="007107B2">
      <w:pPr>
        <w:jc w:val="center"/>
        <w:rPr>
          <w:b/>
          <w:color w:val="C00000"/>
          <w:sz w:val="24"/>
          <w:szCs w:val="24"/>
          <w:lang w:val="vi-VN"/>
        </w:rPr>
      </w:pPr>
    </w:p>
    <w:p w:rsidR="00E3265D" w:rsidRPr="003200F3" w:rsidRDefault="00E3265D">
      <w:pPr>
        <w:rPr>
          <w:b/>
          <w:color w:val="C00000"/>
          <w:sz w:val="24"/>
          <w:szCs w:val="24"/>
          <w:lang w:val="vi-VN"/>
        </w:rPr>
      </w:pPr>
      <w:r w:rsidRPr="007107B2">
        <w:rPr>
          <w:sz w:val="24"/>
          <w:szCs w:val="24"/>
          <w:lang w:val="vi-VN"/>
        </w:rPr>
        <w:br w:type="page"/>
      </w:r>
    </w:p>
    <w:p w:rsidR="00E3265D" w:rsidRPr="00101407" w:rsidRDefault="00E3265D" w:rsidP="00A2262E">
      <w:pPr>
        <w:pStyle w:val="Heading2"/>
        <w:numPr>
          <w:ilvl w:val="0"/>
          <w:numId w:val="20"/>
        </w:numPr>
        <w:rPr>
          <w:rFonts w:eastAsia="Calibri"/>
        </w:rPr>
      </w:pPr>
      <w:r w:rsidRPr="003200F3">
        <w:lastRenderedPageBreak/>
        <w:t>ĐÁNH GIÁ CỦA HỘI ĐỒNG QUẢN TRỊ VỀ CÁC MẶT HOẠT ĐỘNG CỦA CÔNG TY</w:t>
      </w:r>
    </w:p>
    <w:p w:rsidR="006D5D0F" w:rsidRPr="003200F3" w:rsidRDefault="004B5043" w:rsidP="00101407">
      <w:pPr>
        <w:pStyle w:val="Heading3"/>
      </w:pPr>
      <w:r w:rsidRPr="003200F3">
        <w:t>Công tác phát triển sản phẩm</w:t>
      </w:r>
    </w:p>
    <w:p w:rsidR="000B4BCF" w:rsidRDefault="006D5D0F" w:rsidP="000B4BCF">
      <w:pPr>
        <w:spacing w:before="60" w:after="60" w:line="276" w:lineRule="auto"/>
        <w:ind w:firstLine="357"/>
        <w:rPr>
          <w:sz w:val="24"/>
          <w:szCs w:val="24"/>
          <w:lang w:val="pt-PT"/>
        </w:rPr>
      </w:pPr>
      <w:r w:rsidRPr="003200F3">
        <w:rPr>
          <w:sz w:val="24"/>
          <w:szCs w:val="24"/>
          <w:lang w:val="pt-PT"/>
        </w:rPr>
        <w:t>Trong năm 201</w:t>
      </w:r>
      <w:r w:rsidR="00A3238A">
        <w:rPr>
          <w:sz w:val="24"/>
          <w:szCs w:val="24"/>
          <w:lang w:val="pt-PT"/>
        </w:rPr>
        <w:t>6</w:t>
      </w:r>
      <w:r w:rsidRPr="003200F3">
        <w:rPr>
          <w:sz w:val="24"/>
          <w:szCs w:val="24"/>
          <w:lang w:val="pt-PT"/>
        </w:rPr>
        <w:t xml:space="preserve"> các cuộc họp Chủ tịch Hội đồng Quản trị trực tiếp chủ trì nhiều nhất và hiệu quả nhất là công tác kiểm tra, hoàn thiện và phát triển sản phẩm hàng sản xuất củ</w:t>
      </w:r>
      <w:r w:rsidR="00A3238A">
        <w:rPr>
          <w:sz w:val="24"/>
          <w:szCs w:val="24"/>
          <w:lang w:val="pt-PT"/>
        </w:rPr>
        <w:t>a Công ty:</w:t>
      </w:r>
    </w:p>
    <w:p w:rsidR="006D5D0F" w:rsidRPr="00AC67F4" w:rsidRDefault="006D5D0F" w:rsidP="000B4BCF">
      <w:pPr>
        <w:spacing w:before="60" w:after="60" w:line="276" w:lineRule="auto"/>
        <w:ind w:firstLine="357"/>
        <w:rPr>
          <w:bCs/>
          <w:sz w:val="24"/>
          <w:szCs w:val="24"/>
          <w:lang w:val="nl-NL"/>
        </w:rPr>
      </w:pPr>
      <w:r w:rsidRPr="00AC67F4">
        <w:rPr>
          <w:bCs/>
          <w:sz w:val="24"/>
          <w:szCs w:val="24"/>
          <w:lang w:val="nl-NL"/>
        </w:rPr>
        <w:t>Hoàn thiện sản phẩm với chất lượ</w:t>
      </w:r>
      <w:r w:rsidR="000B4BCF">
        <w:rPr>
          <w:bCs/>
          <w:sz w:val="24"/>
          <w:szCs w:val="24"/>
          <w:lang w:val="nl-NL"/>
        </w:rPr>
        <w:t xml:space="preserve">ng </w:t>
      </w:r>
      <w:r w:rsidRPr="00AC67F4">
        <w:rPr>
          <w:bCs/>
          <w:sz w:val="24"/>
          <w:szCs w:val="24"/>
          <w:lang w:val="nl-NL"/>
        </w:rPr>
        <w:t xml:space="preserve">của sản phẩm được đặt lên hàng đầu bằng việc kiện toàn hệ thống nhà cung cấp nguyên </w:t>
      </w:r>
      <w:r w:rsidR="000B4BCF">
        <w:rPr>
          <w:bCs/>
          <w:sz w:val="24"/>
          <w:szCs w:val="24"/>
          <w:lang w:val="nl-NL"/>
        </w:rPr>
        <w:t>vật</w:t>
      </w:r>
      <w:r w:rsidRPr="00AC67F4">
        <w:rPr>
          <w:bCs/>
          <w:sz w:val="24"/>
          <w:szCs w:val="24"/>
          <w:lang w:val="nl-NL"/>
        </w:rPr>
        <w:t xml:space="preserve"> liệu chất lượng, uy tín, ổn định</w:t>
      </w:r>
    </w:p>
    <w:p w:rsidR="006D5D0F" w:rsidRPr="003200F3" w:rsidRDefault="006D5D0F" w:rsidP="00101407">
      <w:pPr>
        <w:pStyle w:val="Heading3"/>
      </w:pPr>
      <w:r w:rsidRPr="00BC159D">
        <w:t>Công</w:t>
      </w:r>
      <w:r w:rsidRPr="003200F3">
        <w:t xml:space="preserve"> tác Marketing</w:t>
      </w:r>
    </w:p>
    <w:p w:rsidR="006D5D0F" w:rsidRPr="002B46F9" w:rsidRDefault="006D5D0F" w:rsidP="00A2262E">
      <w:pPr>
        <w:pStyle w:val="ListParagraph"/>
        <w:numPr>
          <w:ilvl w:val="0"/>
          <w:numId w:val="10"/>
        </w:numPr>
        <w:spacing w:before="60" w:after="60" w:line="276" w:lineRule="auto"/>
        <w:ind w:left="1276" w:hanging="283"/>
        <w:rPr>
          <w:sz w:val="24"/>
          <w:szCs w:val="24"/>
          <w:lang w:val="pt-PT"/>
        </w:rPr>
      </w:pPr>
      <w:r w:rsidRPr="002B46F9">
        <w:rPr>
          <w:sz w:val="24"/>
          <w:szCs w:val="24"/>
          <w:lang w:val="pt-PT"/>
        </w:rPr>
        <w:t xml:space="preserve">Lên kế hoạch, dự trù, đặt hàng phân bổ các </w:t>
      </w:r>
      <w:r w:rsidR="0063651B">
        <w:rPr>
          <w:sz w:val="24"/>
          <w:szCs w:val="24"/>
          <w:lang w:val="pt-PT"/>
        </w:rPr>
        <w:t>sản</w:t>
      </w:r>
      <w:r w:rsidRPr="002B46F9">
        <w:rPr>
          <w:sz w:val="24"/>
          <w:szCs w:val="24"/>
          <w:lang w:val="pt-PT"/>
        </w:rPr>
        <w:t xml:space="preserve"> phẩ</w:t>
      </w:r>
      <w:r w:rsidR="0063651B">
        <w:rPr>
          <w:sz w:val="24"/>
          <w:szCs w:val="24"/>
          <w:lang w:val="pt-PT"/>
        </w:rPr>
        <w:t xml:space="preserve">m, </w:t>
      </w:r>
      <w:r w:rsidRPr="002B46F9">
        <w:rPr>
          <w:sz w:val="24"/>
          <w:szCs w:val="24"/>
          <w:lang w:val="pt-PT"/>
        </w:rPr>
        <w:t xml:space="preserve">hỗ trợ bán hàng: quà tặng, hàng mẫu… cho bộ phận kinh doanh và </w:t>
      </w:r>
      <w:r w:rsidR="0063651B">
        <w:rPr>
          <w:sz w:val="24"/>
          <w:szCs w:val="24"/>
          <w:lang w:val="pt-PT"/>
        </w:rPr>
        <w:t>đại lý</w:t>
      </w:r>
      <w:r w:rsidRPr="002B46F9">
        <w:rPr>
          <w:sz w:val="24"/>
          <w:szCs w:val="24"/>
          <w:lang w:val="pt-PT"/>
        </w:rPr>
        <w:t xml:space="preserve">: </w:t>
      </w:r>
    </w:p>
    <w:p w:rsidR="00296B85" w:rsidRDefault="006D5D0F" w:rsidP="00A2262E">
      <w:pPr>
        <w:pStyle w:val="ListParagraph"/>
        <w:numPr>
          <w:ilvl w:val="0"/>
          <w:numId w:val="10"/>
        </w:numPr>
        <w:spacing w:before="60" w:after="60" w:line="276" w:lineRule="auto"/>
        <w:ind w:left="1276" w:hanging="283"/>
        <w:rPr>
          <w:sz w:val="24"/>
          <w:szCs w:val="24"/>
          <w:lang w:val="pt-PT"/>
        </w:rPr>
      </w:pPr>
      <w:r w:rsidRPr="00296B85">
        <w:rPr>
          <w:sz w:val="24"/>
          <w:szCs w:val="24"/>
          <w:lang w:val="pt-PT"/>
        </w:rPr>
        <w:t>Xây dựng kế hoạch quảng cáosản phẩ</w:t>
      </w:r>
      <w:r w:rsidR="00296B85" w:rsidRPr="00296B85">
        <w:rPr>
          <w:sz w:val="24"/>
          <w:szCs w:val="24"/>
          <w:lang w:val="pt-PT"/>
        </w:rPr>
        <w:t>m trên trang</w:t>
      </w:r>
      <w:r w:rsidRPr="00296B85">
        <w:rPr>
          <w:sz w:val="24"/>
          <w:szCs w:val="24"/>
          <w:lang w:val="pt-PT"/>
        </w:rPr>
        <w:t xml:space="preserve"> websi</w:t>
      </w:r>
      <w:r w:rsidR="00296B85" w:rsidRPr="00296B85">
        <w:rPr>
          <w:sz w:val="24"/>
          <w:szCs w:val="24"/>
          <w:lang w:val="pt-PT"/>
        </w:rPr>
        <w:t>te của công ty.</w:t>
      </w:r>
    </w:p>
    <w:p w:rsidR="006D5D0F" w:rsidRPr="003200F3" w:rsidRDefault="006D5D0F" w:rsidP="00101407">
      <w:pPr>
        <w:pStyle w:val="Heading3"/>
      </w:pPr>
      <w:r w:rsidRPr="003200F3">
        <w:t>Công</w:t>
      </w:r>
      <w:r w:rsidR="00D15C4F" w:rsidRPr="003200F3">
        <w:t xml:space="preserve"> tác xây dựng hệ thống bán hàn</w:t>
      </w:r>
      <w:r w:rsidR="00D15C4F" w:rsidRPr="003200F3">
        <w:rPr>
          <w:lang w:val="nl-NL"/>
        </w:rPr>
        <w:t>g</w:t>
      </w:r>
    </w:p>
    <w:p w:rsidR="006D5D0F" w:rsidRPr="003200F3" w:rsidRDefault="006D5D0F" w:rsidP="002B46F9">
      <w:pPr>
        <w:spacing w:before="60" w:after="60" w:line="276" w:lineRule="auto"/>
        <w:ind w:firstLine="357"/>
        <w:rPr>
          <w:sz w:val="24"/>
          <w:szCs w:val="24"/>
          <w:lang w:val="pt-PT"/>
        </w:rPr>
      </w:pPr>
      <w:r w:rsidRPr="003200F3">
        <w:rPr>
          <w:sz w:val="24"/>
          <w:szCs w:val="24"/>
          <w:lang w:val="pt-PT"/>
        </w:rPr>
        <w:t>Để phát triển hàng sản xuất của Công ty về lâu dài bên cạnh việc kiện toàn hệ thống chất lượng, kiện toàn sản xuất từ khâu đầu cho đến khâu cuối để tạo ra các sản phẩm có khả năng đi vào thị trường tốt thì việc xây dựng hệ thống bán hàng hiện đại là rất quan trọng. Trong năm 201</w:t>
      </w:r>
      <w:r w:rsidR="001C73C0">
        <w:rPr>
          <w:sz w:val="24"/>
          <w:szCs w:val="24"/>
          <w:lang w:val="pt-PT"/>
        </w:rPr>
        <w:t>6 Phòng Kinh doanh</w:t>
      </w:r>
      <w:r w:rsidRPr="003200F3">
        <w:rPr>
          <w:sz w:val="24"/>
          <w:szCs w:val="24"/>
          <w:lang w:val="pt-PT"/>
        </w:rPr>
        <w:t>, xây dựng chính sách bán hàng và triển khai bán hàng hoàn thiện các kênh bán hàng theo hướng chủ độ</w:t>
      </w:r>
      <w:r w:rsidR="001C73C0">
        <w:rPr>
          <w:sz w:val="24"/>
          <w:szCs w:val="24"/>
          <w:lang w:val="pt-PT"/>
        </w:rPr>
        <w:t>ng</w:t>
      </w:r>
      <w:r w:rsidR="00526436">
        <w:rPr>
          <w:sz w:val="24"/>
          <w:szCs w:val="24"/>
          <w:lang w:val="pt-PT"/>
        </w:rPr>
        <w:t>, tích cực</w:t>
      </w:r>
      <w:r w:rsidR="001C73C0">
        <w:rPr>
          <w:sz w:val="24"/>
          <w:szCs w:val="24"/>
          <w:lang w:val="pt-PT"/>
        </w:rPr>
        <w:t xml:space="preserve"> đi thị trường và mở rộng thị trường.</w:t>
      </w:r>
    </w:p>
    <w:p w:rsidR="006D5D0F" w:rsidRPr="003200F3" w:rsidRDefault="006D5D0F" w:rsidP="00101407">
      <w:pPr>
        <w:pStyle w:val="Heading3"/>
      </w:pPr>
      <w:r w:rsidRPr="003200F3">
        <w:t xml:space="preserve">Công tác hoàn thiện hệ thống xây dựng </w:t>
      </w:r>
      <w:r w:rsidR="004B5043" w:rsidRPr="003200F3">
        <w:t>kế hoạch và triển khai sản xuất</w:t>
      </w:r>
    </w:p>
    <w:p w:rsidR="006D5D0F" w:rsidRPr="003200F3" w:rsidRDefault="006D5D0F" w:rsidP="002B46F9">
      <w:pPr>
        <w:spacing w:before="60" w:after="60" w:line="276" w:lineRule="auto"/>
        <w:ind w:firstLine="357"/>
        <w:rPr>
          <w:sz w:val="24"/>
          <w:szCs w:val="24"/>
          <w:lang w:val="pt-PT"/>
        </w:rPr>
      </w:pPr>
      <w:r w:rsidRPr="003200F3">
        <w:rPr>
          <w:sz w:val="24"/>
          <w:szCs w:val="24"/>
          <w:lang w:val="pt-PT"/>
        </w:rPr>
        <w:t>Lập kế hoạch và triển khai sản xuất là công việc quan trọng để cung ứng hàng đạt yêu cầu về chất lượng, kịp thời cho các phòng bán hàng do đó trong năm 201</w:t>
      </w:r>
      <w:r w:rsidR="00F46942">
        <w:rPr>
          <w:sz w:val="24"/>
          <w:szCs w:val="24"/>
          <w:lang w:val="pt-PT"/>
        </w:rPr>
        <w:t>7</w:t>
      </w:r>
      <w:r w:rsidRPr="003200F3">
        <w:rPr>
          <w:sz w:val="24"/>
          <w:szCs w:val="24"/>
          <w:lang w:val="pt-PT"/>
        </w:rPr>
        <w:t xml:space="preserve"> Giám đố</w:t>
      </w:r>
      <w:r w:rsidR="00F46942">
        <w:rPr>
          <w:sz w:val="24"/>
          <w:szCs w:val="24"/>
          <w:lang w:val="pt-PT"/>
        </w:rPr>
        <w:t>c, cán bộ quản lý</w:t>
      </w:r>
      <w:r w:rsidRPr="003200F3">
        <w:rPr>
          <w:sz w:val="24"/>
          <w:szCs w:val="24"/>
          <w:lang w:val="pt-PT"/>
        </w:rPr>
        <w:t xml:space="preserve"> sản xuất đã thực hiện tốt công tác cung ứng nguyên </w:t>
      </w:r>
      <w:r w:rsidR="009126AB">
        <w:rPr>
          <w:sz w:val="24"/>
          <w:szCs w:val="24"/>
          <w:lang w:val="pt-PT"/>
        </w:rPr>
        <w:t>vật</w:t>
      </w:r>
      <w:r w:rsidRPr="003200F3">
        <w:rPr>
          <w:sz w:val="24"/>
          <w:szCs w:val="24"/>
          <w:lang w:val="pt-PT"/>
        </w:rPr>
        <w:t xml:space="preserve"> liệu, lập kế hoạch sản xuất, triển khai thực hiện kế hoạch, Các phân xưởng điều độ sản xuất đạt yêu cầu của thị trường.</w:t>
      </w:r>
    </w:p>
    <w:p w:rsidR="006D5D0F" w:rsidRPr="003200F3" w:rsidRDefault="006D5D0F" w:rsidP="00101407">
      <w:pPr>
        <w:pStyle w:val="Heading3"/>
      </w:pPr>
      <w:r w:rsidRPr="003200F3">
        <w:t>Công tác tài chính</w:t>
      </w:r>
    </w:p>
    <w:p w:rsidR="006A51EB" w:rsidRPr="006F09C0" w:rsidRDefault="006A51EB" w:rsidP="00A2262E">
      <w:pPr>
        <w:pStyle w:val="ListParagraph"/>
        <w:numPr>
          <w:ilvl w:val="0"/>
          <w:numId w:val="10"/>
        </w:numPr>
        <w:spacing w:before="60" w:after="60" w:line="276" w:lineRule="auto"/>
        <w:ind w:left="1276" w:hanging="283"/>
        <w:rPr>
          <w:sz w:val="24"/>
          <w:szCs w:val="24"/>
          <w:lang w:val="pt-PT"/>
        </w:rPr>
      </w:pPr>
      <w:r w:rsidRPr="006F09C0">
        <w:rPr>
          <w:sz w:val="24"/>
          <w:szCs w:val="24"/>
          <w:lang w:val="pt-PT"/>
        </w:rPr>
        <w:t>Lập kế hoạch dự toán tài chính hàng tháng, quý năm từ các bộ phận để tổng hợp thành dự toán tài chính toàn công ty, với mục đích sử dụng hiệu quả nhất nguồn vốn kinh doanh.</w:t>
      </w:r>
    </w:p>
    <w:p w:rsidR="006A51EB" w:rsidRPr="006F09C0" w:rsidRDefault="006A51EB" w:rsidP="00A2262E">
      <w:pPr>
        <w:pStyle w:val="ListParagraph"/>
        <w:numPr>
          <w:ilvl w:val="0"/>
          <w:numId w:val="10"/>
        </w:numPr>
        <w:spacing w:before="60" w:after="60" w:line="276" w:lineRule="auto"/>
        <w:ind w:left="1276" w:hanging="283"/>
        <w:rPr>
          <w:sz w:val="24"/>
          <w:szCs w:val="24"/>
          <w:lang w:val="pt-PT"/>
        </w:rPr>
      </w:pPr>
      <w:r w:rsidRPr="006F09C0">
        <w:rPr>
          <w:sz w:val="24"/>
          <w:szCs w:val="24"/>
          <w:lang w:val="pt-PT"/>
        </w:rPr>
        <w:t>Năm 201</w:t>
      </w:r>
      <w:r w:rsidR="00111044">
        <w:rPr>
          <w:sz w:val="24"/>
          <w:szCs w:val="24"/>
          <w:lang w:val="pt-PT"/>
        </w:rPr>
        <w:t>6</w:t>
      </w:r>
      <w:r w:rsidRPr="006F09C0">
        <w:rPr>
          <w:sz w:val="24"/>
          <w:szCs w:val="24"/>
          <w:lang w:val="pt-PT"/>
        </w:rPr>
        <w:t xml:space="preserve"> Công ty thực hiện tốt các nghĩa vụ tài chính với Nhà nước, cổ đông, người lao động theo nghị quyết Đại hội cổ đông giao.</w:t>
      </w:r>
    </w:p>
    <w:p w:rsidR="006D5D0F" w:rsidRPr="006F09C0" w:rsidRDefault="006A51EB" w:rsidP="00A2262E">
      <w:pPr>
        <w:pStyle w:val="ListParagraph"/>
        <w:numPr>
          <w:ilvl w:val="0"/>
          <w:numId w:val="10"/>
        </w:numPr>
        <w:spacing w:before="60" w:after="60" w:line="276" w:lineRule="auto"/>
        <w:ind w:left="1276" w:hanging="283"/>
        <w:rPr>
          <w:sz w:val="24"/>
          <w:szCs w:val="24"/>
          <w:lang w:val="pt-PT"/>
        </w:rPr>
      </w:pPr>
      <w:r w:rsidRPr="006F09C0">
        <w:rPr>
          <w:sz w:val="24"/>
          <w:szCs w:val="24"/>
          <w:lang w:val="pt-PT"/>
        </w:rPr>
        <w:t>Năm 201</w:t>
      </w:r>
      <w:r w:rsidR="00111044">
        <w:rPr>
          <w:sz w:val="24"/>
          <w:szCs w:val="24"/>
          <w:lang w:val="pt-PT"/>
        </w:rPr>
        <w:t>6</w:t>
      </w:r>
      <w:r w:rsidRPr="006F09C0">
        <w:rPr>
          <w:sz w:val="24"/>
          <w:szCs w:val="24"/>
          <w:lang w:val="pt-PT"/>
        </w:rPr>
        <w:t xml:space="preserve"> Công ty đã thuê Công ty kiểm toán </w:t>
      </w:r>
      <w:r w:rsidR="00111044">
        <w:rPr>
          <w:sz w:val="24"/>
          <w:szCs w:val="24"/>
          <w:lang w:val="pt-PT"/>
        </w:rPr>
        <w:t>AASC</w:t>
      </w:r>
      <w:r w:rsidRPr="006F09C0">
        <w:rPr>
          <w:sz w:val="24"/>
          <w:szCs w:val="24"/>
          <w:lang w:val="pt-PT"/>
        </w:rPr>
        <w:t xml:space="preserve"> kiểm toán báo cáo tài chính theo đúng điều lệ quy định.</w:t>
      </w:r>
    </w:p>
    <w:p w:rsidR="006D5D0F" w:rsidRPr="003200F3" w:rsidRDefault="00E24B38" w:rsidP="00101407">
      <w:pPr>
        <w:pStyle w:val="Heading3"/>
      </w:pPr>
      <w:r w:rsidRPr="003200F3">
        <w:t>Công tác tổ chức</w:t>
      </w:r>
    </w:p>
    <w:p w:rsidR="006D5D0F" w:rsidRPr="003200F3" w:rsidRDefault="006D5D0F" w:rsidP="00A2262E">
      <w:pPr>
        <w:pStyle w:val="ListParagraph"/>
        <w:numPr>
          <w:ilvl w:val="0"/>
          <w:numId w:val="10"/>
        </w:numPr>
        <w:spacing w:before="60" w:after="60" w:line="276" w:lineRule="auto"/>
        <w:ind w:left="1276" w:hanging="283"/>
        <w:rPr>
          <w:sz w:val="24"/>
          <w:szCs w:val="24"/>
          <w:lang w:val="pt-PT"/>
        </w:rPr>
      </w:pPr>
      <w:r w:rsidRPr="003200F3">
        <w:rPr>
          <w:sz w:val="24"/>
          <w:szCs w:val="24"/>
          <w:lang w:val="pt-PT"/>
        </w:rPr>
        <w:t>Bổ nhiệm các cán bộ quản lý có năng lực, trách nhiệm, nhiệt tình phục vụ công tác quản lý của các bộ phận chứ</w:t>
      </w:r>
      <w:r w:rsidR="00EA5FEB">
        <w:rPr>
          <w:sz w:val="24"/>
          <w:szCs w:val="24"/>
          <w:lang w:val="pt-PT"/>
        </w:rPr>
        <w:t>c năng trong Công ty</w:t>
      </w:r>
      <w:r w:rsidR="00232F7E" w:rsidRPr="003200F3">
        <w:rPr>
          <w:sz w:val="24"/>
          <w:szCs w:val="24"/>
          <w:lang w:val="pt-PT"/>
        </w:rPr>
        <w:t>.</w:t>
      </w:r>
    </w:p>
    <w:p w:rsidR="006D5D0F" w:rsidRPr="003200F3" w:rsidRDefault="006D5D0F" w:rsidP="00A2262E">
      <w:pPr>
        <w:pStyle w:val="ListParagraph"/>
        <w:numPr>
          <w:ilvl w:val="0"/>
          <w:numId w:val="10"/>
        </w:numPr>
        <w:spacing w:before="60" w:after="60" w:line="276" w:lineRule="auto"/>
        <w:ind w:left="1276" w:hanging="283"/>
        <w:rPr>
          <w:sz w:val="24"/>
          <w:szCs w:val="24"/>
          <w:lang w:val="pt-PT"/>
        </w:rPr>
      </w:pPr>
      <w:r w:rsidRPr="003200F3">
        <w:rPr>
          <w:sz w:val="24"/>
          <w:szCs w:val="24"/>
          <w:lang w:val="pt-PT"/>
        </w:rPr>
        <w:t>Ban hành các Quy chế quản lý công ty theo Điều lệ và phù hợp thực tế để quản trị công ty khoa học, hiệu quả.</w:t>
      </w:r>
    </w:p>
    <w:p w:rsidR="006D5D0F" w:rsidRPr="003200F3" w:rsidRDefault="006D5D0F" w:rsidP="00A2262E">
      <w:pPr>
        <w:pStyle w:val="ListParagraph"/>
        <w:numPr>
          <w:ilvl w:val="0"/>
          <w:numId w:val="10"/>
        </w:numPr>
        <w:spacing w:before="60" w:after="60" w:line="276" w:lineRule="auto"/>
        <w:ind w:left="1276" w:hanging="283"/>
        <w:rPr>
          <w:sz w:val="24"/>
          <w:szCs w:val="24"/>
          <w:lang w:val="pt-PT"/>
        </w:rPr>
      </w:pPr>
      <w:r w:rsidRPr="003200F3">
        <w:rPr>
          <w:sz w:val="24"/>
          <w:szCs w:val="24"/>
          <w:lang w:val="pt-PT"/>
        </w:rPr>
        <w:t>Bổ sung thêm nhân sự có năng lực phù hợp yêu cầu công việc cho các bộ phận phục vụ công tác theo đúng Quy trình thi tuyển dụng công khai, minh bạch.</w:t>
      </w:r>
    </w:p>
    <w:p w:rsidR="006D5D0F" w:rsidRPr="003200F3" w:rsidRDefault="006D5D0F" w:rsidP="00A2262E">
      <w:pPr>
        <w:pStyle w:val="ListParagraph"/>
        <w:numPr>
          <w:ilvl w:val="0"/>
          <w:numId w:val="10"/>
        </w:numPr>
        <w:spacing w:before="60" w:after="60" w:line="276" w:lineRule="auto"/>
        <w:ind w:left="1276" w:hanging="283"/>
        <w:rPr>
          <w:sz w:val="24"/>
          <w:szCs w:val="24"/>
          <w:lang w:val="pt-PT"/>
        </w:rPr>
      </w:pPr>
      <w:r w:rsidRPr="003200F3">
        <w:rPr>
          <w:sz w:val="24"/>
          <w:szCs w:val="24"/>
          <w:lang w:val="pt-PT"/>
        </w:rPr>
        <w:t>Thực hiện nâng lương cho cán bộ, công nhân viên.</w:t>
      </w:r>
    </w:p>
    <w:p w:rsidR="006A51EB" w:rsidRPr="003200F3" w:rsidRDefault="006A51EB" w:rsidP="00101407">
      <w:pPr>
        <w:pStyle w:val="Heading2"/>
        <w:rPr>
          <w:rFonts w:eastAsia="Calibri"/>
        </w:rPr>
      </w:pPr>
      <w:r w:rsidRPr="003200F3">
        <w:rPr>
          <w:rFonts w:eastAsia="Calibri"/>
        </w:rPr>
        <w:lastRenderedPageBreak/>
        <w:t>ĐÁNH GIÁ CỦA HỘI ĐỒNG QUẢN TRỊ VỀ HOẠT ĐỘNG CỦA BAN GIÁM ĐỐC CÔNG TY</w:t>
      </w:r>
    </w:p>
    <w:p w:rsidR="003D3960" w:rsidRDefault="002A4F22" w:rsidP="003D3960">
      <w:pPr>
        <w:spacing w:before="60" w:after="60" w:line="276" w:lineRule="auto"/>
        <w:rPr>
          <w:bCs/>
          <w:sz w:val="24"/>
          <w:szCs w:val="24"/>
          <w:lang w:val="nl-NL"/>
        </w:rPr>
      </w:pPr>
      <w:r w:rsidRPr="003200F3">
        <w:rPr>
          <w:bCs/>
          <w:sz w:val="24"/>
          <w:szCs w:val="24"/>
          <w:lang w:val="nl-NL"/>
        </w:rPr>
        <w:t>Trong những năm tới, Công ty vẫn giữ vững và phát huy những kết quả đã đạt được trong nhiệm kỳ vừa qua, tiếp tục đầu tư mạnh mẽ về sản xuất, giữ vững ổn định về kinh doanh, mở rộng qui mô phát triể</w:t>
      </w:r>
      <w:r w:rsidR="00391E31">
        <w:rPr>
          <w:bCs/>
          <w:sz w:val="24"/>
          <w:szCs w:val="24"/>
          <w:lang w:val="nl-NL"/>
        </w:rPr>
        <w:t>n</w:t>
      </w:r>
      <w:r w:rsidRPr="003200F3">
        <w:rPr>
          <w:bCs/>
          <w:sz w:val="24"/>
          <w:szCs w:val="24"/>
          <w:lang w:val="nl-NL"/>
        </w:rPr>
        <w:t>, tập trung toàn bộ năng lực có thể cả về sức lực và trí tuệ, tiền vốn để xây dựng và phát triển cả về sản xuất kinh doanh</w:t>
      </w:r>
      <w:r w:rsidR="003D3960">
        <w:rPr>
          <w:bCs/>
          <w:sz w:val="24"/>
          <w:szCs w:val="24"/>
          <w:lang w:val="nl-NL"/>
        </w:rPr>
        <w:t>.</w:t>
      </w:r>
    </w:p>
    <w:p w:rsidR="00776B51" w:rsidRDefault="002A4F22" w:rsidP="00A2262E">
      <w:pPr>
        <w:pStyle w:val="ListParagraph"/>
        <w:numPr>
          <w:ilvl w:val="0"/>
          <w:numId w:val="11"/>
        </w:numPr>
        <w:spacing w:before="60" w:after="60" w:line="276" w:lineRule="auto"/>
        <w:ind w:left="709" w:hanging="283"/>
        <w:rPr>
          <w:bCs/>
          <w:sz w:val="24"/>
          <w:szCs w:val="24"/>
          <w:lang w:val="nl-NL"/>
        </w:rPr>
      </w:pPr>
      <w:r w:rsidRPr="00776B51">
        <w:rPr>
          <w:bCs/>
          <w:sz w:val="24"/>
          <w:szCs w:val="24"/>
          <w:lang w:val="nl-NL"/>
        </w:rPr>
        <w:t xml:space="preserve">Giữ vững ổn định và phát triển thị trường </w:t>
      </w:r>
      <w:r w:rsidR="007C1EAB" w:rsidRPr="00776B51">
        <w:rPr>
          <w:bCs/>
          <w:sz w:val="24"/>
          <w:szCs w:val="24"/>
          <w:lang w:val="nl-NL"/>
        </w:rPr>
        <w:t>Tây Bắc và Miền Trung</w:t>
      </w:r>
      <w:r w:rsidRPr="00776B51">
        <w:rPr>
          <w:bCs/>
          <w:sz w:val="24"/>
          <w:szCs w:val="24"/>
          <w:lang w:val="nl-NL"/>
        </w:rPr>
        <w:t>, tập trung trọng tâm vào thị trường các tỉnh khu vực phía Bắc, thị trường các tỉnh miền Trung</w:t>
      </w:r>
      <w:r w:rsidR="00776B51" w:rsidRPr="00776B51">
        <w:rPr>
          <w:bCs/>
          <w:sz w:val="24"/>
          <w:szCs w:val="24"/>
          <w:lang w:val="nl-NL"/>
        </w:rPr>
        <w:t>.</w:t>
      </w:r>
    </w:p>
    <w:p w:rsidR="002A4F22" w:rsidRPr="00776B51" w:rsidRDefault="002A4F22" w:rsidP="00A2262E">
      <w:pPr>
        <w:pStyle w:val="ListParagraph"/>
        <w:numPr>
          <w:ilvl w:val="0"/>
          <w:numId w:val="11"/>
        </w:numPr>
        <w:spacing w:before="60" w:after="60" w:line="276" w:lineRule="auto"/>
        <w:ind w:left="709" w:hanging="283"/>
        <w:rPr>
          <w:bCs/>
          <w:sz w:val="24"/>
          <w:szCs w:val="24"/>
          <w:lang w:val="nl-NL"/>
        </w:rPr>
      </w:pPr>
      <w:r w:rsidRPr="00776B51">
        <w:rPr>
          <w:bCs/>
          <w:sz w:val="24"/>
          <w:szCs w:val="24"/>
          <w:lang w:val="nl-NL"/>
        </w:rPr>
        <w:t>Nâng cao chất lượng sản phẩm, coi chất lượng sản phẩm là trách nhiệm đối với xã hội, mang tính quyết định cho sự tồn tại và phát triển Công ty.</w:t>
      </w:r>
    </w:p>
    <w:p w:rsidR="002A4F22" w:rsidRPr="004125FD" w:rsidRDefault="002A4F22" w:rsidP="00A2262E">
      <w:pPr>
        <w:pStyle w:val="ListParagraph"/>
        <w:numPr>
          <w:ilvl w:val="0"/>
          <w:numId w:val="11"/>
        </w:numPr>
        <w:spacing w:before="60" w:after="60" w:line="276" w:lineRule="auto"/>
        <w:ind w:left="709" w:hanging="283"/>
        <w:rPr>
          <w:bCs/>
          <w:sz w:val="24"/>
          <w:szCs w:val="24"/>
          <w:lang w:val="nl-NL"/>
        </w:rPr>
      </w:pPr>
      <w:r w:rsidRPr="004125FD">
        <w:rPr>
          <w:bCs/>
          <w:sz w:val="24"/>
          <w:szCs w:val="24"/>
          <w:lang w:val="nl-NL"/>
        </w:rPr>
        <w:t>Đầu tư thích đáng vào sự phát triển nguồn nhân lực, yếu tố con người là quan trọng nhất, quyết định sự thành bại của Công ty.</w:t>
      </w:r>
    </w:p>
    <w:p w:rsidR="00770D49" w:rsidRDefault="002A4F22" w:rsidP="002B46F9">
      <w:pPr>
        <w:spacing w:before="60" w:after="60" w:line="276" w:lineRule="auto"/>
        <w:rPr>
          <w:bCs/>
          <w:sz w:val="24"/>
          <w:szCs w:val="24"/>
          <w:lang w:val="nl-NL"/>
        </w:rPr>
      </w:pPr>
      <w:r w:rsidRPr="003200F3">
        <w:rPr>
          <w:bCs/>
          <w:sz w:val="24"/>
          <w:szCs w:val="24"/>
          <w:lang w:val="nl-NL"/>
        </w:rPr>
        <w:t>Tập trung đào tạo đội ngũ đông đảo công nhân lành nghề, vận hành tốt máy móc thiết bị</w:t>
      </w:r>
      <w:r w:rsidR="00770D49">
        <w:rPr>
          <w:bCs/>
          <w:sz w:val="24"/>
          <w:szCs w:val="24"/>
          <w:lang w:val="nl-NL"/>
        </w:rPr>
        <w:t>.</w:t>
      </w:r>
    </w:p>
    <w:p w:rsidR="002A4F22" w:rsidRPr="003200F3" w:rsidRDefault="002A4F22" w:rsidP="002B46F9">
      <w:pPr>
        <w:spacing w:before="60" w:after="60" w:line="276" w:lineRule="auto"/>
        <w:rPr>
          <w:bCs/>
          <w:sz w:val="24"/>
          <w:szCs w:val="24"/>
          <w:lang w:val="nl-NL"/>
        </w:rPr>
      </w:pPr>
      <w:r w:rsidRPr="003200F3">
        <w:rPr>
          <w:bCs/>
          <w:sz w:val="24"/>
          <w:szCs w:val="24"/>
          <w:lang w:val="nl-NL"/>
        </w:rPr>
        <w:t>Tổ chức đội ngũ cán bộ công nhân viên-người lao động đông đảo, đoàn kết, dồi dào về kiến thức kỹ thuật, đoàn kết tâm huyết gắn bó với Công ty, lấy đó là động lực chủ yếu thúc đẩy Công ty phát triển.</w:t>
      </w:r>
    </w:p>
    <w:p w:rsidR="002A4F22" w:rsidRPr="003200F3" w:rsidRDefault="002A4F22" w:rsidP="002B46F9">
      <w:pPr>
        <w:spacing w:before="60" w:after="60" w:line="276" w:lineRule="auto"/>
        <w:rPr>
          <w:bCs/>
          <w:sz w:val="24"/>
          <w:szCs w:val="24"/>
          <w:lang w:val="nl-NL"/>
        </w:rPr>
      </w:pPr>
      <w:r w:rsidRPr="003200F3">
        <w:rPr>
          <w:bCs/>
          <w:sz w:val="24"/>
          <w:szCs w:val="24"/>
          <w:lang w:val="nl-NL"/>
        </w:rPr>
        <w:t>Tạo dựng một môi trường hoạt động công bằng bình đẳng, khách quan, minh bạch trên tinh thần dân chủ, phát huy tốt quyền làm chủ tập thể của CBCNV - người lao động; thiết lập kỷ cương trong công tác điều hành, thực hiện tốt các quy chế quản lý của Công ty, để hàng năm đạt năng suất lao động cao, hiệu quả kinh tế tốt và lợi nhuận tăng từ 20 – 30%, năm sau cao hơn năm trước; sẽ đưa Công ty thành 1 doanh nghiệp có:</w:t>
      </w:r>
    </w:p>
    <w:p w:rsidR="002A4F22" w:rsidRPr="003200F3" w:rsidRDefault="002A4F22" w:rsidP="00A2262E">
      <w:pPr>
        <w:pStyle w:val="ListParagraph"/>
        <w:numPr>
          <w:ilvl w:val="0"/>
          <w:numId w:val="11"/>
        </w:numPr>
        <w:spacing w:before="60" w:after="60" w:line="276" w:lineRule="auto"/>
        <w:ind w:left="851" w:hanging="425"/>
        <w:rPr>
          <w:bCs/>
          <w:sz w:val="24"/>
          <w:szCs w:val="24"/>
          <w:lang w:val="nl-NL"/>
        </w:rPr>
      </w:pPr>
      <w:r w:rsidRPr="003200F3">
        <w:rPr>
          <w:bCs/>
          <w:sz w:val="24"/>
          <w:szCs w:val="24"/>
          <w:lang w:val="nl-NL"/>
        </w:rPr>
        <w:t>Có thương hiệu và văn hóa tiên tiến.</w:t>
      </w:r>
    </w:p>
    <w:p w:rsidR="002A4F22" w:rsidRPr="003200F3" w:rsidRDefault="002A4F22" w:rsidP="002A4F22">
      <w:pPr>
        <w:rPr>
          <w:sz w:val="24"/>
          <w:szCs w:val="24"/>
          <w:lang w:val="nl-NL"/>
        </w:rPr>
      </w:pPr>
      <w:r w:rsidRPr="003200F3">
        <w:rPr>
          <w:sz w:val="24"/>
          <w:szCs w:val="24"/>
          <w:lang w:val="nl-NL"/>
        </w:rPr>
        <w:br w:type="page"/>
      </w:r>
    </w:p>
    <w:p w:rsidR="002A4F22" w:rsidRPr="002D0554" w:rsidRDefault="002A4F22" w:rsidP="002D0554">
      <w:pPr>
        <w:pStyle w:val="Heading1"/>
        <w:rPr>
          <w:lang w:val="es-ES"/>
        </w:rPr>
      </w:pPr>
      <w:r w:rsidRPr="003200F3">
        <w:rPr>
          <w:lang w:val="es-ES"/>
        </w:rPr>
        <w:lastRenderedPageBreak/>
        <w:t>QUẢN TRỊ CÔNG TY</w:t>
      </w:r>
    </w:p>
    <w:p w:rsidR="002A4F22" w:rsidRPr="003200F3" w:rsidRDefault="002A4F22" w:rsidP="00A2262E">
      <w:pPr>
        <w:pStyle w:val="ListParagraph"/>
        <w:numPr>
          <w:ilvl w:val="0"/>
          <w:numId w:val="6"/>
        </w:numPr>
        <w:spacing w:before="0" w:line="360" w:lineRule="auto"/>
        <w:ind w:left="1276" w:hanging="567"/>
        <w:rPr>
          <w:b/>
          <w:color w:val="C00000"/>
          <w:sz w:val="24"/>
          <w:szCs w:val="24"/>
          <w:lang w:val="vi-VN"/>
        </w:rPr>
      </w:pPr>
      <w:r w:rsidRPr="003200F3">
        <w:rPr>
          <w:b/>
          <w:color w:val="C00000"/>
          <w:sz w:val="24"/>
          <w:szCs w:val="24"/>
          <w:lang w:val="vi-VN"/>
        </w:rPr>
        <w:t>Hội đồng quản trị</w:t>
      </w:r>
    </w:p>
    <w:p w:rsidR="002A4F22" w:rsidRPr="003200F3" w:rsidRDefault="002A4F22" w:rsidP="00A2262E">
      <w:pPr>
        <w:pStyle w:val="ListParagraph"/>
        <w:numPr>
          <w:ilvl w:val="0"/>
          <w:numId w:val="6"/>
        </w:numPr>
        <w:spacing w:before="0" w:line="360" w:lineRule="auto"/>
        <w:ind w:left="1276" w:hanging="567"/>
        <w:rPr>
          <w:b/>
          <w:color w:val="C00000"/>
          <w:sz w:val="24"/>
          <w:szCs w:val="24"/>
          <w:lang w:val="vi-VN"/>
        </w:rPr>
      </w:pPr>
      <w:r w:rsidRPr="003200F3">
        <w:rPr>
          <w:b/>
          <w:color w:val="C00000"/>
          <w:sz w:val="24"/>
          <w:szCs w:val="24"/>
          <w:lang w:val="vi-VN"/>
        </w:rPr>
        <w:t>Ban Kiểm soát</w:t>
      </w:r>
    </w:p>
    <w:p w:rsidR="002A4F22" w:rsidRPr="003200F3" w:rsidRDefault="009D3110" w:rsidP="00A2262E">
      <w:pPr>
        <w:pStyle w:val="ListParagraph"/>
        <w:numPr>
          <w:ilvl w:val="0"/>
          <w:numId w:val="6"/>
        </w:numPr>
        <w:spacing w:before="0" w:after="2000" w:line="360" w:lineRule="auto"/>
        <w:ind w:left="1276" w:hanging="567"/>
        <w:rPr>
          <w:b/>
          <w:color w:val="C00000"/>
          <w:sz w:val="24"/>
          <w:szCs w:val="24"/>
          <w:lang w:val="vi-VN"/>
        </w:rPr>
      </w:pPr>
      <w:r>
        <w:rPr>
          <w:noProof/>
        </w:rPr>
        <w:drawing>
          <wp:anchor distT="0" distB="0" distL="114300" distR="114300" simplePos="0" relativeHeight="251663360" behindDoc="0" locked="0" layoutInCell="1" allowOverlap="1">
            <wp:simplePos x="0" y="0"/>
            <wp:positionH relativeFrom="margin">
              <wp:posOffset>0</wp:posOffset>
            </wp:positionH>
            <wp:positionV relativeFrom="margin">
              <wp:posOffset>2974340</wp:posOffset>
            </wp:positionV>
            <wp:extent cx="6116320" cy="4638675"/>
            <wp:effectExtent l="0" t="0" r="0" b="0"/>
            <wp:wrapSquare wrapText="bothSides"/>
            <wp:docPr id="27" name="Picture 39" descr="mgm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gmt4"/>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6320" cy="4638675"/>
                    </a:xfrm>
                    <a:prstGeom prst="rect">
                      <a:avLst/>
                    </a:prstGeom>
                    <a:noFill/>
                    <a:ln>
                      <a:noFill/>
                    </a:ln>
                  </pic:spPr>
                </pic:pic>
              </a:graphicData>
            </a:graphic>
          </wp:anchor>
        </w:drawing>
      </w:r>
      <w:r w:rsidR="002A4F22" w:rsidRPr="003200F3">
        <w:rPr>
          <w:b/>
          <w:color w:val="C00000"/>
          <w:sz w:val="24"/>
          <w:szCs w:val="24"/>
          <w:lang w:val="vi-VN"/>
        </w:rPr>
        <w:t>Thù lao và các khoản lợi ích của Hội đồng quản trị và Ban kiểm soát</w:t>
      </w:r>
    </w:p>
    <w:p w:rsidR="007107B2" w:rsidRDefault="007107B2" w:rsidP="002A4F22">
      <w:pPr>
        <w:rPr>
          <w:sz w:val="24"/>
          <w:szCs w:val="24"/>
          <w:lang w:val="vi-VN"/>
        </w:rPr>
      </w:pPr>
    </w:p>
    <w:p w:rsidR="007107B2" w:rsidRPr="007107B2" w:rsidRDefault="007107B2" w:rsidP="007107B2">
      <w:pPr>
        <w:rPr>
          <w:sz w:val="24"/>
          <w:szCs w:val="24"/>
          <w:lang w:val="vi-VN"/>
        </w:rPr>
      </w:pPr>
    </w:p>
    <w:p w:rsidR="007107B2" w:rsidRPr="007107B2" w:rsidRDefault="007107B2" w:rsidP="007107B2">
      <w:pPr>
        <w:rPr>
          <w:sz w:val="24"/>
          <w:szCs w:val="24"/>
          <w:lang w:val="vi-VN"/>
        </w:rPr>
      </w:pPr>
    </w:p>
    <w:p w:rsidR="007107B2" w:rsidRPr="007107B2" w:rsidRDefault="007107B2" w:rsidP="007107B2">
      <w:pPr>
        <w:rPr>
          <w:sz w:val="24"/>
          <w:szCs w:val="24"/>
          <w:lang w:val="vi-VN"/>
        </w:rPr>
      </w:pPr>
    </w:p>
    <w:p w:rsidR="007107B2" w:rsidRDefault="007107B2" w:rsidP="002A4F22">
      <w:pPr>
        <w:rPr>
          <w:sz w:val="24"/>
          <w:szCs w:val="24"/>
          <w:lang w:val="vi-VN"/>
        </w:rPr>
      </w:pPr>
    </w:p>
    <w:p w:rsidR="007107B2" w:rsidRDefault="007107B2" w:rsidP="007107B2">
      <w:pPr>
        <w:tabs>
          <w:tab w:val="left" w:pos="3405"/>
        </w:tabs>
        <w:rPr>
          <w:sz w:val="24"/>
          <w:szCs w:val="24"/>
          <w:lang w:val="vi-VN"/>
        </w:rPr>
      </w:pPr>
      <w:r>
        <w:rPr>
          <w:sz w:val="24"/>
          <w:szCs w:val="24"/>
          <w:lang w:val="vi-VN"/>
        </w:rPr>
        <w:tab/>
      </w:r>
    </w:p>
    <w:p w:rsidR="002A4F22" w:rsidRPr="003200F3" w:rsidRDefault="002A4F22" w:rsidP="007107B2">
      <w:pPr>
        <w:ind w:firstLine="0"/>
        <w:rPr>
          <w:sz w:val="24"/>
          <w:szCs w:val="24"/>
          <w:lang w:val="vi-VN"/>
        </w:rPr>
      </w:pPr>
    </w:p>
    <w:p w:rsidR="007E4D39" w:rsidRPr="00815863" w:rsidRDefault="007E4D39" w:rsidP="00A2262E">
      <w:pPr>
        <w:pStyle w:val="Heading2"/>
        <w:numPr>
          <w:ilvl w:val="0"/>
          <w:numId w:val="21"/>
        </w:numPr>
      </w:pPr>
      <w:r w:rsidRPr="00815863">
        <w:lastRenderedPageBreak/>
        <w:t>HỘI ĐỒNG QUẢN TRỊ</w:t>
      </w:r>
    </w:p>
    <w:p w:rsidR="00101407" w:rsidRPr="00101407" w:rsidRDefault="002A4F22" w:rsidP="00101407">
      <w:pPr>
        <w:pStyle w:val="Heading3"/>
      </w:pPr>
      <w:r w:rsidRPr="00815863">
        <w:t>Hoạt đ</w:t>
      </w:r>
      <w:r w:rsidRPr="00382B76">
        <w:t>ộng của Hội đồng quản trị</w:t>
      </w:r>
    </w:p>
    <w:p w:rsidR="002A4F22" w:rsidRPr="003200F3" w:rsidRDefault="002A4F22" w:rsidP="00A2262E">
      <w:pPr>
        <w:pStyle w:val="ListParagraph"/>
        <w:numPr>
          <w:ilvl w:val="0"/>
          <w:numId w:val="3"/>
        </w:numPr>
        <w:spacing w:before="60" w:after="60" w:line="276" w:lineRule="auto"/>
        <w:ind w:left="714" w:firstLine="279"/>
        <w:contextualSpacing w:val="0"/>
        <w:rPr>
          <w:sz w:val="24"/>
          <w:szCs w:val="24"/>
          <w:lang w:val="nl-NL"/>
        </w:rPr>
      </w:pPr>
      <w:r w:rsidRPr="003200F3">
        <w:rPr>
          <w:sz w:val="24"/>
          <w:szCs w:val="24"/>
          <w:lang w:val="nl-NL"/>
        </w:rPr>
        <w:t xml:space="preserve">Hội đồng quản trị giám sát Ban giám đốc trong việc thực hiện nghị quyêt HĐQT, nghị quyết, quyết định đại hội cổ đông, các quy chế quản lý và điều lệ của Công ty đã ban hành. </w:t>
      </w:r>
    </w:p>
    <w:p w:rsidR="002A4F22" w:rsidRPr="003200F3" w:rsidRDefault="002A4F22" w:rsidP="00A2262E">
      <w:pPr>
        <w:pStyle w:val="ListParagraph"/>
        <w:numPr>
          <w:ilvl w:val="0"/>
          <w:numId w:val="3"/>
        </w:numPr>
        <w:spacing w:before="60" w:after="60" w:line="276" w:lineRule="auto"/>
        <w:ind w:left="714" w:firstLine="279"/>
        <w:contextualSpacing w:val="0"/>
        <w:rPr>
          <w:sz w:val="24"/>
          <w:szCs w:val="24"/>
          <w:lang w:val="nl-NL"/>
        </w:rPr>
      </w:pPr>
      <w:r w:rsidRPr="003200F3">
        <w:rPr>
          <w:sz w:val="24"/>
          <w:szCs w:val="24"/>
          <w:lang w:val="nl-NL"/>
        </w:rPr>
        <w:t>Hàng tháng HĐQT kiểm điểm công tác triển khai thực hiện kế hoạch sản xuất, kinh doanh tháng trước và kế hoạch tháng, quý sau; nắm bắt kịp thời các bất cập, tồn tại và đề ra biện pháp khắc phục yêu cầu BGĐ thực hiện.</w:t>
      </w:r>
    </w:p>
    <w:p w:rsidR="002A4F22" w:rsidRPr="003200F3" w:rsidRDefault="002A4F22" w:rsidP="00A2262E">
      <w:pPr>
        <w:pStyle w:val="ListParagraph"/>
        <w:numPr>
          <w:ilvl w:val="0"/>
          <w:numId w:val="3"/>
        </w:numPr>
        <w:spacing w:before="60" w:after="60" w:line="276" w:lineRule="auto"/>
        <w:ind w:left="714" w:firstLine="279"/>
        <w:contextualSpacing w:val="0"/>
        <w:rPr>
          <w:sz w:val="24"/>
          <w:szCs w:val="24"/>
          <w:lang w:val="nl-NL"/>
        </w:rPr>
      </w:pPr>
      <w:r w:rsidRPr="003200F3">
        <w:rPr>
          <w:sz w:val="24"/>
          <w:szCs w:val="24"/>
          <w:lang w:val="nl-NL"/>
        </w:rPr>
        <w:t>Phê duyệt và giám sát việc c</w:t>
      </w:r>
      <w:r w:rsidR="00890AEB">
        <w:rPr>
          <w:sz w:val="24"/>
          <w:szCs w:val="24"/>
          <w:lang w:val="nl-NL"/>
        </w:rPr>
        <w:t>â</w:t>
      </w:r>
      <w:r w:rsidRPr="003200F3">
        <w:rPr>
          <w:sz w:val="24"/>
          <w:szCs w:val="24"/>
          <w:lang w:val="nl-NL"/>
        </w:rPr>
        <w:t>n đối về nguồn lực, vật lực, trang thiết bị để tổ chức sản xuất kinh doanh nhằm hoàn thành kế hoạch của Ban giám đốc điều hành.</w:t>
      </w:r>
    </w:p>
    <w:p w:rsidR="002A4F22" w:rsidRDefault="00101407" w:rsidP="00101407">
      <w:pPr>
        <w:pStyle w:val="Heading3"/>
        <w:rPr>
          <w:lang w:val="en-US"/>
        </w:rPr>
      </w:pPr>
      <w:r w:rsidRPr="00101407">
        <w:rPr>
          <w:lang w:val="en-US"/>
        </w:rPr>
        <w:t>Cơ cấu, thành phần Hội đồng quản trị</w:t>
      </w:r>
    </w:p>
    <w:tbl>
      <w:tblPr>
        <w:tblW w:w="5000" w:type="pct"/>
        <w:jc w:val="center"/>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0A0"/>
      </w:tblPr>
      <w:tblGrid>
        <w:gridCol w:w="4518"/>
        <w:gridCol w:w="2503"/>
        <w:gridCol w:w="2826"/>
      </w:tblGrid>
      <w:tr w:rsidR="00CC5288" w:rsidRPr="00FD28BA" w:rsidTr="00CC5288">
        <w:trPr>
          <w:jc w:val="center"/>
        </w:trPr>
        <w:tc>
          <w:tcPr>
            <w:tcW w:w="2294" w:type="pct"/>
            <w:shd w:val="clear" w:color="auto" w:fill="8DB3E2"/>
            <w:vAlign w:val="center"/>
          </w:tcPr>
          <w:p w:rsidR="00CC5288" w:rsidRPr="00F56F41" w:rsidRDefault="00CC5288" w:rsidP="00CC5288">
            <w:pPr>
              <w:spacing w:before="60" w:after="60" w:line="264" w:lineRule="auto"/>
              <w:jc w:val="center"/>
              <w:rPr>
                <w:b/>
                <w:sz w:val="24"/>
                <w:szCs w:val="24"/>
              </w:rPr>
            </w:pPr>
            <w:r>
              <w:rPr>
                <w:b/>
                <w:sz w:val="24"/>
                <w:szCs w:val="24"/>
              </w:rPr>
              <w:t>Họ tên</w:t>
            </w:r>
          </w:p>
        </w:tc>
        <w:tc>
          <w:tcPr>
            <w:tcW w:w="1271" w:type="pct"/>
            <w:shd w:val="clear" w:color="auto" w:fill="8DB3E2"/>
            <w:vAlign w:val="center"/>
          </w:tcPr>
          <w:p w:rsidR="00CC5288" w:rsidRPr="00F56F41" w:rsidRDefault="00CC5288" w:rsidP="00CC5288">
            <w:pPr>
              <w:spacing w:before="60" w:after="60" w:line="264" w:lineRule="auto"/>
              <w:jc w:val="center"/>
              <w:rPr>
                <w:b/>
                <w:sz w:val="24"/>
                <w:szCs w:val="24"/>
              </w:rPr>
            </w:pPr>
            <w:r>
              <w:rPr>
                <w:b/>
                <w:sz w:val="24"/>
                <w:szCs w:val="24"/>
              </w:rPr>
              <w:t>Chức vụ</w:t>
            </w:r>
          </w:p>
        </w:tc>
        <w:tc>
          <w:tcPr>
            <w:tcW w:w="1435" w:type="pct"/>
            <w:shd w:val="clear" w:color="auto" w:fill="8DB3E2"/>
          </w:tcPr>
          <w:p w:rsidR="00CC5288" w:rsidRPr="00FD28BA" w:rsidRDefault="00CC5288" w:rsidP="00CC5288">
            <w:pPr>
              <w:spacing w:before="60" w:after="60" w:line="264" w:lineRule="auto"/>
              <w:jc w:val="center"/>
              <w:rPr>
                <w:b/>
                <w:sz w:val="24"/>
                <w:szCs w:val="24"/>
              </w:rPr>
            </w:pPr>
            <w:r w:rsidRPr="00FD28BA">
              <w:rPr>
                <w:b/>
                <w:sz w:val="24"/>
                <w:szCs w:val="24"/>
              </w:rPr>
              <w:t>Ghi chú</w:t>
            </w:r>
          </w:p>
        </w:tc>
      </w:tr>
      <w:tr w:rsidR="00CC5288" w:rsidRPr="00CC5288" w:rsidTr="00CC5288">
        <w:trPr>
          <w:jc w:val="center"/>
        </w:trPr>
        <w:tc>
          <w:tcPr>
            <w:tcW w:w="2294" w:type="pct"/>
            <w:vAlign w:val="center"/>
          </w:tcPr>
          <w:p w:rsidR="00CC5288" w:rsidRPr="0055432E" w:rsidRDefault="00CC5288" w:rsidP="00CC5288">
            <w:pPr>
              <w:spacing w:before="60" w:after="60" w:line="264" w:lineRule="auto"/>
              <w:jc w:val="center"/>
              <w:rPr>
                <w:b/>
                <w:sz w:val="24"/>
                <w:szCs w:val="24"/>
              </w:rPr>
            </w:pPr>
            <w:r>
              <w:rPr>
                <w:b/>
                <w:sz w:val="24"/>
                <w:szCs w:val="24"/>
              </w:rPr>
              <w:t>Ông Nguyễn Quý Tuấn</w:t>
            </w:r>
          </w:p>
        </w:tc>
        <w:tc>
          <w:tcPr>
            <w:tcW w:w="1271" w:type="pct"/>
            <w:vAlign w:val="center"/>
          </w:tcPr>
          <w:p w:rsidR="00CC5288" w:rsidRPr="0055432E" w:rsidRDefault="00CC5288" w:rsidP="00CC5288">
            <w:pPr>
              <w:spacing w:before="60" w:after="60" w:line="264" w:lineRule="auto"/>
              <w:jc w:val="center"/>
              <w:rPr>
                <w:b/>
                <w:sz w:val="24"/>
                <w:szCs w:val="24"/>
              </w:rPr>
            </w:pPr>
            <w:r w:rsidRPr="0055432E">
              <w:rPr>
                <w:b/>
                <w:sz w:val="24"/>
                <w:szCs w:val="24"/>
              </w:rPr>
              <w:t>Chủ tịch HĐQT</w:t>
            </w:r>
          </w:p>
        </w:tc>
        <w:tc>
          <w:tcPr>
            <w:tcW w:w="1435" w:type="pct"/>
          </w:tcPr>
          <w:p w:rsidR="00CC5288" w:rsidRPr="00CC5288" w:rsidRDefault="00CC5288" w:rsidP="00CC5288">
            <w:pPr>
              <w:spacing w:before="60" w:after="60" w:line="264" w:lineRule="auto"/>
              <w:jc w:val="center"/>
              <w:rPr>
                <w:color w:val="000000"/>
                <w:sz w:val="24"/>
                <w:szCs w:val="24"/>
              </w:rPr>
            </w:pPr>
            <w:r w:rsidRPr="00CC5288">
              <w:rPr>
                <w:color w:val="000000"/>
                <w:sz w:val="24"/>
                <w:szCs w:val="24"/>
              </w:rPr>
              <w:t>Thành viên không điều hành</w:t>
            </w:r>
          </w:p>
        </w:tc>
      </w:tr>
      <w:tr w:rsidR="00CC5288" w:rsidRPr="00CC5288" w:rsidTr="00CC5288">
        <w:trPr>
          <w:jc w:val="center"/>
        </w:trPr>
        <w:tc>
          <w:tcPr>
            <w:tcW w:w="2294" w:type="pct"/>
            <w:vAlign w:val="center"/>
          </w:tcPr>
          <w:p w:rsidR="00CC5288" w:rsidRDefault="00CC5288" w:rsidP="00CC5288">
            <w:pPr>
              <w:spacing w:before="60" w:after="60" w:line="264" w:lineRule="auto"/>
              <w:jc w:val="center"/>
              <w:rPr>
                <w:sz w:val="24"/>
                <w:szCs w:val="24"/>
              </w:rPr>
            </w:pPr>
            <w:r>
              <w:rPr>
                <w:sz w:val="24"/>
                <w:szCs w:val="24"/>
              </w:rPr>
              <w:t>Ông Trần Hải Thuật</w:t>
            </w:r>
          </w:p>
        </w:tc>
        <w:tc>
          <w:tcPr>
            <w:tcW w:w="1271" w:type="pct"/>
            <w:vAlign w:val="center"/>
          </w:tcPr>
          <w:p w:rsidR="00CC5288" w:rsidRDefault="00CC5288" w:rsidP="00CC5288">
            <w:pPr>
              <w:spacing w:before="60" w:after="60" w:line="264" w:lineRule="auto"/>
              <w:jc w:val="center"/>
              <w:rPr>
                <w:sz w:val="24"/>
                <w:szCs w:val="24"/>
              </w:rPr>
            </w:pPr>
            <w:r>
              <w:rPr>
                <w:sz w:val="24"/>
                <w:szCs w:val="24"/>
              </w:rPr>
              <w:t>Thành viên HĐQT</w:t>
            </w:r>
          </w:p>
        </w:tc>
        <w:tc>
          <w:tcPr>
            <w:tcW w:w="1435" w:type="pct"/>
          </w:tcPr>
          <w:p w:rsidR="00CC5288" w:rsidRPr="00CC5288" w:rsidRDefault="00CC5288" w:rsidP="00CC5288">
            <w:pPr>
              <w:spacing w:before="60" w:after="60" w:line="264" w:lineRule="auto"/>
              <w:jc w:val="center"/>
              <w:rPr>
                <w:color w:val="000000"/>
                <w:sz w:val="24"/>
                <w:szCs w:val="24"/>
              </w:rPr>
            </w:pPr>
            <w:r w:rsidRPr="00CC5288">
              <w:rPr>
                <w:color w:val="000000"/>
                <w:sz w:val="24"/>
                <w:szCs w:val="24"/>
              </w:rPr>
              <w:t>Thành viên không điều hành</w:t>
            </w:r>
          </w:p>
        </w:tc>
      </w:tr>
      <w:tr w:rsidR="00CC5288" w:rsidRPr="00CC5288" w:rsidTr="00CC5288">
        <w:trPr>
          <w:jc w:val="center"/>
        </w:trPr>
        <w:tc>
          <w:tcPr>
            <w:tcW w:w="2294" w:type="pct"/>
            <w:vAlign w:val="center"/>
          </w:tcPr>
          <w:p w:rsidR="00CC5288" w:rsidRDefault="00CC5288" w:rsidP="00CC5288">
            <w:pPr>
              <w:spacing w:before="60" w:after="60" w:line="264" w:lineRule="auto"/>
              <w:jc w:val="center"/>
              <w:rPr>
                <w:sz w:val="24"/>
                <w:szCs w:val="24"/>
              </w:rPr>
            </w:pPr>
            <w:r>
              <w:rPr>
                <w:sz w:val="24"/>
                <w:szCs w:val="24"/>
              </w:rPr>
              <w:t>Ông Tưởng Quốc Tuấn</w:t>
            </w:r>
          </w:p>
        </w:tc>
        <w:tc>
          <w:tcPr>
            <w:tcW w:w="1271" w:type="pct"/>
            <w:vAlign w:val="center"/>
          </w:tcPr>
          <w:p w:rsidR="00CC5288" w:rsidRDefault="00CC5288" w:rsidP="00CC5288">
            <w:pPr>
              <w:spacing w:before="60" w:after="60" w:line="264" w:lineRule="auto"/>
              <w:jc w:val="center"/>
              <w:rPr>
                <w:sz w:val="24"/>
                <w:szCs w:val="24"/>
              </w:rPr>
            </w:pPr>
            <w:r>
              <w:rPr>
                <w:sz w:val="24"/>
                <w:szCs w:val="24"/>
              </w:rPr>
              <w:t>Thành viên HĐQT</w:t>
            </w:r>
          </w:p>
        </w:tc>
        <w:tc>
          <w:tcPr>
            <w:tcW w:w="1435" w:type="pct"/>
          </w:tcPr>
          <w:p w:rsidR="00CC5288" w:rsidRPr="00CC5288" w:rsidRDefault="00CC5288" w:rsidP="00CC5288">
            <w:pPr>
              <w:spacing w:before="60" w:after="60" w:line="264" w:lineRule="auto"/>
              <w:jc w:val="center"/>
              <w:rPr>
                <w:color w:val="000000"/>
                <w:sz w:val="24"/>
                <w:szCs w:val="24"/>
              </w:rPr>
            </w:pPr>
            <w:r w:rsidRPr="00CC5288">
              <w:rPr>
                <w:color w:val="000000"/>
                <w:sz w:val="24"/>
                <w:szCs w:val="24"/>
              </w:rPr>
              <w:t>Thành viên điều hành</w:t>
            </w:r>
          </w:p>
        </w:tc>
      </w:tr>
      <w:tr w:rsidR="00CC5288" w:rsidRPr="00CC5288" w:rsidTr="00CC5288">
        <w:trPr>
          <w:jc w:val="center"/>
        </w:trPr>
        <w:tc>
          <w:tcPr>
            <w:tcW w:w="2294" w:type="pct"/>
            <w:vAlign w:val="center"/>
          </w:tcPr>
          <w:p w:rsidR="00CC5288" w:rsidRDefault="00CC5288" w:rsidP="00CC5288">
            <w:pPr>
              <w:spacing w:before="60" w:after="60" w:line="264" w:lineRule="auto"/>
              <w:jc w:val="center"/>
              <w:rPr>
                <w:sz w:val="24"/>
                <w:szCs w:val="24"/>
              </w:rPr>
            </w:pPr>
            <w:r>
              <w:rPr>
                <w:sz w:val="24"/>
                <w:szCs w:val="24"/>
              </w:rPr>
              <w:t>Ông Đinh Quang Huy</w:t>
            </w:r>
          </w:p>
        </w:tc>
        <w:tc>
          <w:tcPr>
            <w:tcW w:w="1271" w:type="pct"/>
            <w:vAlign w:val="center"/>
          </w:tcPr>
          <w:p w:rsidR="00CC5288" w:rsidRDefault="00CC5288" w:rsidP="00CC5288">
            <w:pPr>
              <w:spacing w:before="60" w:after="60" w:line="264" w:lineRule="auto"/>
              <w:jc w:val="center"/>
              <w:rPr>
                <w:sz w:val="24"/>
                <w:szCs w:val="24"/>
              </w:rPr>
            </w:pPr>
            <w:r>
              <w:rPr>
                <w:sz w:val="24"/>
                <w:szCs w:val="24"/>
              </w:rPr>
              <w:t>Thành viên HĐQT</w:t>
            </w:r>
          </w:p>
        </w:tc>
        <w:tc>
          <w:tcPr>
            <w:tcW w:w="1435" w:type="pct"/>
          </w:tcPr>
          <w:p w:rsidR="00CC5288" w:rsidRPr="00CC5288" w:rsidRDefault="00CC5288" w:rsidP="00CC5288">
            <w:pPr>
              <w:spacing w:before="60" w:after="60" w:line="264" w:lineRule="auto"/>
              <w:jc w:val="center"/>
              <w:rPr>
                <w:color w:val="000000"/>
                <w:sz w:val="24"/>
                <w:szCs w:val="24"/>
              </w:rPr>
            </w:pPr>
            <w:r w:rsidRPr="00CC5288">
              <w:rPr>
                <w:color w:val="000000"/>
                <w:sz w:val="24"/>
                <w:szCs w:val="24"/>
              </w:rPr>
              <w:t>Thành viên không điều hành</w:t>
            </w:r>
          </w:p>
        </w:tc>
      </w:tr>
      <w:tr w:rsidR="00CC5288" w:rsidRPr="00CC5288" w:rsidTr="00CC5288">
        <w:trPr>
          <w:jc w:val="center"/>
        </w:trPr>
        <w:tc>
          <w:tcPr>
            <w:tcW w:w="2294" w:type="pct"/>
            <w:vAlign w:val="center"/>
          </w:tcPr>
          <w:p w:rsidR="00CC5288" w:rsidRDefault="00CC5288" w:rsidP="00CC5288">
            <w:pPr>
              <w:spacing w:before="60" w:after="60" w:line="264" w:lineRule="auto"/>
              <w:jc w:val="center"/>
              <w:rPr>
                <w:sz w:val="24"/>
                <w:szCs w:val="24"/>
              </w:rPr>
            </w:pPr>
            <w:r>
              <w:rPr>
                <w:sz w:val="24"/>
                <w:szCs w:val="24"/>
              </w:rPr>
              <w:t>Bà Đỗ Xuân Hòa</w:t>
            </w:r>
          </w:p>
        </w:tc>
        <w:tc>
          <w:tcPr>
            <w:tcW w:w="1271" w:type="pct"/>
            <w:vAlign w:val="center"/>
          </w:tcPr>
          <w:p w:rsidR="00CC5288" w:rsidRDefault="00CC5288" w:rsidP="00CC5288">
            <w:pPr>
              <w:spacing w:before="60" w:after="60" w:line="264" w:lineRule="auto"/>
              <w:jc w:val="center"/>
              <w:rPr>
                <w:sz w:val="24"/>
                <w:szCs w:val="24"/>
              </w:rPr>
            </w:pPr>
            <w:r>
              <w:rPr>
                <w:sz w:val="24"/>
                <w:szCs w:val="24"/>
              </w:rPr>
              <w:t>Thành viên HĐQT</w:t>
            </w:r>
          </w:p>
        </w:tc>
        <w:tc>
          <w:tcPr>
            <w:tcW w:w="1435" w:type="pct"/>
          </w:tcPr>
          <w:p w:rsidR="00CC5288" w:rsidRPr="00CC5288" w:rsidRDefault="00CC5288" w:rsidP="00CC5288">
            <w:pPr>
              <w:spacing w:before="60" w:after="60" w:line="264" w:lineRule="auto"/>
              <w:jc w:val="center"/>
              <w:rPr>
                <w:color w:val="000000"/>
                <w:sz w:val="24"/>
                <w:szCs w:val="24"/>
              </w:rPr>
            </w:pPr>
            <w:r w:rsidRPr="00CC5288">
              <w:rPr>
                <w:color w:val="000000"/>
                <w:sz w:val="24"/>
                <w:szCs w:val="24"/>
              </w:rPr>
              <w:t>Thành viên không điều hành</w:t>
            </w:r>
          </w:p>
        </w:tc>
      </w:tr>
    </w:tbl>
    <w:p w:rsidR="00CC5288" w:rsidRPr="00CC312A" w:rsidRDefault="00CC5288" w:rsidP="00CC5288">
      <w:pPr>
        <w:pStyle w:val="ListParagraph"/>
        <w:spacing w:after="200" w:line="276" w:lineRule="auto"/>
        <w:ind w:left="0" w:firstLine="0"/>
        <w:contextualSpacing w:val="0"/>
        <w:jc w:val="left"/>
        <w:outlineLvl w:val="1"/>
        <w:rPr>
          <w:b/>
          <w:sz w:val="24"/>
          <w:szCs w:val="24"/>
          <w:lang w:val="nl-NL"/>
        </w:rPr>
      </w:pPr>
    </w:p>
    <w:tbl>
      <w:tblPr>
        <w:tblW w:w="5000" w:type="pct"/>
        <w:tblBorders>
          <w:top w:val="dotted" w:sz="4" w:space="0" w:color="auto"/>
          <w:left w:val="dotted" w:sz="4" w:space="0" w:color="auto"/>
          <w:bottom w:val="single" w:sz="4" w:space="0" w:color="auto"/>
          <w:right w:val="dotted" w:sz="4" w:space="0" w:color="auto"/>
          <w:insideH w:val="dotted" w:sz="4" w:space="0" w:color="auto"/>
          <w:insideV w:val="dotted" w:sz="4" w:space="0" w:color="auto"/>
        </w:tblBorders>
        <w:tblLook w:val="00A0"/>
      </w:tblPr>
      <w:tblGrid>
        <w:gridCol w:w="4626"/>
        <w:gridCol w:w="5221"/>
      </w:tblGrid>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1140C2" w:rsidRDefault="00CC5288" w:rsidP="00CC5288">
            <w:pPr>
              <w:spacing w:before="40" w:after="40" w:line="288" w:lineRule="auto"/>
              <w:ind w:firstLine="0"/>
              <w:jc w:val="left"/>
              <w:rPr>
                <w:sz w:val="24"/>
                <w:szCs w:val="24"/>
              </w:rPr>
            </w:pPr>
            <w:r w:rsidRPr="00B52AB4">
              <w:rPr>
                <w:b/>
                <w:sz w:val="24"/>
                <w:szCs w:val="24"/>
              </w:rPr>
              <w:t>1. Ông: Nguyễn Quý Tuấn</w:t>
            </w:r>
          </w:p>
        </w:tc>
        <w:tc>
          <w:tcPr>
            <w:tcW w:w="2651" w:type="pct"/>
            <w:tcBorders>
              <w:top w:val="dotted" w:sz="4" w:space="0" w:color="auto"/>
              <w:left w:val="dotted" w:sz="4" w:space="0" w:color="auto"/>
              <w:bottom w:val="dotted" w:sz="4" w:space="0" w:color="auto"/>
              <w:right w:val="dotted" w:sz="4" w:space="0" w:color="auto"/>
            </w:tcBorders>
          </w:tcPr>
          <w:p w:rsidR="00CC5288" w:rsidRPr="001140C2" w:rsidRDefault="00CC5288" w:rsidP="00CC5288">
            <w:pPr>
              <w:spacing w:before="40" w:after="40" w:line="288" w:lineRule="auto"/>
              <w:ind w:left="-18" w:firstLine="18"/>
              <w:jc w:val="left"/>
              <w:rPr>
                <w:sz w:val="24"/>
                <w:szCs w:val="24"/>
              </w:rPr>
            </w:pPr>
            <w:r w:rsidRPr="001140C2">
              <w:rPr>
                <w:sz w:val="24"/>
                <w:szCs w:val="24"/>
              </w:rPr>
              <w:t xml:space="preserve">Chức vụ: </w:t>
            </w:r>
            <w:r>
              <w:rPr>
                <w:sz w:val="24"/>
                <w:szCs w:val="24"/>
              </w:rPr>
              <w:t>Chủ tịch</w:t>
            </w:r>
            <w:r w:rsidRPr="001140C2">
              <w:rPr>
                <w:sz w:val="24"/>
                <w:szCs w:val="24"/>
              </w:rPr>
              <w:t xml:space="preserve"> HĐQT</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0"/>
              <w:jc w:val="left"/>
              <w:rPr>
                <w:sz w:val="24"/>
                <w:szCs w:val="24"/>
              </w:rPr>
            </w:pPr>
            <w:r w:rsidRPr="00C91D52">
              <w:rPr>
                <w:sz w:val="24"/>
                <w:szCs w:val="24"/>
              </w:rPr>
              <w:t>- Giới tính:</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sidRPr="00C91D52">
              <w:rPr>
                <w:sz w:val="24"/>
                <w:szCs w:val="24"/>
              </w:rPr>
              <w:t>Nam</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0"/>
              <w:jc w:val="left"/>
              <w:rPr>
                <w:sz w:val="24"/>
                <w:szCs w:val="24"/>
              </w:rPr>
            </w:pPr>
            <w:r w:rsidRPr="00C91D52">
              <w:rPr>
                <w:sz w:val="24"/>
                <w:szCs w:val="24"/>
              </w:rPr>
              <w:t>- Ngày sinh:</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sidRPr="008F0C5E">
              <w:rPr>
                <w:sz w:val="24"/>
                <w:szCs w:val="24"/>
              </w:rPr>
              <w:t>07/08/1965</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0"/>
              <w:jc w:val="left"/>
              <w:rPr>
                <w:sz w:val="24"/>
                <w:szCs w:val="24"/>
              </w:rPr>
            </w:pPr>
            <w:r w:rsidRPr="00C91D52">
              <w:rPr>
                <w:sz w:val="24"/>
                <w:szCs w:val="24"/>
              </w:rPr>
              <w:t>- Quốc tịch:</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sidRPr="00C91D52">
              <w:rPr>
                <w:sz w:val="24"/>
                <w:szCs w:val="24"/>
              </w:rPr>
              <w:t>Việt Nam</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0"/>
              <w:jc w:val="left"/>
              <w:rPr>
                <w:sz w:val="24"/>
                <w:szCs w:val="24"/>
              </w:rPr>
            </w:pPr>
            <w:r w:rsidRPr="00C91D52">
              <w:rPr>
                <w:sz w:val="24"/>
                <w:szCs w:val="24"/>
              </w:rPr>
              <w:t>- Số chứng minh nhân dân:</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sidRPr="008F0C5E">
              <w:rPr>
                <w:sz w:val="24"/>
                <w:szCs w:val="24"/>
              </w:rPr>
              <w:t>011916731</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0"/>
              <w:jc w:val="left"/>
              <w:rPr>
                <w:sz w:val="24"/>
                <w:szCs w:val="24"/>
              </w:rPr>
            </w:pPr>
            <w:r w:rsidRPr="00C91D52">
              <w:rPr>
                <w:sz w:val="24"/>
                <w:szCs w:val="24"/>
              </w:rPr>
              <w:t>- Dân tộc:</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Kinh</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0"/>
              <w:jc w:val="left"/>
              <w:rPr>
                <w:sz w:val="24"/>
                <w:szCs w:val="24"/>
              </w:rPr>
            </w:pPr>
            <w:r w:rsidRPr="00C91D52">
              <w:rPr>
                <w:sz w:val="24"/>
                <w:szCs w:val="24"/>
              </w:rPr>
              <w:t>- Địa chỉ thường trú:</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sidRPr="008F0C5E">
              <w:rPr>
                <w:sz w:val="24"/>
                <w:szCs w:val="24"/>
              </w:rPr>
              <w:t>Đại mỗ - Nam Từ Liêm - Hà Nội</w:t>
            </w:r>
          </w:p>
        </w:tc>
      </w:tr>
      <w:tr w:rsidR="00CC5288" w:rsidTr="00CC5288">
        <w:tc>
          <w:tcPr>
            <w:tcW w:w="2349" w:type="pct"/>
            <w:tcBorders>
              <w:top w:val="dotted" w:sz="4" w:space="0" w:color="auto"/>
              <w:left w:val="dotted" w:sz="4" w:space="0" w:color="auto"/>
              <w:bottom w:val="dotted" w:sz="4" w:space="0" w:color="auto"/>
              <w:right w:val="dotted" w:sz="4" w:space="0" w:color="auto"/>
            </w:tcBorders>
          </w:tcPr>
          <w:p w:rsidR="00CC5288" w:rsidRPr="008F0C5E" w:rsidRDefault="00CC5288" w:rsidP="00CC5288">
            <w:pPr>
              <w:autoSpaceDE w:val="0"/>
              <w:autoSpaceDN w:val="0"/>
              <w:adjustRightInd w:val="0"/>
              <w:spacing w:before="60" w:after="60"/>
              <w:ind w:firstLine="0"/>
              <w:jc w:val="left"/>
              <w:rPr>
                <w:sz w:val="24"/>
                <w:szCs w:val="24"/>
              </w:rPr>
            </w:pPr>
            <w:r w:rsidRPr="008D28E9">
              <w:rPr>
                <w:sz w:val="24"/>
                <w:szCs w:val="24"/>
              </w:rPr>
              <w:t xml:space="preserve">- </w:t>
            </w:r>
            <w:r>
              <w:rPr>
                <w:sz w:val="24"/>
                <w:szCs w:val="24"/>
              </w:rPr>
              <w:t>Điện thoại</w:t>
            </w:r>
            <w:r w:rsidRPr="008D28E9">
              <w:rPr>
                <w:sz w:val="24"/>
                <w:szCs w:val="24"/>
              </w:rPr>
              <w:t>:</w:t>
            </w:r>
          </w:p>
        </w:tc>
        <w:tc>
          <w:tcPr>
            <w:tcW w:w="2651" w:type="pct"/>
            <w:tcBorders>
              <w:top w:val="dotted" w:sz="4" w:space="0" w:color="auto"/>
              <w:left w:val="dotted" w:sz="4" w:space="0" w:color="auto"/>
              <w:bottom w:val="dotted" w:sz="4" w:space="0" w:color="auto"/>
              <w:right w:val="dotted" w:sz="4" w:space="0" w:color="auto"/>
            </w:tcBorders>
          </w:tcPr>
          <w:p w:rsidR="00CC5288" w:rsidRDefault="00CC5288" w:rsidP="00CC5288">
            <w:pPr>
              <w:autoSpaceDE w:val="0"/>
              <w:autoSpaceDN w:val="0"/>
              <w:adjustRightInd w:val="0"/>
              <w:spacing w:before="60" w:after="60"/>
              <w:ind w:firstLine="18"/>
              <w:jc w:val="left"/>
              <w:rPr>
                <w:sz w:val="24"/>
                <w:szCs w:val="24"/>
              </w:rPr>
            </w:pPr>
            <w:r w:rsidRPr="008F0C5E">
              <w:rPr>
                <w:sz w:val="24"/>
                <w:szCs w:val="24"/>
              </w:rPr>
              <w:t>0904.347.888</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0"/>
              <w:jc w:val="left"/>
              <w:rPr>
                <w:sz w:val="24"/>
                <w:szCs w:val="24"/>
              </w:rPr>
            </w:pPr>
            <w:r w:rsidRPr="00C91D52">
              <w:rPr>
                <w:sz w:val="24"/>
                <w:szCs w:val="24"/>
              </w:rPr>
              <w:t>- Trình độ văn hóa:</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12/12</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8F0C5E" w:rsidRDefault="00CC5288" w:rsidP="00CC5288">
            <w:pPr>
              <w:autoSpaceDE w:val="0"/>
              <w:autoSpaceDN w:val="0"/>
              <w:adjustRightInd w:val="0"/>
              <w:spacing w:before="60" w:after="60"/>
              <w:ind w:firstLine="0"/>
              <w:jc w:val="left"/>
              <w:rPr>
                <w:sz w:val="24"/>
                <w:szCs w:val="24"/>
              </w:rPr>
            </w:pPr>
            <w:r w:rsidRPr="008F0C5E">
              <w:rPr>
                <w:sz w:val="24"/>
                <w:szCs w:val="24"/>
              </w:rPr>
              <w:t>- Trình độ chuyên môn:</w:t>
            </w:r>
          </w:p>
        </w:tc>
        <w:tc>
          <w:tcPr>
            <w:tcW w:w="2651" w:type="pct"/>
            <w:tcBorders>
              <w:top w:val="dotted" w:sz="4" w:space="0" w:color="auto"/>
              <w:left w:val="dotted" w:sz="4" w:space="0" w:color="auto"/>
              <w:bottom w:val="dotted" w:sz="4" w:space="0" w:color="auto"/>
              <w:right w:val="dotted" w:sz="4" w:space="0" w:color="auto"/>
            </w:tcBorders>
          </w:tcPr>
          <w:p w:rsidR="00CC5288" w:rsidRPr="008F0C5E" w:rsidRDefault="00CC5288" w:rsidP="00CC5288">
            <w:pPr>
              <w:autoSpaceDE w:val="0"/>
              <w:autoSpaceDN w:val="0"/>
              <w:adjustRightInd w:val="0"/>
              <w:spacing w:before="60" w:after="60"/>
              <w:ind w:firstLine="18"/>
              <w:jc w:val="left"/>
              <w:rPr>
                <w:sz w:val="24"/>
                <w:szCs w:val="24"/>
              </w:rPr>
            </w:pPr>
            <w:r w:rsidRPr="008F0C5E">
              <w:rPr>
                <w:sz w:val="24"/>
                <w:szCs w:val="24"/>
              </w:rPr>
              <w:t>Kỹ sư Vật liệu xây dựng</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0"/>
              <w:jc w:val="left"/>
              <w:rPr>
                <w:sz w:val="24"/>
                <w:szCs w:val="24"/>
              </w:rPr>
            </w:pPr>
            <w:r w:rsidRPr="00C91D52">
              <w:rPr>
                <w:sz w:val="24"/>
                <w:szCs w:val="24"/>
              </w:rPr>
              <w:t>- Quá trình công tác:</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spacing w:line="360" w:lineRule="auto"/>
              <w:ind w:firstLine="0"/>
              <w:jc w:val="left"/>
              <w:rPr>
                <w:sz w:val="24"/>
                <w:szCs w:val="24"/>
              </w:rPr>
            </w:pPr>
            <w:r w:rsidRPr="008F0C5E">
              <w:rPr>
                <w:sz w:val="24"/>
                <w:szCs w:val="24"/>
              </w:rPr>
              <w:t>Từ tháng 09/1983 – tháng 08/1986</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spacing w:line="360" w:lineRule="auto"/>
              <w:ind w:firstLine="18"/>
              <w:jc w:val="left"/>
              <w:rPr>
                <w:sz w:val="24"/>
                <w:szCs w:val="24"/>
              </w:rPr>
            </w:pPr>
            <w:r w:rsidRPr="008F0C5E">
              <w:rPr>
                <w:sz w:val="24"/>
                <w:szCs w:val="24"/>
              </w:rPr>
              <w:t>Chiến sỹ C12 – D3 – E141</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spacing w:line="360" w:lineRule="auto"/>
              <w:ind w:firstLine="0"/>
              <w:jc w:val="left"/>
              <w:rPr>
                <w:sz w:val="24"/>
                <w:szCs w:val="24"/>
              </w:rPr>
            </w:pPr>
            <w:r w:rsidRPr="008F0C5E">
              <w:rPr>
                <w:sz w:val="24"/>
                <w:szCs w:val="24"/>
              </w:rPr>
              <w:t>Từ tháng 09/1986 –</w:t>
            </w:r>
            <w:r>
              <w:rPr>
                <w:sz w:val="24"/>
                <w:szCs w:val="24"/>
              </w:rPr>
              <w:t xml:space="preserve">tháng </w:t>
            </w:r>
            <w:r w:rsidRPr="008F0C5E">
              <w:rPr>
                <w:sz w:val="24"/>
                <w:szCs w:val="24"/>
              </w:rPr>
              <w:t>07/1991</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spacing w:line="360" w:lineRule="auto"/>
              <w:ind w:firstLine="18"/>
              <w:jc w:val="left"/>
              <w:rPr>
                <w:sz w:val="24"/>
                <w:szCs w:val="24"/>
              </w:rPr>
            </w:pPr>
            <w:r w:rsidRPr="008F0C5E">
              <w:rPr>
                <w:sz w:val="24"/>
                <w:szCs w:val="24"/>
              </w:rPr>
              <w:t>Sinh viên Trường Đại học Xây dựng</w:t>
            </w:r>
          </w:p>
        </w:tc>
      </w:tr>
      <w:tr w:rsidR="00CC5288" w:rsidRPr="00B17A40"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8F0C5E" w:rsidRDefault="00CC5288" w:rsidP="00CC5288">
            <w:pPr>
              <w:spacing w:line="384" w:lineRule="auto"/>
              <w:ind w:firstLine="0"/>
              <w:jc w:val="left"/>
              <w:rPr>
                <w:sz w:val="24"/>
                <w:szCs w:val="24"/>
              </w:rPr>
            </w:pPr>
            <w:r w:rsidRPr="008F0C5E">
              <w:rPr>
                <w:sz w:val="24"/>
                <w:szCs w:val="24"/>
              </w:rPr>
              <w:lastRenderedPageBreak/>
              <w:t>Từ tháng 11/1992 -</w:t>
            </w:r>
            <w:r>
              <w:rPr>
                <w:sz w:val="24"/>
                <w:szCs w:val="24"/>
              </w:rPr>
              <w:t xml:space="preserve"> tháng </w:t>
            </w:r>
            <w:r w:rsidRPr="008F0C5E">
              <w:rPr>
                <w:sz w:val="24"/>
                <w:szCs w:val="24"/>
              </w:rPr>
              <w:t>12/1998</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8F0C5E" w:rsidRDefault="00CC5288" w:rsidP="00CC5288">
            <w:pPr>
              <w:spacing w:line="384" w:lineRule="auto"/>
              <w:ind w:firstLine="18"/>
              <w:jc w:val="left"/>
              <w:rPr>
                <w:sz w:val="24"/>
                <w:szCs w:val="24"/>
              </w:rPr>
            </w:pPr>
            <w:r w:rsidRPr="008F0C5E">
              <w:rPr>
                <w:sz w:val="24"/>
                <w:szCs w:val="24"/>
              </w:rPr>
              <w:t>Kỹ sư - Quản đốc Phân xưởng Công ty Gốm Xây dựng Hữu Hưng (nay là Công ty CP Viglacera Từ Liêm)</w:t>
            </w:r>
          </w:p>
        </w:tc>
      </w:tr>
      <w:tr w:rsidR="00CC5288" w:rsidRPr="00B17A40"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8F0C5E" w:rsidRDefault="00CC5288" w:rsidP="00CC5288">
            <w:pPr>
              <w:spacing w:line="384" w:lineRule="auto"/>
              <w:ind w:firstLine="0"/>
              <w:jc w:val="left"/>
              <w:rPr>
                <w:sz w:val="24"/>
                <w:szCs w:val="24"/>
              </w:rPr>
            </w:pPr>
            <w:r w:rsidRPr="008F0C5E">
              <w:rPr>
                <w:sz w:val="24"/>
                <w:szCs w:val="24"/>
              </w:rPr>
              <w:t>Từ tháng 01/1999 -</w:t>
            </w:r>
            <w:r>
              <w:rPr>
                <w:sz w:val="24"/>
                <w:szCs w:val="24"/>
              </w:rPr>
              <w:t xml:space="preserve"> tháng </w:t>
            </w:r>
            <w:r w:rsidRPr="008F0C5E">
              <w:rPr>
                <w:sz w:val="24"/>
                <w:szCs w:val="24"/>
              </w:rPr>
              <w:t>09/2003</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8F0C5E" w:rsidRDefault="00CC5288" w:rsidP="00CC5288">
            <w:pPr>
              <w:spacing w:line="384" w:lineRule="auto"/>
              <w:ind w:firstLine="18"/>
              <w:jc w:val="left"/>
              <w:rPr>
                <w:sz w:val="24"/>
                <w:szCs w:val="24"/>
              </w:rPr>
            </w:pPr>
            <w:r w:rsidRPr="008F0C5E">
              <w:rPr>
                <w:sz w:val="24"/>
                <w:szCs w:val="24"/>
              </w:rPr>
              <w:t>Phó giám đốc Công ty Gốm Xây dựng Hữu Hưng</w:t>
            </w:r>
          </w:p>
        </w:tc>
      </w:tr>
      <w:tr w:rsidR="00CC5288" w:rsidRPr="00B17A40"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8F0C5E" w:rsidRDefault="00CC5288" w:rsidP="00CC5288">
            <w:pPr>
              <w:spacing w:line="384" w:lineRule="auto"/>
              <w:ind w:firstLine="0"/>
              <w:jc w:val="left"/>
              <w:rPr>
                <w:sz w:val="24"/>
                <w:szCs w:val="24"/>
              </w:rPr>
            </w:pPr>
            <w:r w:rsidRPr="008F0C5E">
              <w:rPr>
                <w:sz w:val="24"/>
                <w:szCs w:val="24"/>
              </w:rPr>
              <w:t>Từ tháng 10/2003 -</w:t>
            </w:r>
            <w:r>
              <w:rPr>
                <w:sz w:val="24"/>
                <w:szCs w:val="24"/>
              </w:rPr>
              <w:t xml:space="preserve"> tháng </w:t>
            </w:r>
            <w:r w:rsidRPr="008F0C5E">
              <w:rPr>
                <w:sz w:val="24"/>
                <w:szCs w:val="24"/>
              </w:rPr>
              <w:t>11/2009</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8F0C5E" w:rsidRDefault="00CC5288" w:rsidP="00CC5288">
            <w:pPr>
              <w:spacing w:line="384" w:lineRule="auto"/>
              <w:ind w:firstLine="18"/>
              <w:jc w:val="left"/>
              <w:rPr>
                <w:sz w:val="24"/>
                <w:szCs w:val="24"/>
              </w:rPr>
            </w:pPr>
            <w:r w:rsidRPr="008F0C5E">
              <w:rPr>
                <w:sz w:val="24"/>
                <w:szCs w:val="24"/>
              </w:rPr>
              <w:t>Giám đốc Công ty Cổ phần Viglacera Từ Liêm</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spacing w:line="384" w:lineRule="auto"/>
              <w:ind w:firstLine="0"/>
              <w:jc w:val="left"/>
              <w:rPr>
                <w:sz w:val="24"/>
                <w:szCs w:val="24"/>
              </w:rPr>
            </w:pPr>
            <w:r w:rsidRPr="008F0C5E">
              <w:rPr>
                <w:sz w:val="24"/>
                <w:szCs w:val="24"/>
              </w:rPr>
              <w:t>Từ tháng 12/2009 –</w:t>
            </w:r>
            <w:r>
              <w:rPr>
                <w:sz w:val="24"/>
                <w:szCs w:val="24"/>
              </w:rPr>
              <w:t xml:space="preserve"> tháng </w:t>
            </w:r>
            <w:r w:rsidRPr="008F0C5E">
              <w:rPr>
                <w:sz w:val="24"/>
                <w:szCs w:val="24"/>
              </w:rPr>
              <w:t>09/2010</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spacing w:line="384" w:lineRule="auto"/>
              <w:ind w:firstLine="18"/>
              <w:jc w:val="left"/>
              <w:rPr>
                <w:sz w:val="24"/>
                <w:szCs w:val="24"/>
              </w:rPr>
            </w:pPr>
            <w:r w:rsidRPr="008F0C5E">
              <w:rPr>
                <w:sz w:val="24"/>
                <w:szCs w:val="24"/>
              </w:rPr>
              <w:t>Phó Hiệu trưởng Trường Cao đẳng nghề Viglacera</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spacing w:line="384" w:lineRule="auto"/>
              <w:ind w:firstLine="0"/>
              <w:jc w:val="left"/>
              <w:rPr>
                <w:sz w:val="24"/>
                <w:szCs w:val="24"/>
              </w:rPr>
            </w:pPr>
            <w:r w:rsidRPr="008F0C5E">
              <w:rPr>
                <w:sz w:val="24"/>
                <w:szCs w:val="24"/>
              </w:rPr>
              <w:t>Từ tháng 12/2009 –</w:t>
            </w:r>
            <w:r>
              <w:rPr>
                <w:sz w:val="24"/>
                <w:szCs w:val="24"/>
              </w:rPr>
              <w:t xml:space="preserve"> tháng </w:t>
            </w:r>
            <w:r w:rsidRPr="008F0C5E">
              <w:rPr>
                <w:sz w:val="24"/>
                <w:szCs w:val="24"/>
              </w:rPr>
              <w:t>09/2010</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spacing w:line="384" w:lineRule="auto"/>
              <w:ind w:firstLine="18"/>
              <w:jc w:val="left"/>
              <w:rPr>
                <w:sz w:val="24"/>
                <w:szCs w:val="24"/>
              </w:rPr>
            </w:pPr>
            <w:r w:rsidRPr="008F0C5E">
              <w:rPr>
                <w:sz w:val="24"/>
                <w:szCs w:val="24"/>
              </w:rPr>
              <w:t>Phó Hiệu trưởng Trường Cao đẳng nghề Viglacera</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8F0C5E" w:rsidRDefault="00CC5288" w:rsidP="00CC5288">
            <w:pPr>
              <w:spacing w:line="384" w:lineRule="auto"/>
              <w:ind w:firstLine="0"/>
              <w:jc w:val="left"/>
              <w:rPr>
                <w:sz w:val="24"/>
                <w:szCs w:val="24"/>
              </w:rPr>
            </w:pPr>
            <w:r w:rsidRPr="008F0C5E">
              <w:rPr>
                <w:sz w:val="24"/>
                <w:szCs w:val="24"/>
              </w:rPr>
              <w:t>Từ tháng 10/2010 – 27/01/2014</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spacing w:line="384" w:lineRule="auto"/>
              <w:ind w:firstLine="18"/>
              <w:jc w:val="left"/>
              <w:rPr>
                <w:sz w:val="24"/>
                <w:szCs w:val="24"/>
              </w:rPr>
            </w:pPr>
            <w:r w:rsidRPr="008F0C5E">
              <w:rPr>
                <w:sz w:val="24"/>
                <w:szCs w:val="24"/>
              </w:rPr>
              <w:t>Ủy viên Hội đồng thành viên, Chủ tịch Công đoàn Tổng công ty Viglacera</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spacing w:line="384" w:lineRule="auto"/>
              <w:ind w:firstLine="0"/>
              <w:jc w:val="left"/>
              <w:rPr>
                <w:sz w:val="24"/>
                <w:szCs w:val="24"/>
              </w:rPr>
            </w:pPr>
            <w:r w:rsidRPr="008F0C5E">
              <w:rPr>
                <w:sz w:val="24"/>
                <w:szCs w:val="24"/>
              </w:rPr>
              <w:t>Từ 28/01/2014 – 17/05/2014</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spacing w:line="384" w:lineRule="auto"/>
              <w:ind w:firstLine="18"/>
              <w:jc w:val="left"/>
              <w:rPr>
                <w:sz w:val="24"/>
                <w:szCs w:val="24"/>
              </w:rPr>
            </w:pPr>
            <w:r w:rsidRPr="008F0C5E">
              <w:rPr>
                <w:sz w:val="24"/>
                <w:szCs w:val="24"/>
              </w:rPr>
              <w:t>Ủy viên Hội đồng thành viên, Chủ tịch Công đoàn Tổng công ty Viglacera – CTCP , Chủ tịch HĐQT Công ty cổ phần Viglacera Bá Hiến</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spacing w:line="384" w:lineRule="auto"/>
              <w:ind w:firstLine="0"/>
              <w:jc w:val="left"/>
              <w:rPr>
                <w:sz w:val="24"/>
                <w:szCs w:val="24"/>
              </w:rPr>
            </w:pPr>
            <w:r>
              <w:rPr>
                <w:sz w:val="24"/>
                <w:szCs w:val="24"/>
              </w:rPr>
              <w:t>Từ 18/05/2014 – 21/07/2014</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spacing w:line="384" w:lineRule="auto"/>
              <w:ind w:firstLine="18"/>
              <w:jc w:val="left"/>
              <w:rPr>
                <w:sz w:val="24"/>
                <w:szCs w:val="24"/>
              </w:rPr>
            </w:pPr>
            <w:r w:rsidRPr="008F0C5E">
              <w:rPr>
                <w:sz w:val="24"/>
                <w:szCs w:val="24"/>
              </w:rPr>
              <w:t>Ủy viên Hội đồng thành viên, Chủ tịch Công đoàn Tổng công ty Viglacera – CTCP , Chủ tịch HĐQT Công ty cổ phần Viglacera Bá Hiến, Chủ tịch HĐQT Công ty cổ phần Viglacera Đông Anh</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spacing w:line="384" w:lineRule="auto"/>
              <w:ind w:firstLine="0"/>
              <w:jc w:val="left"/>
              <w:rPr>
                <w:sz w:val="24"/>
                <w:szCs w:val="24"/>
              </w:rPr>
            </w:pPr>
            <w:r>
              <w:rPr>
                <w:sz w:val="24"/>
                <w:szCs w:val="24"/>
              </w:rPr>
              <w:t>Từ 22/07/2014 – nay</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spacing w:line="384" w:lineRule="auto"/>
              <w:ind w:firstLine="18"/>
              <w:jc w:val="left"/>
              <w:rPr>
                <w:sz w:val="24"/>
                <w:szCs w:val="24"/>
              </w:rPr>
            </w:pPr>
            <w:r w:rsidRPr="008F0C5E">
              <w:rPr>
                <w:sz w:val="24"/>
                <w:szCs w:val="24"/>
              </w:rPr>
              <w:t>Thành viên HĐQT, Chủ tịch Công đoàn Tổng công ty Viglacera – CTCP , Chủ tịch HĐQT Công ty cổ phần Viglacera Bá Hiến, Chủ tịch HĐQT Công ty cổ phần Viglacera Đông Anh,</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spacing w:line="384" w:lineRule="auto"/>
              <w:ind w:firstLine="0"/>
              <w:jc w:val="left"/>
              <w:rPr>
                <w:sz w:val="24"/>
                <w:szCs w:val="24"/>
              </w:rPr>
            </w:pPr>
            <w:r>
              <w:rPr>
                <w:sz w:val="24"/>
                <w:szCs w:val="24"/>
              </w:rPr>
              <w:t>Từ 23/04/2015 đến nay</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spacing w:line="384" w:lineRule="auto"/>
              <w:ind w:firstLine="18"/>
              <w:jc w:val="left"/>
              <w:rPr>
                <w:sz w:val="24"/>
                <w:szCs w:val="24"/>
              </w:rPr>
            </w:pPr>
            <w:r w:rsidRPr="008F0C5E">
              <w:rPr>
                <w:sz w:val="24"/>
                <w:szCs w:val="24"/>
              </w:rPr>
              <w:t>Chủ tịch HĐQT Công ty cổ phần Viglacera Từ Liêm</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0"/>
              <w:jc w:val="left"/>
              <w:rPr>
                <w:sz w:val="24"/>
                <w:szCs w:val="24"/>
              </w:rPr>
            </w:pPr>
            <w:r w:rsidRPr="00C91D52">
              <w:rPr>
                <w:sz w:val="24"/>
                <w:szCs w:val="24"/>
              </w:rPr>
              <w:t>- Chức vụ đang nắm giữ tại tổ chức phát hành</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Chủ tịch HĐQT</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0"/>
              <w:jc w:val="left"/>
              <w:rPr>
                <w:sz w:val="24"/>
                <w:szCs w:val="24"/>
              </w:rPr>
            </w:pPr>
            <w:r w:rsidRPr="00C91D52">
              <w:rPr>
                <w:sz w:val="24"/>
                <w:szCs w:val="24"/>
              </w:rPr>
              <w:t>- Chức vụ đang nắm giữ ở tổ chức khác</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8F0C5E" w:rsidRDefault="00CC5288" w:rsidP="00CC5288">
            <w:pPr>
              <w:autoSpaceDE w:val="0"/>
              <w:autoSpaceDN w:val="0"/>
              <w:adjustRightInd w:val="0"/>
              <w:spacing w:before="60" w:after="60"/>
              <w:ind w:firstLine="18"/>
              <w:jc w:val="left"/>
              <w:rPr>
                <w:sz w:val="24"/>
                <w:szCs w:val="24"/>
              </w:rPr>
            </w:pPr>
            <w:r w:rsidRPr="008F0C5E">
              <w:rPr>
                <w:sz w:val="24"/>
                <w:szCs w:val="24"/>
              </w:rPr>
              <w:t>- Thành viên HĐQT</w:t>
            </w:r>
            <w:r>
              <w:rPr>
                <w:sz w:val="24"/>
                <w:szCs w:val="24"/>
              </w:rPr>
              <w:t xml:space="preserve">, </w:t>
            </w:r>
            <w:r w:rsidRPr="008F0C5E">
              <w:rPr>
                <w:sz w:val="24"/>
                <w:szCs w:val="24"/>
              </w:rPr>
              <w:t>Chủ tịch Công đoàn Tổng Công ty Viglacera – CTCP;</w:t>
            </w:r>
          </w:p>
          <w:p w:rsidR="00CC5288" w:rsidRPr="00122B7B" w:rsidRDefault="00CC5288" w:rsidP="00CC5288">
            <w:pPr>
              <w:autoSpaceDE w:val="0"/>
              <w:autoSpaceDN w:val="0"/>
              <w:adjustRightInd w:val="0"/>
              <w:spacing w:before="60" w:after="60"/>
              <w:ind w:firstLine="18"/>
              <w:jc w:val="left"/>
              <w:rPr>
                <w:sz w:val="24"/>
                <w:szCs w:val="24"/>
              </w:rPr>
            </w:pPr>
            <w:r w:rsidRPr="008F0C5E">
              <w:rPr>
                <w:sz w:val="24"/>
                <w:szCs w:val="24"/>
              </w:rPr>
              <w:t xml:space="preserve">- </w:t>
            </w:r>
            <w:r w:rsidRPr="00122B7B">
              <w:rPr>
                <w:sz w:val="24"/>
                <w:szCs w:val="24"/>
              </w:rPr>
              <w:t>Chủ tịch HĐQT Công ty cổ phần Viglacera Từ Liêm</w:t>
            </w:r>
          </w:p>
          <w:p w:rsidR="00CC5288" w:rsidRPr="00C91D52" w:rsidRDefault="00CC5288" w:rsidP="00CC5288">
            <w:pPr>
              <w:autoSpaceDE w:val="0"/>
              <w:autoSpaceDN w:val="0"/>
              <w:adjustRightInd w:val="0"/>
              <w:spacing w:before="60" w:after="60"/>
              <w:ind w:firstLine="18"/>
              <w:jc w:val="left"/>
              <w:rPr>
                <w:sz w:val="24"/>
                <w:szCs w:val="24"/>
              </w:rPr>
            </w:pPr>
            <w:r w:rsidRPr="00122B7B">
              <w:rPr>
                <w:sz w:val="24"/>
                <w:szCs w:val="24"/>
              </w:rPr>
              <w:t>- Chủ tịch HĐQT Công ty cổ phần Viglacera Đông Anh</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D55814" w:rsidRDefault="00CC5288" w:rsidP="00CC5288">
            <w:pPr>
              <w:autoSpaceDE w:val="0"/>
              <w:autoSpaceDN w:val="0"/>
              <w:adjustRightInd w:val="0"/>
              <w:spacing w:before="60" w:after="60"/>
              <w:ind w:firstLine="0"/>
              <w:jc w:val="left"/>
              <w:rPr>
                <w:sz w:val="24"/>
                <w:szCs w:val="24"/>
              </w:rPr>
            </w:pPr>
            <w:r w:rsidRPr="00D55814">
              <w:rPr>
                <w:sz w:val="24"/>
                <w:szCs w:val="24"/>
              </w:rPr>
              <w:lastRenderedPageBreak/>
              <w:t>- Số cổ phần cá nhân nắm giữ</w:t>
            </w:r>
          </w:p>
        </w:tc>
        <w:tc>
          <w:tcPr>
            <w:tcW w:w="2651" w:type="pct"/>
            <w:tcBorders>
              <w:top w:val="dotted" w:sz="4" w:space="0" w:color="auto"/>
              <w:left w:val="dotted" w:sz="4" w:space="0" w:color="auto"/>
              <w:bottom w:val="dotted" w:sz="4" w:space="0" w:color="auto"/>
              <w:right w:val="dotted" w:sz="4" w:space="0" w:color="auto"/>
            </w:tcBorders>
          </w:tcPr>
          <w:p w:rsidR="00CC5288" w:rsidRDefault="00CC5288" w:rsidP="00CC5288">
            <w:pPr>
              <w:ind w:firstLine="18"/>
              <w:jc w:val="left"/>
            </w:pPr>
            <w:r w:rsidRPr="002F0AF4">
              <w:rPr>
                <w:sz w:val="24"/>
                <w:szCs w:val="24"/>
              </w:rPr>
              <w:t>Không</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D55814" w:rsidRDefault="00CC5288" w:rsidP="00CC5288">
            <w:pPr>
              <w:autoSpaceDE w:val="0"/>
              <w:autoSpaceDN w:val="0"/>
              <w:adjustRightInd w:val="0"/>
              <w:spacing w:before="60" w:after="60"/>
              <w:ind w:firstLine="0"/>
              <w:jc w:val="left"/>
              <w:rPr>
                <w:sz w:val="24"/>
                <w:szCs w:val="24"/>
              </w:rPr>
            </w:pPr>
            <w:r w:rsidRPr="00D55814">
              <w:rPr>
                <w:sz w:val="24"/>
                <w:szCs w:val="24"/>
              </w:rPr>
              <w:t>- Những người có liên quan nắm giữ cùng cổ phiếu</w:t>
            </w:r>
          </w:p>
        </w:tc>
        <w:tc>
          <w:tcPr>
            <w:tcW w:w="2651" w:type="pct"/>
            <w:tcBorders>
              <w:top w:val="dotted" w:sz="4" w:space="0" w:color="auto"/>
              <w:left w:val="dotted" w:sz="4" w:space="0" w:color="auto"/>
              <w:bottom w:val="dotted" w:sz="4" w:space="0" w:color="auto"/>
              <w:right w:val="dotted" w:sz="4" w:space="0" w:color="auto"/>
            </w:tcBorders>
          </w:tcPr>
          <w:p w:rsidR="00CC5288" w:rsidRDefault="00CC5288" w:rsidP="00CC5288">
            <w:pPr>
              <w:ind w:firstLine="18"/>
              <w:jc w:val="left"/>
            </w:pPr>
            <w:r w:rsidRPr="002F0AF4">
              <w:rPr>
                <w:sz w:val="24"/>
                <w:szCs w:val="24"/>
              </w:rPr>
              <w:t>Không</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D55814" w:rsidRDefault="00CC5288" w:rsidP="00CC5288">
            <w:pPr>
              <w:autoSpaceDE w:val="0"/>
              <w:autoSpaceDN w:val="0"/>
              <w:adjustRightInd w:val="0"/>
              <w:spacing w:before="60" w:after="60"/>
              <w:ind w:firstLine="0"/>
              <w:jc w:val="left"/>
              <w:rPr>
                <w:sz w:val="24"/>
                <w:szCs w:val="24"/>
              </w:rPr>
            </w:pPr>
            <w:r w:rsidRPr="00D55814">
              <w:rPr>
                <w:sz w:val="24"/>
                <w:szCs w:val="24"/>
              </w:rPr>
              <w:t>- Tỷ lệ sở hữu chứng khoán ở công ty khác</w:t>
            </w:r>
          </w:p>
        </w:tc>
        <w:tc>
          <w:tcPr>
            <w:tcW w:w="2651" w:type="pct"/>
            <w:tcBorders>
              <w:top w:val="dotted" w:sz="4" w:space="0" w:color="auto"/>
              <w:left w:val="dotted" w:sz="4" w:space="0" w:color="auto"/>
              <w:bottom w:val="dotted" w:sz="4" w:space="0" w:color="auto"/>
              <w:right w:val="dotted" w:sz="4" w:space="0" w:color="auto"/>
            </w:tcBorders>
          </w:tcPr>
          <w:p w:rsidR="00CC5288" w:rsidRDefault="00CC5288" w:rsidP="00CC5288">
            <w:pPr>
              <w:ind w:firstLine="18"/>
              <w:jc w:val="left"/>
            </w:pPr>
            <w:r w:rsidRPr="002F0AF4">
              <w:rPr>
                <w:sz w:val="24"/>
                <w:szCs w:val="24"/>
              </w:rPr>
              <w:t>Không</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0"/>
              <w:jc w:val="left"/>
              <w:rPr>
                <w:sz w:val="24"/>
                <w:szCs w:val="24"/>
              </w:rPr>
            </w:pPr>
            <w:r w:rsidRPr="00C91D52">
              <w:rPr>
                <w:sz w:val="24"/>
                <w:szCs w:val="24"/>
              </w:rPr>
              <w:t>- Quyền lợi mâu thuẫn với lợi ích của Công ty</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0"/>
              <w:jc w:val="left"/>
              <w:rPr>
                <w:sz w:val="24"/>
                <w:szCs w:val="24"/>
              </w:rPr>
            </w:pPr>
            <w:r w:rsidRPr="00C91D52">
              <w:rPr>
                <w:sz w:val="24"/>
                <w:szCs w:val="24"/>
              </w:rPr>
              <w:t>- Các khoản nợ đối với Công ty</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r w:rsidR="00CC5288" w:rsidRPr="001140C2" w:rsidTr="00CC5288">
        <w:tc>
          <w:tcPr>
            <w:tcW w:w="2349" w:type="pct"/>
            <w:tcBorders>
              <w:top w:val="dotted" w:sz="4" w:space="0" w:color="auto"/>
              <w:left w:val="dotted" w:sz="4" w:space="0" w:color="auto"/>
              <w:bottom w:val="single" w:sz="4" w:space="0" w:color="auto"/>
              <w:right w:val="dotted" w:sz="4" w:space="0" w:color="auto"/>
            </w:tcBorders>
          </w:tcPr>
          <w:p w:rsidR="00CC5288" w:rsidRPr="00C91D52" w:rsidRDefault="00CC5288" w:rsidP="00CC5288">
            <w:pPr>
              <w:autoSpaceDE w:val="0"/>
              <w:autoSpaceDN w:val="0"/>
              <w:adjustRightInd w:val="0"/>
              <w:spacing w:before="60" w:after="60"/>
              <w:ind w:firstLine="0"/>
              <w:jc w:val="left"/>
              <w:rPr>
                <w:sz w:val="24"/>
                <w:szCs w:val="24"/>
              </w:rPr>
            </w:pPr>
            <w:r w:rsidRPr="00C91D52">
              <w:rPr>
                <w:sz w:val="24"/>
                <w:szCs w:val="24"/>
              </w:rPr>
              <w:t>- Hành vi vi phạm pháp luật</w:t>
            </w:r>
          </w:p>
        </w:tc>
        <w:tc>
          <w:tcPr>
            <w:tcW w:w="2651" w:type="pct"/>
            <w:tcBorders>
              <w:top w:val="dotted" w:sz="4" w:space="0" w:color="auto"/>
              <w:left w:val="dotted" w:sz="4" w:space="0" w:color="auto"/>
              <w:bottom w:val="single" w:sz="4" w:space="0" w:color="auto"/>
              <w:right w:val="dotted" w:sz="4" w:space="0" w:color="auto"/>
            </w:tcBorders>
            <w:vAlign w:val="center"/>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bl>
    <w:p w:rsidR="00CC5288" w:rsidRPr="00CF4D47" w:rsidRDefault="00CC5288" w:rsidP="00CC5288">
      <w:pPr>
        <w:pStyle w:val="ListParagraph"/>
        <w:jc w:val="center"/>
        <w:rPr>
          <w:b/>
          <w:sz w:val="16"/>
          <w:szCs w:val="24"/>
          <w:lang w:val="nl-NL"/>
        </w:rPr>
      </w:pPr>
    </w:p>
    <w:tbl>
      <w:tblPr>
        <w:tblW w:w="5000" w:type="pct"/>
        <w:tblBorders>
          <w:top w:val="dotted" w:sz="4" w:space="0" w:color="auto"/>
          <w:left w:val="dotted" w:sz="4" w:space="0" w:color="auto"/>
          <w:bottom w:val="single" w:sz="4" w:space="0" w:color="auto"/>
          <w:right w:val="dotted" w:sz="4" w:space="0" w:color="auto"/>
          <w:insideH w:val="dotted" w:sz="4" w:space="0" w:color="auto"/>
          <w:insideV w:val="dotted" w:sz="4" w:space="0" w:color="auto"/>
        </w:tblBorders>
        <w:tblLook w:val="00A0"/>
      </w:tblPr>
      <w:tblGrid>
        <w:gridCol w:w="4626"/>
        <w:gridCol w:w="5221"/>
      </w:tblGrid>
      <w:tr w:rsidR="00CC5288" w:rsidRPr="00CC312A" w:rsidTr="00CC5288">
        <w:trPr>
          <w:trHeight w:val="203"/>
        </w:trPr>
        <w:tc>
          <w:tcPr>
            <w:tcW w:w="2349" w:type="pct"/>
            <w:tcBorders>
              <w:top w:val="dotted" w:sz="4" w:space="0" w:color="auto"/>
              <w:left w:val="dotted" w:sz="4" w:space="0" w:color="auto"/>
              <w:bottom w:val="dotted" w:sz="4" w:space="0" w:color="auto"/>
              <w:right w:val="dotted" w:sz="4" w:space="0" w:color="auto"/>
            </w:tcBorders>
          </w:tcPr>
          <w:p w:rsidR="00CC5288" w:rsidRPr="00CC312A" w:rsidRDefault="00CC5288" w:rsidP="00CC5288">
            <w:pPr>
              <w:spacing w:before="40" w:after="40" w:line="288" w:lineRule="auto"/>
              <w:ind w:firstLine="0"/>
              <w:jc w:val="left"/>
              <w:rPr>
                <w:sz w:val="24"/>
                <w:szCs w:val="24"/>
                <w:lang w:val="nl-NL"/>
              </w:rPr>
            </w:pPr>
            <w:r>
              <w:rPr>
                <w:b/>
                <w:sz w:val="24"/>
                <w:szCs w:val="24"/>
                <w:lang w:val="nl-NL"/>
              </w:rPr>
              <w:t>2. Ông: Trần Hải Thuật</w:t>
            </w:r>
          </w:p>
        </w:tc>
        <w:tc>
          <w:tcPr>
            <w:tcW w:w="2651" w:type="pct"/>
            <w:tcBorders>
              <w:top w:val="dotted" w:sz="4" w:space="0" w:color="auto"/>
              <w:left w:val="dotted" w:sz="4" w:space="0" w:color="auto"/>
              <w:bottom w:val="dotted" w:sz="4" w:space="0" w:color="auto"/>
              <w:right w:val="dotted" w:sz="4" w:space="0" w:color="auto"/>
            </w:tcBorders>
          </w:tcPr>
          <w:p w:rsidR="00CC5288" w:rsidRPr="00CC312A" w:rsidRDefault="00CC5288" w:rsidP="00CC5288">
            <w:pPr>
              <w:spacing w:before="40" w:after="40" w:line="288" w:lineRule="auto"/>
              <w:ind w:left="-18" w:firstLine="18"/>
              <w:jc w:val="left"/>
              <w:rPr>
                <w:sz w:val="24"/>
                <w:szCs w:val="24"/>
                <w:lang w:val="nl-NL"/>
              </w:rPr>
            </w:pPr>
            <w:r w:rsidRPr="00CC312A">
              <w:rPr>
                <w:sz w:val="24"/>
                <w:szCs w:val="24"/>
                <w:lang w:val="nl-NL"/>
              </w:rPr>
              <w:t>Thành viên HĐQT</w:t>
            </w:r>
          </w:p>
        </w:tc>
      </w:tr>
      <w:tr w:rsidR="00CC5288" w:rsidRPr="00CC312A" w:rsidTr="00CC5288">
        <w:tc>
          <w:tcPr>
            <w:tcW w:w="2349" w:type="pct"/>
            <w:tcBorders>
              <w:top w:val="dotted" w:sz="4" w:space="0" w:color="auto"/>
              <w:left w:val="dotted" w:sz="4" w:space="0" w:color="auto"/>
              <w:bottom w:val="dotted" w:sz="4" w:space="0" w:color="auto"/>
              <w:right w:val="dotted" w:sz="4" w:space="0" w:color="auto"/>
            </w:tcBorders>
          </w:tcPr>
          <w:p w:rsidR="00CC5288" w:rsidRPr="00CC312A" w:rsidRDefault="00CC5288" w:rsidP="00CC5288">
            <w:pPr>
              <w:autoSpaceDE w:val="0"/>
              <w:autoSpaceDN w:val="0"/>
              <w:adjustRightInd w:val="0"/>
              <w:spacing w:before="60" w:after="60"/>
              <w:ind w:firstLine="0"/>
              <w:jc w:val="left"/>
              <w:rPr>
                <w:sz w:val="24"/>
                <w:szCs w:val="24"/>
                <w:lang w:val="nl-NL"/>
              </w:rPr>
            </w:pPr>
            <w:r w:rsidRPr="00CC312A">
              <w:rPr>
                <w:sz w:val="24"/>
                <w:szCs w:val="24"/>
                <w:lang w:val="nl-NL"/>
              </w:rPr>
              <w:t>- Giới tính:</w:t>
            </w:r>
          </w:p>
        </w:tc>
        <w:tc>
          <w:tcPr>
            <w:tcW w:w="2651" w:type="pct"/>
            <w:tcBorders>
              <w:top w:val="dotted" w:sz="4" w:space="0" w:color="auto"/>
              <w:left w:val="dotted" w:sz="4" w:space="0" w:color="auto"/>
              <w:bottom w:val="dotted" w:sz="4" w:space="0" w:color="auto"/>
              <w:right w:val="dotted" w:sz="4" w:space="0" w:color="auto"/>
            </w:tcBorders>
          </w:tcPr>
          <w:p w:rsidR="00CC5288" w:rsidRPr="00CC312A" w:rsidRDefault="00CC5288" w:rsidP="00CC5288">
            <w:pPr>
              <w:autoSpaceDE w:val="0"/>
              <w:autoSpaceDN w:val="0"/>
              <w:adjustRightInd w:val="0"/>
              <w:spacing w:before="60" w:after="60"/>
              <w:ind w:firstLine="18"/>
              <w:jc w:val="left"/>
              <w:rPr>
                <w:sz w:val="24"/>
                <w:szCs w:val="24"/>
                <w:lang w:val="nl-NL"/>
              </w:rPr>
            </w:pPr>
            <w:r w:rsidRPr="00CC312A">
              <w:rPr>
                <w:sz w:val="24"/>
                <w:szCs w:val="24"/>
                <w:lang w:val="nl-NL"/>
              </w:rPr>
              <w:t>N</w:t>
            </w:r>
            <w:r>
              <w:rPr>
                <w:sz w:val="24"/>
                <w:szCs w:val="24"/>
                <w:lang w:val="nl-NL"/>
              </w:rPr>
              <w:t>am</w:t>
            </w:r>
          </w:p>
        </w:tc>
      </w:tr>
      <w:tr w:rsidR="00CC5288" w:rsidRPr="00CC312A" w:rsidTr="00CC5288">
        <w:tc>
          <w:tcPr>
            <w:tcW w:w="2349" w:type="pct"/>
            <w:tcBorders>
              <w:top w:val="dotted" w:sz="4" w:space="0" w:color="auto"/>
              <w:left w:val="dotted" w:sz="4" w:space="0" w:color="auto"/>
              <w:bottom w:val="dotted" w:sz="4" w:space="0" w:color="auto"/>
              <w:right w:val="dotted" w:sz="4" w:space="0" w:color="auto"/>
            </w:tcBorders>
          </w:tcPr>
          <w:p w:rsidR="00CC5288" w:rsidRPr="00CC312A" w:rsidRDefault="00CC5288" w:rsidP="00CC5288">
            <w:pPr>
              <w:autoSpaceDE w:val="0"/>
              <w:autoSpaceDN w:val="0"/>
              <w:adjustRightInd w:val="0"/>
              <w:spacing w:before="60" w:after="60"/>
              <w:ind w:firstLine="0"/>
              <w:jc w:val="left"/>
              <w:rPr>
                <w:sz w:val="24"/>
                <w:szCs w:val="24"/>
                <w:lang w:val="nl-NL"/>
              </w:rPr>
            </w:pPr>
            <w:r w:rsidRPr="00CC312A">
              <w:rPr>
                <w:sz w:val="24"/>
                <w:szCs w:val="24"/>
                <w:lang w:val="nl-NL"/>
              </w:rPr>
              <w:t>- Ngày sinh:</w:t>
            </w:r>
          </w:p>
        </w:tc>
        <w:tc>
          <w:tcPr>
            <w:tcW w:w="2651" w:type="pct"/>
            <w:tcBorders>
              <w:top w:val="dotted" w:sz="4" w:space="0" w:color="auto"/>
              <w:left w:val="dotted" w:sz="4" w:space="0" w:color="auto"/>
              <w:bottom w:val="dotted" w:sz="4" w:space="0" w:color="auto"/>
              <w:right w:val="dotted" w:sz="4" w:space="0" w:color="auto"/>
            </w:tcBorders>
          </w:tcPr>
          <w:p w:rsidR="00CC5288" w:rsidRPr="00CC312A" w:rsidRDefault="00CC5288" w:rsidP="00CC5288">
            <w:pPr>
              <w:autoSpaceDE w:val="0"/>
              <w:autoSpaceDN w:val="0"/>
              <w:adjustRightInd w:val="0"/>
              <w:spacing w:before="60" w:after="60"/>
              <w:ind w:firstLine="18"/>
              <w:jc w:val="left"/>
              <w:rPr>
                <w:sz w:val="24"/>
                <w:szCs w:val="24"/>
                <w:lang w:val="nl-NL"/>
              </w:rPr>
            </w:pPr>
            <w:r>
              <w:rPr>
                <w:sz w:val="24"/>
                <w:szCs w:val="24"/>
                <w:lang w:val="nl-NL"/>
              </w:rPr>
              <w:t>30/06/1978</w:t>
            </w:r>
          </w:p>
        </w:tc>
      </w:tr>
      <w:tr w:rsidR="00CC5288" w:rsidRPr="00CC312A" w:rsidTr="00CC5288">
        <w:tc>
          <w:tcPr>
            <w:tcW w:w="2349" w:type="pct"/>
            <w:tcBorders>
              <w:top w:val="dotted" w:sz="4" w:space="0" w:color="auto"/>
              <w:left w:val="dotted" w:sz="4" w:space="0" w:color="auto"/>
              <w:bottom w:val="dotted" w:sz="4" w:space="0" w:color="auto"/>
              <w:right w:val="dotted" w:sz="4" w:space="0" w:color="auto"/>
            </w:tcBorders>
          </w:tcPr>
          <w:p w:rsidR="00CC5288" w:rsidRPr="00CC312A" w:rsidRDefault="00CC5288" w:rsidP="00CC5288">
            <w:pPr>
              <w:autoSpaceDE w:val="0"/>
              <w:autoSpaceDN w:val="0"/>
              <w:adjustRightInd w:val="0"/>
              <w:spacing w:before="60" w:after="60"/>
              <w:ind w:firstLine="0"/>
              <w:jc w:val="left"/>
              <w:rPr>
                <w:sz w:val="24"/>
                <w:szCs w:val="24"/>
                <w:lang w:val="nl-NL"/>
              </w:rPr>
            </w:pPr>
            <w:r w:rsidRPr="00CC312A">
              <w:rPr>
                <w:sz w:val="24"/>
                <w:szCs w:val="24"/>
                <w:lang w:val="nl-NL"/>
              </w:rPr>
              <w:t>- Quốc tịch:</w:t>
            </w:r>
          </w:p>
        </w:tc>
        <w:tc>
          <w:tcPr>
            <w:tcW w:w="2651" w:type="pct"/>
            <w:tcBorders>
              <w:top w:val="dotted" w:sz="4" w:space="0" w:color="auto"/>
              <w:left w:val="dotted" w:sz="4" w:space="0" w:color="auto"/>
              <w:bottom w:val="dotted" w:sz="4" w:space="0" w:color="auto"/>
              <w:right w:val="dotted" w:sz="4" w:space="0" w:color="auto"/>
            </w:tcBorders>
          </w:tcPr>
          <w:p w:rsidR="00CC5288" w:rsidRPr="00CC312A" w:rsidRDefault="00CC5288" w:rsidP="00CC5288">
            <w:pPr>
              <w:autoSpaceDE w:val="0"/>
              <w:autoSpaceDN w:val="0"/>
              <w:adjustRightInd w:val="0"/>
              <w:spacing w:before="60" w:after="60"/>
              <w:ind w:firstLine="18"/>
              <w:jc w:val="left"/>
              <w:rPr>
                <w:sz w:val="24"/>
                <w:szCs w:val="24"/>
                <w:lang w:val="nl-NL"/>
              </w:rPr>
            </w:pPr>
            <w:r w:rsidRPr="00CC312A">
              <w:rPr>
                <w:sz w:val="24"/>
                <w:szCs w:val="24"/>
                <w:lang w:val="nl-NL"/>
              </w:rPr>
              <w:t>Việt Nam</w:t>
            </w:r>
          </w:p>
        </w:tc>
      </w:tr>
      <w:tr w:rsidR="00CC5288" w:rsidRPr="00384D89" w:rsidTr="00CC5288">
        <w:tc>
          <w:tcPr>
            <w:tcW w:w="2349" w:type="pct"/>
            <w:tcBorders>
              <w:top w:val="dotted" w:sz="4" w:space="0" w:color="auto"/>
              <w:left w:val="dotted" w:sz="4" w:space="0" w:color="auto"/>
              <w:bottom w:val="dotted" w:sz="4" w:space="0" w:color="auto"/>
              <w:right w:val="dotted" w:sz="4" w:space="0" w:color="auto"/>
            </w:tcBorders>
          </w:tcPr>
          <w:p w:rsidR="00CC5288" w:rsidRPr="008D28E9" w:rsidRDefault="00CC5288" w:rsidP="00CC5288">
            <w:pPr>
              <w:autoSpaceDE w:val="0"/>
              <w:autoSpaceDN w:val="0"/>
              <w:adjustRightInd w:val="0"/>
              <w:spacing w:before="60" w:after="60"/>
              <w:ind w:firstLine="0"/>
              <w:jc w:val="left"/>
              <w:rPr>
                <w:sz w:val="24"/>
                <w:szCs w:val="24"/>
                <w:lang w:val="nl-NL"/>
              </w:rPr>
            </w:pPr>
            <w:r w:rsidRPr="008D28E9">
              <w:rPr>
                <w:sz w:val="24"/>
                <w:szCs w:val="24"/>
                <w:lang w:val="nl-NL"/>
              </w:rPr>
              <w:t>- Số chứng minh nhân dân:</w:t>
            </w:r>
          </w:p>
        </w:tc>
        <w:tc>
          <w:tcPr>
            <w:tcW w:w="2651" w:type="pct"/>
            <w:tcBorders>
              <w:top w:val="dotted" w:sz="4" w:space="0" w:color="auto"/>
              <w:left w:val="dotted" w:sz="4" w:space="0" w:color="auto"/>
              <w:bottom w:val="dotted" w:sz="4" w:space="0" w:color="auto"/>
              <w:right w:val="dotted" w:sz="4" w:space="0" w:color="auto"/>
            </w:tcBorders>
          </w:tcPr>
          <w:p w:rsidR="00CC5288" w:rsidRPr="002156B5" w:rsidRDefault="00CC5288" w:rsidP="00CC5288">
            <w:pPr>
              <w:autoSpaceDE w:val="0"/>
              <w:autoSpaceDN w:val="0"/>
              <w:adjustRightInd w:val="0"/>
              <w:spacing w:before="60" w:after="60"/>
              <w:ind w:firstLine="18"/>
              <w:jc w:val="left"/>
              <w:rPr>
                <w:sz w:val="24"/>
                <w:szCs w:val="24"/>
                <w:lang w:val="nl-NL"/>
              </w:rPr>
            </w:pPr>
            <w:r w:rsidRPr="002156B5">
              <w:rPr>
                <w:sz w:val="24"/>
                <w:szCs w:val="24"/>
                <w:lang w:val="nl-NL"/>
              </w:rPr>
              <w:t>012933163 cấp ngày 06/06/2008 tại CA Hà Nội</w:t>
            </w:r>
          </w:p>
        </w:tc>
      </w:tr>
      <w:tr w:rsidR="00CC5288" w:rsidRPr="001140C2" w:rsidTr="00CC5288">
        <w:trPr>
          <w:trHeight w:val="149"/>
        </w:trPr>
        <w:tc>
          <w:tcPr>
            <w:tcW w:w="2349" w:type="pct"/>
            <w:tcBorders>
              <w:top w:val="dotted" w:sz="4" w:space="0" w:color="auto"/>
              <w:left w:val="dotted" w:sz="4" w:space="0" w:color="auto"/>
              <w:bottom w:val="dotted" w:sz="4" w:space="0" w:color="auto"/>
              <w:right w:val="dotted" w:sz="4" w:space="0" w:color="auto"/>
            </w:tcBorders>
          </w:tcPr>
          <w:p w:rsidR="00CC5288" w:rsidRPr="008D28E9" w:rsidRDefault="00CC5288" w:rsidP="00CC5288">
            <w:pPr>
              <w:autoSpaceDE w:val="0"/>
              <w:autoSpaceDN w:val="0"/>
              <w:adjustRightInd w:val="0"/>
              <w:spacing w:before="60" w:after="60"/>
              <w:ind w:firstLine="0"/>
              <w:jc w:val="left"/>
              <w:rPr>
                <w:sz w:val="24"/>
                <w:szCs w:val="24"/>
              </w:rPr>
            </w:pPr>
            <w:r w:rsidRPr="008D28E9">
              <w:rPr>
                <w:sz w:val="24"/>
                <w:szCs w:val="24"/>
              </w:rPr>
              <w:t>- Dân tộc:</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Kinh</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0"/>
              <w:jc w:val="left"/>
              <w:rPr>
                <w:sz w:val="24"/>
                <w:szCs w:val="24"/>
              </w:rPr>
            </w:pPr>
            <w:r w:rsidRPr="00C91D52">
              <w:rPr>
                <w:sz w:val="24"/>
                <w:szCs w:val="24"/>
              </w:rPr>
              <w:t>- Địa chỉ thường trú:</w:t>
            </w:r>
          </w:p>
        </w:tc>
        <w:tc>
          <w:tcPr>
            <w:tcW w:w="2651" w:type="pct"/>
            <w:tcBorders>
              <w:top w:val="dotted" w:sz="4" w:space="0" w:color="auto"/>
              <w:left w:val="dotted" w:sz="4" w:space="0" w:color="auto"/>
              <w:bottom w:val="dotted" w:sz="4" w:space="0" w:color="auto"/>
              <w:right w:val="dotted" w:sz="4" w:space="0" w:color="auto"/>
            </w:tcBorders>
          </w:tcPr>
          <w:p w:rsidR="00CC5288" w:rsidRPr="00CC312A" w:rsidRDefault="00CC5288" w:rsidP="00CC5288">
            <w:pPr>
              <w:autoSpaceDE w:val="0"/>
              <w:autoSpaceDN w:val="0"/>
              <w:adjustRightInd w:val="0"/>
              <w:spacing w:before="60" w:after="60"/>
              <w:ind w:firstLine="18"/>
              <w:jc w:val="left"/>
              <w:rPr>
                <w:sz w:val="24"/>
                <w:szCs w:val="24"/>
              </w:rPr>
            </w:pPr>
            <w:r w:rsidRPr="00CC5288">
              <w:rPr>
                <w:color w:val="000000"/>
                <w:sz w:val="24"/>
                <w:szCs w:val="18"/>
                <w:shd w:val="clear" w:color="auto" w:fill="FFFFFF"/>
              </w:rPr>
              <w:t>P203 nhà B6, Khu đô thị Mỹ Đình 1, tổ 9 phường Cầu diễn, Nam Từ Liêm, Hà Nội</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8F0C5E" w:rsidRDefault="00CC5288" w:rsidP="00CC5288">
            <w:pPr>
              <w:autoSpaceDE w:val="0"/>
              <w:autoSpaceDN w:val="0"/>
              <w:adjustRightInd w:val="0"/>
              <w:spacing w:before="60" w:after="60"/>
              <w:ind w:firstLine="0"/>
              <w:jc w:val="left"/>
              <w:rPr>
                <w:sz w:val="24"/>
                <w:szCs w:val="24"/>
              </w:rPr>
            </w:pPr>
            <w:r w:rsidRPr="008D28E9">
              <w:rPr>
                <w:sz w:val="24"/>
                <w:szCs w:val="24"/>
              </w:rPr>
              <w:t xml:space="preserve">- </w:t>
            </w:r>
            <w:r>
              <w:rPr>
                <w:sz w:val="24"/>
                <w:szCs w:val="24"/>
              </w:rPr>
              <w:t>Điện thoại</w:t>
            </w:r>
            <w:r w:rsidRPr="008D28E9">
              <w:rPr>
                <w:sz w:val="24"/>
                <w:szCs w:val="24"/>
              </w:rPr>
              <w:t>:</w:t>
            </w:r>
          </w:p>
        </w:tc>
        <w:tc>
          <w:tcPr>
            <w:tcW w:w="2651" w:type="pct"/>
            <w:tcBorders>
              <w:top w:val="dotted" w:sz="4" w:space="0" w:color="auto"/>
              <w:left w:val="dotted" w:sz="4" w:space="0" w:color="auto"/>
              <w:bottom w:val="dotted" w:sz="4" w:space="0" w:color="auto"/>
              <w:right w:val="dotted" w:sz="4" w:space="0" w:color="auto"/>
            </w:tcBorders>
          </w:tcPr>
          <w:p w:rsidR="00CC5288" w:rsidRDefault="00CC5288" w:rsidP="00CC5288">
            <w:pPr>
              <w:autoSpaceDE w:val="0"/>
              <w:autoSpaceDN w:val="0"/>
              <w:adjustRightInd w:val="0"/>
              <w:spacing w:before="60" w:after="60"/>
              <w:ind w:firstLine="18"/>
              <w:jc w:val="left"/>
              <w:rPr>
                <w:sz w:val="24"/>
                <w:szCs w:val="24"/>
              </w:rPr>
            </w:pPr>
            <w:r w:rsidRPr="00CC5288">
              <w:rPr>
                <w:color w:val="000000"/>
                <w:sz w:val="24"/>
                <w:szCs w:val="18"/>
                <w:shd w:val="clear" w:color="auto" w:fill="FFFFFF"/>
              </w:rPr>
              <w:t>04 3883 2400</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0"/>
              <w:jc w:val="left"/>
              <w:rPr>
                <w:sz w:val="24"/>
                <w:szCs w:val="24"/>
              </w:rPr>
            </w:pPr>
            <w:r w:rsidRPr="008D28E9">
              <w:rPr>
                <w:sz w:val="24"/>
                <w:szCs w:val="24"/>
              </w:rPr>
              <w:t>- Trình độ văn hóa:</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12/12</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0"/>
              <w:jc w:val="left"/>
              <w:rPr>
                <w:sz w:val="24"/>
                <w:szCs w:val="24"/>
              </w:rPr>
            </w:pPr>
            <w:r w:rsidRPr="00C91D52">
              <w:rPr>
                <w:sz w:val="24"/>
                <w:szCs w:val="24"/>
              </w:rPr>
              <w:t>- Trình độ chuyên môn:</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sidRPr="00C91D52">
              <w:rPr>
                <w:sz w:val="24"/>
                <w:szCs w:val="24"/>
              </w:rPr>
              <w:t>Cử nhân Kinh tế</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3B3A4A" w:rsidRDefault="00CC5288" w:rsidP="00CC5288">
            <w:pPr>
              <w:autoSpaceDE w:val="0"/>
              <w:autoSpaceDN w:val="0"/>
              <w:adjustRightInd w:val="0"/>
              <w:spacing w:before="60" w:after="60"/>
              <w:ind w:firstLine="0"/>
              <w:jc w:val="left"/>
              <w:rPr>
                <w:sz w:val="24"/>
                <w:szCs w:val="24"/>
              </w:rPr>
            </w:pPr>
            <w:r w:rsidRPr="003B3A4A">
              <w:rPr>
                <w:sz w:val="24"/>
                <w:szCs w:val="24"/>
              </w:rPr>
              <w:t>- Quá trình công tác:</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i/>
                <w:sz w:val="24"/>
                <w:szCs w:val="24"/>
              </w:rPr>
            </w:pP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3B3A4A" w:rsidRDefault="00CC5288" w:rsidP="00CC5288">
            <w:pPr>
              <w:spacing w:line="384" w:lineRule="auto"/>
              <w:ind w:firstLine="0"/>
              <w:jc w:val="left"/>
              <w:rPr>
                <w:sz w:val="24"/>
                <w:szCs w:val="24"/>
              </w:rPr>
            </w:pPr>
            <w:r w:rsidRPr="003B3A4A">
              <w:rPr>
                <w:sz w:val="24"/>
                <w:szCs w:val="24"/>
              </w:rPr>
              <w:t>Từ tháng 09/2011 - tháng 09/2006</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3B3A4A" w:rsidRDefault="00CC5288" w:rsidP="00CC5288">
            <w:pPr>
              <w:spacing w:line="384" w:lineRule="auto"/>
              <w:ind w:firstLine="18"/>
              <w:jc w:val="left"/>
              <w:rPr>
                <w:sz w:val="24"/>
                <w:szCs w:val="24"/>
              </w:rPr>
            </w:pPr>
            <w:r w:rsidRPr="003B3A4A">
              <w:rPr>
                <w:sz w:val="24"/>
                <w:szCs w:val="24"/>
              </w:rPr>
              <w:t>Cán bộ kỹ thuật Công ty Gốm xây dựng Hữu Hưng</w:t>
            </w:r>
          </w:p>
        </w:tc>
      </w:tr>
      <w:tr w:rsidR="00CC5288" w:rsidRPr="00B17A40"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3B3A4A" w:rsidRDefault="00CC5288" w:rsidP="00CC5288">
            <w:pPr>
              <w:spacing w:line="384" w:lineRule="auto"/>
              <w:ind w:firstLine="0"/>
              <w:jc w:val="left"/>
              <w:rPr>
                <w:sz w:val="24"/>
                <w:szCs w:val="24"/>
              </w:rPr>
            </w:pPr>
            <w:r w:rsidRPr="003B3A4A">
              <w:rPr>
                <w:sz w:val="24"/>
                <w:szCs w:val="24"/>
              </w:rPr>
              <w:t>Từ tháng 10/2006 – tháng 03/2011</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3B3A4A" w:rsidRDefault="00CC5288" w:rsidP="00CC5288">
            <w:pPr>
              <w:spacing w:line="384" w:lineRule="auto"/>
              <w:ind w:firstLine="18"/>
              <w:jc w:val="left"/>
              <w:rPr>
                <w:sz w:val="24"/>
                <w:szCs w:val="24"/>
              </w:rPr>
            </w:pPr>
            <w:r w:rsidRPr="003B3A4A">
              <w:rPr>
                <w:sz w:val="24"/>
                <w:szCs w:val="24"/>
              </w:rPr>
              <w:t>Phó Giám đốc nhà máy gạch Ngãi Cầu</w:t>
            </w:r>
          </w:p>
        </w:tc>
      </w:tr>
      <w:tr w:rsidR="00CC5288" w:rsidRPr="00B17A40"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3B3A4A" w:rsidRDefault="00CC5288" w:rsidP="00CC5288">
            <w:pPr>
              <w:spacing w:line="384" w:lineRule="auto"/>
              <w:ind w:firstLine="0"/>
              <w:jc w:val="left"/>
              <w:rPr>
                <w:sz w:val="24"/>
                <w:szCs w:val="24"/>
              </w:rPr>
            </w:pPr>
            <w:r w:rsidRPr="003B3A4A">
              <w:rPr>
                <w:sz w:val="24"/>
                <w:szCs w:val="24"/>
              </w:rPr>
              <w:t>Từ tháng 04/2011 – tháng 09/2015</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3B3A4A" w:rsidRDefault="00CC5288" w:rsidP="00CC5288">
            <w:pPr>
              <w:spacing w:line="384" w:lineRule="auto"/>
              <w:ind w:firstLine="18"/>
              <w:jc w:val="left"/>
              <w:rPr>
                <w:sz w:val="24"/>
                <w:szCs w:val="24"/>
              </w:rPr>
            </w:pPr>
            <w:r w:rsidRPr="003B3A4A">
              <w:rPr>
                <w:sz w:val="24"/>
                <w:szCs w:val="24"/>
              </w:rPr>
              <w:t>Giám đốc nhà máy gạch Ngãi Cầu</w:t>
            </w:r>
          </w:p>
        </w:tc>
      </w:tr>
      <w:tr w:rsidR="00CC5288" w:rsidRPr="006F1DB9"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3B3A4A" w:rsidRDefault="00CC5288" w:rsidP="00CC5288">
            <w:pPr>
              <w:spacing w:line="384" w:lineRule="auto"/>
              <w:ind w:firstLine="0"/>
              <w:jc w:val="left"/>
              <w:rPr>
                <w:sz w:val="24"/>
                <w:szCs w:val="24"/>
              </w:rPr>
            </w:pPr>
            <w:r w:rsidRPr="003B3A4A">
              <w:rPr>
                <w:sz w:val="24"/>
                <w:szCs w:val="24"/>
              </w:rPr>
              <w:t>Từ tháng 10/2015 –01/03/2016</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3B3A4A" w:rsidRDefault="00CC5288" w:rsidP="00CC5288">
            <w:pPr>
              <w:spacing w:line="384" w:lineRule="auto"/>
              <w:ind w:firstLine="18"/>
              <w:jc w:val="left"/>
              <w:rPr>
                <w:sz w:val="24"/>
                <w:szCs w:val="24"/>
              </w:rPr>
            </w:pPr>
            <w:r w:rsidRPr="003B3A4A">
              <w:rPr>
                <w:sz w:val="24"/>
                <w:szCs w:val="24"/>
              </w:rPr>
              <w:t>Phó giám đốc Ban gạch ngói Tổng Công ty cổ phần Viglacera, Thành viên HĐQT Công ty CP Viglacera Bá Hiến</w:t>
            </w:r>
          </w:p>
        </w:tc>
      </w:tr>
      <w:tr w:rsidR="00CC5288" w:rsidRPr="006F1DB9"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3B3A4A" w:rsidRDefault="00CC5288" w:rsidP="00CC5288">
            <w:pPr>
              <w:spacing w:line="384" w:lineRule="auto"/>
              <w:ind w:firstLine="0"/>
              <w:jc w:val="left"/>
              <w:rPr>
                <w:sz w:val="24"/>
                <w:szCs w:val="24"/>
              </w:rPr>
            </w:pPr>
            <w:r w:rsidRPr="003B3A4A">
              <w:rPr>
                <w:sz w:val="24"/>
                <w:szCs w:val="24"/>
              </w:rPr>
              <w:t>Từ 02/03/2016 đến nay</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3B3A4A" w:rsidRDefault="00CC5288" w:rsidP="00CC5288">
            <w:pPr>
              <w:spacing w:line="384" w:lineRule="auto"/>
              <w:ind w:firstLine="18"/>
              <w:jc w:val="left"/>
              <w:rPr>
                <w:sz w:val="24"/>
                <w:szCs w:val="24"/>
              </w:rPr>
            </w:pPr>
            <w:r w:rsidRPr="003B3A4A">
              <w:rPr>
                <w:sz w:val="24"/>
                <w:szCs w:val="24"/>
              </w:rPr>
              <w:t>Giám đốc Công ty CP Viglacera Đông Anh, Thành viên HĐQT Công ty CP Viglacera Bá Hiến</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3B3A4A" w:rsidRDefault="00CC5288" w:rsidP="00CC5288">
            <w:pPr>
              <w:autoSpaceDE w:val="0"/>
              <w:autoSpaceDN w:val="0"/>
              <w:adjustRightInd w:val="0"/>
              <w:spacing w:before="60" w:after="60"/>
              <w:ind w:firstLine="0"/>
              <w:jc w:val="left"/>
              <w:rPr>
                <w:sz w:val="24"/>
                <w:szCs w:val="24"/>
              </w:rPr>
            </w:pPr>
            <w:r w:rsidRPr="003B3A4A">
              <w:rPr>
                <w:sz w:val="24"/>
                <w:szCs w:val="24"/>
              </w:rPr>
              <w:t>- Chức vụ đang nắm giữ tại tổ chức phát hành</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Thành viên HĐQT Công ty cổ phần Viglacera Bá Hiến</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3B3A4A" w:rsidRDefault="00CC5288" w:rsidP="00CC5288">
            <w:pPr>
              <w:autoSpaceDE w:val="0"/>
              <w:autoSpaceDN w:val="0"/>
              <w:adjustRightInd w:val="0"/>
              <w:spacing w:before="60" w:after="60"/>
              <w:ind w:firstLine="0"/>
              <w:jc w:val="left"/>
              <w:rPr>
                <w:sz w:val="24"/>
                <w:szCs w:val="24"/>
              </w:rPr>
            </w:pPr>
            <w:r w:rsidRPr="003B3A4A">
              <w:rPr>
                <w:sz w:val="24"/>
                <w:szCs w:val="24"/>
              </w:rPr>
              <w:t>- Chức vụ đang nắm giữ ở tổ chức khác</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Giám đốc Công ty CP Viglacera Đông Anh</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shd w:val="clear" w:color="auto" w:fill="auto"/>
          </w:tcPr>
          <w:p w:rsidR="00CC5288" w:rsidRPr="009B6F1E" w:rsidRDefault="00CC5288" w:rsidP="00CC5288">
            <w:pPr>
              <w:autoSpaceDE w:val="0"/>
              <w:autoSpaceDN w:val="0"/>
              <w:adjustRightInd w:val="0"/>
              <w:spacing w:before="60" w:after="60"/>
              <w:ind w:firstLine="0"/>
              <w:jc w:val="left"/>
              <w:rPr>
                <w:sz w:val="24"/>
                <w:szCs w:val="24"/>
              </w:rPr>
            </w:pPr>
            <w:r w:rsidRPr="009B6F1E">
              <w:rPr>
                <w:sz w:val="24"/>
                <w:szCs w:val="24"/>
              </w:rPr>
              <w:lastRenderedPageBreak/>
              <w:t>- Số cổ phần cá nhân nắm giữ</w:t>
            </w:r>
          </w:p>
        </w:tc>
        <w:tc>
          <w:tcPr>
            <w:tcW w:w="2651" w:type="pct"/>
            <w:tcBorders>
              <w:top w:val="dotted" w:sz="4" w:space="0" w:color="auto"/>
              <w:left w:val="dotted" w:sz="4" w:space="0" w:color="auto"/>
              <w:bottom w:val="dotted" w:sz="4" w:space="0" w:color="auto"/>
              <w:right w:val="dotted" w:sz="4" w:space="0" w:color="auto"/>
            </w:tcBorders>
          </w:tcPr>
          <w:p w:rsidR="00CC5288" w:rsidRDefault="00CC5288" w:rsidP="00CC5288">
            <w:pPr>
              <w:ind w:firstLine="18"/>
              <w:jc w:val="left"/>
            </w:pPr>
            <w:r w:rsidRPr="00A8103F">
              <w:rPr>
                <w:sz w:val="24"/>
                <w:szCs w:val="24"/>
              </w:rPr>
              <w:t>Không</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shd w:val="clear" w:color="auto" w:fill="auto"/>
          </w:tcPr>
          <w:p w:rsidR="00CC5288" w:rsidRPr="009B6F1E" w:rsidRDefault="00CC5288" w:rsidP="00CC5288">
            <w:pPr>
              <w:autoSpaceDE w:val="0"/>
              <w:autoSpaceDN w:val="0"/>
              <w:adjustRightInd w:val="0"/>
              <w:spacing w:before="60" w:after="60"/>
              <w:ind w:firstLine="0"/>
              <w:jc w:val="left"/>
              <w:rPr>
                <w:sz w:val="24"/>
                <w:szCs w:val="24"/>
              </w:rPr>
            </w:pPr>
            <w:r w:rsidRPr="009B6F1E">
              <w:rPr>
                <w:sz w:val="24"/>
                <w:szCs w:val="24"/>
              </w:rPr>
              <w:t>- Những người có liên quan nắm giữ cùng cổ phiếu</w:t>
            </w:r>
          </w:p>
        </w:tc>
        <w:tc>
          <w:tcPr>
            <w:tcW w:w="2651" w:type="pct"/>
            <w:tcBorders>
              <w:top w:val="dotted" w:sz="4" w:space="0" w:color="auto"/>
              <w:left w:val="dotted" w:sz="4" w:space="0" w:color="auto"/>
              <w:bottom w:val="dotted" w:sz="4" w:space="0" w:color="auto"/>
              <w:right w:val="dotted" w:sz="4" w:space="0" w:color="auto"/>
            </w:tcBorders>
          </w:tcPr>
          <w:p w:rsidR="00CC5288" w:rsidRDefault="00CC5288" w:rsidP="00CC5288">
            <w:pPr>
              <w:ind w:firstLine="18"/>
              <w:jc w:val="left"/>
            </w:pPr>
            <w:r w:rsidRPr="00A8103F">
              <w:rPr>
                <w:sz w:val="24"/>
                <w:szCs w:val="24"/>
              </w:rPr>
              <w:t>Không</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shd w:val="clear" w:color="auto" w:fill="auto"/>
          </w:tcPr>
          <w:p w:rsidR="00CC5288" w:rsidRPr="009B6F1E" w:rsidRDefault="00CC5288" w:rsidP="00CC5288">
            <w:pPr>
              <w:autoSpaceDE w:val="0"/>
              <w:autoSpaceDN w:val="0"/>
              <w:adjustRightInd w:val="0"/>
              <w:spacing w:before="60" w:after="60"/>
              <w:ind w:firstLine="0"/>
              <w:jc w:val="left"/>
              <w:rPr>
                <w:sz w:val="24"/>
                <w:szCs w:val="24"/>
              </w:rPr>
            </w:pPr>
            <w:r w:rsidRPr="009B6F1E">
              <w:rPr>
                <w:sz w:val="24"/>
                <w:szCs w:val="24"/>
              </w:rPr>
              <w:t>- Tỷ lệ sở hữu chứng khoán ở công ty khác</w:t>
            </w:r>
          </w:p>
        </w:tc>
        <w:tc>
          <w:tcPr>
            <w:tcW w:w="2651" w:type="pct"/>
            <w:tcBorders>
              <w:top w:val="dotted" w:sz="4" w:space="0" w:color="auto"/>
              <w:left w:val="dotted" w:sz="4" w:space="0" w:color="auto"/>
              <w:bottom w:val="dotted" w:sz="4" w:space="0" w:color="auto"/>
              <w:right w:val="dotted" w:sz="4" w:space="0" w:color="auto"/>
            </w:tcBorders>
          </w:tcPr>
          <w:p w:rsidR="00CC5288" w:rsidRDefault="00CC5288" w:rsidP="00CC5288">
            <w:pPr>
              <w:ind w:firstLine="18"/>
              <w:jc w:val="left"/>
            </w:pPr>
            <w:r w:rsidRPr="00A8103F">
              <w:rPr>
                <w:sz w:val="24"/>
                <w:szCs w:val="24"/>
              </w:rPr>
              <w:t>Không</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3B3A4A" w:rsidRDefault="00CC5288" w:rsidP="00CC5288">
            <w:pPr>
              <w:autoSpaceDE w:val="0"/>
              <w:autoSpaceDN w:val="0"/>
              <w:adjustRightInd w:val="0"/>
              <w:spacing w:before="60" w:after="60"/>
              <w:ind w:firstLine="0"/>
              <w:jc w:val="left"/>
              <w:rPr>
                <w:sz w:val="24"/>
                <w:szCs w:val="24"/>
              </w:rPr>
            </w:pPr>
            <w:r w:rsidRPr="003B3A4A">
              <w:rPr>
                <w:sz w:val="24"/>
                <w:szCs w:val="24"/>
              </w:rPr>
              <w:t>- Quyền lợi mâu thuẫn với lợi ích của Công ty</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r w:rsidR="00CC5288" w:rsidRPr="001140C2" w:rsidTr="00CC5288">
        <w:tc>
          <w:tcPr>
            <w:tcW w:w="2349" w:type="pct"/>
            <w:tcBorders>
              <w:top w:val="dotted" w:sz="4" w:space="0" w:color="auto"/>
              <w:left w:val="dotted" w:sz="4" w:space="0" w:color="auto"/>
              <w:bottom w:val="dotted" w:sz="4" w:space="0" w:color="auto"/>
              <w:right w:val="dotted" w:sz="4" w:space="0" w:color="auto"/>
            </w:tcBorders>
          </w:tcPr>
          <w:p w:rsidR="00CC5288" w:rsidRPr="003B3A4A" w:rsidRDefault="00CC5288" w:rsidP="00CC5288">
            <w:pPr>
              <w:autoSpaceDE w:val="0"/>
              <w:autoSpaceDN w:val="0"/>
              <w:adjustRightInd w:val="0"/>
              <w:spacing w:before="60" w:after="60"/>
              <w:ind w:firstLine="0"/>
              <w:jc w:val="left"/>
              <w:rPr>
                <w:sz w:val="24"/>
                <w:szCs w:val="24"/>
              </w:rPr>
            </w:pPr>
            <w:r w:rsidRPr="003B3A4A">
              <w:rPr>
                <w:sz w:val="24"/>
                <w:szCs w:val="24"/>
              </w:rPr>
              <w:t>- Các khoản nợ đối với Công ty</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r w:rsidR="00CC5288" w:rsidRPr="001140C2" w:rsidTr="00CC5288">
        <w:tc>
          <w:tcPr>
            <w:tcW w:w="2349" w:type="pct"/>
            <w:tcBorders>
              <w:top w:val="dotted" w:sz="4" w:space="0" w:color="auto"/>
              <w:left w:val="dotted" w:sz="4" w:space="0" w:color="auto"/>
              <w:bottom w:val="single" w:sz="4" w:space="0" w:color="auto"/>
              <w:right w:val="dotted" w:sz="4" w:space="0" w:color="auto"/>
            </w:tcBorders>
          </w:tcPr>
          <w:p w:rsidR="00CC5288" w:rsidRPr="003B3A4A" w:rsidRDefault="00CC5288" w:rsidP="00CC5288">
            <w:pPr>
              <w:autoSpaceDE w:val="0"/>
              <w:autoSpaceDN w:val="0"/>
              <w:adjustRightInd w:val="0"/>
              <w:spacing w:before="60" w:after="60"/>
              <w:ind w:firstLine="0"/>
              <w:jc w:val="left"/>
              <w:rPr>
                <w:sz w:val="24"/>
                <w:szCs w:val="24"/>
              </w:rPr>
            </w:pPr>
            <w:r w:rsidRPr="003B3A4A">
              <w:rPr>
                <w:sz w:val="24"/>
                <w:szCs w:val="24"/>
              </w:rPr>
              <w:t>- Hành vi vi phạm pháp luật</w:t>
            </w:r>
          </w:p>
        </w:tc>
        <w:tc>
          <w:tcPr>
            <w:tcW w:w="2651" w:type="pct"/>
            <w:tcBorders>
              <w:top w:val="dotted" w:sz="4" w:space="0" w:color="auto"/>
              <w:left w:val="dotted" w:sz="4" w:space="0" w:color="auto"/>
              <w:bottom w:val="single" w:sz="4" w:space="0" w:color="auto"/>
              <w:right w:val="dotted" w:sz="4" w:space="0" w:color="auto"/>
            </w:tcBorders>
            <w:vAlign w:val="center"/>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bl>
    <w:p w:rsidR="00CC5288" w:rsidRPr="007D49BD" w:rsidRDefault="00CC5288" w:rsidP="00CC5288">
      <w:pPr>
        <w:ind w:left="352"/>
        <w:jc w:val="center"/>
        <w:outlineLvl w:val="1"/>
        <w:rPr>
          <w:b/>
          <w:sz w:val="24"/>
          <w:szCs w:val="24"/>
          <w:lang w:val="nl-NL"/>
        </w:rPr>
      </w:pPr>
    </w:p>
    <w:tbl>
      <w:tblPr>
        <w:tblW w:w="5000" w:type="pct"/>
        <w:tblBorders>
          <w:top w:val="dotted" w:sz="4" w:space="0" w:color="auto"/>
          <w:left w:val="dotted" w:sz="4" w:space="0" w:color="auto"/>
          <w:bottom w:val="single" w:sz="4" w:space="0" w:color="auto"/>
          <w:right w:val="dotted" w:sz="4" w:space="0" w:color="auto"/>
          <w:insideH w:val="dotted" w:sz="4" w:space="0" w:color="auto"/>
          <w:insideV w:val="dotted" w:sz="4" w:space="0" w:color="auto"/>
        </w:tblBorders>
        <w:tblLook w:val="00A0"/>
      </w:tblPr>
      <w:tblGrid>
        <w:gridCol w:w="4624"/>
        <w:gridCol w:w="5223"/>
      </w:tblGrid>
      <w:tr w:rsidR="00CC5288" w:rsidRPr="00384D89" w:rsidTr="00CC5288">
        <w:tc>
          <w:tcPr>
            <w:tcW w:w="2348"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spacing w:before="60" w:after="60" w:line="288" w:lineRule="auto"/>
              <w:ind w:hanging="15"/>
              <w:jc w:val="left"/>
              <w:rPr>
                <w:sz w:val="24"/>
                <w:szCs w:val="24"/>
                <w:lang w:val="nl-NL"/>
              </w:rPr>
            </w:pPr>
            <w:r>
              <w:rPr>
                <w:b/>
                <w:sz w:val="24"/>
                <w:szCs w:val="24"/>
                <w:lang w:val="nl-NL"/>
              </w:rPr>
              <w:t>3</w:t>
            </w:r>
            <w:r w:rsidRPr="00D54AB1">
              <w:rPr>
                <w:b/>
                <w:sz w:val="24"/>
                <w:szCs w:val="24"/>
                <w:lang w:val="nl-NL"/>
              </w:rPr>
              <w:t>.Ông: Tưởng Quốc Tuấn</w:t>
            </w:r>
          </w:p>
        </w:tc>
        <w:tc>
          <w:tcPr>
            <w:tcW w:w="2652"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spacing w:before="60" w:after="60" w:line="288" w:lineRule="auto"/>
              <w:ind w:left="-18" w:firstLine="18"/>
              <w:jc w:val="left"/>
              <w:rPr>
                <w:sz w:val="24"/>
                <w:szCs w:val="24"/>
                <w:lang w:val="nl-NL"/>
              </w:rPr>
            </w:pPr>
            <w:r w:rsidRPr="00C91D52">
              <w:rPr>
                <w:sz w:val="24"/>
                <w:szCs w:val="24"/>
                <w:lang w:val="nl-NL"/>
              </w:rPr>
              <w:t>Chức vụ:</w:t>
            </w:r>
            <w:r>
              <w:rPr>
                <w:sz w:val="24"/>
                <w:szCs w:val="24"/>
                <w:lang w:val="nl-NL"/>
              </w:rPr>
              <w:t xml:space="preserve"> Giám đốc, </w:t>
            </w:r>
            <w:r w:rsidRPr="00C91D52">
              <w:rPr>
                <w:sz w:val="24"/>
                <w:szCs w:val="24"/>
                <w:lang w:val="nl-NL"/>
              </w:rPr>
              <w:t>Thành viên HĐQT</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hanging="15"/>
              <w:jc w:val="left"/>
              <w:rPr>
                <w:sz w:val="24"/>
                <w:szCs w:val="24"/>
              </w:rPr>
            </w:pPr>
            <w:r w:rsidRPr="00C91D52">
              <w:rPr>
                <w:sz w:val="24"/>
                <w:szCs w:val="24"/>
              </w:rPr>
              <w:t>- Giới tính:</w:t>
            </w:r>
          </w:p>
        </w:tc>
        <w:tc>
          <w:tcPr>
            <w:tcW w:w="2652"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sidRPr="00C91D52">
              <w:rPr>
                <w:sz w:val="24"/>
                <w:szCs w:val="24"/>
              </w:rPr>
              <w:t>Nam</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hanging="15"/>
              <w:jc w:val="left"/>
              <w:rPr>
                <w:sz w:val="24"/>
                <w:szCs w:val="24"/>
              </w:rPr>
            </w:pPr>
            <w:r w:rsidRPr="00D54AB1">
              <w:rPr>
                <w:sz w:val="24"/>
                <w:szCs w:val="24"/>
              </w:rPr>
              <w:t>- Ngày sinh:</w:t>
            </w:r>
          </w:p>
        </w:tc>
        <w:tc>
          <w:tcPr>
            <w:tcW w:w="2652"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25/07/1975</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hanging="15"/>
              <w:jc w:val="left"/>
              <w:rPr>
                <w:sz w:val="24"/>
                <w:szCs w:val="24"/>
              </w:rPr>
            </w:pPr>
            <w:r w:rsidRPr="00C91D52">
              <w:rPr>
                <w:sz w:val="24"/>
                <w:szCs w:val="24"/>
              </w:rPr>
              <w:t>- Quốc tịch:</w:t>
            </w:r>
          </w:p>
        </w:tc>
        <w:tc>
          <w:tcPr>
            <w:tcW w:w="2652"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sidRPr="00C91D52">
              <w:rPr>
                <w:sz w:val="24"/>
                <w:szCs w:val="24"/>
              </w:rPr>
              <w:t>Việt Nam</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hanging="15"/>
              <w:jc w:val="left"/>
              <w:rPr>
                <w:sz w:val="24"/>
                <w:szCs w:val="24"/>
              </w:rPr>
            </w:pPr>
            <w:r w:rsidRPr="00D54AB1">
              <w:rPr>
                <w:sz w:val="24"/>
                <w:szCs w:val="24"/>
              </w:rPr>
              <w:t>- Số chứng minh nhân dân:</w:t>
            </w:r>
          </w:p>
        </w:tc>
        <w:tc>
          <w:tcPr>
            <w:tcW w:w="2652"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firstLine="18"/>
              <w:jc w:val="left"/>
              <w:rPr>
                <w:sz w:val="24"/>
                <w:szCs w:val="24"/>
                <w:lang w:val="nl-NL"/>
              </w:rPr>
            </w:pPr>
            <w:r w:rsidRPr="00D54AB1">
              <w:rPr>
                <w:sz w:val="24"/>
                <w:szCs w:val="24"/>
                <w:lang w:val="nl-NL"/>
              </w:rPr>
              <w:t>013041153</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hanging="15"/>
              <w:jc w:val="left"/>
              <w:rPr>
                <w:sz w:val="24"/>
                <w:szCs w:val="24"/>
              </w:rPr>
            </w:pPr>
            <w:r w:rsidRPr="00D54AB1">
              <w:rPr>
                <w:sz w:val="24"/>
                <w:szCs w:val="24"/>
              </w:rPr>
              <w:t>- Dân tộc:</w:t>
            </w:r>
          </w:p>
        </w:tc>
        <w:tc>
          <w:tcPr>
            <w:tcW w:w="2652"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firstLine="18"/>
              <w:jc w:val="left"/>
              <w:rPr>
                <w:sz w:val="24"/>
                <w:szCs w:val="24"/>
                <w:lang w:val="nl-NL"/>
              </w:rPr>
            </w:pPr>
            <w:r w:rsidRPr="00D54AB1">
              <w:rPr>
                <w:sz w:val="24"/>
                <w:szCs w:val="24"/>
                <w:lang w:val="nl-NL"/>
              </w:rPr>
              <w:t>Kinh</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hanging="15"/>
              <w:jc w:val="left"/>
              <w:rPr>
                <w:sz w:val="24"/>
                <w:szCs w:val="24"/>
              </w:rPr>
            </w:pPr>
            <w:r w:rsidRPr="00D54AB1">
              <w:rPr>
                <w:sz w:val="24"/>
                <w:szCs w:val="24"/>
              </w:rPr>
              <w:t>- Địa chỉ thường trú:</w:t>
            </w:r>
          </w:p>
        </w:tc>
        <w:tc>
          <w:tcPr>
            <w:tcW w:w="2652"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firstLine="18"/>
              <w:jc w:val="left"/>
              <w:rPr>
                <w:sz w:val="24"/>
                <w:szCs w:val="24"/>
                <w:lang w:val="nl-NL"/>
              </w:rPr>
            </w:pPr>
            <w:r w:rsidRPr="00D54AB1">
              <w:rPr>
                <w:sz w:val="24"/>
                <w:szCs w:val="24"/>
                <w:lang w:val="nl-NL"/>
              </w:rPr>
              <w:t>Tảo Dương Văn - Ứng Hòa – Hà Tây</w:t>
            </w:r>
          </w:p>
        </w:tc>
      </w:tr>
      <w:tr w:rsidR="00CC5288" w:rsidRPr="0087384A" w:rsidTr="00CC5288">
        <w:tc>
          <w:tcPr>
            <w:tcW w:w="2348" w:type="pct"/>
            <w:tcBorders>
              <w:top w:val="dotted" w:sz="4" w:space="0" w:color="auto"/>
              <w:left w:val="dotted" w:sz="4" w:space="0" w:color="auto"/>
              <w:bottom w:val="dotted" w:sz="4" w:space="0" w:color="auto"/>
              <w:right w:val="dotted" w:sz="4" w:space="0" w:color="auto"/>
            </w:tcBorders>
          </w:tcPr>
          <w:p w:rsidR="00CC5288" w:rsidRPr="0087384A" w:rsidRDefault="00CC5288" w:rsidP="00CC5288">
            <w:pPr>
              <w:autoSpaceDE w:val="0"/>
              <w:autoSpaceDN w:val="0"/>
              <w:adjustRightInd w:val="0"/>
              <w:spacing w:before="60" w:after="60"/>
              <w:ind w:hanging="15"/>
              <w:jc w:val="left"/>
              <w:rPr>
                <w:sz w:val="24"/>
                <w:szCs w:val="24"/>
              </w:rPr>
            </w:pPr>
            <w:r>
              <w:rPr>
                <w:sz w:val="24"/>
                <w:szCs w:val="24"/>
              </w:rPr>
              <w:t>- Điện Thoại:</w:t>
            </w:r>
          </w:p>
        </w:tc>
        <w:tc>
          <w:tcPr>
            <w:tcW w:w="2652" w:type="pct"/>
            <w:tcBorders>
              <w:top w:val="dotted" w:sz="4" w:space="0" w:color="auto"/>
              <w:left w:val="dotted" w:sz="4" w:space="0" w:color="auto"/>
              <w:bottom w:val="dotted" w:sz="4" w:space="0" w:color="auto"/>
              <w:right w:val="dotted" w:sz="4" w:space="0" w:color="auto"/>
            </w:tcBorders>
          </w:tcPr>
          <w:p w:rsidR="00CC5288" w:rsidRPr="0087384A" w:rsidRDefault="00CC5288" w:rsidP="00CC5288">
            <w:pPr>
              <w:autoSpaceDE w:val="0"/>
              <w:autoSpaceDN w:val="0"/>
              <w:adjustRightInd w:val="0"/>
              <w:spacing w:before="60" w:after="60"/>
              <w:ind w:firstLine="18"/>
              <w:jc w:val="left"/>
              <w:rPr>
                <w:sz w:val="24"/>
                <w:szCs w:val="24"/>
              </w:rPr>
            </w:pPr>
            <w:r w:rsidRPr="001B262F">
              <w:rPr>
                <w:sz w:val="24"/>
                <w:szCs w:val="24"/>
                <w:lang w:val="nl-NL"/>
              </w:rPr>
              <w:t>0211.888500</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hanging="15"/>
              <w:jc w:val="left"/>
              <w:rPr>
                <w:sz w:val="24"/>
                <w:szCs w:val="24"/>
              </w:rPr>
            </w:pPr>
            <w:r w:rsidRPr="00D54AB1">
              <w:rPr>
                <w:sz w:val="24"/>
                <w:szCs w:val="24"/>
              </w:rPr>
              <w:t>- Trình độ văn hóa:</w:t>
            </w:r>
          </w:p>
        </w:tc>
        <w:tc>
          <w:tcPr>
            <w:tcW w:w="2652"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firstLine="18"/>
              <w:jc w:val="left"/>
              <w:rPr>
                <w:sz w:val="24"/>
                <w:szCs w:val="24"/>
                <w:lang w:val="nl-NL"/>
              </w:rPr>
            </w:pPr>
            <w:r w:rsidRPr="00D54AB1">
              <w:rPr>
                <w:sz w:val="24"/>
                <w:szCs w:val="24"/>
                <w:lang w:val="nl-NL"/>
              </w:rPr>
              <w:t>12/12</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hanging="15"/>
              <w:jc w:val="left"/>
              <w:rPr>
                <w:sz w:val="24"/>
                <w:szCs w:val="24"/>
              </w:rPr>
            </w:pPr>
            <w:r w:rsidRPr="00D54AB1">
              <w:rPr>
                <w:sz w:val="24"/>
                <w:szCs w:val="24"/>
              </w:rPr>
              <w:t>- Trình độ chuyên môn:</w:t>
            </w:r>
          </w:p>
        </w:tc>
        <w:tc>
          <w:tcPr>
            <w:tcW w:w="2652"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firstLine="18"/>
              <w:jc w:val="left"/>
              <w:rPr>
                <w:sz w:val="24"/>
                <w:szCs w:val="24"/>
                <w:lang w:val="nl-NL"/>
              </w:rPr>
            </w:pPr>
            <w:r w:rsidRPr="00D54AB1">
              <w:rPr>
                <w:sz w:val="24"/>
                <w:szCs w:val="24"/>
                <w:lang w:val="nl-NL"/>
              </w:rPr>
              <w:t>Kỹ sư vật liệu xây dựng</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hanging="15"/>
              <w:jc w:val="left"/>
              <w:rPr>
                <w:sz w:val="24"/>
                <w:szCs w:val="24"/>
              </w:rPr>
            </w:pPr>
            <w:r w:rsidRPr="00D54AB1">
              <w:rPr>
                <w:sz w:val="24"/>
                <w:szCs w:val="24"/>
              </w:rPr>
              <w:t>- Quá trình công tác:</w:t>
            </w:r>
          </w:p>
        </w:tc>
        <w:tc>
          <w:tcPr>
            <w:tcW w:w="2652"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firstLine="18"/>
              <w:jc w:val="left"/>
              <w:rPr>
                <w:sz w:val="24"/>
                <w:szCs w:val="24"/>
                <w:lang w:val="nl-NL"/>
              </w:rPr>
            </w:pPr>
          </w:p>
        </w:tc>
      </w:tr>
      <w:tr w:rsidR="00CC5288" w:rsidRPr="00384D89" w:rsidTr="00CC5288">
        <w:tc>
          <w:tcPr>
            <w:tcW w:w="2348" w:type="pct"/>
            <w:tcBorders>
              <w:top w:val="dotted" w:sz="4" w:space="0" w:color="auto"/>
              <w:left w:val="dotted" w:sz="4" w:space="0" w:color="auto"/>
              <w:bottom w:val="dotted" w:sz="4" w:space="0" w:color="auto"/>
              <w:right w:val="dotted" w:sz="4" w:space="0" w:color="auto"/>
            </w:tcBorders>
            <w:vAlign w:val="center"/>
          </w:tcPr>
          <w:p w:rsidR="00CC5288" w:rsidRPr="00D54AB1" w:rsidRDefault="00CC5288" w:rsidP="00CC5288">
            <w:pPr>
              <w:autoSpaceDE w:val="0"/>
              <w:autoSpaceDN w:val="0"/>
              <w:adjustRightInd w:val="0"/>
              <w:spacing w:before="60" w:after="60"/>
              <w:ind w:hanging="15"/>
              <w:jc w:val="left"/>
              <w:rPr>
                <w:sz w:val="24"/>
                <w:szCs w:val="24"/>
                <w:lang w:val="nl-NL"/>
              </w:rPr>
            </w:pPr>
            <w:r w:rsidRPr="00D54AB1">
              <w:rPr>
                <w:sz w:val="24"/>
                <w:szCs w:val="24"/>
                <w:lang w:val="nl-NL"/>
              </w:rPr>
              <w:t>Từ  T8/2000 đến T11/2002</w:t>
            </w:r>
          </w:p>
        </w:tc>
        <w:tc>
          <w:tcPr>
            <w:tcW w:w="2652" w:type="pct"/>
            <w:tcBorders>
              <w:top w:val="dotted" w:sz="4" w:space="0" w:color="auto"/>
              <w:left w:val="dotted" w:sz="4" w:space="0" w:color="auto"/>
              <w:bottom w:val="dotted" w:sz="4" w:space="0" w:color="auto"/>
              <w:right w:val="dotted" w:sz="4" w:space="0" w:color="auto"/>
            </w:tcBorders>
            <w:vAlign w:val="center"/>
          </w:tcPr>
          <w:p w:rsidR="00CC5288" w:rsidRPr="00D54AB1" w:rsidRDefault="00CC5288" w:rsidP="00CC5288">
            <w:pPr>
              <w:ind w:firstLine="18"/>
              <w:jc w:val="left"/>
              <w:rPr>
                <w:sz w:val="24"/>
                <w:szCs w:val="24"/>
                <w:lang w:val="nl-NL"/>
              </w:rPr>
            </w:pPr>
            <w:r w:rsidRPr="00D54AB1">
              <w:rPr>
                <w:sz w:val="24"/>
                <w:szCs w:val="24"/>
                <w:lang w:val="nl-NL"/>
              </w:rPr>
              <w:t>Phó Quản Đốc Công ty gốm xây dựng Hữu Hưng</w:t>
            </w:r>
          </w:p>
        </w:tc>
      </w:tr>
      <w:tr w:rsidR="00CC5288" w:rsidRPr="00384D89" w:rsidTr="00CC5288">
        <w:tc>
          <w:tcPr>
            <w:tcW w:w="2348" w:type="pct"/>
            <w:tcBorders>
              <w:top w:val="dotted" w:sz="4" w:space="0" w:color="auto"/>
              <w:left w:val="dotted" w:sz="4" w:space="0" w:color="auto"/>
              <w:bottom w:val="dotted" w:sz="4" w:space="0" w:color="auto"/>
              <w:right w:val="dotted" w:sz="4" w:space="0" w:color="auto"/>
            </w:tcBorders>
            <w:vAlign w:val="center"/>
          </w:tcPr>
          <w:p w:rsidR="00CC5288" w:rsidRPr="00D54AB1" w:rsidRDefault="00CC5288" w:rsidP="00CC5288">
            <w:pPr>
              <w:autoSpaceDE w:val="0"/>
              <w:autoSpaceDN w:val="0"/>
              <w:adjustRightInd w:val="0"/>
              <w:spacing w:before="60" w:after="60"/>
              <w:ind w:hanging="15"/>
              <w:jc w:val="left"/>
              <w:rPr>
                <w:sz w:val="24"/>
                <w:szCs w:val="24"/>
                <w:lang w:val="nl-NL"/>
              </w:rPr>
            </w:pPr>
            <w:r w:rsidRPr="00D54AB1">
              <w:rPr>
                <w:sz w:val="24"/>
                <w:szCs w:val="24"/>
                <w:lang w:val="nl-NL"/>
              </w:rPr>
              <w:t>Từ T11/2002 đến T8/2007</w:t>
            </w:r>
          </w:p>
        </w:tc>
        <w:tc>
          <w:tcPr>
            <w:tcW w:w="2652" w:type="pct"/>
            <w:tcBorders>
              <w:top w:val="dotted" w:sz="4" w:space="0" w:color="auto"/>
              <w:left w:val="dotted" w:sz="4" w:space="0" w:color="auto"/>
              <w:bottom w:val="dotted" w:sz="4" w:space="0" w:color="auto"/>
              <w:right w:val="dotted" w:sz="4" w:space="0" w:color="auto"/>
            </w:tcBorders>
            <w:vAlign w:val="center"/>
          </w:tcPr>
          <w:p w:rsidR="00CC5288" w:rsidRPr="00D54AB1" w:rsidRDefault="00CC5288" w:rsidP="00CC5288">
            <w:pPr>
              <w:ind w:firstLine="18"/>
              <w:jc w:val="left"/>
              <w:rPr>
                <w:sz w:val="24"/>
                <w:szCs w:val="24"/>
                <w:lang w:val="nl-NL"/>
              </w:rPr>
            </w:pPr>
            <w:r w:rsidRPr="00D54AB1">
              <w:rPr>
                <w:sz w:val="24"/>
                <w:szCs w:val="24"/>
                <w:lang w:val="nl-NL"/>
              </w:rPr>
              <w:t>Phó giám đốc nhà máy Công ty gốm xây dựng Xuân Hòa</w:t>
            </w:r>
          </w:p>
        </w:tc>
      </w:tr>
      <w:tr w:rsidR="00CC5288" w:rsidRPr="00384D89" w:rsidTr="00CC5288">
        <w:tc>
          <w:tcPr>
            <w:tcW w:w="2348" w:type="pct"/>
            <w:tcBorders>
              <w:top w:val="dotted" w:sz="4" w:space="0" w:color="auto"/>
              <w:left w:val="dotted" w:sz="4" w:space="0" w:color="auto"/>
              <w:bottom w:val="dotted" w:sz="4" w:space="0" w:color="auto"/>
              <w:right w:val="dotted" w:sz="4" w:space="0" w:color="auto"/>
            </w:tcBorders>
            <w:vAlign w:val="center"/>
          </w:tcPr>
          <w:p w:rsidR="00CC5288" w:rsidRPr="00D54AB1" w:rsidRDefault="00CC5288" w:rsidP="00CC5288">
            <w:pPr>
              <w:autoSpaceDE w:val="0"/>
              <w:autoSpaceDN w:val="0"/>
              <w:adjustRightInd w:val="0"/>
              <w:spacing w:before="60" w:after="60"/>
              <w:ind w:hanging="15"/>
              <w:jc w:val="left"/>
              <w:rPr>
                <w:sz w:val="24"/>
                <w:szCs w:val="24"/>
                <w:lang w:val="nl-NL"/>
              </w:rPr>
            </w:pPr>
            <w:r w:rsidRPr="00D54AB1">
              <w:rPr>
                <w:sz w:val="24"/>
                <w:szCs w:val="24"/>
                <w:lang w:val="nl-NL"/>
              </w:rPr>
              <w:t>Từ T8/2007 đến T10/2013</w:t>
            </w:r>
          </w:p>
        </w:tc>
        <w:tc>
          <w:tcPr>
            <w:tcW w:w="2652" w:type="pct"/>
            <w:tcBorders>
              <w:top w:val="dotted" w:sz="4" w:space="0" w:color="auto"/>
              <w:left w:val="dotted" w:sz="4" w:space="0" w:color="auto"/>
              <w:bottom w:val="dotted" w:sz="4" w:space="0" w:color="auto"/>
              <w:right w:val="dotted" w:sz="4" w:space="0" w:color="auto"/>
            </w:tcBorders>
            <w:vAlign w:val="center"/>
          </w:tcPr>
          <w:p w:rsidR="00CC5288" w:rsidRPr="00D54AB1" w:rsidRDefault="00CC5288" w:rsidP="00CC5288">
            <w:pPr>
              <w:ind w:firstLine="18"/>
              <w:jc w:val="left"/>
              <w:rPr>
                <w:sz w:val="24"/>
                <w:szCs w:val="24"/>
                <w:lang w:val="nl-NL"/>
              </w:rPr>
            </w:pPr>
            <w:r w:rsidRPr="00D54AB1">
              <w:rPr>
                <w:sz w:val="24"/>
                <w:szCs w:val="24"/>
                <w:lang w:val="nl-NL"/>
              </w:rPr>
              <w:t>Giám đốc chi nhánh Viglacera Từ Liêm Công ty cổ phần Viglacera Từ Liêm</w:t>
            </w:r>
          </w:p>
        </w:tc>
      </w:tr>
      <w:tr w:rsidR="00CC5288" w:rsidRPr="00384D89" w:rsidTr="00CC5288">
        <w:tc>
          <w:tcPr>
            <w:tcW w:w="2348" w:type="pct"/>
            <w:tcBorders>
              <w:top w:val="dotted" w:sz="4" w:space="0" w:color="auto"/>
              <w:left w:val="dotted" w:sz="4" w:space="0" w:color="auto"/>
              <w:bottom w:val="dotted" w:sz="4" w:space="0" w:color="auto"/>
              <w:right w:val="dotted" w:sz="4" w:space="0" w:color="auto"/>
            </w:tcBorders>
            <w:vAlign w:val="center"/>
          </w:tcPr>
          <w:p w:rsidR="00CC5288" w:rsidRPr="00D54AB1" w:rsidRDefault="00CC5288" w:rsidP="00CC5288">
            <w:pPr>
              <w:autoSpaceDE w:val="0"/>
              <w:autoSpaceDN w:val="0"/>
              <w:adjustRightInd w:val="0"/>
              <w:spacing w:before="60" w:after="60"/>
              <w:ind w:hanging="15"/>
              <w:jc w:val="left"/>
              <w:rPr>
                <w:sz w:val="24"/>
                <w:szCs w:val="24"/>
                <w:lang w:val="nl-NL"/>
              </w:rPr>
            </w:pPr>
            <w:r w:rsidRPr="00D54AB1">
              <w:rPr>
                <w:sz w:val="24"/>
                <w:szCs w:val="24"/>
                <w:lang w:val="nl-NL"/>
              </w:rPr>
              <w:t>Từ T10/2013 đến T5/2014</w:t>
            </w:r>
          </w:p>
        </w:tc>
        <w:tc>
          <w:tcPr>
            <w:tcW w:w="2652" w:type="pct"/>
            <w:tcBorders>
              <w:top w:val="dotted" w:sz="4" w:space="0" w:color="auto"/>
              <w:left w:val="dotted" w:sz="4" w:space="0" w:color="auto"/>
              <w:bottom w:val="dotted" w:sz="4" w:space="0" w:color="auto"/>
              <w:right w:val="dotted" w:sz="4" w:space="0" w:color="auto"/>
            </w:tcBorders>
            <w:vAlign w:val="center"/>
          </w:tcPr>
          <w:p w:rsidR="00CC5288" w:rsidRPr="00D54AB1" w:rsidRDefault="00CC5288" w:rsidP="00CC5288">
            <w:pPr>
              <w:ind w:firstLine="18"/>
              <w:jc w:val="left"/>
              <w:rPr>
                <w:sz w:val="24"/>
                <w:szCs w:val="24"/>
                <w:lang w:val="nl-NL"/>
              </w:rPr>
            </w:pPr>
            <w:r w:rsidRPr="00D54AB1">
              <w:rPr>
                <w:sz w:val="24"/>
                <w:szCs w:val="24"/>
                <w:lang w:val="nl-NL"/>
              </w:rPr>
              <w:t>Phó giám đốc Công ty cổ phần Viglacera Bá Hiến</w:t>
            </w:r>
          </w:p>
        </w:tc>
      </w:tr>
      <w:tr w:rsidR="00CC5288" w:rsidRPr="00384D89" w:rsidTr="00CC5288">
        <w:tc>
          <w:tcPr>
            <w:tcW w:w="2348" w:type="pct"/>
            <w:tcBorders>
              <w:top w:val="dotted" w:sz="4" w:space="0" w:color="auto"/>
              <w:left w:val="dotted" w:sz="4" w:space="0" w:color="auto"/>
              <w:bottom w:val="dotted" w:sz="4" w:space="0" w:color="auto"/>
              <w:right w:val="dotted" w:sz="4" w:space="0" w:color="auto"/>
            </w:tcBorders>
            <w:vAlign w:val="center"/>
          </w:tcPr>
          <w:p w:rsidR="00CC5288" w:rsidRPr="00D54AB1" w:rsidRDefault="00CC5288" w:rsidP="00CC5288">
            <w:pPr>
              <w:autoSpaceDE w:val="0"/>
              <w:autoSpaceDN w:val="0"/>
              <w:adjustRightInd w:val="0"/>
              <w:spacing w:before="60" w:after="60"/>
              <w:ind w:hanging="15"/>
              <w:jc w:val="left"/>
              <w:rPr>
                <w:sz w:val="24"/>
                <w:szCs w:val="24"/>
                <w:lang w:val="nl-NL"/>
              </w:rPr>
            </w:pPr>
            <w:r w:rsidRPr="00D54AB1">
              <w:rPr>
                <w:sz w:val="24"/>
                <w:szCs w:val="24"/>
                <w:lang w:val="nl-NL"/>
              </w:rPr>
              <w:t>Từ T5/2014 đến nay</w:t>
            </w:r>
          </w:p>
        </w:tc>
        <w:tc>
          <w:tcPr>
            <w:tcW w:w="2652" w:type="pct"/>
            <w:tcBorders>
              <w:top w:val="dotted" w:sz="4" w:space="0" w:color="auto"/>
              <w:left w:val="dotted" w:sz="4" w:space="0" w:color="auto"/>
              <w:bottom w:val="dotted" w:sz="4" w:space="0" w:color="auto"/>
              <w:right w:val="dotted" w:sz="4" w:space="0" w:color="auto"/>
            </w:tcBorders>
            <w:vAlign w:val="center"/>
          </w:tcPr>
          <w:p w:rsidR="00CC5288" w:rsidRPr="00D54AB1" w:rsidRDefault="00CC5288" w:rsidP="00CC5288">
            <w:pPr>
              <w:ind w:firstLine="18"/>
              <w:jc w:val="left"/>
              <w:rPr>
                <w:sz w:val="24"/>
                <w:szCs w:val="24"/>
                <w:lang w:val="nl-NL"/>
              </w:rPr>
            </w:pPr>
            <w:r w:rsidRPr="00D54AB1">
              <w:rPr>
                <w:sz w:val="24"/>
                <w:szCs w:val="24"/>
                <w:lang w:val="nl-NL"/>
              </w:rPr>
              <w:t>Giám đốc công ty</w:t>
            </w:r>
            <w:r>
              <w:rPr>
                <w:sz w:val="24"/>
                <w:szCs w:val="24"/>
                <w:lang w:val="nl-NL"/>
              </w:rPr>
              <w:t>, thành viên HĐQT</w:t>
            </w:r>
            <w:r w:rsidRPr="00D54AB1">
              <w:rPr>
                <w:sz w:val="24"/>
                <w:szCs w:val="24"/>
                <w:lang w:val="nl-NL"/>
              </w:rPr>
              <w:t xml:space="preserve"> Công ty cổ phần Viglacera Bá Hiến</w:t>
            </w:r>
            <w:r>
              <w:rPr>
                <w:sz w:val="24"/>
                <w:szCs w:val="24"/>
                <w:lang w:val="nl-NL"/>
              </w:rPr>
              <w:t>.</w:t>
            </w:r>
          </w:p>
        </w:tc>
      </w:tr>
      <w:tr w:rsidR="00CC5288" w:rsidRPr="00384D89" w:rsidTr="00CC5288">
        <w:tc>
          <w:tcPr>
            <w:tcW w:w="2348" w:type="pct"/>
            <w:tcBorders>
              <w:top w:val="dotted" w:sz="4" w:space="0" w:color="auto"/>
              <w:left w:val="dotted" w:sz="4" w:space="0" w:color="auto"/>
              <w:bottom w:val="dotted" w:sz="4" w:space="0" w:color="auto"/>
              <w:right w:val="dotted" w:sz="4" w:space="0" w:color="auto"/>
            </w:tcBorders>
          </w:tcPr>
          <w:p w:rsidR="00CC5288" w:rsidRPr="002156B5" w:rsidRDefault="00CC5288" w:rsidP="00CC5288">
            <w:pPr>
              <w:autoSpaceDE w:val="0"/>
              <w:autoSpaceDN w:val="0"/>
              <w:adjustRightInd w:val="0"/>
              <w:spacing w:before="60" w:after="60"/>
              <w:ind w:hanging="15"/>
              <w:jc w:val="left"/>
              <w:rPr>
                <w:sz w:val="24"/>
                <w:szCs w:val="24"/>
                <w:highlight w:val="yellow"/>
                <w:lang w:val="nl-NL"/>
              </w:rPr>
            </w:pPr>
            <w:r w:rsidRPr="002156B5">
              <w:rPr>
                <w:sz w:val="24"/>
                <w:szCs w:val="24"/>
                <w:lang w:val="nl-NL"/>
              </w:rPr>
              <w:t>- Chức vụ đang nắm giữ tại tổ chức phát hành</w:t>
            </w:r>
          </w:p>
        </w:tc>
        <w:tc>
          <w:tcPr>
            <w:tcW w:w="2652" w:type="pct"/>
            <w:tcBorders>
              <w:top w:val="dotted" w:sz="4" w:space="0" w:color="auto"/>
              <w:left w:val="dotted" w:sz="4" w:space="0" w:color="auto"/>
              <w:bottom w:val="dotted" w:sz="4" w:space="0" w:color="auto"/>
              <w:right w:val="dotted" w:sz="4" w:space="0" w:color="auto"/>
            </w:tcBorders>
            <w:vAlign w:val="center"/>
          </w:tcPr>
          <w:p w:rsidR="00CC5288" w:rsidRPr="002156B5" w:rsidRDefault="00CC5288" w:rsidP="00CC5288">
            <w:pPr>
              <w:autoSpaceDE w:val="0"/>
              <w:autoSpaceDN w:val="0"/>
              <w:adjustRightInd w:val="0"/>
              <w:spacing w:before="60" w:after="60"/>
              <w:ind w:firstLine="18"/>
              <w:jc w:val="left"/>
              <w:rPr>
                <w:sz w:val="24"/>
                <w:szCs w:val="24"/>
                <w:lang w:val="nl-NL"/>
              </w:rPr>
            </w:pPr>
            <w:r w:rsidRPr="002156B5">
              <w:rPr>
                <w:sz w:val="24"/>
                <w:szCs w:val="24"/>
                <w:lang w:val="nl-NL"/>
              </w:rPr>
              <w:t>Thành viên HĐQT, Giám đốc Công ty</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2156B5" w:rsidRDefault="00CC5288" w:rsidP="00CC5288">
            <w:pPr>
              <w:autoSpaceDE w:val="0"/>
              <w:autoSpaceDN w:val="0"/>
              <w:adjustRightInd w:val="0"/>
              <w:spacing w:before="60" w:after="60"/>
              <w:ind w:hanging="15"/>
              <w:jc w:val="left"/>
              <w:rPr>
                <w:sz w:val="24"/>
                <w:szCs w:val="24"/>
                <w:lang w:val="nl-NL"/>
              </w:rPr>
            </w:pPr>
            <w:r w:rsidRPr="002156B5">
              <w:rPr>
                <w:sz w:val="24"/>
                <w:szCs w:val="24"/>
                <w:lang w:val="nl-NL"/>
              </w:rPr>
              <w:t>- Chức vụ đang nắm giữ ở tổ chức khác</w:t>
            </w:r>
          </w:p>
        </w:tc>
        <w:tc>
          <w:tcPr>
            <w:tcW w:w="2652"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83686C" w:rsidRDefault="00CC5288" w:rsidP="00CC5288">
            <w:pPr>
              <w:autoSpaceDE w:val="0"/>
              <w:autoSpaceDN w:val="0"/>
              <w:adjustRightInd w:val="0"/>
              <w:spacing w:before="60" w:after="60"/>
              <w:ind w:hanging="15"/>
              <w:jc w:val="left"/>
              <w:rPr>
                <w:sz w:val="24"/>
                <w:szCs w:val="24"/>
              </w:rPr>
            </w:pPr>
            <w:r w:rsidRPr="0083686C">
              <w:rPr>
                <w:sz w:val="24"/>
                <w:szCs w:val="24"/>
              </w:rPr>
              <w:t>- Số cổ phần cá nhân nắm giữ</w:t>
            </w:r>
          </w:p>
        </w:tc>
        <w:tc>
          <w:tcPr>
            <w:tcW w:w="2652"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83686C" w:rsidRDefault="00CC5288" w:rsidP="00CC5288">
            <w:pPr>
              <w:autoSpaceDE w:val="0"/>
              <w:autoSpaceDN w:val="0"/>
              <w:adjustRightInd w:val="0"/>
              <w:spacing w:before="60" w:after="60"/>
              <w:ind w:hanging="15"/>
              <w:jc w:val="left"/>
              <w:rPr>
                <w:sz w:val="24"/>
                <w:szCs w:val="24"/>
              </w:rPr>
            </w:pPr>
            <w:r w:rsidRPr="0083686C">
              <w:rPr>
                <w:sz w:val="24"/>
                <w:szCs w:val="24"/>
              </w:rPr>
              <w:t>- Những người có liên quan nắm giữ cùng cổ phiếu</w:t>
            </w:r>
          </w:p>
        </w:tc>
        <w:tc>
          <w:tcPr>
            <w:tcW w:w="2652" w:type="pct"/>
            <w:tcBorders>
              <w:top w:val="dotted" w:sz="4" w:space="0" w:color="auto"/>
              <w:left w:val="dotted" w:sz="4" w:space="0" w:color="auto"/>
              <w:bottom w:val="dotted" w:sz="4" w:space="0" w:color="auto"/>
              <w:right w:val="dotted" w:sz="4" w:space="0" w:color="auto"/>
            </w:tcBorders>
          </w:tcPr>
          <w:p w:rsidR="00CC5288" w:rsidRDefault="00CC5288" w:rsidP="00CC5288">
            <w:pPr>
              <w:ind w:firstLine="18"/>
              <w:jc w:val="left"/>
            </w:pPr>
            <w:r w:rsidRPr="00397DB7">
              <w:rPr>
                <w:sz w:val="24"/>
                <w:szCs w:val="24"/>
              </w:rPr>
              <w:t>Không</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83686C" w:rsidRDefault="00CC5288" w:rsidP="00CC5288">
            <w:pPr>
              <w:autoSpaceDE w:val="0"/>
              <w:autoSpaceDN w:val="0"/>
              <w:adjustRightInd w:val="0"/>
              <w:spacing w:before="60" w:after="60"/>
              <w:ind w:hanging="15"/>
              <w:jc w:val="left"/>
              <w:rPr>
                <w:sz w:val="24"/>
                <w:szCs w:val="24"/>
              </w:rPr>
            </w:pPr>
            <w:r w:rsidRPr="0083686C">
              <w:rPr>
                <w:sz w:val="24"/>
                <w:szCs w:val="24"/>
              </w:rPr>
              <w:t>- Tỷ lệ sở hữu chứng khoán ở công ty khác</w:t>
            </w:r>
          </w:p>
        </w:tc>
        <w:tc>
          <w:tcPr>
            <w:tcW w:w="2652" w:type="pct"/>
            <w:tcBorders>
              <w:top w:val="dotted" w:sz="4" w:space="0" w:color="auto"/>
              <w:left w:val="dotted" w:sz="4" w:space="0" w:color="auto"/>
              <w:bottom w:val="dotted" w:sz="4" w:space="0" w:color="auto"/>
              <w:right w:val="dotted" w:sz="4" w:space="0" w:color="auto"/>
            </w:tcBorders>
          </w:tcPr>
          <w:p w:rsidR="00CC5288" w:rsidRDefault="00CC5288" w:rsidP="00CC5288">
            <w:pPr>
              <w:ind w:firstLine="18"/>
              <w:jc w:val="left"/>
            </w:pPr>
            <w:r w:rsidRPr="00397DB7">
              <w:rPr>
                <w:sz w:val="24"/>
                <w:szCs w:val="24"/>
              </w:rPr>
              <w:t>Không</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hanging="15"/>
              <w:jc w:val="left"/>
              <w:rPr>
                <w:sz w:val="24"/>
                <w:szCs w:val="24"/>
              </w:rPr>
            </w:pPr>
            <w:r w:rsidRPr="00D54AB1">
              <w:rPr>
                <w:sz w:val="24"/>
                <w:szCs w:val="24"/>
              </w:rPr>
              <w:lastRenderedPageBreak/>
              <w:t>- Quyền lợi mâu thuẫn với lợi ích của Công ty</w:t>
            </w:r>
          </w:p>
        </w:tc>
        <w:tc>
          <w:tcPr>
            <w:tcW w:w="2652"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hanging="15"/>
              <w:jc w:val="left"/>
              <w:rPr>
                <w:sz w:val="24"/>
                <w:szCs w:val="24"/>
              </w:rPr>
            </w:pPr>
            <w:r w:rsidRPr="00D54AB1">
              <w:rPr>
                <w:sz w:val="24"/>
                <w:szCs w:val="24"/>
              </w:rPr>
              <w:t>- Các khoản nợ đối với Công ty</w:t>
            </w:r>
          </w:p>
        </w:tc>
        <w:tc>
          <w:tcPr>
            <w:tcW w:w="2652"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hanging="15"/>
              <w:jc w:val="left"/>
              <w:rPr>
                <w:sz w:val="24"/>
                <w:szCs w:val="24"/>
              </w:rPr>
            </w:pPr>
            <w:r w:rsidRPr="00D54AB1">
              <w:rPr>
                <w:sz w:val="24"/>
                <w:szCs w:val="24"/>
              </w:rPr>
              <w:t>- Hành vi vi phạm pháp luật</w:t>
            </w:r>
          </w:p>
        </w:tc>
        <w:tc>
          <w:tcPr>
            <w:tcW w:w="2652"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bl>
    <w:p w:rsidR="00CC5288" w:rsidRDefault="00CC5288" w:rsidP="00CC5288">
      <w:pPr>
        <w:jc w:val="center"/>
        <w:outlineLvl w:val="1"/>
        <w:rPr>
          <w:b/>
          <w:sz w:val="24"/>
          <w:szCs w:val="24"/>
          <w:lang w:val="nl-NL"/>
        </w:rPr>
      </w:pPr>
    </w:p>
    <w:tbl>
      <w:tblPr>
        <w:tblW w:w="5000" w:type="pct"/>
        <w:tblBorders>
          <w:top w:val="dotted" w:sz="4" w:space="0" w:color="auto"/>
          <w:left w:val="dotted" w:sz="4" w:space="0" w:color="auto"/>
          <w:bottom w:val="single" w:sz="4" w:space="0" w:color="auto"/>
          <w:right w:val="dotted" w:sz="4" w:space="0" w:color="auto"/>
          <w:insideH w:val="dotted" w:sz="4" w:space="0" w:color="auto"/>
          <w:insideV w:val="dotted" w:sz="4" w:space="0" w:color="auto"/>
        </w:tblBorders>
        <w:tblLook w:val="00A0"/>
      </w:tblPr>
      <w:tblGrid>
        <w:gridCol w:w="4626"/>
        <w:gridCol w:w="5221"/>
      </w:tblGrid>
      <w:tr w:rsidR="00CC5288" w:rsidRPr="00C91D5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spacing w:before="60" w:after="60" w:line="288" w:lineRule="auto"/>
              <w:ind w:hanging="15"/>
              <w:jc w:val="left"/>
              <w:rPr>
                <w:sz w:val="24"/>
                <w:szCs w:val="24"/>
              </w:rPr>
            </w:pPr>
            <w:r>
              <w:rPr>
                <w:b/>
                <w:sz w:val="24"/>
                <w:szCs w:val="24"/>
              </w:rPr>
              <w:t>4</w:t>
            </w:r>
            <w:r w:rsidRPr="00C91D52">
              <w:rPr>
                <w:b/>
                <w:sz w:val="24"/>
                <w:szCs w:val="24"/>
              </w:rPr>
              <w:t xml:space="preserve">. Ông: </w:t>
            </w:r>
            <w:r>
              <w:rPr>
                <w:b/>
                <w:sz w:val="24"/>
                <w:szCs w:val="24"/>
              </w:rPr>
              <w:t>Đinh Quang Huy</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spacing w:before="60" w:after="60" w:line="288" w:lineRule="auto"/>
              <w:ind w:left="-18" w:firstLine="18"/>
              <w:jc w:val="left"/>
              <w:rPr>
                <w:sz w:val="24"/>
                <w:szCs w:val="24"/>
              </w:rPr>
            </w:pPr>
            <w:r w:rsidRPr="00C91D52">
              <w:rPr>
                <w:sz w:val="24"/>
                <w:szCs w:val="24"/>
              </w:rPr>
              <w:t>Chức vụ: Thành viên HĐQT</w:t>
            </w:r>
          </w:p>
        </w:tc>
      </w:tr>
      <w:tr w:rsidR="00CC5288" w:rsidRPr="00C91D5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hanging="15"/>
              <w:jc w:val="left"/>
              <w:rPr>
                <w:sz w:val="24"/>
                <w:szCs w:val="24"/>
              </w:rPr>
            </w:pPr>
            <w:r w:rsidRPr="00C91D52">
              <w:rPr>
                <w:sz w:val="24"/>
                <w:szCs w:val="24"/>
              </w:rPr>
              <w:t>- Giới tính:</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sidRPr="00C91D52">
              <w:rPr>
                <w:sz w:val="24"/>
                <w:szCs w:val="24"/>
              </w:rPr>
              <w:t>Nam</w:t>
            </w:r>
          </w:p>
        </w:tc>
      </w:tr>
      <w:tr w:rsidR="00CC5288" w:rsidRPr="00C91D5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hanging="15"/>
              <w:jc w:val="left"/>
              <w:rPr>
                <w:sz w:val="24"/>
                <w:szCs w:val="24"/>
              </w:rPr>
            </w:pPr>
            <w:r w:rsidRPr="00C91D52">
              <w:rPr>
                <w:sz w:val="24"/>
                <w:szCs w:val="24"/>
              </w:rPr>
              <w:t>- Ngày sinh:</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28/08/1943</w:t>
            </w:r>
          </w:p>
        </w:tc>
      </w:tr>
      <w:tr w:rsidR="00CC5288" w:rsidRPr="00C91D5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hanging="15"/>
              <w:jc w:val="left"/>
              <w:rPr>
                <w:sz w:val="24"/>
                <w:szCs w:val="24"/>
              </w:rPr>
            </w:pPr>
            <w:r w:rsidRPr="00C91D52">
              <w:rPr>
                <w:sz w:val="24"/>
                <w:szCs w:val="24"/>
              </w:rPr>
              <w:t>- Quốc tịch:</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sidRPr="00C91D52">
              <w:rPr>
                <w:sz w:val="24"/>
                <w:szCs w:val="24"/>
              </w:rPr>
              <w:t>Việt Nam</w:t>
            </w:r>
          </w:p>
        </w:tc>
      </w:tr>
      <w:tr w:rsidR="00CC5288" w:rsidRPr="00C91D52" w:rsidTr="00CC5288">
        <w:tc>
          <w:tcPr>
            <w:tcW w:w="2349" w:type="pct"/>
            <w:tcBorders>
              <w:top w:val="dotted" w:sz="4" w:space="0" w:color="auto"/>
              <w:left w:val="dotted" w:sz="4" w:space="0" w:color="auto"/>
              <w:bottom w:val="dotted" w:sz="4" w:space="0" w:color="auto"/>
              <w:right w:val="dotted" w:sz="4" w:space="0" w:color="auto"/>
            </w:tcBorders>
          </w:tcPr>
          <w:p w:rsidR="00CC5288" w:rsidRPr="00986813" w:rsidRDefault="00CC5288" w:rsidP="00CC5288">
            <w:pPr>
              <w:autoSpaceDE w:val="0"/>
              <w:autoSpaceDN w:val="0"/>
              <w:adjustRightInd w:val="0"/>
              <w:spacing w:before="60" w:after="60"/>
              <w:ind w:hanging="15"/>
              <w:jc w:val="left"/>
              <w:rPr>
                <w:sz w:val="24"/>
                <w:szCs w:val="24"/>
                <w:highlight w:val="yellow"/>
              </w:rPr>
            </w:pPr>
            <w:r w:rsidRPr="001C6892">
              <w:rPr>
                <w:sz w:val="24"/>
                <w:szCs w:val="24"/>
              </w:rPr>
              <w:t>- Số chứng minh nhân dân:</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012620421</w:t>
            </w:r>
          </w:p>
        </w:tc>
      </w:tr>
      <w:tr w:rsidR="00CC5288" w:rsidRPr="00C91D52" w:rsidTr="00CC5288">
        <w:tc>
          <w:tcPr>
            <w:tcW w:w="2349" w:type="pct"/>
            <w:tcBorders>
              <w:top w:val="dotted" w:sz="4" w:space="0" w:color="auto"/>
              <w:left w:val="dotted" w:sz="4" w:space="0" w:color="auto"/>
              <w:bottom w:val="dotted" w:sz="4" w:space="0" w:color="auto"/>
              <w:right w:val="dotted" w:sz="4" w:space="0" w:color="auto"/>
            </w:tcBorders>
          </w:tcPr>
          <w:p w:rsidR="00CC5288" w:rsidRPr="00986813" w:rsidRDefault="00CC5288" w:rsidP="00CC5288">
            <w:pPr>
              <w:autoSpaceDE w:val="0"/>
              <w:autoSpaceDN w:val="0"/>
              <w:adjustRightInd w:val="0"/>
              <w:spacing w:before="60" w:after="60"/>
              <w:ind w:hanging="15"/>
              <w:jc w:val="left"/>
              <w:rPr>
                <w:sz w:val="24"/>
                <w:szCs w:val="24"/>
                <w:highlight w:val="yellow"/>
              </w:rPr>
            </w:pPr>
            <w:r w:rsidRPr="001C6892">
              <w:rPr>
                <w:sz w:val="24"/>
                <w:szCs w:val="24"/>
              </w:rPr>
              <w:t>- Dân tộc:</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Kinh</w:t>
            </w:r>
          </w:p>
        </w:tc>
      </w:tr>
      <w:tr w:rsidR="00CC5288" w:rsidRPr="00C91D5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hanging="15"/>
              <w:jc w:val="left"/>
              <w:rPr>
                <w:sz w:val="24"/>
                <w:szCs w:val="24"/>
              </w:rPr>
            </w:pPr>
            <w:r w:rsidRPr="00C91D52">
              <w:rPr>
                <w:sz w:val="24"/>
                <w:szCs w:val="24"/>
              </w:rPr>
              <w:t>- Địa chỉ thường trú:</w:t>
            </w:r>
          </w:p>
        </w:tc>
        <w:tc>
          <w:tcPr>
            <w:tcW w:w="2651" w:type="pct"/>
            <w:tcBorders>
              <w:top w:val="dotted" w:sz="4" w:space="0" w:color="auto"/>
              <w:left w:val="dotted" w:sz="4" w:space="0" w:color="auto"/>
              <w:bottom w:val="dotted" w:sz="4" w:space="0" w:color="auto"/>
              <w:right w:val="dotted" w:sz="4" w:space="0" w:color="auto"/>
            </w:tcBorders>
          </w:tcPr>
          <w:p w:rsidR="00CC5288" w:rsidRPr="00986813" w:rsidRDefault="00CC5288" w:rsidP="00CC5288">
            <w:pPr>
              <w:autoSpaceDE w:val="0"/>
              <w:autoSpaceDN w:val="0"/>
              <w:adjustRightInd w:val="0"/>
              <w:spacing w:before="60" w:after="60"/>
              <w:ind w:firstLine="18"/>
              <w:jc w:val="left"/>
              <w:rPr>
                <w:sz w:val="24"/>
                <w:szCs w:val="24"/>
              </w:rPr>
            </w:pPr>
            <w:r>
              <w:rPr>
                <w:color w:val="343434"/>
                <w:sz w:val="24"/>
                <w:szCs w:val="18"/>
                <w:shd w:val="clear" w:color="auto" w:fill="FFFFFF"/>
              </w:rPr>
              <w:t>Lam Hạ, Duy Tiên, Hà Nam</w:t>
            </w:r>
          </w:p>
        </w:tc>
      </w:tr>
      <w:tr w:rsidR="00CC5288" w:rsidRPr="00C91D52" w:rsidTr="00CC5288">
        <w:tc>
          <w:tcPr>
            <w:tcW w:w="2349" w:type="pct"/>
            <w:tcBorders>
              <w:top w:val="dotted" w:sz="4" w:space="0" w:color="auto"/>
              <w:left w:val="dotted" w:sz="4" w:space="0" w:color="auto"/>
              <w:bottom w:val="dotted" w:sz="4" w:space="0" w:color="auto"/>
              <w:right w:val="dotted" w:sz="4" w:space="0" w:color="auto"/>
            </w:tcBorders>
          </w:tcPr>
          <w:p w:rsidR="00CC5288" w:rsidRPr="001C6892" w:rsidRDefault="00CC5288" w:rsidP="00CC5288">
            <w:pPr>
              <w:autoSpaceDE w:val="0"/>
              <w:autoSpaceDN w:val="0"/>
              <w:adjustRightInd w:val="0"/>
              <w:spacing w:before="60" w:after="60"/>
              <w:ind w:hanging="15"/>
              <w:jc w:val="left"/>
              <w:rPr>
                <w:sz w:val="24"/>
                <w:szCs w:val="24"/>
              </w:rPr>
            </w:pPr>
            <w:r w:rsidRPr="001C6892">
              <w:rPr>
                <w:sz w:val="24"/>
                <w:szCs w:val="24"/>
              </w:rPr>
              <w:t>- Điện thoại:</w:t>
            </w:r>
          </w:p>
        </w:tc>
        <w:tc>
          <w:tcPr>
            <w:tcW w:w="2651" w:type="pct"/>
            <w:tcBorders>
              <w:top w:val="dotted" w:sz="4" w:space="0" w:color="auto"/>
              <w:left w:val="dotted" w:sz="4" w:space="0" w:color="auto"/>
              <w:bottom w:val="dotted" w:sz="4" w:space="0" w:color="auto"/>
              <w:right w:val="dotted" w:sz="4" w:space="0" w:color="auto"/>
            </w:tcBorders>
          </w:tcPr>
          <w:p w:rsidR="00CC5288" w:rsidRDefault="00CC5288" w:rsidP="00CC5288">
            <w:pPr>
              <w:autoSpaceDE w:val="0"/>
              <w:autoSpaceDN w:val="0"/>
              <w:adjustRightInd w:val="0"/>
              <w:spacing w:before="60" w:after="60"/>
              <w:ind w:firstLine="18"/>
              <w:jc w:val="left"/>
              <w:rPr>
                <w:sz w:val="24"/>
                <w:szCs w:val="24"/>
              </w:rPr>
            </w:pPr>
            <w:r>
              <w:rPr>
                <w:sz w:val="24"/>
                <w:szCs w:val="24"/>
              </w:rPr>
              <w:t>0913.208.727</w:t>
            </w:r>
          </w:p>
        </w:tc>
      </w:tr>
      <w:tr w:rsidR="00CC5288" w:rsidRPr="00C91D52" w:rsidTr="00CC5288">
        <w:tc>
          <w:tcPr>
            <w:tcW w:w="2349" w:type="pct"/>
            <w:tcBorders>
              <w:top w:val="dotted" w:sz="4" w:space="0" w:color="auto"/>
              <w:left w:val="dotted" w:sz="4" w:space="0" w:color="auto"/>
              <w:bottom w:val="dotted" w:sz="4" w:space="0" w:color="auto"/>
              <w:right w:val="dotted" w:sz="4" w:space="0" w:color="auto"/>
            </w:tcBorders>
          </w:tcPr>
          <w:p w:rsidR="00CC5288" w:rsidRPr="001C6892" w:rsidRDefault="00CC5288" w:rsidP="00CC5288">
            <w:pPr>
              <w:autoSpaceDE w:val="0"/>
              <w:autoSpaceDN w:val="0"/>
              <w:adjustRightInd w:val="0"/>
              <w:spacing w:before="60" w:after="60"/>
              <w:ind w:hanging="15"/>
              <w:jc w:val="left"/>
              <w:rPr>
                <w:sz w:val="24"/>
                <w:szCs w:val="24"/>
              </w:rPr>
            </w:pPr>
            <w:r w:rsidRPr="001C6892">
              <w:rPr>
                <w:sz w:val="24"/>
                <w:szCs w:val="24"/>
              </w:rPr>
              <w:t>- Trình độ văn hóa:</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12/12</w:t>
            </w:r>
          </w:p>
        </w:tc>
      </w:tr>
      <w:tr w:rsidR="00CC5288" w:rsidRPr="00C91D5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hanging="15"/>
              <w:jc w:val="left"/>
              <w:rPr>
                <w:sz w:val="24"/>
                <w:szCs w:val="24"/>
              </w:rPr>
            </w:pPr>
            <w:r w:rsidRPr="00C91D52">
              <w:rPr>
                <w:sz w:val="24"/>
                <w:szCs w:val="24"/>
              </w:rPr>
              <w:t>- Trình độ chuyên môn:</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Kỹ sư Hóa Silicat</w:t>
            </w:r>
          </w:p>
        </w:tc>
      </w:tr>
      <w:tr w:rsidR="00CC5288" w:rsidRPr="00C91D52" w:rsidTr="00CC5288">
        <w:tc>
          <w:tcPr>
            <w:tcW w:w="2349"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hanging="15"/>
              <w:jc w:val="left"/>
              <w:rPr>
                <w:sz w:val="24"/>
                <w:szCs w:val="24"/>
              </w:rPr>
            </w:pPr>
            <w:r w:rsidRPr="00C91D52">
              <w:rPr>
                <w:sz w:val="24"/>
                <w:szCs w:val="24"/>
              </w:rPr>
              <w:t>- Quá trình công tác:</w:t>
            </w:r>
          </w:p>
        </w:tc>
        <w:tc>
          <w:tcPr>
            <w:tcW w:w="2651"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i/>
                <w:sz w:val="24"/>
                <w:szCs w:val="24"/>
              </w:rPr>
            </w:pPr>
          </w:p>
        </w:tc>
      </w:tr>
      <w:tr w:rsidR="00CC5288" w:rsidRPr="005F5DB7" w:rsidTr="00CC5288">
        <w:trPr>
          <w:trHeight w:val="572"/>
        </w:trPr>
        <w:tc>
          <w:tcPr>
            <w:tcW w:w="2349" w:type="pct"/>
            <w:tcBorders>
              <w:top w:val="dotted" w:sz="4" w:space="0" w:color="auto"/>
              <w:left w:val="dotted" w:sz="4" w:space="0" w:color="auto"/>
              <w:bottom w:val="dotted" w:sz="4" w:space="0" w:color="auto"/>
              <w:right w:val="dotted" w:sz="4" w:space="0" w:color="auto"/>
            </w:tcBorders>
            <w:vAlign w:val="center"/>
          </w:tcPr>
          <w:p w:rsidR="00CC5288" w:rsidRPr="00B10D71" w:rsidRDefault="00CC5288" w:rsidP="00CC5288">
            <w:pPr>
              <w:spacing w:before="80"/>
              <w:ind w:hanging="15"/>
              <w:jc w:val="left"/>
              <w:rPr>
                <w:sz w:val="24"/>
                <w:szCs w:val="24"/>
              </w:rPr>
            </w:pPr>
            <w:r w:rsidRPr="00B10D71">
              <w:rPr>
                <w:sz w:val="24"/>
                <w:szCs w:val="24"/>
              </w:rPr>
              <w:t>Từ tháng 07/1967 đến tháng 12/1974</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F10949" w:rsidRDefault="00CC5288" w:rsidP="00CC5288">
            <w:pPr>
              <w:spacing w:before="80"/>
              <w:ind w:firstLine="18"/>
              <w:jc w:val="left"/>
              <w:rPr>
                <w:sz w:val="24"/>
                <w:szCs w:val="24"/>
              </w:rPr>
            </w:pPr>
            <w:r w:rsidRPr="00F10949">
              <w:rPr>
                <w:sz w:val="24"/>
                <w:szCs w:val="24"/>
              </w:rPr>
              <w:t>Giáo viên trường Kiến Trúc Hà Tây.</w:t>
            </w:r>
          </w:p>
        </w:tc>
      </w:tr>
      <w:tr w:rsidR="00CC5288" w:rsidRPr="00B17A40" w:rsidTr="00CC5288">
        <w:trPr>
          <w:trHeight w:val="617"/>
        </w:trPr>
        <w:tc>
          <w:tcPr>
            <w:tcW w:w="2349" w:type="pct"/>
            <w:tcBorders>
              <w:top w:val="dotted" w:sz="4" w:space="0" w:color="auto"/>
              <w:left w:val="dotted" w:sz="4" w:space="0" w:color="auto"/>
              <w:bottom w:val="dotted" w:sz="4" w:space="0" w:color="auto"/>
              <w:right w:val="dotted" w:sz="4" w:space="0" w:color="auto"/>
            </w:tcBorders>
            <w:vAlign w:val="center"/>
          </w:tcPr>
          <w:p w:rsidR="00CC5288" w:rsidRPr="00B10D71" w:rsidRDefault="00CC5288" w:rsidP="00CC5288">
            <w:pPr>
              <w:spacing w:before="80"/>
              <w:ind w:hanging="15"/>
              <w:jc w:val="left"/>
              <w:rPr>
                <w:sz w:val="24"/>
                <w:szCs w:val="24"/>
              </w:rPr>
            </w:pPr>
            <w:r w:rsidRPr="00B10D71">
              <w:rPr>
                <w:sz w:val="24"/>
                <w:szCs w:val="24"/>
              </w:rPr>
              <w:t>Từ tháng 01/1975 đến tháng 12/1981</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F10949" w:rsidRDefault="00CC5288" w:rsidP="00CC5288">
            <w:pPr>
              <w:spacing w:before="80"/>
              <w:ind w:firstLine="18"/>
              <w:jc w:val="left"/>
              <w:rPr>
                <w:sz w:val="24"/>
                <w:szCs w:val="24"/>
              </w:rPr>
            </w:pPr>
            <w:r w:rsidRPr="00F10949">
              <w:rPr>
                <w:sz w:val="24"/>
                <w:szCs w:val="24"/>
              </w:rPr>
              <w:t>Phó phòng giáo vụ, Trưởng phòng giáo vụ Trường trung học số 4 – Bộ Xây Dựng.</w:t>
            </w:r>
          </w:p>
        </w:tc>
      </w:tr>
      <w:tr w:rsidR="00CC5288" w:rsidRPr="00B17A40" w:rsidTr="00CC5288">
        <w:trPr>
          <w:trHeight w:val="617"/>
        </w:trPr>
        <w:tc>
          <w:tcPr>
            <w:tcW w:w="2349" w:type="pct"/>
            <w:tcBorders>
              <w:top w:val="dotted" w:sz="4" w:space="0" w:color="auto"/>
              <w:left w:val="dotted" w:sz="4" w:space="0" w:color="auto"/>
              <w:bottom w:val="dotted" w:sz="4" w:space="0" w:color="auto"/>
              <w:right w:val="dotted" w:sz="4" w:space="0" w:color="auto"/>
            </w:tcBorders>
            <w:vAlign w:val="center"/>
          </w:tcPr>
          <w:p w:rsidR="00CC5288" w:rsidRPr="00B10D71" w:rsidRDefault="00CC5288" w:rsidP="00CC5288">
            <w:pPr>
              <w:spacing w:before="80"/>
              <w:ind w:hanging="15"/>
              <w:jc w:val="left"/>
              <w:rPr>
                <w:sz w:val="24"/>
                <w:szCs w:val="24"/>
              </w:rPr>
            </w:pPr>
            <w:r w:rsidRPr="00B10D71">
              <w:rPr>
                <w:sz w:val="24"/>
                <w:szCs w:val="24"/>
              </w:rPr>
              <w:t>Từ tháng 1/1982 đến tháng 08/1986</w:t>
            </w:r>
            <w:r w:rsidRPr="00B10D71">
              <w:rPr>
                <w:sz w:val="24"/>
                <w:szCs w:val="24"/>
              </w:rPr>
              <w:br/>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F10949" w:rsidRDefault="00CC5288" w:rsidP="00CC5288">
            <w:pPr>
              <w:spacing w:before="80"/>
              <w:ind w:firstLine="18"/>
              <w:jc w:val="left"/>
              <w:rPr>
                <w:sz w:val="24"/>
                <w:szCs w:val="24"/>
              </w:rPr>
            </w:pPr>
            <w:r>
              <w:rPr>
                <w:sz w:val="24"/>
                <w:szCs w:val="24"/>
              </w:rPr>
              <w:t>Phó GĐ x</w:t>
            </w:r>
            <w:r w:rsidRPr="00F10949">
              <w:rPr>
                <w:sz w:val="24"/>
                <w:szCs w:val="24"/>
              </w:rPr>
              <w:t>í nghiệp gạch Hữu Hưng- Hà Nội..</w:t>
            </w:r>
          </w:p>
        </w:tc>
      </w:tr>
      <w:tr w:rsidR="00CC5288" w:rsidRPr="00B17A40" w:rsidTr="00CC5288">
        <w:trPr>
          <w:trHeight w:val="617"/>
        </w:trPr>
        <w:tc>
          <w:tcPr>
            <w:tcW w:w="2349" w:type="pct"/>
            <w:tcBorders>
              <w:top w:val="dotted" w:sz="4" w:space="0" w:color="auto"/>
              <w:left w:val="dotted" w:sz="4" w:space="0" w:color="auto"/>
              <w:bottom w:val="dotted" w:sz="4" w:space="0" w:color="auto"/>
              <w:right w:val="dotted" w:sz="4" w:space="0" w:color="auto"/>
            </w:tcBorders>
            <w:vAlign w:val="center"/>
          </w:tcPr>
          <w:p w:rsidR="00CC5288" w:rsidRPr="00B10D71" w:rsidRDefault="00CC5288" w:rsidP="00CC5288">
            <w:pPr>
              <w:spacing w:before="80"/>
              <w:ind w:hanging="15"/>
              <w:jc w:val="left"/>
              <w:rPr>
                <w:sz w:val="24"/>
                <w:szCs w:val="24"/>
              </w:rPr>
            </w:pPr>
            <w:r w:rsidRPr="00B10D71">
              <w:rPr>
                <w:sz w:val="24"/>
                <w:szCs w:val="24"/>
              </w:rPr>
              <w:t>Từ tháng 09/1986 đến tháng 12/1993</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F10949" w:rsidRDefault="00CC5288" w:rsidP="00CC5288">
            <w:pPr>
              <w:spacing w:before="80"/>
              <w:ind w:firstLine="18"/>
              <w:jc w:val="left"/>
              <w:rPr>
                <w:sz w:val="24"/>
                <w:szCs w:val="24"/>
              </w:rPr>
            </w:pPr>
            <w:r>
              <w:rPr>
                <w:sz w:val="24"/>
                <w:szCs w:val="24"/>
              </w:rPr>
              <w:t>Giám đốc x</w:t>
            </w:r>
            <w:r w:rsidRPr="00F10949">
              <w:rPr>
                <w:sz w:val="24"/>
                <w:szCs w:val="24"/>
              </w:rPr>
              <w:t>í nghiệp gạch Hữu Hưng- Hà Nội</w:t>
            </w:r>
          </w:p>
        </w:tc>
      </w:tr>
      <w:tr w:rsidR="00CC5288" w:rsidRPr="00B17A40" w:rsidTr="00CC5288">
        <w:trPr>
          <w:trHeight w:val="617"/>
        </w:trPr>
        <w:tc>
          <w:tcPr>
            <w:tcW w:w="2349" w:type="pct"/>
            <w:tcBorders>
              <w:top w:val="dotted" w:sz="4" w:space="0" w:color="auto"/>
              <w:left w:val="dotted" w:sz="4" w:space="0" w:color="auto"/>
              <w:bottom w:val="dotted" w:sz="4" w:space="0" w:color="auto"/>
              <w:right w:val="dotted" w:sz="4" w:space="0" w:color="auto"/>
            </w:tcBorders>
            <w:vAlign w:val="center"/>
          </w:tcPr>
          <w:p w:rsidR="00CC5288" w:rsidRPr="00B10D71" w:rsidRDefault="00CC5288" w:rsidP="00CC5288">
            <w:pPr>
              <w:spacing w:before="80"/>
              <w:ind w:hanging="15"/>
              <w:jc w:val="left"/>
              <w:rPr>
                <w:sz w:val="24"/>
                <w:szCs w:val="24"/>
              </w:rPr>
            </w:pPr>
            <w:r w:rsidRPr="00B10D71">
              <w:rPr>
                <w:sz w:val="24"/>
                <w:szCs w:val="24"/>
              </w:rPr>
              <w:t xml:space="preserve">Từ tháng 01/1994 đến tháng 3/1995 </w:t>
            </w:r>
            <w:r w:rsidRPr="00B10D71">
              <w:rPr>
                <w:sz w:val="24"/>
                <w:szCs w:val="24"/>
              </w:rPr>
              <w:br/>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F10949" w:rsidRDefault="00CC5288" w:rsidP="00CC5288">
            <w:pPr>
              <w:spacing w:before="80"/>
              <w:ind w:firstLine="18"/>
              <w:jc w:val="left"/>
              <w:rPr>
                <w:sz w:val="24"/>
                <w:szCs w:val="24"/>
              </w:rPr>
            </w:pPr>
            <w:r w:rsidRPr="00F10949">
              <w:rPr>
                <w:sz w:val="24"/>
                <w:szCs w:val="24"/>
              </w:rPr>
              <w:t>Giám đốc công ty gạch Hữu Hưng- Hà Nội</w:t>
            </w:r>
          </w:p>
        </w:tc>
      </w:tr>
      <w:tr w:rsidR="00CC5288" w:rsidRPr="00B17A40" w:rsidTr="00CC5288">
        <w:trPr>
          <w:trHeight w:val="617"/>
        </w:trPr>
        <w:tc>
          <w:tcPr>
            <w:tcW w:w="2349" w:type="pct"/>
            <w:tcBorders>
              <w:top w:val="dotted" w:sz="4" w:space="0" w:color="auto"/>
              <w:left w:val="dotted" w:sz="4" w:space="0" w:color="auto"/>
              <w:bottom w:val="dotted" w:sz="4" w:space="0" w:color="auto"/>
              <w:right w:val="dotted" w:sz="4" w:space="0" w:color="auto"/>
            </w:tcBorders>
            <w:vAlign w:val="center"/>
          </w:tcPr>
          <w:p w:rsidR="00CC5288" w:rsidRPr="00B10D71" w:rsidRDefault="00CC5288" w:rsidP="00CC5288">
            <w:pPr>
              <w:spacing w:before="80"/>
              <w:ind w:hanging="15"/>
              <w:jc w:val="left"/>
              <w:rPr>
                <w:sz w:val="24"/>
                <w:szCs w:val="24"/>
              </w:rPr>
            </w:pPr>
            <w:r w:rsidRPr="00B10D71">
              <w:rPr>
                <w:sz w:val="24"/>
                <w:szCs w:val="24"/>
              </w:rPr>
              <w:t>Từ tháng 4/1995 đến tháng 05/1995</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F10949" w:rsidRDefault="00CC5288" w:rsidP="00CC5288">
            <w:pPr>
              <w:spacing w:before="80"/>
              <w:ind w:firstLine="18"/>
              <w:jc w:val="left"/>
              <w:rPr>
                <w:sz w:val="24"/>
                <w:szCs w:val="24"/>
              </w:rPr>
            </w:pPr>
            <w:r w:rsidRPr="00F10949">
              <w:rPr>
                <w:sz w:val="24"/>
                <w:szCs w:val="24"/>
              </w:rPr>
              <w:t>Phó Tổng giám đốc TCT Thuỷ tinh và Gốm xây dựng.</w:t>
            </w:r>
            <w:r w:rsidRPr="00F10949">
              <w:rPr>
                <w:sz w:val="24"/>
                <w:szCs w:val="24"/>
              </w:rPr>
              <w:br/>
            </w:r>
          </w:p>
        </w:tc>
      </w:tr>
      <w:tr w:rsidR="00CC5288" w:rsidRPr="00986813" w:rsidTr="00CC5288">
        <w:trPr>
          <w:trHeight w:val="806"/>
        </w:trPr>
        <w:tc>
          <w:tcPr>
            <w:tcW w:w="2349" w:type="pct"/>
            <w:tcBorders>
              <w:top w:val="dotted" w:sz="4" w:space="0" w:color="auto"/>
              <w:left w:val="dotted" w:sz="4" w:space="0" w:color="auto"/>
              <w:bottom w:val="dotted" w:sz="4" w:space="0" w:color="auto"/>
              <w:right w:val="dotted" w:sz="4" w:space="0" w:color="auto"/>
            </w:tcBorders>
            <w:vAlign w:val="center"/>
          </w:tcPr>
          <w:p w:rsidR="00CC5288" w:rsidRPr="00B10D71" w:rsidRDefault="00CC5288" w:rsidP="00CC5288">
            <w:pPr>
              <w:spacing w:before="80"/>
              <w:ind w:hanging="15"/>
              <w:jc w:val="left"/>
              <w:rPr>
                <w:sz w:val="24"/>
                <w:szCs w:val="24"/>
              </w:rPr>
            </w:pPr>
            <w:r w:rsidRPr="00B10D71">
              <w:rPr>
                <w:sz w:val="24"/>
                <w:szCs w:val="24"/>
              </w:rPr>
              <w:t xml:space="preserve">Từ tháng 6/1995 đến tháng 05/2005 </w:t>
            </w:r>
            <w:r w:rsidRPr="00B10D71">
              <w:rPr>
                <w:sz w:val="24"/>
                <w:szCs w:val="24"/>
              </w:rPr>
              <w:br/>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F10949" w:rsidRDefault="00CC5288" w:rsidP="00CC5288">
            <w:pPr>
              <w:spacing w:before="80"/>
              <w:ind w:firstLine="18"/>
              <w:jc w:val="left"/>
              <w:rPr>
                <w:sz w:val="24"/>
                <w:szCs w:val="24"/>
              </w:rPr>
            </w:pPr>
            <w:r w:rsidRPr="00F10949">
              <w:rPr>
                <w:sz w:val="24"/>
                <w:szCs w:val="24"/>
              </w:rPr>
              <w:t>Tổng giám đốc TCT Thuỷ tinh và Gốm xây dựng</w:t>
            </w:r>
          </w:p>
        </w:tc>
      </w:tr>
      <w:tr w:rsidR="00CC5288" w:rsidRPr="00986813"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F10949" w:rsidRDefault="00CC5288" w:rsidP="00CC5288">
            <w:pPr>
              <w:spacing w:before="80"/>
              <w:ind w:hanging="15"/>
              <w:jc w:val="left"/>
              <w:rPr>
                <w:sz w:val="24"/>
                <w:szCs w:val="24"/>
              </w:rPr>
            </w:pPr>
            <w:r w:rsidRPr="00F10949">
              <w:rPr>
                <w:sz w:val="24"/>
                <w:szCs w:val="24"/>
              </w:rPr>
              <w:t xml:space="preserve">Từ </w:t>
            </w:r>
            <w:r>
              <w:rPr>
                <w:sz w:val="24"/>
                <w:szCs w:val="24"/>
              </w:rPr>
              <w:t xml:space="preserve">tháng </w:t>
            </w:r>
            <w:r w:rsidRPr="00F10949">
              <w:rPr>
                <w:sz w:val="24"/>
                <w:szCs w:val="24"/>
              </w:rPr>
              <w:t xml:space="preserve">06/2005 </w:t>
            </w:r>
            <w:r>
              <w:rPr>
                <w:sz w:val="24"/>
                <w:szCs w:val="24"/>
              </w:rPr>
              <w:t>– 16/04/2009</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F10949" w:rsidRDefault="00CC5288" w:rsidP="00CC5288">
            <w:pPr>
              <w:spacing w:before="80"/>
              <w:ind w:firstLine="18"/>
              <w:jc w:val="left"/>
              <w:rPr>
                <w:sz w:val="24"/>
                <w:szCs w:val="24"/>
              </w:rPr>
            </w:pPr>
            <w:r w:rsidRPr="00F10949">
              <w:rPr>
                <w:sz w:val="24"/>
                <w:szCs w:val="24"/>
              </w:rPr>
              <w:t>về nghỉ hưu</w:t>
            </w:r>
          </w:p>
        </w:tc>
      </w:tr>
      <w:tr w:rsidR="00CC5288" w:rsidRPr="00986813"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F10949" w:rsidRDefault="00CC5288" w:rsidP="00CC5288">
            <w:pPr>
              <w:spacing w:before="80"/>
              <w:ind w:hanging="15"/>
              <w:jc w:val="left"/>
              <w:rPr>
                <w:sz w:val="24"/>
                <w:szCs w:val="24"/>
              </w:rPr>
            </w:pPr>
            <w:r w:rsidRPr="00F10949">
              <w:rPr>
                <w:sz w:val="24"/>
                <w:szCs w:val="24"/>
              </w:rPr>
              <w:t xml:space="preserve">Từ ngày 17/04/2009 </w:t>
            </w:r>
            <w:r>
              <w:rPr>
                <w:sz w:val="24"/>
                <w:szCs w:val="24"/>
              </w:rPr>
              <w:t>đến nay</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F10949" w:rsidRDefault="00CC5288" w:rsidP="00CC5288">
            <w:pPr>
              <w:spacing w:before="80"/>
              <w:ind w:firstLine="18"/>
              <w:jc w:val="left"/>
              <w:rPr>
                <w:sz w:val="24"/>
                <w:szCs w:val="24"/>
              </w:rPr>
            </w:pPr>
            <w:r>
              <w:rPr>
                <w:sz w:val="24"/>
                <w:szCs w:val="24"/>
              </w:rPr>
              <w:t xml:space="preserve">Thành viên </w:t>
            </w:r>
            <w:r w:rsidRPr="00F10949">
              <w:rPr>
                <w:sz w:val="24"/>
                <w:szCs w:val="24"/>
              </w:rPr>
              <w:t xml:space="preserve">HĐQT CTCP </w:t>
            </w:r>
            <w:r>
              <w:rPr>
                <w:sz w:val="24"/>
                <w:szCs w:val="24"/>
              </w:rPr>
              <w:t>G</w:t>
            </w:r>
            <w:r w:rsidRPr="00F10949">
              <w:rPr>
                <w:sz w:val="24"/>
                <w:szCs w:val="24"/>
              </w:rPr>
              <w:t>ạch men Viglac</w:t>
            </w:r>
            <w:r>
              <w:rPr>
                <w:sz w:val="24"/>
                <w:szCs w:val="24"/>
              </w:rPr>
              <w:t>e</w:t>
            </w:r>
            <w:r w:rsidRPr="00F10949">
              <w:rPr>
                <w:sz w:val="24"/>
                <w:szCs w:val="24"/>
              </w:rPr>
              <w:t>ra Thăng Long</w:t>
            </w:r>
          </w:p>
        </w:tc>
      </w:tr>
      <w:tr w:rsidR="00CC5288" w:rsidRPr="00986813"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E11A75" w:rsidRDefault="00CC5288" w:rsidP="00CC5288">
            <w:pPr>
              <w:spacing w:line="384" w:lineRule="auto"/>
              <w:ind w:hanging="15"/>
              <w:jc w:val="left"/>
              <w:rPr>
                <w:sz w:val="24"/>
                <w:szCs w:val="24"/>
              </w:rPr>
            </w:pPr>
            <w:r w:rsidRPr="00E11A75">
              <w:rPr>
                <w:sz w:val="24"/>
                <w:szCs w:val="24"/>
              </w:rPr>
              <w:t>Từ 22/04/2013</w:t>
            </w:r>
            <w:r>
              <w:rPr>
                <w:sz w:val="24"/>
                <w:szCs w:val="24"/>
              </w:rPr>
              <w:t xml:space="preserve"> đếnnay</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Default="00CC5288" w:rsidP="00CC5288">
            <w:pPr>
              <w:spacing w:before="80"/>
              <w:ind w:firstLine="18"/>
              <w:jc w:val="left"/>
              <w:rPr>
                <w:rFonts w:ascii="Arial" w:hAnsi="Arial" w:cs="Arial"/>
                <w:color w:val="666666"/>
                <w:sz w:val="21"/>
                <w:szCs w:val="21"/>
                <w:shd w:val="clear" w:color="auto" w:fill="FFFFFF"/>
              </w:rPr>
            </w:pPr>
            <w:r>
              <w:rPr>
                <w:sz w:val="24"/>
                <w:szCs w:val="24"/>
              </w:rPr>
              <w:t>Thành viên HĐQT độc lập Công ty CP Viglacera Hạ Long</w:t>
            </w:r>
          </w:p>
        </w:tc>
      </w:tr>
      <w:tr w:rsidR="00CC5288" w:rsidRPr="00986813"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E11A75" w:rsidRDefault="00CC5288" w:rsidP="00CC5288">
            <w:pPr>
              <w:spacing w:line="384" w:lineRule="auto"/>
              <w:ind w:hanging="15"/>
              <w:jc w:val="left"/>
              <w:rPr>
                <w:sz w:val="24"/>
                <w:szCs w:val="24"/>
              </w:rPr>
            </w:pPr>
            <w:r>
              <w:rPr>
                <w:sz w:val="24"/>
                <w:szCs w:val="24"/>
              </w:rPr>
              <w:lastRenderedPageBreak/>
              <w:t>Từ tháng 6/2013 đến nay</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Default="00CC5288" w:rsidP="00CC5288">
            <w:pPr>
              <w:spacing w:before="80"/>
              <w:ind w:firstLine="18"/>
              <w:jc w:val="left"/>
              <w:rPr>
                <w:rFonts w:ascii="Arial" w:hAnsi="Arial" w:cs="Arial"/>
                <w:color w:val="666666"/>
                <w:sz w:val="21"/>
                <w:szCs w:val="21"/>
                <w:shd w:val="clear" w:color="auto" w:fill="FFFFFF"/>
              </w:rPr>
            </w:pPr>
            <w:r w:rsidRPr="002156B5">
              <w:rPr>
                <w:sz w:val="24"/>
                <w:szCs w:val="24"/>
                <w:lang w:val="pt-BR"/>
              </w:rPr>
              <w:t>Thành viên HĐQT Công ty CP Viglacera Tiên Sơn</w:t>
            </w:r>
          </w:p>
        </w:tc>
      </w:tr>
      <w:tr w:rsidR="00CC5288" w:rsidRPr="00986813" w:rsidTr="00CC5288">
        <w:tc>
          <w:tcPr>
            <w:tcW w:w="2349" w:type="pct"/>
            <w:tcBorders>
              <w:top w:val="dotted" w:sz="4" w:space="0" w:color="auto"/>
              <w:left w:val="dotted" w:sz="4" w:space="0" w:color="auto"/>
              <w:bottom w:val="dotted" w:sz="4" w:space="0" w:color="auto"/>
              <w:right w:val="dotted" w:sz="4" w:space="0" w:color="auto"/>
            </w:tcBorders>
            <w:vAlign w:val="center"/>
          </w:tcPr>
          <w:p w:rsidR="00CC5288" w:rsidRPr="00E11A75" w:rsidRDefault="00CC5288" w:rsidP="00CC5288">
            <w:pPr>
              <w:spacing w:line="384" w:lineRule="auto"/>
              <w:ind w:hanging="15"/>
              <w:jc w:val="left"/>
              <w:rPr>
                <w:sz w:val="24"/>
                <w:szCs w:val="24"/>
              </w:rPr>
            </w:pPr>
            <w:r w:rsidRPr="00E11A75">
              <w:rPr>
                <w:sz w:val="24"/>
                <w:szCs w:val="24"/>
              </w:rPr>
              <w:t>Từ 28/01/2014 đến nay</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F10949" w:rsidRDefault="00CC5288" w:rsidP="00CC5288">
            <w:pPr>
              <w:spacing w:before="80"/>
              <w:ind w:firstLine="18"/>
              <w:jc w:val="left"/>
              <w:rPr>
                <w:sz w:val="24"/>
                <w:szCs w:val="24"/>
              </w:rPr>
            </w:pPr>
            <w:r>
              <w:rPr>
                <w:sz w:val="24"/>
                <w:szCs w:val="24"/>
              </w:rPr>
              <w:t>Thành viên HĐQT Công ty CP Viglacera Bá Hiến</w:t>
            </w:r>
          </w:p>
        </w:tc>
      </w:tr>
      <w:tr w:rsidR="00CC5288" w:rsidRPr="00384D89" w:rsidTr="00CC5288">
        <w:tc>
          <w:tcPr>
            <w:tcW w:w="2349" w:type="pct"/>
            <w:tcBorders>
              <w:top w:val="dotted" w:sz="4" w:space="0" w:color="auto"/>
              <w:left w:val="dotted" w:sz="4" w:space="0" w:color="auto"/>
              <w:bottom w:val="dotted" w:sz="4" w:space="0" w:color="auto"/>
              <w:right w:val="dotted" w:sz="4" w:space="0" w:color="auto"/>
            </w:tcBorders>
          </w:tcPr>
          <w:p w:rsidR="00CC5288" w:rsidRPr="00D55814" w:rsidRDefault="00CC5288" w:rsidP="00CC5288">
            <w:pPr>
              <w:autoSpaceDE w:val="0"/>
              <w:autoSpaceDN w:val="0"/>
              <w:adjustRightInd w:val="0"/>
              <w:spacing w:before="60" w:after="60"/>
              <w:ind w:hanging="15"/>
              <w:jc w:val="left"/>
              <w:rPr>
                <w:sz w:val="24"/>
                <w:szCs w:val="24"/>
                <w:lang w:val="pt-BR"/>
              </w:rPr>
            </w:pPr>
            <w:r w:rsidRPr="00D55814">
              <w:rPr>
                <w:sz w:val="24"/>
                <w:szCs w:val="24"/>
                <w:lang w:val="pt-BR"/>
              </w:rPr>
              <w:t>- Chức vụ đang nắm giữ tại tổ chức phát hành</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2156B5" w:rsidRDefault="00CC5288" w:rsidP="00CC5288">
            <w:pPr>
              <w:autoSpaceDE w:val="0"/>
              <w:autoSpaceDN w:val="0"/>
              <w:adjustRightInd w:val="0"/>
              <w:spacing w:before="60" w:after="60"/>
              <w:ind w:firstLine="18"/>
              <w:jc w:val="left"/>
              <w:rPr>
                <w:sz w:val="24"/>
                <w:szCs w:val="24"/>
                <w:lang w:val="pt-BR"/>
              </w:rPr>
            </w:pPr>
            <w:r w:rsidRPr="002156B5">
              <w:rPr>
                <w:sz w:val="24"/>
                <w:szCs w:val="24"/>
                <w:lang w:val="pt-BR"/>
              </w:rPr>
              <w:t>Thành viên HĐQT Công ty</w:t>
            </w:r>
          </w:p>
        </w:tc>
      </w:tr>
      <w:tr w:rsidR="00CC5288" w:rsidRPr="00384D89" w:rsidTr="00CC5288">
        <w:tc>
          <w:tcPr>
            <w:tcW w:w="2349" w:type="pct"/>
            <w:tcBorders>
              <w:top w:val="dotted" w:sz="4" w:space="0" w:color="auto"/>
              <w:left w:val="dotted" w:sz="4" w:space="0" w:color="auto"/>
              <w:bottom w:val="dotted" w:sz="4" w:space="0" w:color="auto"/>
              <w:right w:val="dotted" w:sz="4" w:space="0" w:color="auto"/>
            </w:tcBorders>
          </w:tcPr>
          <w:p w:rsidR="00CC5288" w:rsidRPr="002156B5" w:rsidRDefault="00CC5288" w:rsidP="00CC5288">
            <w:pPr>
              <w:autoSpaceDE w:val="0"/>
              <w:autoSpaceDN w:val="0"/>
              <w:adjustRightInd w:val="0"/>
              <w:spacing w:before="60" w:after="60"/>
              <w:ind w:hanging="15"/>
              <w:jc w:val="left"/>
              <w:rPr>
                <w:sz w:val="24"/>
                <w:szCs w:val="24"/>
                <w:lang w:val="pt-BR"/>
              </w:rPr>
            </w:pPr>
            <w:r w:rsidRPr="002156B5">
              <w:rPr>
                <w:sz w:val="24"/>
                <w:szCs w:val="24"/>
                <w:lang w:val="pt-BR"/>
              </w:rPr>
              <w:t>- Chức vụ đang nắm giữ ở tổ chức khác</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Default="00CC5288" w:rsidP="00CC5288">
            <w:pPr>
              <w:autoSpaceDE w:val="0"/>
              <w:autoSpaceDN w:val="0"/>
              <w:adjustRightInd w:val="0"/>
              <w:spacing w:before="60" w:after="60"/>
              <w:ind w:firstLine="18"/>
              <w:jc w:val="left"/>
              <w:rPr>
                <w:sz w:val="24"/>
                <w:szCs w:val="24"/>
                <w:lang w:val="pt-BR"/>
              </w:rPr>
            </w:pPr>
            <w:r w:rsidRPr="002156B5">
              <w:rPr>
                <w:sz w:val="24"/>
                <w:szCs w:val="24"/>
                <w:lang w:val="pt-BR"/>
              </w:rPr>
              <w:t xml:space="preserve">- Thành viên HĐQT Công ty CP </w:t>
            </w:r>
            <w:r>
              <w:rPr>
                <w:sz w:val="24"/>
                <w:szCs w:val="24"/>
                <w:lang w:val="pt-BR"/>
              </w:rPr>
              <w:t xml:space="preserve">Gạch men </w:t>
            </w:r>
            <w:r w:rsidRPr="002156B5">
              <w:rPr>
                <w:sz w:val="24"/>
                <w:szCs w:val="24"/>
                <w:lang w:val="pt-BR"/>
              </w:rPr>
              <w:t xml:space="preserve">Viglacera </w:t>
            </w:r>
            <w:r>
              <w:rPr>
                <w:sz w:val="24"/>
                <w:szCs w:val="24"/>
                <w:lang w:val="pt-BR"/>
              </w:rPr>
              <w:t>Thăng</w:t>
            </w:r>
            <w:r w:rsidRPr="002156B5">
              <w:rPr>
                <w:sz w:val="24"/>
                <w:szCs w:val="24"/>
                <w:lang w:val="pt-BR"/>
              </w:rPr>
              <w:t xml:space="preserve"> Long;</w:t>
            </w:r>
          </w:p>
          <w:p w:rsidR="00CC5288" w:rsidRPr="002156B5" w:rsidRDefault="00CC5288" w:rsidP="00CC5288">
            <w:pPr>
              <w:autoSpaceDE w:val="0"/>
              <w:autoSpaceDN w:val="0"/>
              <w:adjustRightInd w:val="0"/>
              <w:spacing w:before="60" w:after="60"/>
              <w:ind w:firstLine="18"/>
              <w:jc w:val="left"/>
              <w:rPr>
                <w:sz w:val="24"/>
                <w:szCs w:val="24"/>
                <w:lang w:val="pt-BR"/>
              </w:rPr>
            </w:pPr>
            <w:r>
              <w:rPr>
                <w:sz w:val="24"/>
                <w:szCs w:val="24"/>
                <w:lang w:val="pt-BR"/>
              </w:rPr>
              <w:t xml:space="preserve">- </w:t>
            </w:r>
            <w:r w:rsidRPr="002156B5">
              <w:rPr>
                <w:sz w:val="24"/>
                <w:szCs w:val="24"/>
                <w:lang w:val="pt-BR"/>
              </w:rPr>
              <w:t>Thành viên HĐQT độc lập Công ty CP Viglacera Hạ Long</w:t>
            </w:r>
          </w:p>
          <w:p w:rsidR="00CC5288" w:rsidRPr="002156B5" w:rsidRDefault="00CC5288" w:rsidP="00CC5288">
            <w:pPr>
              <w:autoSpaceDE w:val="0"/>
              <w:autoSpaceDN w:val="0"/>
              <w:adjustRightInd w:val="0"/>
              <w:spacing w:before="60" w:after="60"/>
              <w:ind w:firstLine="18"/>
              <w:jc w:val="left"/>
              <w:rPr>
                <w:sz w:val="24"/>
                <w:szCs w:val="24"/>
                <w:lang w:val="pt-BR"/>
              </w:rPr>
            </w:pPr>
            <w:r w:rsidRPr="002156B5">
              <w:rPr>
                <w:sz w:val="24"/>
                <w:szCs w:val="24"/>
                <w:lang w:val="pt-BR"/>
              </w:rPr>
              <w:t>- Thành viên HĐQT Công ty CP Viglacera Tiên Sơn</w:t>
            </w:r>
          </w:p>
          <w:p w:rsidR="00CC5288" w:rsidRPr="002156B5" w:rsidRDefault="00CC5288" w:rsidP="00CC5288">
            <w:pPr>
              <w:autoSpaceDE w:val="0"/>
              <w:autoSpaceDN w:val="0"/>
              <w:adjustRightInd w:val="0"/>
              <w:spacing w:before="60" w:after="60"/>
              <w:ind w:firstLine="18"/>
              <w:jc w:val="left"/>
              <w:rPr>
                <w:sz w:val="24"/>
                <w:szCs w:val="24"/>
                <w:lang w:val="pt-BR"/>
              </w:rPr>
            </w:pPr>
          </w:p>
        </w:tc>
      </w:tr>
      <w:tr w:rsidR="00CC5288" w:rsidRPr="00C91D52" w:rsidTr="00CC5288">
        <w:tc>
          <w:tcPr>
            <w:tcW w:w="2349" w:type="pct"/>
            <w:tcBorders>
              <w:top w:val="dotted" w:sz="4" w:space="0" w:color="auto"/>
              <w:left w:val="dotted" w:sz="4" w:space="0" w:color="auto"/>
              <w:bottom w:val="dotted" w:sz="4" w:space="0" w:color="auto"/>
              <w:right w:val="dotted" w:sz="4" w:space="0" w:color="auto"/>
            </w:tcBorders>
          </w:tcPr>
          <w:p w:rsidR="00CC5288" w:rsidRPr="002156B5" w:rsidRDefault="00CC5288" w:rsidP="00CC5288">
            <w:pPr>
              <w:autoSpaceDE w:val="0"/>
              <w:autoSpaceDN w:val="0"/>
              <w:adjustRightInd w:val="0"/>
              <w:spacing w:before="60" w:after="60"/>
              <w:ind w:hanging="15"/>
              <w:jc w:val="left"/>
              <w:rPr>
                <w:sz w:val="24"/>
                <w:szCs w:val="24"/>
                <w:lang w:val="pt-BR"/>
              </w:rPr>
            </w:pPr>
            <w:r w:rsidRPr="002156B5">
              <w:rPr>
                <w:sz w:val="24"/>
                <w:szCs w:val="24"/>
                <w:lang w:val="pt-BR"/>
              </w:rPr>
              <w:t>- Số cổ phần cá nhân nắm giữ</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D55814" w:rsidRDefault="00CC5288" w:rsidP="00CC5288">
            <w:pPr>
              <w:autoSpaceDE w:val="0"/>
              <w:autoSpaceDN w:val="0"/>
              <w:adjustRightInd w:val="0"/>
              <w:spacing w:before="60" w:after="60"/>
              <w:ind w:firstLine="18"/>
              <w:jc w:val="left"/>
              <w:rPr>
                <w:sz w:val="24"/>
                <w:szCs w:val="24"/>
              </w:rPr>
            </w:pPr>
            <w:r w:rsidRPr="00D55814">
              <w:rPr>
                <w:sz w:val="24"/>
                <w:szCs w:val="24"/>
              </w:rPr>
              <w:t>Không</w:t>
            </w:r>
          </w:p>
        </w:tc>
      </w:tr>
      <w:tr w:rsidR="00CC5288" w:rsidRPr="00C91D52" w:rsidTr="00CC5288">
        <w:tc>
          <w:tcPr>
            <w:tcW w:w="2349" w:type="pct"/>
            <w:tcBorders>
              <w:top w:val="dotted" w:sz="4" w:space="0" w:color="auto"/>
              <w:left w:val="dotted" w:sz="4" w:space="0" w:color="auto"/>
              <w:bottom w:val="dotted" w:sz="4" w:space="0" w:color="auto"/>
              <w:right w:val="dotted" w:sz="4" w:space="0" w:color="auto"/>
            </w:tcBorders>
          </w:tcPr>
          <w:p w:rsidR="00CC5288" w:rsidRPr="00D55814" w:rsidRDefault="00CC5288" w:rsidP="00CC5288">
            <w:pPr>
              <w:autoSpaceDE w:val="0"/>
              <w:autoSpaceDN w:val="0"/>
              <w:adjustRightInd w:val="0"/>
              <w:spacing w:before="60" w:after="60"/>
              <w:ind w:hanging="15"/>
              <w:jc w:val="left"/>
              <w:rPr>
                <w:sz w:val="24"/>
                <w:szCs w:val="24"/>
              </w:rPr>
            </w:pPr>
            <w:r w:rsidRPr="00D55814">
              <w:rPr>
                <w:sz w:val="24"/>
                <w:szCs w:val="24"/>
              </w:rPr>
              <w:t>- Những người có liên quan nắm giữ cùng cổ phiếu</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D55814" w:rsidRDefault="00CC5288" w:rsidP="00CC5288">
            <w:pPr>
              <w:autoSpaceDE w:val="0"/>
              <w:autoSpaceDN w:val="0"/>
              <w:adjustRightInd w:val="0"/>
              <w:spacing w:before="60" w:after="60"/>
              <w:ind w:firstLine="18"/>
              <w:jc w:val="left"/>
              <w:rPr>
                <w:sz w:val="24"/>
                <w:szCs w:val="24"/>
              </w:rPr>
            </w:pPr>
            <w:r w:rsidRPr="00D55814">
              <w:rPr>
                <w:sz w:val="24"/>
                <w:szCs w:val="24"/>
              </w:rPr>
              <w:t>Không</w:t>
            </w:r>
          </w:p>
        </w:tc>
      </w:tr>
      <w:tr w:rsidR="00CC5288" w:rsidRPr="00C91D52" w:rsidTr="00CC5288">
        <w:tc>
          <w:tcPr>
            <w:tcW w:w="2349" w:type="pct"/>
            <w:tcBorders>
              <w:top w:val="dotted" w:sz="4" w:space="0" w:color="auto"/>
              <w:left w:val="dotted" w:sz="4" w:space="0" w:color="auto"/>
              <w:bottom w:val="dotted" w:sz="4" w:space="0" w:color="auto"/>
              <w:right w:val="dotted" w:sz="4" w:space="0" w:color="auto"/>
            </w:tcBorders>
          </w:tcPr>
          <w:p w:rsidR="00CC5288" w:rsidRPr="00D55814" w:rsidRDefault="00CC5288" w:rsidP="00CC5288">
            <w:pPr>
              <w:autoSpaceDE w:val="0"/>
              <w:autoSpaceDN w:val="0"/>
              <w:adjustRightInd w:val="0"/>
              <w:spacing w:before="60" w:after="60"/>
              <w:ind w:hanging="15"/>
              <w:jc w:val="left"/>
              <w:rPr>
                <w:sz w:val="24"/>
                <w:szCs w:val="24"/>
              </w:rPr>
            </w:pPr>
            <w:r w:rsidRPr="00D55814">
              <w:rPr>
                <w:sz w:val="24"/>
                <w:szCs w:val="24"/>
              </w:rPr>
              <w:t>- Tỷ lệ sở hữu chứng khoán ở công ty khác</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D55814" w:rsidRDefault="00CC5288" w:rsidP="00CC5288">
            <w:pPr>
              <w:autoSpaceDE w:val="0"/>
              <w:autoSpaceDN w:val="0"/>
              <w:adjustRightInd w:val="0"/>
              <w:spacing w:before="60" w:after="60"/>
              <w:ind w:firstLine="18"/>
              <w:jc w:val="left"/>
              <w:rPr>
                <w:sz w:val="24"/>
                <w:szCs w:val="24"/>
              </w:rPr>
            </w:pPr>
            <w:r w:rsidRPr="00D55814">
              <w:rPr>
                <w:sz w:val="24"/>
                <w:szCs w:val="24"/>
              </w:rPr>
              <w:t>Không</w:t>
            </w:r>
          </w:p>
        </w:tc>
      </w:tr>
      <w:tr w:rsidR="00CC5288" w:rsidRPr="00C91D52" w:rsidTr="00CC5288">
        <w:tc>
          <w:tcPr>
            <w:tcW w:w="2349" w:type="pct"/>
            <w:tcBorders>
              <w:top w:val="dotted" w:sz="4" w:space="0" w:color="auto"/>
              <w:left w:val="dotted" w:sz="4" w:space="0" w:color="auto"/>
              <w:bottom w:val="dotted" w:sz="4" w:space="0" w:color="auto"/>
              <w:right w:val="dotted" w:sz="4" w:space="0" w:color="auto"/>
            </w:tcBorders>
          </w:tcPr>
          <w:p w:rsidR="00CC5288" w:rsidRPr="003B3A4A" w:rsidRDefault="00CC5288" w:rsidP="00CC5288">
            <w:pPr>
              <w:autoSpaceDE w:val="0"/>
              <w:autoSpaceDN w:val="0"/>
              <w:adjustRightInd w:val="0"/>
              <w:spacing w:before="60" w:after="60"/>
              <w:ind w:hanging="15"/>
              <w:jc w:val="left"/>
              <w:rPr>
                <w:sz w:val="24"/>
                <w:szCs w:val="24"/>
              </w:rPr>
            </w:pPr>
            <w:r w:rsidRPr="003B3A4A">
              <w:rPr>
                <w:sz w:val="24"/>
                <w:szCs w:val="24"/>
              </w:rPr>
              <w:t>- Quyền lợi mâu thuẫn với lợi ích của Công ty</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r w:rsidR="00CC5288" w:rsidRPr="00C91D52" w:rsidTr="00CC5288">
        <w:tc>
          <w:tcPr>
            <w:tcW w:w="2349" w:type="pct"/>
            <w:tcBorders>
              <w:top w:val="dotted" w:sz="4" w:space="0" w:color="auto"/>
              <w:left w:val="dotted" w:sz="4" w:space="0" w:color="auto"/>
              <w:bottom w:val="dotted" w:sz="4" w:space="0" w:color="auto"/>
              <w:right w:val="dotted" w:sz="4" w:space="0" w:color="auto"/>
            </w:tcBorders>
          </w:tcPr>
          <w:p w:rsidR="00CC5288" w:rsidRPr="003B3A4A" w:rsidRDefault="00CC5288" w:rsidP="00CC5288">
            <w:pPr>
              <w:autoSpaceDE w:val="0"/>
              <w:autoSpaceDN w:val="0"/>
              <w:adjustRightInd w:val="0"/>
              <w:spacing w:before="60" w:after="60"/>
              <w:ind w:hanging="15"/>
              <w:jc w:val="left"/>
              <w:rPr>
                <w:sz w:val="24"/>
                <w:szCs w:val="24"/>
              </w:rPr>
            </w:pPr>
            <w:r w:rsidRPr="003B3A4A">
              <w:rPr>
                <w:sz w:val="24"/>
                <w:szCs w:val="24"/>
              </w:rPr>
              <w:t>- Các khoản nợ đối với Công ty</w:t>
            </w:r>
          </w:p>
        </w:tc>
        <w:tc>
          <w:tcPr>
            <w:tcW w:w="2651" w:type="pct"/>
            <w:tcBorders>
              <w:top w:val="dotted" w:sz="4" w:space="0" w:color="auto"/>
              <w:left w:val="dotted" w:sz="4" w:space="0" w:color="auto"/>
              <w:bottom w:val="dotted" w:sz="4" w:space="0" w:color="auto"/>
              <w:right w:val="dotted" w:sz="4" w:space="0" w:color="auto"/>
            </w:tcBorders>
            <w:vAlign w:val="center"/>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r w:rsidR="00CC5288" w:rsidRPr="00C91D52" w:rsidTr="00CC5288">
        <w:tc>
          <w:tcPr>
            <w:tcW w:w="2349" w:type="pct"/>
            <w:tcBorders>
              <w:top w:val="dotted" w:sz="4" w:space="0" w:color="auto"/>
              <w:left w:val="dotted" w:sz="4" w:space="0" w:color="auto"/>
              <w:bottom w:val="single" w:sz="4" w:space="0" w:color="auto"/>
              <w:right w:val="dotted" w:sz="4" w:space="0" w:color="auto"/>
            </w:tcBorders>
          </w:tcPr>
          <w:p w:rsidR="00CC5288" w:rsidRPr="003B3A4A" w:rsidRDefault="00CC5288" w:rsidP="00CC5288">
            <w:pPr>
              <w:autoSpaceDE w:val="0"/>
              <w:autoSpaceDN w:val="0"/>
              <w:adjustRightInd w:val="0"/>
              <w:spacing w:before="60" w:after="60"/>
              <w:ind w:hanging="15"/>
              <w:jc w:val="left"/>
              <w:rPr>
                <w:sz w:val="24"/>
                <w:szCs w:val="24"/>
              </w:rPr>
            </w:pPr>
            <w:r w:rsidRPr="003B3A4A">
              <w:rPr>
                <w:sz w:val="24"/>
                <w:szCs w:val="24"/>
              </w:rPr>
              <w:t>- Hành vi vi phạm pháp luật</w:t>
            </w:r>
          </w:p>
        </w:tc>
        <w:tc>
          <w:tcPr>
            <w:tcW w:w="2651" w:type="pct"/>
            <w:tcBorders>
              <w:top w:val="dotted" w:sz="4" w:space="0" w:color="auto"/>
              <w:left w:val="dotted" w:sz="4" w:space="0" w:color="auto"/>
              <w:bottom w:val="single" w:sz="4" w:space="0" w:color="auto"/>
              <w:right w:val="dotted" w:sz="4" w:space="0" w:color="auto"/>
            </w:tcBorders>
            <w:vAlign w:val="center"/>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bl>
    <w:p w:rsidR="00CC5288" w:rsidRDefault="00CC5288" w:rsidP="00CC5288">
      <w:pPr>
        <w:jc w:val="center"/>
        <w:outlineLvl w:val="1"/>
        <w:rPr>
          <w:b/>
          <w:sz w:val="24"/>
          <w:szCs w:val="24"/>
          <w:lang w:val="nl-NL"/>
        </w:rPr>
      </w:pPr>
    </w:p>
    <w:tbl>
      <w:tblPr>
        <w:tblW w:w="5000" w:type="pct"/>
        <w:tblBorders>
          <w:top w:val="dotted" w:sz="4" w:space="0" w:color="auto"/>
          <w:left w:val="dotted" w:sz="4" w:space="0" w:color="auto"/>
          <w:bottom w:val="single" w:sz="4" w:space="0" w:color="auto"/>
          <w:right w:val="dotted" w:sz="4" w:space="0" w:color="auto"/>
          <w:insideH w:val="dotted" w:sz="4" w:space="0" w:color="auto"/>
          <w:insideV w:val="dotted" w:sz="4" w:space="0" w:color="auto"/>
        </w:tblBorders>
        <w:tblLook w:val="00A0"/>
      </w:tblPr>
      <w:tblGrid>
        <w:gridCol w:w="4624"/>
        <w:gridCol w:w="5223"/>
      </w:tblGrid>
      <w:tr w:rsidR="00CC5288" w:rsidRPr="00384D89" w:rsidTr="00CC5288">
        <w:tc>
          <w:tcPr>
            <w:tcW w:w="2348"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spacing w:before="60" w:after="60" w:line="288" w:lineRule="auto"/>
              <w:ind w:hanging="15"/>
              <w:jc w:val="left"/>
              <w:rPr>
                <w:sz w:val="24"/>
                <w:szCs w:val="24"/>
                <w:lang w:val="nl-NL"/>
              </w:rPr>
            </w:pPr>
            <w:r>
              <w:rPr>
                <w:b/>
                <w:sz w:val="24"/>
                <w:szCs w:val="24"/>
                <w:lang w:val="nl-NL"/>
              </w:rPr>
              <w:t>5</w:t>
            </w:r>
            <w:r w:rsidRPr="00D54AB1">
              <w:rPr>
                <w:b/>
                <w:sz w:val="24"/>
                <w:szCs w:val="24"/>
                <w:lang w:val="nl-NL"/>
              </w:rPr>
              <w:t>.</w:t>
            </w:r>
            <w:r>
              <w:rPr>
                <w:b/>
                <w:sz w:val="24"/>
                <w:szCs w:val="24"/>
                <w:lang w:val="nl-NL"/>
              </w:rPr>
              <w:t xml:space="preserve"> Bà Đỗ </w:t>
            </w:r>
            <w:r w:rsidR="00653DD0">
              <w:rPr>
                <w:b/>
                <w:sz w:val="24"/>
                <w:szCs w:val="24"/>
                <w:lang w:val="nl-NL"/>
              </w:rPr>
              <w:t xml:space="preserve">Thị </w:t>
            </w:r>
            <w:r>
              <w:rPr>
                <w:b/>
                <w:sz w:val="24"/>
                <w:szCs w:val="24"/>
                <w:lang w:val="nl-NL"/>
              </w:rPr>
              <w:t>Xuân Hòa</w:t>
            </w:r>
          </w:p>
        </w:tc>
        <w:tc>
          <w:tcPr>
            <w:tcW w:w="2652"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spacing w:before="60" w:after="60" w:line="288" w:lineRule="auto"/>
              <w:ind w:left="-18" w:firstLine="18"/>
              <w:jc w:val="left"/>
              <w:rPr>
                <w:sz w:val="24"/>
                <w:szCs w:val="24"/>
                <w:lang w:val="nl-NL"/>
              </w:rPr>
            </w:pPr>
            <w:r>
              <w:rPr>
                <w:sz w:val="24"/>
                <w:szCs w:val="24"/>
                <w:lang w:val="nl-NL"/>
              </w:rPr>
              <w:t xml:space="preserve">Chức vụ: </w:t>
            </w:r>
            <w:r w:rsidRPr="00C91D52">
              <w:rPr>
                <w:sz w:val="24"/>
                <w:szCs w:val="24"/>
                <w:lang w:val="nl-NL"/>
              </w:rPr>
              <w:t>Thành viên HĐQT</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hanging="15"/>
              <w:jc w:val="left"/>
              <w:rPr>
                <w:sz w:val="24"/>
                <w:szCs w:val="24"/>
              </w:rPr>
            </w:pPr>
            <w:r w:rsidRPr="00C91D52">
              <w:rPr>
                <w:sz w:val="24"/>
                <w:szCs w:val="24"/>
              </w:rPr>
              <w:t>- Giới tính:</w:t>
            </w:r>
          </w:p>
        </w:tc>
        <w:tc>
          <w:tcPr>
            <w:tcW w:w="2652"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sidRPr="00C91D52">
              <w:rPr>
                <w:sz w:val="24"/>
                <w:szCs w:val="24"/>
              </w:rPr>
              <w:t>N</w:t>
            </w:r>
            <w:r>
              <w:rPr>
                <w:sz w:val="24"/>
                <w:szCs w:val="24"/>
              </w:rPr>
              <w:t>ữ</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hanging="15"/>
              <w:jc w:val="left"/>
              <w:rPr>
                <w:sz w:val="24"/>
                <w:szCs w:val="24"/>
              </w:rPr>
            </w:pPr>
            <w:r w:rsidRPr="00D54AB1">
              <w:rPr>
                <w:sz w:val="24"/>
                <w:szCs w:val="24"/>
              </w:rPr>
              <w:t>- Ngày sinh:</w:t>
            </w:r>
          </w:p>
        </w:tc>
        <w:tc>
          <w:tcPr>
            <w:tcW w:w="2652"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20/02/1975</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hanging="15"/>
              <w:jc w:val="left"/>
              <w:rPr>
                <w:sz w:val="24"/>
                <w:szCs w:val="24"/>
              </w:rPr>
            </w:pPr>
            <w:r w:rsidRPr="00C91D52">
              <w:rPr>
                <w:sz w:val="24"/>
                <w:szCs w:val="24"/>
              </w:rPr>
              <w:t>- Quốc tịch:</w:t>
            </w:r>
          </w:p>
        </w:tc>
        <w:tc>
          <w:tcPr>
            <w:tcW w:w="2652"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sidRPr="00C91D52">
              <w:rPr>
                <w:sz w:val="24"/>
                <w:szCs w:val="24"/>
              </w:rPr>
              <w:t>Việt Nam</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hanging="15"/>
              <w:jc w:val="left"/>
              <w:rPr>
                <w:sz w:val="24"/>
                <w:szCs w:val="24"/>
              </w:rPr>
            </w:pPr>
            <w:r w:rsidRPr="00D54AB1">
              <w:rPr>
                <w:sz w:val="24"/>
                <w:szCs w:val="24"/>
              </w:rPr>
              <w:t>- Số chứng minh nhân dân:</w:t>
            </w:r>
          </w:p>
        </w:tc>
        <w:tc>
          <w:tcPr>
            <w:tcW w:w="2652"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firstLine="18"/>
              <w:jc w:val="left"/>
              <w:rPr>
                <w:sz w:val="24"/>
                <w:szCs w:val="24"/>
                <w:lang w:val="nl-NL"/>
              </w:rPr>
            </w:pPr>
            <w:r>
              <w:rPr>
                <w:sz w:val="24"/>
                <w:szCs w:val="24"/>
                <w:lang w:val="nl-NL"/>
              </w:rPr>
              <w:t>135153394</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hanging="15"/>
              <w:jc w:val="left"/>
              <w:rPr>
                <w:sz w:val="24"/>
                <w:szCs w:val="24"/>
              </w:rPr>
            </w:pPr>
            <w:r w:rsidRPr="00D54AB1">
              <w:rPr>
                <w:sz w:val="24"/>
                <w:szCs w:val="24"/>
              </w:rPr>
              <w:t>- Dân tộc:</w:t>
            </w:r>
          </w:p>
        </w:tc>
        <w:tc>
          <w:tcPr>
            <w:tcW w:w="2652"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firstLine="18"/>
              <w:jc w:val="left"/>
              <w:rPr>
                <w:sz w:val="24"/>
                <w:szCs w:val="24"/>
                <w:lang w:val="nl-NL"/>
              </w:rPr>
            </w:pPr>
            <w:r w:rsidRPr="00D54AB1">
              <w:rPr>
                <w:sz w:val="24"/>
                <w:szCs w:val="24"/>
                <w:lang w:val="nl-NL"/>
              </w:rPr>
              <w:t>Kinh</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hanging="15"/>
              <w:jc w:val="left"/>
              <w:rPr>
                <w:sz w:val="24"/>
                <w:szCs w:val="24"/>
              </w:rPr>
            </w:pPr>
            <w:r w:rsidRPr="00D54AB1">
              <w:rPr>
                <w:sz w:val="24"/>
                <w:szCs w:val="24"/>
              </w:rPr>
              <w:t>- Địa chỉ thường trú:</w:t>
            </w:r>
          </w:p>
        </w:tc>
        <w:tc>
          <w:tcPr>
            <w:tcW w:w="2652"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firstLine="18"/>
              <w:jc w:val="left"/>
              <w:rPr>
                <w:sz w:val="24"/>
                <w:szCs w:val="24"/>
                <w:lang w:val="nl-NL"/>
              </w:rPr>
            </w:pPr>
            <w:r>
              <w:rPr>
                <w:sz w:val="24"/>
                <w:szCs w:val="24"/>
                <w:lang w:val="nl-NL"/>
              </w:rPr>
              <w:t>Đồng Xuân – Phúc Yên – Vĩnh Phúc</w:t>
            </w:r>
          </w:p>
        </w:tc>
      </w:tr>
      <w:tr w:rsidR="00CC5288" w:rsidRPr="0087384A" w:rsidTr="00CC5288">
        <w:tc>
          <w:tcPr>
            <w:tcW w:w="2348" w:type="pct"/>
            <w:tcBorders>
              <w:top w:val="dotted" w:sz="4" w:space="0" w:color="auto"/>
              <w:left w:val="dotted" w:sz="4" w:space="0" w:color="auto"/>
              <w:bottom w:val="dotted" w:sz="4" w:space="0" w:color="auto"/>
              <w:right w:val="dotted" w:sz="4" w:space="0" w:color="auto"/>
            </w:tcBorders>
          </w:tcPr>
          <w:p w:rsidR="00CC5288" w:rsidRPr="0087384A" w:rsidRDefault="00CC5288" w:rsidP="00CC5288">
            <w:pPr>
              <w:autoSpaceDE w:val="0"/>
              <w:autoSpaceDN w:val="0"/>
              <w:adjustRightInd w:val="0"/>
              <w:spacing w:before="60" w:after="60"/>
              <w:ind w:hanging="15"/>
              <w:jc w:val="left"/>
              <w:rPr>
                <w:sz w:val="24"/>
                <w:szCs w:val="24"/>
              </w:rPr>
            </w:pPr>
            <w:r>
              <w:rPr>
                <w:sz w:val="24"/>
                <w:szCs w:val="24"/>
              </w:rPr>
              <w:t>- Điện Thoại:</w:t>
            </w:r>
          </w:p>
        </w:tc>
        <w:tc>
          <w:tcPr>
            <w:tcW w:w="2652" w:type="pct"/>
            <w:tcBorders>
              <w:top w:val="dotted" w:sz="4" w:space="0" w:color="auto"/>
              <w:left w:val="dotted" w:sz="4" w:space="0" w:color="auto"/>
              <w:bottom w:val="dotted" w:sz="4" w:space="0" w:color="auto"/>
              <w:right w:val="dotted" w:sz="4" w:space="0" w:color="auto"/>
            </w:tcBorders>
          </w:tcPr>
          <w:p w:rsidR="00CC5288" w:rsidRPr="0087384A" w:rsidRDefault="00CC5288" w:rsidP="00CC5288">
            <w:pPr>
              <w:autoSpaceDE w:val="0"/>
              <w:autoSpaceDN w:val="0"/>
              <w:adjustRightInd w:val="0"/>
              <w:spacing w:before="60" w:after="60"/>
              <w:ind w:firstLine="18"/>
              <w:jc w:val="left"/>
              <w:rPr>
                <w:sz w:val="24"/>
                <w:szCs w:val="24"/>
              </w:rPr>
            </w:pPr>
            <w:r w:rsidRPr="001B262F">
              <w:rPr>
                <w:sz w:val="24"/>
                <w:szCs w:val="24"/>
                <w:lang w:val="nl-NL"/>
              </w:rPr>
              <w:t>0211.888500</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hanging="15"/>
              <w:jc w:val="left"/>
              <w:rPr>
                <w:sz w:val="24"/>
                <w:szCs w:val="24"/>
              </w:rPr>
            </w:pPr>
            <w:r w:rsidRPr="00D54AB1">
              <w:rPr>
                <w:sz w:val="24"/>
                <w:szCs w:val="24"/>
              </w:rPr>
              <w:t>- Trình độ văn hóa:</w:t>
            </w:r>
          </w:p>
        </w:tc>
        <w:tc>
          <w:tcPr>
            <w:tcW w:w="2652"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firstLine="18"/>
              <w:jc w:val="left"/>
              <w:rPr>
                <w:sz w:val="24"/>
                <w:szCs w:val="24"/>
                <w:lang w:val="nl-NL"/>
              </w:rPr>
            </w:pPr>
            <w:r w:rsidRPr="00D54AB1">
              <w:rPr>
                <w:sz w:val="24"/>
                <w:szCs w:val="24"/>
                <w:lang w:val="nl-NL"/>
              </w:rPr>
              <w:t>12/12</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hanging="15"/>
              <w:jc w:val="left"/>
              <w:rPr>
                <w:sz w:val="24"/>
                <w:szCs w:val="24"/>
              </w:rPr>
            </w:pPr>
            <w:r w:rsidRPr="00D54AB1">
              <w:rPr>
                <w:sz w:val="24"/>
                <w:szCs w:val="24"/>
              </w:rPr>
              <w:t>- Trình độ chuyên môn:</w:t>
            </w:r>
          </w:p>
        </w:tc>
        <w:tc>
          <w:tcPr>
            <w:tcW w:w="2652"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firstLine="18"/>
              <w:jc w:val="left"/>
              <w:rPr>
                <w:sz w:val="24"/>
                <w:szCs w:val="24"/>
                <w:lang w:val="nl-NL"/>
              </w:rPr>
            </w:pPr>
            <w:r>
              <w:rPr>
                <w:sz w:val="24"/>
                <w:szCs w:val="24"/>
                <w:lang w:val="nl-NL"/>
              </w:rPr>
              <w:t>Cử nhân Kinh tế</w:t>
            </w:r>
            <w:r w:rsidR="008A2D16">
              <w:rPr>
                <w:sz w:val="24"/>
                <w:szCs w:val="24"/>
                <w:lang w:val="nl-NL"/>
              </w:rPr>
              <w:t xml:space="preserve"> - ĐH tài chính kế toán</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hanging="15"/>
              <w:jc w:val="left"/>
              <w:rPr>
                <w:sz w:val="24"/>
                <w:szCs w:val="24"/>
              </w:rPr>
            </w:pPr>
            <w:r w:rsidRPr="00D54AB1">
              <w:rPr>
                <w:sz w:val="24"/>
                <w:szCs w:val="24"/>
              </w:rPr>
              <w:t>- Quá trình công tác:</w:t>
            </w:r>
          </w:p>
        </w:tc>
        <w:tc>
          <w:tcPr>
            <w:tcW w:w="2652"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firstLine="18"/>
              <w:jc w:val="left"/>
              <w:rPr>
                <w:sz w:val="24"/>
                <w:szCs w:val="24"/>
                <w:lang w:val="nl-NL"/>
              </w:rPr>
            </w:pPr>
          </w:p>
        </w:tc>
      </w:tr>
      <w:tr w:rsidR="00CC5288" w:rsidRPr="00384D89"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F915AB">
            <w:pPr>
              <w:autoSpaceDE w:val="0"/>
              <w:autoSpaceDN w:val="0"/>
              <w:adjustRightInd w:val="0"/>
              <w:spacing w:before="60" w:after="60"/>
              <w:ind w:hanging="15"/>
              <w:jc w:val="left"/>
              <w:rPr>
                <w:sz w:val="24"/>
                <w:szCs w:val="24"/>
                <w:lang w:val="nl-NL"/>
              </w:rPr>
            </w:pPr>
            <w:r>
              <w:rPr>
                <w:sz w:val="24"/>
                <w:szCs w:val="24"/>
                <w:lang w:val="nl-NL"/>
              </w:rPr>
              <w:t>Từ tháng 10/1995 – 0</w:t>
            </w:r>
            <w:r w:rsidR="00F915AB">
              <w:rPr>
                <w:sz w:val="24"/>
                <w:szCs w:val="24"/>
                <w:lang w:val="nl-NL"/>
              </w:rPr>
              <w:t>7</w:t>
            </w:r>
            <w:r>
              <w:rPr>
                <w:sz w:val="24"/>
                <w:szCs w:val="24"/>
                <w:lang w:val="nl-NL"/>
              </w:rPr>
              <w:t>/20</w:t>
            </w:r>
            <w:r w:rsidR="00F915AB">
              <w:rPr>
                <w:sz w:val="24"/>
                <w:szCs w:val="24"/>
                <w:lang w:val="nl-NL"/>
              </w:rPr>
              <w:t>03</w:t>
            </w:r>
          </w:p>
        </w:tc>
        <w:tc>
          <w:tcPr>
            <w:tcW w:w="2652"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ind w:firstLine="18"/>
              <w:jc w:val="left"/>
              <w:rPr>
                <w:sz w:val="24"/>
                <w:szCs w:val="24"/>
                <w:lang w:val="nl-NL"/>
              </w:rPr>
            </w:pPr>
            <w:r>
              <w:rPr>
                <w:sz w:val="24"/>
                <w:szCs w:val="24"/>
                <w:lang w:val="nl-NL"/>
              </w:rPr>
              <w:t>Nhân viên kế toán công ty gốm xây dựng Xuân Hòa</w:t>
            </w:r>
          </w:p>
        </w:tc>
      </w:tr>
      <w:tr w:rsidR="003D0BC5" w:rsidRPr="00384D89" w:rsidTr="00CC5288">
        <w:tc>
          <w:tcPr>
            <w:tcW w:w="2348" w:type="pct"/>
            <w:tcBorders>
              <w:top w:val="dotted" w:sz="4" w:space="0" w:color="auto"/>
              <w:left w:val="dotted" w:sz="4" w:space="0" w:color="auto"/>
              <w:bottom w:val="dotted" w:sz="4" w:space="0" w:color="auto"/>
              <w:right w:val="dotted" w:sz="4" w:space="0" w:color="auto"/>
            </w:tcBorders>
          </w:tcPr>
          <w:p w:rsidR="003D0BC5" w:rsidRDefault="003D0BC5" w:rsidP="00F915AB">
            <w:pPr>
              <w:autoSpaceDE w:val="0"/>
              <w:autoSpaceDN w:val="0"/>
              <w:adjustRightInd w:val="0"/>
              <w:spacing w:before="60" w:after="60"/>
              <w:ind w:hanging="15"/>
              <w:jc w:val="left"/>
              <w:rPr>
                <w:sz w:val="24"/>
                <w:szCs w:val="24"/>
                <w:lang w:val="nl-NL"/>
              </w:rPr>
            </w:pPr>
            <w:r>
              <w:rPr>
                <w:sz w:val="24"/>
                <w:szCs w:val="24"/>
                <w:lang w:val="nl-NL"/>
              </w:rPr>
              <w:t>Từ tháng 08/2003 – 09/2013</w:t>
            </w:r>
          </w:p>
        </w:tc>
        <w:tc>
          <w:tcPr>
            <w:tcW w:w="2652" w:type="pct"/>
            <w:tcBorders>
              <w:top w:val="dotted" w:sz="4" w:space="0" w:color="auto"/>
              <w:left w:val="dotted" w:sz="4" w:space="0" w:color="auto"/>
              <w:bottom w:val="dotted" w:sz="4" w:space="0" w:color="auto"/>
              <w:right w:val="dotted" w:sz="4" w:space="0" w:color="auto"/>
            </w:tcBorders>
          </w:tcPr>
          <w:p w:rsidR="003D0BC5" w:rsidRDefault="003D0BC5" w:rsidP="00CC5288">
            <w:pPr>
              <w:ind w:firstLine="18"/>
              <w:jc w:val="left"/>
              <w:rPr>
                <w:sz w:val="24"/>
                <w:szCs w:val="24"/>
                <w:lang w:val="nl-NL"/>
              </w:rPr>
            </w:pPr>
            <w:r>
              <w:rPr>
                <w:sz w:val="24"/>
                <w:szCs w:val="24"/>
                <w:lang w:val="nl-NL"/>
              </w:rPr>
              <w:t>Kế toán trưởng, Thành viên HĐQT công ty cổ phần Viglacera Bá Hiến</w:t>
            </w:r>
          </w:p>
        </w:tc>
      </w:tr>
      <w:tr w:rsidR="00CC5288" w:rsidRPr="00384D89"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24527A">
            <w:pPr>
              <w:autoSpaceDE w:val="0"/>
              <w:autoSpaceDN w:val="0"/>
              <w:adjustRightInd w:val="0"/>
              <w:spacing w:before="60" w:after="60"/>
              <w:ind w:hanging="15"/>
              <w:jc w:val="left"/>
              <w:rPr>
                <w:sz w:val="24"/>
                <w:szCs w:val="24"/>
                <w:lang w:val="nl-NL"/>
              </w:rPr>
            </w:pPr>
            <w:r>
              <w:rPr>
                <w:sz w:val="24"/>
                <w:szCs w:val="24"/>
                <w:lang w:val="nl-NL"/>
              </w:rPr>
              <w:t xml:space="preserve">Từ tháng 10/2013 đến </w:t>
            </w:r>
            <w:r w:rsidR="0024527A">
              <w:rPr>
                <w:sz w:val="24"/>
                <w:szCs w:val="24"/>
                <w:lang w:val="nl-NL"/>
              </w:rPr>
              <w:t>nay</w:t>
            </w:r>
          </w:p>
        </w:tc>
        <w:tc>
          <w:tcPr>
            <w:tcW w:w="2652" w:type="pct"/>
            <w:tcBorders>
              <w:top w:val="dotted" w:sz="4" w:space="0" w:color="auto"/>
              <w:left w:val="dotted" w:sz="4" w:space="0" w:color="auto"/>
              <w:bottom w:val="dotted" w:sz="4" w:space="0" w:color="auto"/>
              <w:right w:val="dotted" w:sz="4" w:space="0" w:color="auto"/>
            </w:tcBorders>
          </w:tcPr>
          <w:p w:rsidR="00CC5288" w:rsidRPr="00D54AB1" w:rsidRDefault="00E326A0" w:rsidP="00CC5288">
            <w:pPr>
              <w:ind w:firstLine="18"/>
              <w:jc w:val="left"/>
              <w:rPr>
                <w:sz w:val="24"/>
                <w:szCs w:val="24"/>
                <w:lang w:val="nl-NL"/>
              </w:rPr>
            </w:pPr>
            <w:r>
              <w:rPr>
                <w:sz w:val="24"/>
                <w:szCs w:val="24"/>
                <w:lang w:val="nl-NL"/>
              </w:rPr>
              <w:t>Thành viên HĐQT công ty cổ phần Viglacera Bá Hiến</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2156B5" w:rsidRDefault="00CC5288" w:rsidP="00CC5288">
            <w:pPr>
              <w:autoSpaceDE w:val="0"/>
              <w:autoSpaceDN w:val="0"/>
              <w:adjustRightInd w:val="0"/>
              <w:spacing w:before="60" w:after="60"/>
              <w:ind w:hanging="15"/>
              <w:jc w:val="left"/>
              <w:rPr>
                <w:sz w:val="24"/>
                <w:szCs w:val="24"/>
                <w:highlight w:val="yellow"/>
                <w:lang w:val="nl-NL"/>
              </w:rPr>
            </w:pPr>
            <w:r w:rsidRPr="002156B5">
              <w:rPr>
                <w:sz w:val="24"/>
                <w:szCs w:val="24"/>
                <w:lang w:val="nl-NL"/>
              </w:rPr>
              <w:lastRenderedPageBreak/>
              <w:t>- Chức vụ đang nắm giữ tại tổ chức phát hành</w:t>
            </w:r>
          </w:p>
        </w:tc>
        <w:tc>
          <w:tcPr>
            <w:tcW w:w="2652"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Thành viên HĐQT</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shd w:val="clear" w:color="auto" w:fill="auto"/>
          </w:tcPr>
          <w:p w:rsidR="00CC5288" w:rsidRPr="007B1F57" w:rsidRDefault="00CC5288" w:rsidP="00CC5288">
            <w:pPr>
              <w:autoSpaceDE w:val="0"/>
              <w:autoSpaceDN w:val="0"/>
              <w:adjustRightInd w:val="0"/>
              <w:spacing w:before="60" w:after="60"/>
              <w:ind w:hanging="15"/>
              <w:jc w:val="left"/>
              <w:rPr>
                <w:sz w:val="24"/>
                <w:szCs w:val="24"/>
              </w:rPr>
            </w:pPr>
            <w:r w:rsidRPr="007B1F57">
              <w:rPr>
                <w:sz w:val="24"/>
                <w:szCs w:val="24"/>
              </w:rPr>
              <w:t>- Chức vụ đang nắm giữ ở tổ chức khác</w:t>
            </w:r>
          </w:p>
        </w:tc>
        <w:tc>
          <w:tcPr>
            <w:tcW w:w="2652"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shd w:val="clear" w:color="auto" w:fill="auto"/>
          </w:tcPr>
          <w:p w:rsidR="00CC5288" w:rsidRPr="007B1F57" w:rsidRDefault="00CC5288" w:rsidP="00CC5288">
            <w:pPr>
              <w:autoSpaceDE w:val="0"/>
              <w:autoSpaceDN w:val="0"/>
              <w:adjustRightInd w:val="0"/>
              <w:spacing w:before="60" w:after="60"/>
              <w:ind w:hanging="15"/>
              <w:jc w:val="left"/>
              <w:rPr>
                <w:sz w:val="24"/>
                <w:szCs w:val="24"/>
              </w:rPr>
            </w:pPr>
            <w:r w:rsidRPr="007B1F57">
              <w:rPr>
                <w:sz w:val="24"/>
                <w:szCs w:val="24"/>
              </w:rPr>
              <w:t>- Số cổ phần cá nhân nắm giữ</w:t>
            </w:r>
          </w:p>
        </w:tc>
        <w:tc>
          <w:tcPr>
            <w:tcW w:w="2652"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26200 cổ phần, chiếm 2,62% VĐL</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shd w:val="clear" w:color="auto" w:fill="auto"/>
          </w:tcPr>
          <w:p w:rsidR="00CC5288" w:rsidRPr="007B1F57" w:rsidRDefault="00CC5288" w:rsidP="00CC5288">
            <w:pPr>
              <w:autoSpaceDE w:val="0"/>
              <w:autoSpaceDN w:val="0"/>
              <w:adjustRightInd w:val="0"/>
              <w:spacing w:before="60" w:after="60"/>
              <w:ind w:hanging="15"/>
              <w:jc w:val="left"/>
              <w:rPr>
                <w:sz w:val="24"/>
                <w:szCs w:val="24"/>
              </w:rPr>
            </w:pPr>
            <w:r w:rsidRPr="007B1F57">
              <w:rPr>
                <w:sz w:val="24"/>
                <w:szCs w:val="24"/>
              </w:rPr>
              <w:t>- Những người có liên quan nắm giữ cùng cổ phiếu</w:t>
            </w:r>
          </w:p>
        </w:tc>
        <w:tc>
          <w:tcPr>
            <w:tcW w:w="2652"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Chồng: Dương Minh Uy sở hữu 2.431 cổ phần, chiếm 0,24% VĐL</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shd w:val="clear" w:color="auto" w:fill="auto"/>
          </w:tcPr>
          <w:p w:rsidR="00CC5288" w:rsidRPr="007B1F57" w:rsidRDefault="00CC5288" w:rsidP="00CC5288">
            <w:pPr>
              <w:autoSpaceDE w:val="0"/>
              <w:autoSpaceDN w:val="0"/>
              <w:adjustRightInd w:val="0"/>
              <w:spacing w:before="60" w:after="60"/>
              <w:ind w:hanging="15"/>
              <w:jc w:val="left"/>
              <w:rPr>
                <w:sz w:val="24"/>
                <w:szCs w:val="24"/>
              </w:rPr>
            </w:pPr>
            <w:r w:rsidRPr="007B1F57">
              <w:rPr>
                <w:sz w:val="24"/>
                <w:szCs w:val="24"/>
              </w:rPr>
              <w:t>- Tỷ lệ sở hữu chứng khoán ở công ty khác</w:t>
            </w:r>
          </w:p>
        </w:tc>
        <w:tc>
          <w:tcPr>
            <w:tcW w:w="2652"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hanging="15"/>
              <w:jc w:val="left"/>
              <w:rPr>
                <w:sz w:val="24"/>
                <w:szCs w:val="24"/>
              </w:rPr>
            </w:pPr>
            <w:r w:rsidRPr="00D54AB1">
              <w:rPr>
                <w:sz w:val="24"/>
                <w:szCs w:val="24"/>
              </w:rPr>
              <w:t>- Quyền lợi mâu thuẫn với lợi ích của Công ty</w:t>
            </w:r>
          </w:p>
        </w:tc>
        <w:tc>
          <w:tcPr>
            <w:tcW w:w="2652"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hanging="15"/>
              <w:jc w:val="left"/>
              <w:rPr>
                <w:sz w:val="24"/>
                <w:szCs w:val="24"/>
              </w:rPr>
            </w:pPr>
            <w:r w:rsidRPr="00D54AB1">
              <w:rPr>
                <w:sz w:val="24"/>
                <w:szCs w:val="24"/>
              </w:rPr>
              <w:t>- Các khoản nợ đối với Công ty</w:t>
            </w:r>
          </w:p>
        </w:tc>
        <w:tc>
          <w:tcPr>
            <w:tcW w:w="2652"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r w:rsidR="00CC5288" w:rsidRPr="00C91D52" w:rsidTr="00CC5288">
        <w:tc>
          <w:tcPr>
            <w:tcW w:w="2348" w:type="pct"/>
            <w:tcBorders>
              <w:top w:val="dotted" w:sz="4" w:space="0" w:color="auto"/>
              <w:left w:val="dotted" w:sz="4" w:space="0" w:color="auto"/>
              <w:bottom w:val="dotted" w:sz="4" w:space="0" w:color="auto"/>
              <w:right w:val="dotted" w:sz="4" w:space="0" w:color="auto"/>
            </w:tcBorders>
          </w:tcPr>
          <w:p w:rsidR="00CC5288" w:rsidRPr="00D54AB1" w:rsidRDefault="00CC5288" w:rsidP="00CC5288">
            <w:pPr>
              <w:autoSpaceDE w:val="0"/>
              <w:autoSpaceDN w:val="0"/>
              <w:adjustRightInd w:val="0"/>
              <w:spacing w:before="60" w:after="60"/>
              <w:ind w:hanging="15"/>
              <w:jc w:val="left"/>
              <w:rPr>
                <w:sz w:val="24"/>
                <w:szCs w:val="24"/>
              </w:rPr>
            </w:pPr>
            <w:r w:rsidRPr="00D54AB1">
              <w:rPr>
                <w:sz w:val="24"/>
                <w:szCs w:val="24"/>
              </w:rPr>
              <w:t>- Hành vi vi phạm pháp luật</w:t>
            </w:r>
          </w:p>
        </w:tc>
        <w:tc>
          <w:tcPr>
            <w:tcW w:w="2652" w:type="pct"/>
            <w:tcBorders>
              <w:top w:val="dotted" w:sz="4" w:space="0" w:color="auto"/>
              <w:left w:val="dotted" w:sz="4" w:space="0" w:color="auto"/>
              <w:bottom w:val="dotted" w:sz="4" w:space="0" w:color="auto"/>
              <w:right w:val="dotted" w:sz="4" w:space="0" w:color="auto"/>
            </w:tcBorders>
          </w:tcPr>
          <w:p w:rsidR="00CC5288" w:rsidRPr="00C91D52" w:rsidRDefault="00CC5288" w:rsidP="00CC5288">
            <w:pPr>
              <w:autoSpaceDE w:val="0"/>
              <w:autoSpaceDN w:val="0"/>
              <w:adjustRightInd w:val="0"/>
              <w:spacing w:before="60" w:after="60"/>
              <w:ind w:firstLine="18"/>
              <w:jc w:val="left"/>
              <w:rPr>
                <w:sz w:val="24"/>
                <w:szCs w:val="24"/>
              </w:rPr>
            </w:pPr>
            <w:r>
              <w:rPr>
                <w:sz w:val="24"/>
                <w:szCs w:val="24"/>
              </w:rPr>
              <w:t>Không</w:t>
            </w:r>
          </w:p>
        </w:tc>
      </w:tr>
    </w:tbl>
    <w:p w:rsidR="00CC5288" w:rsidRPr="00101407" w:rsidRDefault="00CC5288" w:rsidP="00101407"/>
    <w:p w:rsidR="002A4F22" w:rsidRPr="003200F3" w:rsidRDefault="002A4F22" w:rsidP="00101407">
      <w:pPr>
        <w:pStyle w:val="Heading2"/>
      </w:pPr>
      <w:r w:rsidRPr="003200F3">
        <w:t>BAN KIỂM SOÁT</w:t>
      </w:r>
    </w:p>
    <w:p w:rsidR="007F5565" w:rsidRPr="00696929" w:rsidRDefault="007F5565" w:rsidP="00A2262E">
      <w:pPr>
        <w:pStyle w:val="ListParagraph"/>
        <w:numPr>
          <w:ilvl w:val="0"/>
          <w:numId w:val="30"/>
        </w:numPr>
        <w:spacing w:before="0" w:line="276" w:lineRule="auto"/>
        <w:ind w:left="709" w:hanging="357"/>
        <w:contextualSpacing w:val="0"/>
        <w:jc w:val="left"/>
        <w:outlineLvl w:val="1"/>
        <w:rPr>
          <w:b/>
          <w:sz w:val="24"/>
          <w:szCs w:val="24"/>
          <w:lang w:val="nl-NL"/>
        </w:rPr>
      </w:pPr>
      <w:bookmarkStart w:id="3" w:name="_Toc445975659"/>
      <w:r w:rsidRPr="00696929">
        <w:rPr>
          <w:b/>
          <w:sz w:val="24"/>
          <w:szCs w:val="24"/>
          <w:lang w:val="nl-NL"/>
        </w:rPr>
        <w:t>Ban kiểm soát</w:t>
      </w:r>
      <w:bookmarkEnd w:id="3"/>
    </w:p>
    <w:p w:rsidR="007F5565" w:rsidRPr="00D7096D" w:rsidRDefault="007F5565" w:rsidP="007F5565">
      <w:pPr>
        <w:spacing w:after="0"/>
        <w:rPr>
          <w:b/>
          <w:sz w:val="24"/>
          <w:szCs w:val="24"/>
          <w:highlight w:val="yellow"/>
          <w:lang w:val="nl-NL"/>
        </w:rPr>
      </w:pPr>
    </w:p>
    <w:tbl>
      <w:tblPr>
        <w:tblW w:w="5000" w:type="pct"/>
        <w:tblInd w:w="108" w:type="dxa"/>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0A0"/>
      </w:tblPr>
      <w:tblGrid>
        <w:gridCol w:w="4695"/>
        <w:gridCol w:w="5152"/>
      </w:tblGrid>
      <w:tr w:rsidR="007F5565" w:rsidRPr="00F56F41" w:rsidTr="00546301">
        <w:tc>
          <w:tcPr>
            <w:tcW w:w="2384" w:type="pct"/>
            <w:tcBorders>
              <w:top w:val="single" w:sz="4" w:space="0" w:color="000000"/>
              <w:left w:val="single" w:sz="4" w:space="0" w:color="000000"/>
              <w:bottom w:val="dotted" w:sz="4" w:space="0" w:color="auto"/>
              <w:right w:val="dotted" w:sz="4" w:space="0" w:color="auto"/>
            </w:tcBorders>
            <w:shd w:val="clear" w:color="auto" w:fill="8DB3E2"/>
            <w:vAlign w:val="center"/>
          </w:tcPr>
          <w:p w:rsidR="007F5565" w:rsidRPr="00F56F41" w:rsidRDefault="007F5565" w:rsidP="00546301">
            <w:pPr>
              <w:spacing w:before="60" w:after="60" w:line="264" w:lineRule="auto"/>
              <w:jc w:val="center"/>
              <w:rPr>
                <w:b/>
                <w:sz w:val="24"/>
                <w:szCs w:val="24"/>
              </w:rPr>
            </w:pPr>
            <w:r>
              <w:rPr>
                <w:b/>
                <w:sz w:val="24"/>
                <w:szCs w:val="24"/>
              </w:rPr>
              <w:t>Họ tên</w:t>
            </w:r>
          </w:p>
        </w:tc>
        <w:tc>
          <w:tcPr>
            <w:tcW w:w="2616" w:type="pct"/>
            <w:tcBorders>
              <w:top w:val="single" w:sz="4" w:space="0" w:color="000000"/>
              <w:left w:val="dotted" w:sz="4" w:space="0" w:color="auto"/>
              <w:bottom w:val="dotted" w:sz="4" w:space="0" w:color="auto"/>
              <w:right w:val="single" w:sz="4" w:space="0" w:color="000000"/>
            </w:tcBorders>
            <w:shd w:val="clear" w:color="auto" w:fill="8DB3E2"/>
            <w:vAlign w:val="center"/>
          </w:tcPr>
          <w:p w:rsidR="007F5565" w:rsidRPr="00F56F41" w:rsidRDefault="007F5565" w:rsidP="00546301">
            <w:pPr>
              <w:spacing w:before="60" w:after="60" w:line="264" w:lineRule="auto"/>
              <w:jc w:val="center"/>
              <w:rPr>
                <w:b/>
                <w:sz w:val="24"/>
                <w:szCs w:val="24"/>
              </w:rPr>
            </w:pPr>
            <w:r>
              <w:rPr>
                <w:b/>
                <w:sz w:val="24"/>
                <w:szCs w:val="24"/>
              </w:rPr>
              <w:t>Chức vụ</w:t>
            </w:r>
          </w:p>
        </w:tc>
      </w:tr>
      <w:tr w:rsidR="007F5565" w:rsidRPr="00F56F41" w:rsidTr="00546301">
        <w:tc>
          <w:tcPr>
            <w:tcW w:w="2384" w:type="pct"/>
            <w:tcBorders>
              <w:top w:val="dotted" w:sz="4" w:space="0" w:color="auto"/>
              <w:left w:val="single" w:sz="4" w:space="0" w:color="000000"/>
              <w:bottom w:val="dotted" w:sz="4" w:space="0" w:color="auto"/>
              <w:right w:val="dotted" w:sz="4" w:space="0" w:color="auto"/>
            </w:tcBorders>
            <w:vAlign w:val="center"/>
          </w:tcPr>
          <w:p w:rsidR="007F5565" w:rsidRPr="00696929" w:rsidRDefault="007F5565" w:rsidP="00546301">
            <w:pPr>
              <w:spacing w:before="60" w:after="60" w:line="264" w:lineRule="auto"/>
              <w:rPr>
                <w:b/>
                <w:sz w:val="24"/>
                <w:szCs w:val="24"/>
              </w:rPr>
            </w:pPr>
            <w:r>
              <w:rPr>
                <w:b/>
                <w:sz w:val="24"/>
                <w:szCs w:val="24"/>
              </w:rPr>
              <w:t>Bà Nguyễn Thị Cẩm Vân</w:t>
            </w:r>
          </w:p>
        </w:tc>
        <w:tc>
          <w:tcPr>
            <w:tcW w:w="2616" w:type="pct"/>
            <w:tcBorders>
              <w:top w:val="dotted" w:sz="4" w:space="0" w:color="auto"/>
              <w:left w:val="dotted" w:sz="4" w:space="0" w:color="auto"/>
              <w:bottom w:val="dotted" w:sz="4" w:space="0" w:color="auto"/>
              <w:right w:val="single" w:sz="4" w:space="0" w:color="000000"/>
            </w:tcBorders>
            <w:vAlign w:val="center"/>
          </w:tcPr>
          <w:p w:rsidR="007F5565" w:rsidRPr="00696929" w:rsidRDefault="007F5565" w:rsidP="00546301">
            <w:pPr>
              <w:spacing w:before="60" w:after="60" w:line="264" w:lineRule="auto"/>
              <w:rPr>
                <w:b/>
                <w:sz w:val="24"/>
                <w:szCs w:val="24"/>
              </w:rPr>
            </w:pPr>
            <w:r w:rsidRPr="00696929">
              <w:rPr>
                <w:b/>
                <w:sz w:val="24"/>
                <w:szCs w:val="24"/>
              </w:rPr>
              <w:t>Trưởng ban kiểm soát</w:t>
            </w:r>
          </w:p>
        </w:tc>
      </w:tr>
      <w:tr w:rsidR="007F5565" w:rsidRPr="00F56F41" w:rsidTr="00546301">
        <w:tc>
          <w:tcPr>
            <w:tcW w:w="2384" w:type="pct"/>
            <w:tcBorders>
              <w:top w:val="dotted" w:sz="4" w:space="0" w:color="auto"/>
              <w:left w:val="single" w:sz="4" w:space="0" w:color="000000"/>
              <w:bottom w:val="dotted" w:sz="4" w:space="0" w:color="auto"/>
              <w:right w:val="dotted" w:sz="4" w:space="0" w:color="auto"/>
            </w:tcBorders>
            <w:vAlign w:val="center"/>
          </w:tcPr>
          <w:p w:rsidR="007F5565" w:rsidRPr="00696929" w:rsidRDefault="007F5565" w:rsidP="00546301">
            <w:pPr>
              <w:spacing w:before="60" w:after="60" w:line="264" w:lineRule="auto"/>
              <w:rPr>
                <w:sz w:val="24"/>
                <w:szCs w:val="24"/>
              </w:rPr>
            </w:pPr>
            <w:r>
              <w:rPr>
                <w:sz w:val="24"/>
                <w:szCs w:val="24"/>
              </w:rPr>
              <w:t>Ông Nguyễn Minh Trường</w:t>
            </w:r>
          </w:p>
        </w:tc>
        <w:tc>
          <w:tcPr>
            <w:tcW w:w="2616" w:type="pct"/>
            <w:tcBorders>
              <w:top w:val="dotted" w:sz="4" w:space="0" w:color="auto"/>
              <w:left w:val="dotted" w:sz="4" w:space="0" w:color="auto"/>
              <w:bottom w:val="dotted" w:sz="4" w:space="0" w:color="auto"/>
              <w:right w:val="single" w:sz="4" w:space="0" w:color="000000"/>
            </w:tcBorders>
            <w:vAlign w:val="center"/>
          </w:tcPr>
          <w:p w:rsidR="007F5565" w:rsidRPr="00696929" w:rsidRDefault="007F5565" w:rsidP="00546301">
            <w:pPr>
              <w:spacing w:before="60" w:after="60" w:line="264" w:lineRule="auto"/>
              <w:rPr>
                <w:sz w:val="24"/>
                <w:szCs w:val="24"/>
              </w:rPr>
            </w:pPr>
            <w:r w:rsidRPr="00696929">
              <w:rPr>
                <w:sz w:val="24"/>
                <w:szCs w:val="24"/>
              </w:rPr>
              <w:t>Thành viên ban kiểm soát</w:t>
            </w:r>
          </w:p>
        </w:tc>
      </w:tr>
      <w:tr w:rsidR="007F5565" w:rsidRPr="00F56F41" w:rsidTr="00546301">
        <w:trPr>
          <w:trHeight w:val="428"/>
        </w:trPr>
        <w:tc>
          <w:tcPr>
            <w:tcW w:w="2384" w:type="pct"/>
            <w:tcBorders>
              <w:top w:val="dotted" w:sz="4" w:space="0" w:color="auto"/>
              <w:left w:val="single" w:sz="4" w:space="0" w:color="000000"/>
              <w:bottom w:val="single" w:sz="4" w:space="0" w:color="000000"/>
              <w:right w:val="dotted" w:sz="4" w:space="0" w:color="auto"/>
            </w:tcBorders>
            <w:vAlign w:val="center"/>
          </w:tcPr>
          <w:p w:rsidR="007F5565" w:rsidRPr="00E07CDE" w:rsidRDefault="007F5565" w:rsidP="00546301">
            <w:pPr>
              <w:spacing w:before="60" w:after="60" w:line="264" w:lineRule="auto"/>
              <w:rPr>
                <w:sz w:val="24"/>
                <w:szCs w:val="24"/>
              </w:rPr>
            </w:pPr>
            <w:r>
              <w:rPr>
                <w:sz w:val="24"/>
                <w:szCs w:val="24"/>
              </w:rPr>
              <w:t>Ông Đỗ Ngọc Quỳnh</w:t>
            </w:r>
          </w:p>
        </w:tc>
        <w:tc>
          <w:tcPr>
            <w:tcW w:w="2616" w:type="pct"/>
            <w:tcBorders>
              <w:top w:val="dotted" w:sz="4" w:space="0" w:color="auto"/>
              <w:left w:val="dotted" w:sz="4" w:space="0" w:color="auto"/>
              <w:bottom w:val="single" w:sz="4" w:space="0" w:color="000000"/>
              <w:right w:val="single" w:sz="4" w:space="0" w:color="000000"/>
            </w:tcBorders>
            <w:vAlign w:val="center"/>
          </w:tcPr>
          <w:p w:rsidR="007F5565" w:rsidRPr="00696929" w:rsidRDefault="007F5565" w:rsidP="00546301">
            <w:pPr>
              <w:spacing w:before="60" w:after="60" w:line="264" w:lineRule="auto"/>
              <w:rPr>
                <w:sz w:val="24"/>
                <w:szCs w:val="24"/>
              </w:rPr>
            </w:pPr>
            <w:r w:rsidRPr="00696929">
              <w:rPr>
                <w:sz w:val="24"/>
                <w:szCs w:val="24"/>
              </w:rPr>
              <w:t>Thành viên ban kiểm soát</w:t>
            </w:r>
          </w:p>
        </w:tc>
      </w:tr>
    </w:tbl>
    <w:p w:rsidR="007F5565" w:rsidRDefault="007F5565" w:rsidP="007F5565">
      <w:pPr>
        <w:spacing w:after="0"/>
        <w:rPr>
          <w:b/>
          <w:sz w:val="24"/>
          <w:szCs w:val="24"/>
          <w:lang w:val="nl-NL"/>
        </w:rPr>
      </w:pPr>
    </w:p>
    <w:tbl>
      <w:tblPr>
        <w:tblW w:w="5000" w:type="pct"/>
        <w:tblInd w:w="108" w:type="dxa"/>
        <w:tblBorders>
          <w:top w:val="dotted" w:sz="4" w:space="0" w:color="auto"/>
          <w:left w:val="dotted" w:sz="4" w:space="0" w:color="auto"/>
          <w:bottom w:val="single" w:sz="4" w:space="0" w:color="auto"/>
          <w:right w:val="dotted" w:sz="4" w:space="0" w:color="auto"/>
          <w:insideH w:val="dotted" w:sz="4" w:space="0" w:color="auto"/>
          <w:insideV w:val="dotted" w:sz="4" w:space="0" w:color="auto"/>
        </w:tblBorders>
        <w:tblLook w:val="00A0"/>
      </w:tblPr>
      <w:tblGrid>
        <w:gridCol w:w="4553"/>
        <w:gridCol w:w="5294"/>
      </w:tblGrid>
      <w:tr w:rsidR="007F5565" w:rsidRPr="00193909" w:rsidTr="00546301">
        <w:tc>
          <w:tcPr>
            <w:tcW w:w="2312" w:type="pct"/>
            <w:tcBorders>
              <w:top w:val="dotted" w:sz="4" w:space="0" w:color="auto"/>
              <w:left w:val="dotted" w:sz="4" w:space="0" w:color="auto"/>
              <w:bottom w:val="dotted" w:sz="4" w:space="0" w:color="auto"/>
              <w:right w:val="dotted" w:sz="4" w:space="0" w:color="auto"/>
            </w:tcBorders>
          </w:tcPr>
          <w:p w:rsidR="007F5565" w:rsidRPr="00193909" w:rsidRDefault="007F5565" w:rsidP="00546301">
            <w:pPr>
              <w:spacing w:before="60" w:after="60" w:line="288" w:lineRule="auto"/>
              <w:rPr>
                <w:sz w:val="24"/>
                <w:szCs w:val="24"/>
                <w:lang w:val="nl-NL"/>
              </w:rPr>
            </w:pPr>
            <w:r w:rsidRPr="00193909">
              <w:rPr>
                <w:b/>
                <w:sz w:val="24"/>
                <w:szCs w:val="24"/>
                <w:lang w:val="nl-NL"/>
              </w:rPr>
              <w:t xml:space="preserve">1. </w:t>
            </w:r>
            <w:r w:rsidRPr="00344A31">
              <w:rPr>
                <w:b/>
                <w:sz w:val="24"/>
                <w:szCs w:val="24"/>
                <w:lang w:val="nl-NL"/>
              </w:rPr>
              <w:t xml:space="preserve">Bà </w:t>
            </w:r>
            <w:r>
              <w:rPr>
                <w:b/>
                <w:sz w:val="24"/>
                <w:szCs w:val="24"/>
              </w:rPr>
              <w:t>Nguyễn Thị Cẩm Vân</w:t>
            </w:r>
          </w:p>
        </w:tc>
        <w:tc>
          <w:tcPr>
            <w:tcW w:w="2688" w:type="pct"/>
            <w:tcBorders>
              <w:top w:val="dotted" w:sz="4" w:space="0" w:color="auto"/>
              <w:left w:val="dotted" w:sz="4" w:space="0" w:color="auto"/>
              <w:bottom w:val="dotted" w:sz="4" w:space="0" w:color="auto"/>
              <w:right w:val="dotted" w:sz="4" w:space="0" w:color="auto"/>
            </w:tcBorders>
          </w:tcPr>
          <w:p w:rsidR="007F5565" w:rsidRPr="00193909" w:rsidRDefault="007F5565" w:rsidP="00546301">
            <w:pPr>
              <w:spacing w:before="60" w:after="60" w:line="288" w:lineRule="auto"/>
              <w:ind w:left="-18"/>
              <w:rPr>
                <w:sz w:val="24"/>
                <w:szCs w:val="24"/>
                <w:lang w:val="nl-NL"/>
              </w:rPr>
            </w:pPr>
            <w:r w:rsidRPr="00193909">
              <w:rPr>
                <w:sz w:val="24"/>
                <w:szCs w:val="24"/>
                <w:lang w:val="nl-NL"/>
              </w:rPr>
              <w:t>Chức vụ: Trưởng Ban kiểm soát</w:t>
            </w: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 Giới tính:</w:t>
            </w:r>
          </w:p>
        </w:tc>
        <w:tc>
          <w:tcPr>
            <w:tcW w:w="2688"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Nữ</w:t>
            </w: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 Ngày sinh:</w:t>
            </w:r>
          </w:p>
        </w:tc>
        <w:tc>
          <w:tcPr>
            <w:tcW w:w="2688"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02/07/1972</w:t>
            </w: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 Quốc tịch:</w:t>
            </w:r>
          </w:p>
        </w:tc>
        <w:tc>
          <w:tcPr>
            <w:tcW w:w="2688"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Việt Nam</w:t>
            </w: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 Số chứng minh nhân dân:</w:t>
            </w:r>
          </w:p>
        </w:tc>
        <w:tc>
          <w:tcPr>
            <w:tcW w:w="2688"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012045771</w:t>
            </w: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 Dân tộc:</w:t>
            </w:r>
          </w:p>
        </w:tc>
        <w:tc>
          <w:tcPr>
            <w:tcW w:w="2688"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Kinh</w:t>
            </w: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 Địa chỉ thường trú:</w:t>
            </w:r>
          </w:p>
        </w:tc>
        <w:tc>
          <w:tcPr>
            <w:tcW w:w="2688"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Số 37 ngõ 2 Giảng Võ, Cát Linh, Đống Đa, Hà Nội</w:t>
            </w: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 xml:space="preserve">- Điện thoại: </w:t>
            </w:r>
          </w:p>
        </w:tc>
        <w:tc>
          <w:tcPr>
            <w:tcW w:w="2688"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0982.320.772</w:t>
            </w: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 Trình độ văn hóa:</w:t>
            </w:r>
          </w:p>
        </w:tc>
        <w:tc>
          <w:tcPr>
            <w:tcW w:w="2688"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12/12</w:t>
            </w: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 Trình độ chuyên môn:</w:t>
            </w:r>
          </w:p>
        </w:tc>
        <w:tc>
          <w:tcPr>
            <w:tcW w:w="2688"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Cử nhân kinh tế - Đại học Tài Chính Kế toán</w:t>
            </w: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 Quá trình công tác:</w:t>
            </w:r>
          </w:p>
        </w:tc>
        <w:tc>
          <w:tcPr>
            <w:tcW w:w="2688"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vAlign w:val="bottom"/>
          </w:tcPr>
          <w:p w:rsidR="007F5565" w:rsidRPr="00FC3FF4" w:rsidRDefault="007F5565" w:rsidP="00546301">
            <w:pPr>
              <w:spacing w:line="384" w:lineRule="auto"/>
              <w:rPr>
                <w:sz w:val="24"/>
                <w:szCs w:val="24"/>
                <w:lang w:val="nl-NL"/>
              </w:rPr>
            </w:pPr>
            <w:r>
              <w:rPr>
                <w:sz w:val="24"/>
                <w:szCs w:val="24"/>
                <w:lang w:val="nl-NL"/>
              </w:rPr>
              <w:t xml:space="preserve">Từ tháng </w:t>
            </w:r>
            <w:r w:rsidRPr="00FC3FF4">
              <w:rPr>
                <w:sz w:val="24"/>
                <w:szCs w:val="24"/>
                <w:lang w:val="nl-NL"/>
              </w:rPr>
              <w:t xml:space="preserve">09/1993 – </w:t>
            </w:r>
            <w:r>
              <w:rPr>
                <w:sz w:val="24"/>
                <w:szCs w:val="24"/>
                <w:lang w:val="nl-NL"/>
              </w:rPr>
              <w:t xml:space="preserve">tháng </w:t>
            </w:r>
            <w:r w:rsidRPr="00FC3FF4">
              <w:rPr>
                <w:sz w:val="24"/>
                <w:szCs w:val="24"/>
                <w:lang w:val="nl-NL"/>
              </w:rPr>
              <w:t xml:space="preserve">07/1996 </w:t>
            </w:r>
            <w:r w:rsidRPr="00FC3FF4">
              <w:rPr>
                <w:sz w:val="24"/>
                <w:szCs w:val="24"/>
                <w:lang w:val="nl-NL"/>
              </w:rPr>
              <w:br/>
            </w:r>
          </w:p>
        </w:tc>
        <w:tc>
          <w:tcPr>
            <w:tcW w:w="2688" w:type="pct"/>
            <w:tcBorders>
              <w:top w:val="dotted" w:sz="4" w:space="0" w:color="auto"/>
              <w:left w:val="dotted" w:sz="4" w:space="0" w:color="auto"/>
              <w:bottom w:val="dotted" w:sz="4" w:space="0" w:color="auto"/>
              <w:right w:val="dotted" w:sz="4" w:space="0" w:color="auto"/>
            </w:tcBorders>
            <w:vAlign w:val="center"/>
          </w:tcPr>
          <w:p w:rsidR="007F5565" w:rsidRPr="00FC3FF4" w:rsidRDefault="007F5565" w:rsidP="00546301">
            <w:pPr>
              <w:rPr>
                <w:sz w:val="24"/>
                <w:szCs w:val="24"/>
                <w:lang w:val="nl-NL"/>
              </w:rPr>
            </w:pPr>
            <w:r w:rsidRPr="00FC3FF4">
              <w:rPr>
                <w:sz w:val="24"/>
                <w:szCs w:val="24"/>
                <w:lang w:val="nl-NL"/>
              </w:rPr>
              <w:t>Kiểm toán viên Công ty Kiểm toán Việt Nam VACO</w:t>
            </w:r>
          </w:p>
        </w:tc>
      </w:tr>
      <w:tr w:rsidR="007F5565" w:rsidRPr="00B17A40" w:rsidTr="00546301">
        <w:tc>
          <w:tcPr>
            <w:tcW w:w="2312" w:type="pct"/>
            <w:tcBorders>
              <w:top w:val="dotted" w:sz="4" w:space="0" w:color="auto"/>
              <w:left w:val="dotted" w:sz="4" w:space="0" w:color="auto"/>
              <w:bottom w:val="dotted" w:sz="4" w:space="0" w:color="auto"/>
              <w:right w:val="dotted" w:sz="4" w:space="0" w:color="auto"/>
            </w:tcBorders>
            <w:vAlign w:val="bottom"/>
          </w:tcPr>
          <w:p w:rsidR="007F5565" w:rsidRPr="00FC3FF4" w:rsidRDefault="007F5565" w:rsidP="00546301">
            <w:pPr>
              <w:spacing w:line="384" w:lineRule="auto"/>
              <w:rPr>
                <w:sz w:val="24"/>
                <w:szCs w:val="24"/>
                <w:lang w:val="nl-NL"/>
              </w:rPr>
            </w:pPr>
            <w:r>
              <w:rPr>
                <w:sz w:val="24"/>
                <w:szCs w:val="24"/>
                <w:lang w:val="nl-NL"/>
              </w:rPr>
              <w:t xml:space="preserve">Từ tháng </w:t>
            </w:r>
            <w:r w:rsidRPr="00FC3FF4">
              <w:rPr>
                <w:sz w:val="24"/>
                <w:szCs w:val="24"/>
                <w:lang w:val="nl-NL"/>
              </w:rPr>
              <w:t xml:space="preserve">08/1996 – </w:t>
            </w:r>
            <w:r>
              <w:rPr>
                <w:sz w:val="24"/>
                <w:szCs w:val="24"/>
                <w:lang w:val="nl-NL"/>
              </w:rPr>
              <w:t xml:space="preserve">tháng </w:t>
            </w:r>
            <w:r w:rsidRPr="00FC3FF4">
              <w:rPr>
                <w:sz w:val="24"/>
                <w:szCs w:val="24"/>
                <w:lang w:val="nl-NL"/>
              </w:rPr>
              <w:t xml:space="preserve">09/2005 </w:t>
            </w:r>
            <w:r w:rsidRPr="00FC3FF4">
              <w:rPr>
                <w:sz w:val="24"/>
                <w:szCs w:val="24"/>
                <w:lang w:val="nl-NL"/>
              </w:rPr>
              <w:br/>
            </w:r>
          </w:p>
        </w:tc>
        <w:tc>
          <w:tcPr>
            <w:tcW w:w="2688" w:type="pct"/>
            <w:tcBorders>
              <w:top w:val="dotted" w:sz="4" w:space="0" w:color="auto"/>
              <w:left w:val="dotted" w:sz="4" w:space="0" w:color="auto"/>
              <w:bottom w:val="dotted" w:sz="4" w:space="0" w:color="auto"/>
              <w:right w:val="dotted" w:sz="4" w:space="0" w:color="auto"/>
            </w:tcBorders>
            <w:vAlign w:val="center"/>
          </w:tcPr>
          <w:p w:rsidR="007F5565" w:rsidRPr="00FC3FF4" w:rsidRDefault="007F5565" w:rsidP="00546301">
            <w:pPr>
              <w:rPr>
                <w:sz w:val="24"/>
                <w:szCs w:val="24"/>
                <w:lang w:val="nl-NL"/>
              </w:rPr>
            </w:pPr>
            <w:r w:rsidRPr="00FC3FF4">
              <w:rPr>
                <w:sz w:val="24"/>
                <w:szCs w:val="24"/>
                <w:lang w:val="nl-NL"/>
              </w:rPr>
              <w:lastRenderedPageBreak/>
              <w:t>Kế toán viên Tổng công ty Viglacera </w:t>
            </w: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vAlign w:val="bottom"/>
          </w:tcPr>
          <w:p w:rsidR="007F5565" w:rsidRPr="00FC3FF4" w:rsidRDefault="007F5565" w:rsidP="00546301">
            <w:pPr>
              <w:spacing w:line="384" w:lineRule="auto"/>
              <w:rPr>
                <w:sz w:val="24"/>
                <w:szCs w:val="24"/>
                <w:lang w:val="nl-NL"/>
              </w:rPr>
            </w:pPr>
            <w:r>
              <w:rPr>
                <w:sz w:val="24"/>
                <w:szCs w:val="24"/>
                <w:lang w:val="nl-NL"/>
              </w:rPr>
              <w:lastRenderedPageBreak/>
              <w:t xml:space="preserve">Từ tháng </w:t>
            </w:r>
            <w:r w:rsidRPr="00FC3FF4">
              <w:rPr>
                <w:sz w:val="24"/>
                <w:szCs w:val="24"/>
                <w:lang w:val="nl-NL"/>
              </w:rPr>
              <w:t xml:space="preserve">10/2005 – </w:t>
            </w:r>
            <w:r>
              <w:rPr>
                <w:sz w:val="24"/>
                <w:szCs w:val="24"/>
                <w:lang w:val="nl-NL"/>
              </w:rPr>
              <w:t xml:space="preserve">tháng </w:t>
            </w:r>
            <w:r w:rsidRPr="00FC3FF4">
              <w:rPr>
                <w:sz w:val="24"/>
                <w:szCs w:val="24"/>
                <w:lang w:val="nl-NL"/>
              </w:rPr>
              <w:t xml:space="preserve">08/2011 </w:t>
            </w:r>
            <w:r w:rsidRPr="00FC3FF4">
              <w:rPr>
                <w:sz w:val="24"/>
                <w:szCs w:val="24"/>
                <w:lang w:val="nl-NL"/>
              </w:rPr>
              <w:br/>
            </w:r>
          </w:p>
        </w:tc>
        <w:tc>
          <w:tcPr>
            <w:tcW w:w="2688" w:type="pct"/>
            <w:tcBorders>
              <w:top w:val="dotted" w:sz="4" w:space="0" w:color="auto"/>
              <w:left w:val="dotted" w:sz="4" w:space="0" w:color="auto"/>
              <w:bottom w:val="dotted" w:sz="4" w:space="0" w:color="auto"/>
              <w:right w:val="dotted" w:sz="4" w:space="0" w:color="auto"/>
            </w:tcBorders>
            <w:vAlign w:val="center"/>
          </w:tcPr>
          <w:p w:rsidR="007F5565" w:rsidRPr="00FC3FF4" w:rsidRDefault="007F5565" w:rsidP="00546301">
            <w:pPr>
              <w:rPr>
                <w:sz w:val="24"/>
                <w:szCs w:val="24"/>
                <w:lang w:val="nl-NL"/>
              </w:rPr>
            </w:pPr>
            <w:r w:rsidRPr="00FC3FF4">
              <w:rPr>
                <w:sz w:val="24"/>
                <w:szCs w:val="24"/>
                <w:lang w:val="nl-NL"/>
              </w:rPr>
              <w:t>Chuyên viên phòng kiểm soát nội bộ Tổng công ty Viglacera;</w:t>
            </w: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vAlign w:val="bottom"/>
          </w:tcPr>
          <w:p w:rsidR="007F5565" w:rsidRPr="00FC3FF4" w:rsidRDefault="007F5565" w:rsidP="00546301">
            <w:pPr>
              <w:spacing w:line="384" w:lineRule="auto"/>
              <w:rPr>
                <w:sz w:val="24"/>
                <w:szCs w:val="24"/>
                <w:lang w:val="nl-NL"/>
              </w:rPr>
            </w:pPr>
            <w:r>
              <w:rPr>
                <w:sz w:val="24"/>
                <w:szCs w:val="24"/>
                <w:lang w:val="nl-NL"/>
              </w:rPr>
              <w:t xml:space="preserve">Từ tháng </w:t>
            </w:r>
            <w:r w:rsidRPr="00FC3FF4">
              <w:rPr>
                <w:sz w:val="24"/>
                <w:szCs w:val="24"/>
                <w:lang w:val="nl-NL"/>
              </w:rPr>
              <w:t xml:space="preserve">09/2011 – </w:t>
            </w:r>
            <w:r>
              <w:rPr>
                <w:sz w:val="24"/>
                <w:szCs w:val="24"/>
                <w:lang w:val="nl-NL"/>
              </w:rPr>
              <w:t>27/01</w:t>
            </w:r>
            <w:r w:rsidRPr="00FC3FF4">
              <w:rPr>
                <w:sz w:val="24"/>
                <w:szCs w:val="24"/>
                <w:lang w:val="nl-NL"/>
              </w:rPr>
              <w:t>/2014</w:t>
            </w:r>
          </w:p>
        </w:tc>
        <w:tc>
          <w:tcPr>
            <w:tcW w:w="2688" w:type="pct"/>
            <w:tcBorders>
              <w:top w:val="dotted" w:sz="4" w:space="0" w:color="auto"/>
              <w:left w:val="dotted" w:sz="4" w:space="0" w:color="auto"/>
              <w:bottom w:val="dotted" w:sz="4" w:space="0" w:color="auto"/>
              <w:right w:val="dotted" w:sz="4" w:space="0" w:color="auto"/>
            </w:tcBorders>
            <w:vAlign w:val="center"/>
          </w:tcPr>
          <w:p w:rsidR="007F5565" w:rsidRPr="00FC3FF4" w:rsidRDefault="007F5565" w:rsidP="00546301">
            <w:pPr>
              <w:spacing w:line="384" w:lineRule="auto"/>
              <w:rPr>
                <w:sz w:val="24"/>
                <w:szCs w:val="24"/>
                <w:lang w:val="nl-NL"/>
              </w:rPr>
            </w:pPr>
            <w:r>
              <w:rPr>
                <w:sz w:val="24"/>
                <w:szCs w:val="24"/>
                <w:lang w:val="nl-NL"/>
              </w:rPr>
              <w:t>Kiểm soát viên</w:t>
            </w:r>
            <w:r w:rsidRPr="00FC3FF4">
              <w:rPr>
                <w:sz w:val="24"/>
                <w:szCs w:val="24"/>
                <w:lang w:val="nl-NL"/>
              </w:rPr>
              <w:t xml:space="preserve"> Tổng công ty Viglacera</w:t>
            </w: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vAlign w:val="center"/>
          </w:tcPr>
          <w:p w:rsidR="007F5565" w:rsidRPr="00FC3FF4" w:rsidRDefault="007F5565" w:rsidP="00546301">
            <w:pPr>
              <w:spacing w:line="384" w:lineRule="auto"/>
              <w:rPr>
                <w:sz w:val="24"/>
                <w:szCs w:val="24"/>
                <w:lang w:val="nl-NL"/>
              </w:rPr>
            </w:pPr>
            <w:r>
              <w:rPr>
                <w:sz w:val="24"/>
                <w:szCs w:val="24"/>
                <w:lang w:val="nl-NL"/>
              </w:rPr>
              <w:t>Từ tháng 28/01</w:t>
            </w:r>
            <w:r w:rsidRPr="00FC3FF4">
              <w:rPr>
                <w:sz w:val="24"/>
                <w:szCs w:val="24"/>
                <w:lang w:val="nl-NL"/>
              </w:rPr>
              <w:t xml:space="preserve">/2014 – </w:t>
            </w:r>
            <w:r>
              <w:rPr>
                <w:sz w:val="24"/>
                <w:szCs w:val="24"/>
                <w:lang w:val="nl-NL"/>
              </w:rPr>
              <w:t>21/07/2014</w:t>
            </w:r>
          </w:p>
        </w:tc>
        <w:tc>
          <w:tcPr>
            <w:tcW w:w="2688" w:type="pct"/>
            <w:tcBorders>
              <w:top w:val="dotted" w:sz="4" w:space="0" w:color="auto"/>
              <w:left w:val="dotted" w:sz="4" w:space="0" w:color="auto"/>
              <w:bottom w:val="dotted" w:sz="4" w:space="0" w:color="auto"/>
              <w:right w:val="dotted" w:sz="4" w:space="0" w:color="auto"/>
            </w:tcBorders>
            <w:vAlign w:val="center"/>
          </w:tcPr>
          <w:p w:rsidR="007F5565" w:rsidRPr="00FC3FF4" w:rsidRDefault="007F5565" w:rsidP="00546301">
            <w:pPr>
              <w:spacing w:line="384" w:lineRule="auto"/>
              <w:rPr>
                <w:sz w:val="24"/>
                <w:szCs w:val="24"/>
                <w:lang w:val="nl-NL"/>
              </w:rPr>
            </w:pPr>
            <w:r>
              <w:rPr>
                <w:sz w:val="24"/>
                <w:szCs w:val="24"/>
                <w:lang w:val="nl-NL"/>
              </w:rPr>
              <w:t xml:space="preserve">Kiểm soát viên </w:t>
            </w:r>
            <w:r w:rsidRPr="00FC3FF4">
              <w:rPr>
                <w:sz w:val="24"/>
                <w:szCs w:val="24"/>
                <w:lang w:val="nl-NL"/>
              </w:rPr>
              <w:t>Tổng công ty Viglacera</w:t>
            </w:r>
            <w:r>
              <w:rPr>
                <w:sz w:val="24"/>
                <w:szCs w:val="24"/>
                <w:lang w:val="nl-NL"/>
              </w:rPr>
              <w:t xml:space="preserve">, </w:t>
            </w:r>
            <w:r w:rsidRPr="00FC3FF4">
              <w:rPr>
                <w:sz w:val="24"/>
                <w:szCs w:val="24"/>
                <w:lang w:val="nl-NL"/>
              </w:rPr>
              <w:t>Trưởng Ban kiểm soát Công ty CP Khoáng sản Viglacera</w:t>
            </w:r>
            <w:r>
              <w:rPr>
                <w:sz w:val="24"/>
                <w:szCs w:val="24"/>
                <w:lang w:val="nl-NL"/>
              </w:rPr>
              <w:t xml:space="preserve">, </w:t>
            </w:r>
            <w:r w:rsidRPr="00FC3FF4">
              <w:rPr>
                <w:sz w:val="24"/>
                <w:szCs w:val="24"/>
                <w:lang w:val="nl-NL"/>
              </w:rPr>
              <w:t>Trưởng Ban kiểm soát Công ty CP Viglacera Từ Liêm</w:t>
            </w:r>
            <w:r>
              <w:rPr>
                <w:sz w:val="24"/>
                <w:szCs w:val="24"/>
                <w:lang w:val="nl-NL"/>
              </w:rPr>
              <w:t>, Trưởng BKS Công ty CP Viglacera Bá Hiến</w:t>
            </w: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vAlign w:val="center"/>
          </w:tcPr>
          <w:p w:rsidR="007F5565" w:rsidRPr="00FC3FF4" w:rsidRDefault="007F5565" w:rsidP="00546301">
            <w:pPr>
              <w:spacing w:line="384" w:lineRule="auto"/>
              <w:rPr>
                <w:sz w:val="24"/>
                <w:szCs w:val="24"/>
                <w:lang w:val="nl-NL"/>
              </w:rPr>
            </w:pPr>
            <w:r>
              <w:rPr>
                <w:sz w:val="24"/>
                <w:szCs w:val="24"/>
                <w:lang w:val="nl-NL"/>
              </w:rPr>
              <w:t>Từ 22/07/2014 đến nay</w:t>
            </w:r>
          </w:p>
        </w:tc>
        <w:tc>
          <w:tcPr>
            <w:tcW w:w="2688" w:type="pct"/>
            <w:tcBorders>
              <w:top w:val="dotted" w:sz="4" w:space="0" w:color="auto"/>
              <w:left w:val="dotted" w:sz="4" w:space="0" w:color="auto"/>
              <w:bottom w:val="dotted" w:sz="4" w:space="0" w:color="auto"/>
              <w:right w:val="dotted" w:sz="4" w:space="0" w:color="auto"/>
            </w:tcBorders>
            <w:vAlign w:val="center"/>
          </w:tcPr>
          <w:p w:rsidR="007F5565" w:rsidRPr="00FC3FF4" w:rsidRDefault="007F5565" w:rsidP="00546301">
            <w:pPr>
              <w:spacing w:line="384" w:lineRule="auto"/>
              <w:rPr>
                <w:sz w:val="24"/>
                <w:szCs w:val="24"/>
                <w:lang w:val="nl-NL"/>
              </w:rPr>
            </w:pPr>
            <w:r>
              <w:rPr>
                <w:sz w:val="24"/>
                <w:szCs w:val="24"/>
                <w:lang w:val="nl-NL"/>
              </w:rPr>
              <w:t>Thành viên BKS Tổng Công ty Viglacera – CTCP,</w:t>
            </w:r>
            <w:r w:rsidRPr="00FC3FF4">
              <w:rPr>
                <w:sz w:val="24"/>
                <w:szCs w:val="24"/>
                <w:lang w:val="nl-NL"/>
              </w:rPr>
              <w:t xml:space="preserve"> Trưởng Ban kiểm soát Công ty CP Khoáng sản Viglacera</w:t>
            </w:r>
            <w:r>
              <w:rPr>
                <w:sz w:val="24"/>
                <w:szCs w:val="24"/>
                <w:lang w:val="nl-NL"/>
              </w:rPr>
              <w:t xml:space="preserve">, </w:t>
            </w:r>
            <w:r w:rsidRPr="00FC3FF4">
              <w:rPr>
                <w:sz w:val="24"/>
                <w:szCs w:val="24"/>
                <w:lang w:val="nl-NL"/>
              </w:rPr>
              <w:t>Trưởng Ban kiểm soát Công ty CP Viglacera Từ Liêm</w:t>
            </w:r>
            <w:r>
              <w:rPr>
                <w:sz w:val="24"/>
                <w:szCs w:val="24"/>
                <w:lang w:val="nl-NL"/>
              </w:rPr>
              <w:t>, Trưởng BKS Công ty CP Viglacera Bá Hiến</w:t>
            </w: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 Chức vụ đang nắm giữ tại tổ chức phát hành</w:t>
            </w:r>
          </w:p>
        </w:tc>
        <w:tc>
          <w:tcPr>
            <w:tcW w:w="2688" w:type="pct"/>
            <w:tcBorders>
              <w:top w:val="dotted" w:sz="4" w:space="0" w:color="auto"/>
              <w:left w:val="dotted" w:sz="4" w:space="0" w:color="auto"/>
              <w:bottom w:val="dotted" w:sz="4" w:space="0" w:color="auto"/>
              <w:right w:val="dotted" w:sz="4" w:space="0" w:color="auto"/>
            </w:tcBorders>
            <w:vAlign w:val="center"/>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Trưởng Ban Kiểm soát</w:t>
            </w:r>
          </w:p>
        </w:tc>
      </w:tr>
      <w:tr w:rsidR="007F5565" w:rsidRPr="001140C2" w:rsidTr="00546301">
        <w:trPr>
          <w:trHeight w:val="493"/>
        </w:trPr>
        <w:tc>
          <w:tcPr>
            <w:tcW w:w="2312"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 Chức vụ đang nắm giữ ở tổ chức khác</w:t>
            </w:r>
          </w:p>
        </w:tc>
        <w:tc>
          <w:tcPr>
            <w:tcW w:w="2688" w:type="pct"/>
            <w:tcBorders>
              <w:top w:val="dotted" w:sz="4" w:space="0" w:color="auto"/>
              <w:left w:val="dotted" w:sz="4" w:space="0" w:color="auto"/>
              <w:bottom w:val="dotted" w:sz="4" w:space="0" w:color="auto"/>
              <w:right w:val="dotted" w:sz="4" w:space="0" w:color="auto"/>
            </w:tcBorders>
            <w:vAlign w:val="center"/>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 Trưởng Ban kiểm soát Công ty CP Khoáng sản Viglacera, từ ngày 28/01/2014;</w:t>
            </w:r>
          </w:p>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 Trưởng Ban kiểm soát Công ty CP Viglacera Từ Liêm, từ ngày 28/01/2014;</w:t>
            </w:r>
          </w:p>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 Trưởng Ban kiểm soát Công ty CP Bao bì và Má phan</w:t>
            </w:r>
            <w:r>
              <w:rPr>
                <w:sz w:val="24"/>
                <w:szCs w:val="24"/>
                <w:lang w:val="nl-NL"/>
              </w:rPr>
              <w:t>h Viglacera, từ ngày 28/01/2014.</w:t>
            </w:r>
          </w:p>
          <w:p w:rsidR="007F5565" w:rsidRPr="00FC3FF4" w:rsidRDefault="007F5565" w:rsidP="00546301">
            <w:pPr>
              <w:autoSpaceDE w:val="0"/>
              <w:autoSpaceDN w:val="0"/>
              <w:adjustRightInd w:val="0"/>
              <w:spacing w:before="60" w:after="60"/>
              <w:rPr>
                <w:sz w:val="24"/>
                <w:szCs w:val="24"/>
                <w:lang w:val="nl-NL"/>
              </w:rPr>
            </w:pP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tcPr>
          <w:p w:rsidR="007F5565" w:rsidRPr="001E4FCB" w:rsidRDefault="007F5565" w:rsidP="00546301">
            <w:pPr>
              <w:autoSpaceDE w:val="0"/>
              <w:autoSpaceDN w:val="0"/>
              <w:adjustRightInd w:val="0"/>
              <w:spacing w:before="60" w:after="60"/>
              <w:rPr>
                <w:sz w:val="24"/>
                <w:szCs w:val="24"/>
                <w:lang w:val="nl-NL"/>
              </w:rPr>
            </w:pPr>
            <w:r w:rsidRPr="001E4FCB">
              <w:rPr>
                <w:sz w:val="24"/>
                <w:szCs w:val="24"/>
                <w:lang w:val="nl-NL"/>
              </w:rPr>
              <w:t>- Số cổ phần cá nhân nắm giữ</w:t>
            </w:r>
          </w:p>
        </w:tc>
        <w:tc>
          <w:tcPr>
            <w:tcW w:w="2688" w:type="pct"/>
            <w:tcBorders>
              <w:top w:val="dotted" w:sz="4" w:space="0" w:color="auto"/>
              <w:left w:val="dotted" w:sz="4" w:space="0" w:color="auto"/>
              <w:bottom w:val="dotted" w:sz="4" w:space="0" w:color="auto"/>
              <w:right w:val="dotted" w:sz="4" w:space="0" w:color="auto"/>
            </w:tcBorders>
            <w:vAlign w:val="center"/>
          </w:tcPr>
          <w:p w:rsidR="007F5565" w:rsidRPr="00FC3FF4" w:rsidRDefault="007F5565" w:rsidP="00546301">
            <w:pPr>
              <w:autoSpaceDE w:val="0"/>
              <w:autoSpaceDN w:val="0"/>
              <w:adjustRightInd w:val="0"/>
              <w:spacing w:before="60" w:after="60"/>
              <w:rPr>
                <w:sz w:val="24"/>
                <w:szCs w:val="24"/>
                <w:lang w:val="nl-NL"/>
              </w:rPr>
            </w:pPr>
            <w:r>
              <w:rPr>
                <w:sz w:val="24"/>
                <w:szCs w:val="24"/>
                <w:lang w:val="nl-NL"/>
              </w:rPr>
              <w:t>Không</w:t>
            </w:r>
          </w:p>
        </w:tc>
      </w:tr>
      <w:tr w:rsidR="007F5565" w:rsidRPr="001140C2" w:rsidTr="00546301">
        <w:trPr>
          <w:trHeight w:val="481"/>
        </w:trPr>
        <w:tc>
          <w:tcPr>
            <w:tcW w:w="2312" w:type="pct"/>
            <w:tcBorders>
              <w:top w:val="dotted" w:sz="4" w:space="0" w:color="auto"/>
              <w:left w:val="dotted" w:sz="4" w:space="0" w:color="auto"/>
              <w:bottom w:val="dotted" w:sz="4" w:space="0" w:color="auto"/>
              <w:right w:val="dotted" w:sz="4" w:space="0" w:color="auto"/>
            </w:tcBorders>
          </w:tcPr>
          <w:p w:rsidR="007F5565" w:rsidRPr="001E4FCB" w:rsidRDefault="007F5565" w:rsidP="00546301">
            <w:pPr>
              <w:autoSpaceDE w:val="0"/>
              <w:autoSpaceDN w:val="0"/>
              <w:adjustRightInd w:val="0"/>
              <w:spacing w:before="60" w:after="60"/>
              <w:rPr>
                <w:sz w:val="24"/>
                <w:szCs w:val="24"/>
                <w:lang w:val="nl-NL"/>
              </w:rPr>
            </w:pPr>
            <w:r w:rsidRPr="001E4FCB">
              <w:rPr>
                <w:sz w:val="24"/>
                <w:szCs w:val="24"/>
                <w:lang w:val="nl-NL"/>
              </w:rPr>
              <w:t>- Những người có liên quan nắm giữ cùng cổ phiếu</w:t>
            </w:r>
          </w:p>
        </w:tc>
        <w:tc>
          <w:tcPr>
            <w:tcW w:w="2688" w:type="pct"/>
            <w:tcBorders>
              <w:top w:val="dotted" w:sz="4" w:space="0" w:color="auto"/>
              <w:left w:val="dotted" w:sz="4" w:space="0" w:color="auto"/>
              <w:bottom w:val="dotted" w:sz="4" w:space="0" w:color="auto"/>
              <w:right w:val="dotted" w:sz="4" w:space="0" w:color="auto"/>
            </w:tcBorders>
            <w:vAlign w:val="center"/>
          </w:tcPr>
          <w:p w:rsidR="007F5565" w:rsidRPr="00FC3FF4" w:rsidRDefault="007F5565" w:rsidP="00546301">
            <w:pPr>
              <w:autoSpaceDE w:val="0"/>
              <w:autoSpaceDN w:val="0"/>
              <w:adjustRightInd w:val="0"/>
              <w:spacing w:before="60" w:after="60"/>
              <w:rPr>
                <w:sz w:val="24"/>
                <w:szCs w:val="24"/>
                <w:lang w:val="nl-NL"/>
              </w:rPr>
            </w:pPr>
            <w:r>
              <w:rPr>
                <w:sz w:val="24"/>
                <w:szCs w:val="24"/>
                <w:lang w:val="nl-NL"/>
              </w:rPr>
              <w:t>Không</w:t>
            </w: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tcPr>
          <w:p w:rsidR="007F5565" w:rsidRPr="001E4FCB" w:rsidRDefault="007F5565" w:rsidP="00546301">
            <w:pPr>
              <w:autoSpaceDE w:val="0"/>
              <w:autoSpaceDN w:val="0"/>
              <w:adjustRightInd w:val="0"/>
              <w:spacing w:before="60" w:after="60"/>
              <w:rPr>
                <w:sz w:val="24"/>
                <w:szCs w:val="24"/>
                <w:lang w:val="nl-NL"/>
              </w:rPr>
            </w:pPr>
            <w:r w:rsidRPr="001E4FCB">
              <w:rPr>
                <w:sz w:val="24"/>
                <w:szCs w:val="24"/>
                <w:lang w:val="nl-NL"/>
              </w:rPr>
              <w:t>- Tỷ lệ sở hữu chứng khoán ở công ty khác</w:t>
            </w:r>
          </w:p>
        </w:tc>
        <w:tc>
          <w:tcPr>
            <w:tcW w:w="2688" w:type="pct"/>
            <w:tcBorders>
              <w:top w:val="dotted" w:sz="4" w:space="0" w:color="auto"/>
              <w:left w:val="dotted" w:sz="4" w:space="0" w:color="auto"/>
              <w:bottom w:val="dotted" w:sz="4" w:space="0" w:color="auto"/>
              <w:right w:val="dotted" w:sz="4" w:space="0" w:color="auto"/>
            </w:tcBorders>
            <w:vAlign w:val="center"/>
          </w:tcPr>
          <w:p w:rsidR="007F5565" w:rsidRPr="00FC3FF4" w:rsidRDefault="007F5565" w:rsidP="00546301">
            <w:pPr>
              <w:autoSpaceDE w:val="0"/>
              <w:autoSpaceDN w:val="0"/>
              <w:adjustRightInd w:val="0"/>
              <w:spacing w:before="60" w:after="60"/>
              <w:rPr>
                <w:sz w:val="24"/>
                <w:szCs w:val="24"/>
                <w:lang w:val="nl-NL"/>
              </w:rPr>
            </w:pPr>
            <w:r>
              <w:rPr>
                <w:sz w:val="24"/>
                <w:szCs w:val="24"/>
                <w:lang w:val="nl-NL"/>
              </w:rPr>
              <w:t>Không</w:t>
            </w: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 Quyền lợi mâu thuẫn với lợi ích của Công ty</w:t>
            </w:r>
          </w:p>
        </w:tc>
        <w:tc>
          <w:tcPr>
            <w:tcW w:w="2688" w:type="pct"/>
            <w:tcBorders>
              <w:top w:val="dotted" w:sz="4" w:space="0" w:color="auto"/>
              <w:left w:val="dotted" w:sz="4" w:space="0" w:color="auto"/>
              <w:bottom w:val="dotted" w:sz="4" w:space="0" w:color="auto"/>
              <w:right w:val="dotted" w:sz="4" w:space="0" w:color="auto"/>
            </w:tcBorders>
            <w:vAlign w:val="center"/>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Không</w:t>
            </w:r>
          </w:p>
        </w:tc>
      </w:tr>
      <w:tr w:rsidR="007F5565" w:rsidRPr="001140C2" w:rsidTr="00546301">
        <w:tc>
          <w:tcPr>
            <w:tcW w:w="2312" w:type="pct"/>
            <w:tcBorders>
              <w:top w:val="dotted" w:sz="4" w:space="0" w:color="auto"/>
              <w:left w:val="dotted" w:sz="4" w:space="0" w:color="auto"/>
              <w:bottom w:val="dotted"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 Các khoản nợ đối với Công ty</w:t>
            </w:r>
          </w:p>
        </w:tc>
        <w:tc>
          <w:tcPr>
            <w:tcW w:w="2688" w:type="pct"/>
            <w:tcBorders>
              <w:top w:val="dotted" w:sz="4" w:space="0" w:color="auto"/>
              <w:left w:val="dotted" w:sz="4" w:space="0" w:color="auto"/>
              <w:bottom w:val="dotted" w:sz="4" w:space="0" w:color="auto"/>
              <w:right w:val="dotted" w:sz="4" w:space="0" w:color="auto"/>
            </w:tcBorders>
            <w:vAlign w:val="center"/>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Không</w:t>
            </w:r>
          </w:p>
        </w:tc>
      </w:tr>
      <w:tr w:rsidR="007F5565" w:rsidRPr="001140C2" w:rsidTr="00546301">
        <w:trPr>
          <w:trHeight w:val="79"/>
        </w:trPr>
        <w:tc>
          <w:tcPr>
            <w:tcW w:w="2312" w:type="pct"/>
            <w:tcBorders>
              <w:top w:val="dotted" w:sz="4" w:space="0" w:color="auto"/>
              <w:left w:val="dotted" w:sz="4" w:space="0" w:color="auto"/>
              <w:bottom w:val="single" w:sz="4" w:space="0" w:color="auto"/>
              <w:right w:val="dotted" w:sz="4" w:space="0" w:color="auto"/>
            </w:tcBorders>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 Hành vi vi phạm pháp luật</w:t>
            </w:r>
          </w:p>
        </w:tc>
        <w:tc>
          <w:tcPr>
            <w:tcW w:w="2688" w:type="pct"/>
            <w:tcBorders>
              <w:top w:val="dotted" w:sz="4" w:space="0" w:color="auto"/>
              <w:left w:val="dotted" w:sz="4" w:space="0" w:color="auto"/>
              <w:bottom w:val="single" w:sz="4" w:space="0" w:color="auto"/>
              <w:right w:val="dotted" w:sz="4" w:space="0" w:color="auto"/>
            </w:tcBorders>
            <w:vAlign w:val="center"/>
          </w:tcPr>
          <w:p w:rsidR="007F5565" w:rsidRPr="00FC3FF4" w:rsidRDefault="007F5565" w:rsidP="00546301">
            <w:pPr>
              <w:autoSpaceDE w:val="0"/>
              <w:autoSpaceDN w:val="0"/>
              <w:adjustRightInd w:val="0"/>
              <w:spacing w:before="60" w:after="60"/>
              <w:rPr>
                <w:sz w:val="24"/>
                <w:szCs w:val="24"/>
                <w:lang w:val="nl-NL"/>
              </w:rPr>
            </w:pPr>
            <w:r w:rsidRPr="00FC3FF4">
              <w:rPr>
                <w:sz w:val="24"/>
                <w:szCs w:val="24"/>
                <w:lang w:val="nl-NL"/>
              </w:rPr>
              <w:t>Không</w:t>
            </w:r>
          </w:p>
        </w:tc>
      </w:tr>
    </w:tbl>
    <w:p w:rsidR="007F5565" w:rsidRDefault="007F5565" w:rsidP="00101407">
      <w:pPr>
        <w:pStyle w:val="Heading2"/>
        <w:numPr>
          <w:ilvl w:val="0"/>
          <w:numId w:val="0"/>
        </w:numPr>
      </w:pPr>
    </w:p>
    <w:p w:rsidR="00101407" w:rsidRDefault="00101407" w:rsidP="00101407">
      <w:pPr>
        <w:rPr>
          <w:lang w:val="vi-VN"/>
        </w:rPr>
      </w:pPr>
    </w:p>
    <w:p w:rsidR="00101407" w:rsidRPr="00101407" w:rsidRDefault="00101407" w:rsidP="00101407">
      <w:pPr>
        <w:rPr>
          <w:lang w:val="vi-VN"/>
        </w:rPr>
      </w:pPr>
    </w:p>
    <w:tbl>
      <w:tblPr>
        <w:tblW w:w="5000" w:type="pct"/>
        <w:tblInd w:w="108" w:type="dxa"/>
        <w:tblBorders>
          <w:top w:val="dotted" w:sz="4" w:space="0" w:color="auto"/>
          <w:left w:val="dotted" w:sz="4" w:space="0" w:color="auto"/>
          <w:bottom w:val="single" w:sz="4" w:space="0" w:color="auto"/>
          <w:right w:val="dotted" w:sz="4" w:space="0" w:color="auto"/>
          <w:insideH w:val="dotted" w:sz="4" w:space="0" w:color="auto"/>
          <w:insideV w:val="dotted" w:sz="4" w:space="0" w:color="auto"/>
        </w:tblBorders>
        <w:tblLook w:val="00A0"/>
      </w:tblPr>
      <w:tblGrid>
        <w:gridCol w:w="4626"/>
        <w:gridCol w:w="5221"/>
      </w:tblGrid>
      <w:tr w:rsidR="007F5565" w:rsidRPr="001140C2"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77592E" w:rsidRDefault="007F5565" w:rsidP="00546301">
            <w:pPr>
              <w:spacing w:before="60" w:after="60" w:line="288" w:lineRule="auto"/>
              <w:rPr>
                <w:sz w:val="24"/>
                <w:szCs w:val="24"/>
              </w:rPr>
            </w:pPr>
            <w:r w:rsidRPr="0077592E">
              <w:rPr>
                <w:b/>
                <w:sz w:val="24"/>
                <w:szCs w:val="24"/>
              </w:rPr>
              <w:lastRenderedPageBreak/>
              <w:t>2. Ông Nguyễn Minh Trường</w:t>
            </w:r>
          </w:p>
        </w:tc>
        <w:tc>
          <w:tcPr>
            <w:tcW w:w="2651" w:type="pct"/>
            <w:tcBorders>
              <w:top w:val="dotted" w:sz="4" w:space="0" w:color="auto"/>
              <w:left w:val="dotted" w:sz="4" w:space="0" w:color="auto"/>
              <w:bottom w:val="dotted" w:sz="4" w:space="0" w:color="auto"/>
              <w:right w:val="dotted" w:sz="4" w:space="0" w:color="auto"/>
            </w:tcBorders>
          </w:tcPr>
          <w:p w:rsidR="007F5565" w:rsidRPr="001140C2" w:rsidRDefault="007F5565" w:rsidP="00546301">
            <w:pPr>
              <w:spacing w:before="60" w:after="60" w:line="288" w:lineRule="auto"/>
              <w:ind w:left="-18"/>
              <w:rPr>
                <w:sz w:val="24"/>
                <w:szCs w:val="24"/>
              </w:rPr>
            </w:pPr>
            <w:r w:rsidRPr="001140C2">
              <w:rPr>
                <w:sz w:val="24"/>
                <w:szCs w:val="24"/>
              </w:rPr>
              <w:t xml:space="preserve">Chức vụ: </w:t>
            </w:r>
            <w:r>
              <w:rPr>
                <w:sz w:val="24"/>
                <w:szCs w:val="24"/>
              </w:rPr>
              <w:t>Thành viên Ban kiểm soát</w:t>
            </w:r>
          </w:p>
        </w:tc>
      </w:tr>
      <w:tr w:rsidR="007F5565" w:rsidRPr="001140C2"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77592E" w:rsidRDefault="007F5565" w:rsidP="00546301">
            <w:pPr>
              <w:autoSpaceDE w:val="0"/>
              <w:autoSpaceDN w:val="0"/>
              <w:adjustRightInd w:val="0"/>
              <w:spacing w:before="60" w:after="60"/>
              <w:rPr>
                <w:sz w:val="24"/>
                <w:szCs w:val="24"/>
              </w:rPr>
            </w:pPr>
            <w:r w:rsidRPr="0077592E">
              <w:rPr>
                <w:sz w:val="24"/>
                <w:szCs w:val="24"/>
              </w:rPr>
              <w:t>- Giới tính:</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Pr>
                <w:sz w:val="24"/>
                <w:szCs w:val="24"/>
              </w:rPr>
              <w:t>Nam</w:t>
            </w:r>
          </w:p>
        </w:tc>
      </w:tr>
      <w:tr w:rsidR="007F5565" w:rsidRPr="001140C2"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77592E" w:rsidRDefault="007F5565" w:rsidP="00546301">
            <w:pPr>
              <w:autoSpaceDE w:val="0"/>
              <w:autoSpaceDN w:val="0"/>
              <w:adjustRightInd w:val="0"/>
              <w:spacing w:before="60" w:after="60"/>
              <w:rPr>
                <w:sz w:val="24"/>
                <w:szCs w:val="24"/>
              </w:rPr>
            </w:pPr>
            <w:r w:rsidRPr="0077592E">
              <w:rPr>
                <w:sz w:val="24"/>
                <w:szCs w:val="24"/>
              </w:rPr>
              <w:t>- Ngày sinh:</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sidRPr="0077592E">
              <w:rPr>
                <w:sz w:val="24"/>
                <w:szCs w:val="24"/>
              </w:rPr>
              <w:t>28/08/1965</w:t>
            </w:r>
          </w:p>
        </w:tc>
      </w:tr>
      <w:tr w:rsidR="007F5565" w:rsidRPr="001140C2"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77592E" w:rsidRDefault="007F5565" w:rsidP="00546301">
            <w:pPr>
              <w:autoSpaceDE w:val="0"/>
              <w:autoSpaceDN w:val="0"/>
              <w:adjustRightInd w:val="0"/>
              <w:spacing w:before="60" w:after="60"/>
              <w:rPr>
                <w:sz w:val="24"/>
                <w:szCs w:val="24"/>
              </w:rPr>
            </w:pPr>
            <w:r w:rsidRPr="0077592E">
              <w:rPr>
                <w:sz w:val="24"/>
                <w:szCs w:val="24"/>
              </w:rPr>
              <w:t>- Quốc tịch:</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sidRPr="009605AC">
              <w:rPr>
                <w:sz w:val="24"/>
                <w:szCs w:val="24"/>
              </w:rPr>
              <w:t>Việt Nam</w:t>
            </w:r>
          </w:p>
        </w:tc>
      </w:tr>
      <w:tr w:rsidR="007F5565" w:rsidRPr="001140C2"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77592E" w:rsidRDefault="007F5565" w:rsidP="00546301">
            <w:pPr>
              <w:autoSpaceDE w:val="0"/>
              <w:autoSpaceDN w:val="0"/>
              <w:adjustRightInd w:val="0"/>
              <w:spacing w:before="60" w:after="60"/>
              <w:rPr>
                <w:sz w:val="24"/>
                <w:szCs w:val="24"/>
              </w:rPr>
            </w:pPr>
            <w:r w:rsidRPr="0077592E">
              <w:rPr>
                <w:sz w:val="24"/>
                <w:szCs w:val="24"/>
              </w:rPr>
              <w:t>- Số chứng minh nhân dân:</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sidRPr="0077592E">
              <w:rPr>
                <w:sz w:val="24"/>
                <w:szCs w:val="24"/>
              </w:rPr>
              <w:t>011518314</w:t>
            </w:r>
          </w:p>
        </w:tc>
      </w:tr>
      <w:tr w:rsidR="007F5565" w:rsidRPr="001140C2"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77592E" w:rsidRDefault="007F5565" w:rsidP="00546301">
            <w:pPr>
              <w:autoSpaceDE w:val="0"/>
              <w:autoSpaceDN w:val="0"/>
              <w:adjustRightInd w:val="0"/>
              <w:spacing w:before="60" w:after="60"/>
              <w:rPr>
                <w:sz w:val="24"/>
                <w:szCs w:val="24"/>
              </w:rPr>
            </w:pPr>
            <w:r w:rsidRPr="0077592E">
              <w:rPr>
                <w:sz w:val="24"/>
                <w:szCs w:val="24"/>
              </w:rPr>
              <w:t>- Dân tộc:</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Pr>
                <w:sz w:val="24"/>
                <w:szCs w:val="24"/>
              </w:rPr>
              <w:t>Kinh</w:t>
            </w:r>
          </w:p>
        </w:tc>
      </w:tr>
      <w:tr w:rsidR="007F5565" w:rsidRPr="001140C2"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77592E" w:rsidRDefault="007F5565" w:rsidP="00546301">
            <w:pPr>
              <w:autoSpaceDE w:val="0"/>
              <w:autoSpaceDN w:val="0"/>
              <w:adjustRightInd w:val="0"/>
              <w:spacing w:before="60" w:after="60"/>
              <w:rPr>
                <w:sz w:val="24"/>
                <w:szCs w:val="24"/>
              </w:rPr>
            </w:pPr>
            <w:r w:rsidRPr="0077592E">
              <w:rPr>
                <w:sz w:val="24"/>
                <w:szCs w:val="24"/>
              </w:rPr>
              <w:t>- Địa chỉ thường trú:</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sidRPr="0077592E">
              <w:rPr>
                <w:sz w:val="24"/>
                <w:szCs w:val="24"/>
              </w:rPr>
              <w:t>Tân Dân, Sóc Sơn, Hà Nội</w:t>
            </w:r>
          </w:p>
        </w:tc>
      </w:tr>
      <w:tr w:rsidR="007F5565" w:rsidRPr="001140C2"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77592E" w:rsidRDefault="007F5565" w:rsidP="00546301">
            <w:pPr>
              <w:autoSpaceDE w:val="0"/>
              <w:autoSpaceDN w:val="0"/>
              <w:adjustRightInd w:val="0"/>
              <w:spacing w:before="60" w:after="60"/>
              <w:rPr>
                <w:sz w:val="24"/>
                <w:szCs w:val="24"/>
              </w:rPr>
            </w:pPr>
            <w:r w:rsidRPr="0077592E">
              <w:rPr>
                <w:sz w:val="24"/>
                <w:szCs w:val="24"/>
              </w:rPr>
              <w:t>- Điện thoại:</w:t>
            </w:r>
          </w:p>
        </w:tc>
        <w:tc>
          <w:tcPr>
            <w:tcW w:w="2651" w:type="pct"/>
            <w:tcBorders>
              <w:top w:val="dotted" w:sz="4" w:space="0" w:color="auto"/>
              <w:left w:val="dotted" w:sz="4" w:space="0" w:color="auto"/>
              <w:bottom w:val="dotted" w:sz="4" w:space="0" w:color="auto"/>
              <w:right w:val="dotted" w:sz="4" w:space="0" w:color="auto"/>
            </w:tcBorders>
          </w:tcPr>
          <w:p w:rsidR="007F5565" w:rsidRDefault="007F5565" w:rsidP="00546301">
            <w:pPr>
              <w:autoSpaceDE w:val="0"/>
              <w:autoSpaceDN w:val="0"/>
              <w:adjustRightInd w:val="0"/>
              <w:spacing w:before="60" w:after="60"/>
              <w:rPr>
                <w:sz w:val="24"/>
                <w:szCs w:val="24"/>
              </w:rPr>
            </w:pPr>
            <w:r>
              <w:rPr>
                <w:sz w:val="24"/>
                <w:szCs w:val="24"/>
              </w:rPr>
              <w:t>0912.095.833</w:t>
            </w:r>
          </w:p>
        </w:tc>
      </w:tr>
      <w:tr w:rsidR="007F5565" w:rsidRPr="001140C2"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77592E" w:rsidRDefault="007F5565" w:rsidP="00546301">
            <w:pPr>
              <w:autoSpaceDE w:val="0"/>
              <w:autoSpaceDN w:val="0"/>
              <w:adjustRightInd w:val="0"/>
              <w:spacing w:before="60" w:after="60"/>
              <w:rPr>
                <w:sz w:val="24"/>
                <w:szCs w:val="24"/>
              </w:rPr>
            </w:pPr>
            <w:r w:rsidRPr="0077592E">
              <w:rPr>
                <w:sz w:val="24"/>
                <w:szCs w:val="24"/>
              </w:rPr>
              <w:t>- Trình độ văn hóa:</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Pr>
                <w:sz w:val="24"/>
                <w:szCs w:val="24"/>
              </w:rPr>
              <w:t>12/12</w:t>
            </w:r>
          </w:p>
        </w:tc>
      </w:tr>
      <w:tr w:rsidR="007F5565" w:rsidRPr="001140C2"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77592E" w:rsidRDefault="007F5565" w:rsidP="00546301">
            <w:pPr>
              <w:autoSpaceDE w:val="0"/>
              <w:autoSpaceDN w:val="0"/>
              <w:adjustRightInd w:val="0"/>
              <w:spacing w:before="60" w:after="60"/>
              <w:rPr>
                <w:sz w:val="24"/>
                <w:szCs w:val="24"/>
              </w:rPr>
            </w:pPr>
            <w:r w:rsidRPr="0077592E">
              <w:rPr>
                <w:sz w:val="24"/>
                <w:szCs w:val="24"/>
              </w:rPr>
              <w:t>- Trình độ chuyên môn:</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sidRPr="0077592E">
              <w:rPr>
                <w:sz w:val="24"/>
                <w:szCs w:val="24"/>
              </w:rPr>
              <w:t>Cử nhân luật</w:t>
            </w:r>
          </w:p>
        </w:tc>
      </w:tr>
      <w:tr w:rsidR="007F5565" w:rsidRPr="001140C2"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77592E" w:rsidRDefault="007F5565" w:rsidP="00546301">
            <w:pPr>
              <w:autoSpaceDE w:val="0"/>
              <w:autoSpaceDN w:val="0"/>
              <w:adjustRightInd w:val="0"/>
              <w:spacing w:before="60" w:after="60"/>
              <w:rPr>
                <w:sz w:val="24"/>
                <w:szCs w:val="24"/>
              </w:rPr>
            </w:pPr>
            <w:r w:rsidRPr="0077592E">
              <w:rPr>
                <w:sz w:val="24"/>
                <w:szCs w:val="24"/>
              </w:rPr>
              <w:t>- Quá trình công tác:</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i/>
                <w:sz w:val="24"/>
                <w:szCs w:val="24"/>
              </w:rPr>
            </w:pPr>
          </w:p>
        </w:tc>
      </w:tr>
      <w:tr w:rsidR="007F5565" w:rsidRPr="001140C2" w:rsidTr="00546301">
        <w:trPr>
          <w:trHeight w:val="227"/>
        </w:trPr>
        <w:tc>
          <w:tcPr>
            <w:tcW w:w="2349" w:type="pct"/>
            <w:tcBorders>
              <w:top w:val="dotted" w:sz="4" w:space="0" w:color="auto"/>
              <w:left w:val="dotted" w:sz="4" w:space="0" w:color="auto"/>
              <w:bottom w:val="dotted" w:sz="4" w:space="0" w:color="auto"/>
              <w:right w:val="dotted" w:sz="4" w:space="0" w:color="auto"/>
            </w:tcBorders>
            <w:vAlign w:val="center"/>
          </w:tcPr>
          <w:p w:rsidR="007F5565" w:rsidRPr="0077592E" w:rsidRDefault="007F5565" w:rsidP="00546301">
            <w:pPr>
              <w:spacing w:line="384" w:lineRule="auto"/>
              <w:rPr>
                <w:sz w:val="24"/>
                <w:szCs w:val="24"/>
              </w:rPr>
            </w:pPr>
            <w:r w:rsidRPr="0077592E">
              <w:rPr>
                <w:sz w:val="24"/>
                <w:szCs w:val="24"/>
              </w:rPr>
              <w:t>Từ tháng 10/1989 – tháng 12/1992</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rPr>
                <w:color w:val="1F1F1F"/>
                <w:sz w:val="24"/>
                <w:szCs w:val="24"/>
              </w:rPr>
            </w:pPr>
            <w:r>
              <w:rPr>
                <w:color w:val="1F1F1F"/>
                <w:sz w:val="24"/>
                <w:szCs w:val="24"/>
              </w:rPr>
              <w:t>Công nhân sản xuất công ty gốm xây dựng Xuân Hòa</w:t>
            </w:r>
          </w:p>
        </w:tc>
      </w:tr>
      <w:tr w:rsidR="007F5565" w:rsidRPr="001140C2" w:rsidTr="00546301">
        <w:trPr>
          <w:trHeight w:val="227"/>
        </w:trPr>
        <w:tc>
          <w:tcPr>
            <w:tcW w:w="2349" w:type="pct"/>
            <w:tcBorders>
              <w:top w:val="dotted" w:sz="4" w:space="0" w:color="auto"/>
              <w:left w:val="dotted" w:sz="4" w:space="0" w:color="auto"/>
              <w:bottom w:val="dotted" w:sz="4" w:space="0" w:color="auto"/>
              <w:right w:val="dotted" w:sz="4" w:space="0" w:color="auto"/>
            </w:tcBorders>
            <w:vAlign w:val="center"/>
          </w:tcPr>
          <w:p w:rsidR="007F5565" w:rsidRPr="0077592E" w:rsidRDefault="007F5565" w:rsidP="00546301">
            <w:pPr>
              <w:spacing w:line="384" w:lineRule="auto"/>
              <w:rPr>
                <w:color w:val="1F1F1F"/>
                <w:sz w:val="24"/>
                <w:szCs w:val="24"/>
              </w:rPr>
            </w:pPr>
            <w:r w:rsidRPr="0077592E">
              <w:rPr>
                <w:color w:val="1F1F1F"/>
                <w:sz w:val="24"/>
                <w:szCs w:val="24"/>
              </w:rPr>
              <w:t>Từ tháng 01/1993 – tháng 12/1994</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440AFF" w:rsidRDefault="007F5565" w:rsidP="00546301">
            <w:pPr>
              <w:spacing w:line="384" w:lineRule="auto"/>
              <w:rPr>
                <w:color w:val="1F1F1F"/>
                <w:sz w:val="24"/>
                <w:szCs w:val="24"/>
                <w:highlight w:val="yellow"/>
              </w:rPr>
            </w:pPr>
            <w:r>
              <w:rPr>
                <w:color w:val="1F1F1F"/>
                <w:sz w:val="24"/>
                <w:szCs w:val="24"/>
              </w:rPr>
              <w:t>Công nhân tổ cơ khí c</w:t>
            </w:r>
            <w:r w:rsidRPr="0077592E">
              <w:rPr>
                <w:color w:val="1F1F1F"/>
                <w:sz w:val="24"/>
                <w:szCs w:val="24"/>
              </w:rPr>
              <w:t>ông ty gốm xây dựng Xuân Hòa</w:t>
            </w:r>
          </w:p>
        </w:tc>
      </w:tr>
      <w:tr w:rsidR="007F5565" w:rsidRPr="00B17A40" w:rsidTr="00546301">
        <w:trPr>
          <w:trHeight w:val="227"/>
        </w:trPr>
        <w:tc>
          <w:tcPr>
            <w:tcW w:w="2349" w:type="pct"/>
            <w:tcBorders>
              <w:top w:val="dotted" w:sz="4" w:space="0" w:color="auto"/>
              <w:left w:val="dotted" w:sz="4" w:space="0" w:color="auto"/>
              <w:bottom w:val="dotted" w:sz="4" w:space="0" w:color="auto"/>
              <w:right w:val="dotted" w:sz="4" w:space="0" w:color="auto"/>
            </w:tcBorders>
            <w:vAlign w:val="center"/>
          </w:tcPr>
          <w:p w:rsidR="007F5565" w:rsidRPr="0077592E" w:rsidRDefault="007F5565" w:rsidP="00546301">
            <w:pPr>
              <w:spacing w:line="384" w:lineRule="auto"/>
              <w:rPr>
                <w:color w:val="1F1F1F"/>
                <w:sz w:val="24"/>
                <w:szCs w:val="24"/>
                <w:lang w:val="pt-BR"/>
              </w:rPr>
            </w:pPr>
            <w:r w:rsidRPr="0077592E">
              <w:rPr>
                <w:color w:val="1F1F1F"/>
                <w:sz w:val="24"/>
                <w:szCs w:val="24"/>
                <w:lang w:val="pt-BR"/>
              </w:rPr>
              <w:t>Từ tháng 01/1995 – tháng 10/1995</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193909" w:rsidRDefault="007F5565" w:rsidP="00546301">
            <w:pPr>
              <w:rPr>
                <w:color w:val="1F1F1F"/>
                <w:sz w:val="24"/>
                <w:szCs w:val="24"/>
                <w:lang w:val="pt-BR"/>
              </w:rPr>
            </w:pPr>
            <w:r>
              <w:rPr>
                <w:color w:val="1F1F1F"/>
                <w:sz w:val="24"/>
                <w:szCs w:val="24"/>
                <w:lang w:val="pt-BR"/>
              </w:rPr>
              <w:t>Nhân viên phòng hành chính công ty gốm xây dựng Xuân Hòa</w:t>
            </w:r>
          </w:p>
        </w:tc>
      </w:tr>
      <w:tr w:rsidR="007F5565" w:rsidRPr="00B17A40" w:rsidTr="00546301">
        <w:trPr>
          <w:trHeight w:val="227"/>
        </w:trPr>
        <w:tc>
          <w:tcPr>
            <w:tcW w:w="2349" w:type="pct"/>
            <w:tcBorders>
              <w:top w:val="dotted" w:sz="4" w:space="0" w:color="auto"/>
              <w:left w:val="dotted" w:sz="4" w:space="0" w:color="auto"/>
              <w:bottom w:val="dotted" w:sz="4" w:space="0" w:color="auto"/>
              <w:right w:val="dotted" w:sz="4" w:space="0" w:color="auto"/>
            </w:tcBorders>
            <w:vAlign w:val="center"/>
          </w:tcPr>
          <w:p w:rsidR="007F5565" w:rsidRPr="0077592E" w:rsidRDefault="007F5565" w:rsidP="00546301">
            <w:pPr>
              <w:spacing w:line="384" w:lineRule="auto"/>
              <w:rPr>
                <w:color w:val="1F1F1F"/>
                <w:sz w:val="24"/>
                <w:szCs w:val="24"/>
                <w:lang w:val="pt-BR"/>
              </w:rPr>
            </w:pPr>
            <w:r w:rsidRPr="0077592E">
              <w:rPr>
                <w:color w:val="1F1F1F"/>
                <w:sz w:val="24"/>
                <w:szCs w:val="24"/>
                <w:lang w:val="pt-BR"/>
              </w:rPr>
              <w:t>Từ tháng 11/1995 – tháng 09/2003</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spacing w:line="384" w:lineRule="auto"/>
              <w:rPr>
                <w:color w:val="1F1F1F"/>
                <w:sz w:val="24"/>
                <w:szCs w:val="24"/>
                <w:lang w:val="pt-BR"/>
              </w:rPr>
            </w:pPr>
            <w:r>
              <w:rPr>
                <w:color w:val="1F1F1F"/>
                <w:sz w:val="24"/>
                <w:szCs w:val="24"/>
                <w:lang w:val="pt-BR"/>
              </w:rPr>
              <w:t>Nhân viên kinh doanh công ty gốm xây dựng Xuân Hòa</w:t>
            </w:r>
          </w:p>
        </w:tc>
      </w:tr>
      <w:tr w:rsidR="007F5565" w:rsidRPr="00E530ED" w:rsidTr="00546301">
        <w:trPr>
          <w:trHeight w:val="227"/>
        </w:trPr>
        <w:tc>
          <w:tcPr>
            <w:tcW w:w="2349" w:type="pct"/>
            <w:tcBorders>
              <w:top w:val="dotted" w:sz="4" w:space="0" w:color="auto"/>
              <w:left w:val="dotted" w:sz="4" w:space="0" w:color="auto"/>
              <w:bottom w:val="dotted" w:sz="4" w:space="0" w:color="auto"/>
              <w:right w:val="dotted" w:sz="4" w:space="0" w:color="auto"/>
            </w:tcBorders>
            <w:vAlign w:val="center"/>
          </w:tcPr>
          <w:p w:rsidR="007F5565" w:rsidRPr="0077592E" w:rsidRDefault="007F5565" w:rsidP="00546301">
            <w:pPr>
              <w:spacing w:line="384" w:lineRule="auto"/>
              <w:rPr>
                <w:color w:val="1F1F1F"/>
                <w:sz w:val="24"/>
                <w:szCs w:val="24"/>
                <w:lang w:val="pt-BR"/>
              </w:rPr>
            </w:pPr>
            <w:r w:rsidRPr="0077592E">
              <w:rPr>
                <w:color w:val="1F1F1F"/>
                <w:sz w:val="24"/>
                <w:szCs w:val="24"/>
                <w:lang w:val="pt-BR"/>
              </w:rPr>
              <w:t xml:space="preserve">Từ tháng 10/2003 – </w:t>
            </w:r>
            <w:r w:rsidRPr="0077592E">
              <w:rPr>
                <w:sz w:val="24"/>
                <w:szCs w:val="24"/>
                <w:lang w:val="nl-NL"/>
              </w:rPr>
              <w:t>27/01/2014</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spacing w:line="384" w:lineRule="auto"/>
              <w:rPr>
                <w:color w:val="1F1F1F"/>
                <w:sz w:val="24"/>
                <w:szCs w:val="24"/>
              </w:rPr>
            </w:pPr>
            <w:r>
              <w:rPr>
                <w:color w:val="1F1F1F"/>
                <w:sz w:val="24"/>
                <w:szCs w:val="24"/>
              </w:rPr>
              <w:t>Nhân viên kinh doanh ông ty cổ phần Viglacera Bá Hiến</w:t>
            </w:r>
          </w:p>
        </w:tc>
      </w:tr>
      <w:tr w:rsidR="007F5565" w:rsidRPr="00E530ED" w:rsidTr="00546301">
        <w:trPr>
          <w:trHeight w:val="227"/>
        </w:trPr>
        <w:tc>
          <w:tcPr>
            <w:tcW w:w="2349" w:type="pct"/>
            <w:tcBorders>
              <w:top w:val="dotted" w:sz="4" w:space="0" w:color="auto"/>
              <w:left w:val="dotted" w:sz="4" w:space="0" w:color="auto"/>
              <w:bottom w:val="dotted" w:sz="4" w:space="0" w:color="auto"/>
              <w:right w:val="dotted" w:sz="4" w:space="0" w:color="auto"/>
            </w:tcBorders>
            <w:vAlign w:val="center"/>
          </w:tcPr>
          <w:p w:rsidR="007F5565" w:rsidRPr="0077592E" w:rsidRDefault="007F5565" w:rsidP="00546301">
            <w:pPr>
              <w:spacing w:line="384" w:lineRule="auto"/>
              <w:rPr>
                <w:color w:val="1F1F1F"/>
                <w:sz w:val="24"/>
                <w:szCs w:val="24"/>
                <w:lang w:val="pt-BR"/>
              </w:rPr>
            </w:pPr>
            <w:r w:rsidRPr="0077592E">
              <w:rPr>
                <w:color w:val="1F1F1F"/>
                <w:sz w:val="24"/>
                <w:szCs w:val="24"/>
                <w:lang w:val="pt-BR"/>
              </w:rPr>
              <w:t>Từ 28/01/2014 – tháng 06/2014</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spacing w:line="384" w:lineRule="auto"/>
              <w:rPr>
                <w:color w:val="1F1F1F"/>
                <w:sz w:val="24"/>
                <w:szCs w:val="24"/>
              </w:rPr>
            </w:pPr>
            <w:r>
              <w:rPr>
                <w:color w:val="1F1F1F"/>
                <w:sz w:val="24"/>
                <w:szCs w:val="24"/>
              </w:rPr>
              <w:t>Nhân viên kinh doanh, thành viên BKS Công ty cổ phần Viglacera Bá Hiến</w:t>
            </w:r>
          </w:p>
        </w:tc>
      </w:tr>
      <w:tr w:rsidR="007F5565" w:rsidRPr="00E530ED" w:rsidTr="00546301">
        <w:trPr>
          <w:trHeight w:val="227"/>
        </w:trPr>
        <w:tc>
          <w:tcPr>
            <w:tcW w:w="2349" w:type="pct"/>
            <w:tcBorders>
              <w:top w:val="dotted" w:sz="4" w:space="0" w:color="auto"/>
              <w:left w:val="dotted" w:sz="4" w:space="0" w:color="auto"/>
              <w:bottom w:val="dotted" w:sz="4" w:space="0" w:color="auto"/>
              <w:right w:val="dotted" w:sz="4" w:space="0" w:color="auto"/>
            </w:tcBorders>
            <w:vAlign w:val="center"/>
          </w:tcPr>
          <w:p w:rsidR="007F5565" w:rsidRPr="0077592E" w:rsidRDefault="007F5565" w:rsidP="00546301">
            <w:pPr>
              <w:spacing w:line="384" w:lineRule="auto"/>
              <w:rPr>
                <w:color w:val="1F1F1F"/>
                <w:sz w:val="24"/>
                <w:szCs w:val="24"/>
                <w:lang w:val="pt-BR"/>
              </w:rPr>
            </w:pPr>
            <w:r w:rsidRPr="0077592E">
              <w:rPr>
                <w:color w:val="1F1F1F"/>
                <w:sz w:val="24"/>
                <w:szCs w:val="24"/>
                <w:lang w:val="pt-BR"/>
              </w:rPr>
              <w:t>Tháng 07/2014 đến nay</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Default="007F5565" w:rsidP="00546301">
            <w:pPr>
              <w:spacing w:line="384" w:lineRule="auto"/>
              <w:rPr>
                <w:color w:val="1F1F1F"/>
                <w:sz w:val="24"/>
                <w:szCs w:val="24"/>
              </w:rPr>
            </w:pPr>
            <w:r>
              <w:rPr>
                <w:color w:val="1F1F1F"/>
                <w:sz w:val="24"/>
                <w:szCs w:val="24"/>
              </w:rPr>
              <w:t>Trưởng phòng kinh doanh, thành viên BKS Công ty cổ phần Viglacera bá hiến</w:t>
            </w:r>
          </w:p>
        </w:tc>
      </w:tr>
      <w:tr w:rsidR="007F5565" w:rsidRPr="001140C2"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77592E" w:rsidRDefault="007F5565" w:rsidP="00546301">
            <w:pPr>
              <w:autoSpaceDE w:val="0"/>
              <w:autoSpaceDN w:val="0"/>
              <w:adjustRightInd w:val="0"/>
              <w:spacing w:before="60" w:after="60"/>
              <w:rPr>
                <w:sz w:val="24"/>
                <w:szCs w:val="24"/>
              </w:rPr>
            </w:pPr>
            <w:r w:rsidRPr="0077592E">
              <w:rPr>
                <w:sz w:val="24"/>
                <w:szCs w:val="24"/>
              </w:rPr>
              <w:t>- Chức vụ đang nắm giữ tại tổ chức phát hành</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autoSpaceDE w:val="0"/>
              <w:autoSpaceDN w:val="0"/>
              <w:adjustRightInd w:val="0"/>
              <w:spacing w:before="60" w:after="60"/>
              <w:rPr>
                <w:sz w:val="24"/>
                <w:szCs w:val="24"/>
              </w:rPr>
            </w:pPr>
            <w:r>
              <w:rPr>
                <w:color w:val="1F1F1F"/>
                <w:sz w:val="24"/>
                <w:szCs w:val="24"/>
              </w:rPr>
              <w:t>Trưởng phòng kinh doanh, thành viên BKS</w:t>
            </w:r>
          </w:p>
        </w:tc>
      </w:tr>
      <w:tr w:rsidR="007F5565" w:rsidRPr="001140C2"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77592E" w:rsidRDefault="007F5565" w:rsidP="00546301">
            <w:pPr>
              <w:autoSpaceDE w:val="0"/>
              <w:autoSpaceDN w:val="0"/>
              <w:adjustRightInd w:val="0"/>
              <w:spacing w:before="60" w:after="60"/>
              <w:rPr>
                <w:sz w:val="24"/>
                <w:szCs w:val="24"/>
              </w:rPr>
            </w:pPr>
            <w:r w:rsidRPr="0077592E">
              <w:rPr>
                <w:sz w:val="24"/>
                <w:szCs w:val="24"/>
              </w:rPr>
              <w:t>- Chức vụ đang nắm giữ ở tổ chức khác</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autoSpaceDE w:val="0"/>
              <w:autoSpaceDN w:val="0"/>
              <w:adjustRightInd w:val="0"/>
              <w:spacing w:before="60" w:after="60"/>
              <w:rPr>
                <w:sz w:val="24"/>
                <w:szCs w:val="24"/>
              </w:rPr>
            </w:pPr>
            <w:r>
              <w:rPr>
                <w:sz w:val="24"/>
                <w:szCs w:val="24"/>
              </w:rPr>
              <w:t>Không</w:t>
            </w:r>
          </w:p>
        </w:tc>
      </w:tr>
      <w:tr w:rsidR="007F5565" w:rsidRPr="001140C2" w:rsidTr="00546301">
        <w:trPr>
          <w:trHeight w:val="486"/>
        </w:trPr>
        <w:tc>
          <w:tcPr>
            <w:tcW w:w="2349" w:type="pct"/>
            <w:tcBorders>
              <w:top w:val="dotted" w:sz="4" w:space="0" w:color="auto"/>
              <w:left w:val="dotted" w:sz="4" w:space="0" w:color="auto"/>
              <w:bottom w:val="dotted" w:sz="4" w:space="0" w:color="auto"/>
              <w:right w:val="dotted" w:sz="4" w:space="0" w:color="auto"/>
            </w:tcBorders>
          </w:tcPr>
          <w:p w:rsidR="007F5565" w:rsidRPr="0077592E" w:rsidRDefault="007F5565" w:rsidP="00546301">
            <w:pPr>
              <w:autoSpaceDE w:val="0"/>
              <w:autoSpaceDN w:val="0"/>
              <w:adjustRightInd w:val="0"/>
              <w:spacing w:before="60" w:after="60"/>
              <w:rPr>
                <w:sz w:val="24"/>
                <w:szCs w:val="24"/>
              </w:rPr>
            </w:pPr>
            <w:r w:rsidRPr="0077592E">
              <w:rPr>
                <w:sz w:val="24"/>
                <w:szCs w:val="24"/>
              </w:rPr>
              <w:t>- Số cổ phần cá nhân nắm giữ</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autoSpaceDE w:val="0"/>
              <w:autoSpaceDN w:val="0"/>
              <w:adjustRightInd w:val="0"/>
              <w:spacing w:before="60" w:after="60"/>
              <w:rPr>
                <w:sz w:val="24"/>
                <w:szCs w:val="24"/>
              </w:rPr>
            </w:pPr>
            <w:r>
              <w:rPr>
                <w:sz w:val="24"/>
                <w:szCs w:val="24"/>
              </w:rPr>
              <w:t>Không</w:t>
            </w:r>
          </w:p>
        </w:tc>
      </w:tr>
      <w:tr w:rsidR="007F5565" w:rsidRPr="001140C2" w:rsidTr="00546301">
        <w:trPr>
          <w:trHeight w:val="365"/>
        </w:trPr>
        <w:tc>
          <w:tcPr>
            <w:tcW w:w="2349" w:type="pct"/>
            <w:tcBorders>
              <w:top w:val="dotted" w:sz="4" w:space="0" w:color="auto"/>
              <w:left w:val="dotted" w:sz="4" w:space="0" w:color="auto"/>
              <w:bottom w:val="dotted" w:sz="4" w:space="0" w:color="auto"/>
              <w:right w:val="dotted" w:sz="4" w:space="0" w:color="auto"/>
            </w:tcBorders>
          </w:tcPr>
          <w:p w:rsidR="007F5565" w:rsidRPr="0077592E" w:rsidRDefault="007F5565" w:rsidP="00546301">
            <w:pPr>
              <w:autoSpaceDE w:val="0"/>
              <w:autoSpaceDN w:val="0"/>
              <w:adjustRightInd w:val="0"/>
              <w:spacing w:before="60" w:after="60"/>
              <w:rPr>
                <w:sz w:val="24"/>
                <w:szCs w:val="24"/>
              </w:rPr>
            </w:pPr>
            <w:r w:rsidRPr="0077592E">
              <w:rPr>
                <w:sz w:val="24"/>
                <w:szCs w:val="24"/>
              </w:rPr>
              <w:t>- Những người có liên quan nắm giữ cùng cổ phiếu</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autoSpaceDE w:val="0"/>
              <w:autoSpaceDN w:val="0"/>
              <w:adjustRightInd w:val="0"/>
              <w:spacing w:before="60" w:after="60"/>
              <w:rPr>
                <w:sz w:val="24"/>
                <w:szCs w:val="24"/>
              </w:rPr>
            </w:pPr>
            <w:r>
              <w:rPr>
                <w:sz w:val="24"/>
                <w:szCs w:val="24"/>
              </w:rPr>
              <w:t>Không</w:t>
            </w:r>
          </w:p>
        </w:tc>
      </w:tr>
      <w:tr w:rsidR="007F5565" w:rsidRPr="001140C2" w:rsidTr="00546301">
        <w:trPr>
          <w:trHeight w:val="70"/>
        </w:trPr>
        <w:tc>
          <w:tcPr>
            <w:tcW w:w="2349" w:type="pct"/>
            <w:tcBorders>
              <w:top w:val="dotted" w:sz="4" w:space="0" w:color="auto"/>
              <w:left w:val="dotted" w:sz="4" w:space="0" w:color="auto"/>
              <w:bottom w:val="dotted" w:sz="4" w:space="0" w:color="auto"/>
              <w:right w:val="dotted" w:sz="4" w:space="0" w:color="auto"/>
            </w:tcBorders>
          </w:tcPr>
          <w:p w:rsidR="007F5565" w:rsidRPr="0077592E" w:rsidRDefault="007F5565" w:rsidP="00546301">
            <w:pPr>
              <w:autoSpaceDE w:val="0"/>
              <w:autoSpaceDN w:val="0"/>
              <w:adjustRightInd w:val="0"/>
              <w:spacing w:before="60" w:after="60"/>
              <w:rPr>
                <w:sz w:val="24"/>
                <w:szCs w:val="24"/>
              </w:rPr>
            </w:pPr>
            <w:r w:rsidRPr="0077592E">
              <w:rPr>
                <w:sz w:val="24"/>
                <w:szCs w:val="24"/>
              </w:rPr>
              <w:t xml:space="preserve">- Tỷ lệ sở hữu chứng khoán ở công ty </w:t>
            </w:r>
            <w:r w:rsidRPr="0077592E">
              <w:rPr>
                <w:sz w:val="24"/>
                <w:szCs w:val="24"/>
              </w:rPr>
              <w:lastRenderedPageBreak/>
              <w:t>khác</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autoSpaceDE w:val="0"/>
              <w:autoSpaceDN w:val="0"/>
              <w:adjustRightInd w:val="0"/>
              <w:spacing w:before="60" w:after="60"/>
              <w:rPr>
                <w:sz w:val="24"/>
                <w:szCs w:val="24"/>
                <w:highlight w:val="yellow"/>
              </w:rPr>
            </w:pPr>
            <w:r w:rsidRPr="0077592E">
              <w:rPr>
                <w:sz w:val="24"/>
                <w:szCs w:val="24"/>
              </w:rPr>
              <w:lastRenderedPageBreak/>
              <w:t>Không</w:t>
            </w:r>
          </w:p>
        </w:tc>
      </w:tr>
      <w:tr w:rsidR="007F5565" w:rsidRPr="001140C2" w:rsidTr="00546301">
        <w:trPr>
          <w:trHeight w:val="70"/>
        </w:trPr>
        <w:tc>
          <w:tcPr>
            <w:tcW w:w="2349" w:type="pct"/>
            <w:tcBorders>
              <w:top w:val="dotted" w:sz="4" w:space="0" w:color="auto"/>
              <w:left w:val="dotted" w:sz="4" w:space="0" w:color="auto"/>
              <w:bottom w:val="dotted" w:sz="4" w:space="0" w:color="auto"/>
              <w:right w:val="dotted" w:sz="4" w:space="0" w:color="auto"/>
            </w:tcBorders>
          </w:tcPr>
          <w:p w:rsidR="007F5565" w:rsidRPr="0077592E" w:rsidRDefault="007F5565" w:rsidP="00546301">
            <w:pPr>
              <w:autoSpaceDE w:val="0"/>
              <w:autoSpaceDN w:val="0"/>
              <w:adjustRightInd w:val="0"/>
              <w:spacing w:before="60" w:after="60"/>
              <w:rPr>
                <w:sz w:val="24"/>
                <w:szCs w:val="24"/>
              </w:rPr>
            </w:pPr>
            <w:r w:rsidRPr="0077592E">
              <w:rPr>
                <w:sz w:val="24"/>
                <w:szCs w:val="24"/>
              </w:rPr>
              <w:lastRenderedPageBreak/>
              <w:t>- Quyền lợi mâu thuẫn với lợi ích của Công ty</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autoSpaceDE w:val="0"/>
              <w:autoSpaceDN w:val="0"/>
              <w:adjustRightInd w:val="0"/>
              <w:spacing w:before="60" w:after="60"/>
              <w:rPr>
                <w:sz w:val="24"/>
                <w:szCs w:val="24"/>
              </w:rPr>
            </w:pPr>
            <w:r>
              <w:rPr>
                <w:sz w:val="24"/>
                <w:szCs w:val="24"/>
              </w:rPr>
              <w:t>Không</w:t>
            </w:r>
          </w:p>
        </w:tc>
      </w:tr>
      <w:tr w:rsidR="007F5565" w:rsidRPr="001140C2" w:rsidTr="00546301">
        <w:trPr>
          <w:trHeight w:val="70"/>
        </w:trPr>
        <w:tc>
          <w:tcPr>
            <w:tcW w:w="2349" w:type="pct"/>
            <w:tcBorders>
              <w:top w:val="dotted" w:sz="4" w:space="0" w:color="auto"/>
              <w:left w:val="dotted" w:sz="4" w:space="0" w:color="auto"/>
              <w:bottom w:val="dotted" w:sz="4" w:space="0" w:color="auto"/>
              <w:right w:val="dotted" w:sz="4" w:space="0" w:color="auto"/>
            </w:tcBorders>
          </w:tcPr>
          <w:p w:rsidR="007F5565" w:rsidRPr="0077592E" w:rsidRDefault="007F5565" w:rsidP="00546301">
            <w:pPr>
              <w:autoSpaceDE w:val="0"/>
              <w:autoSpaceDN w:val="0"/>
              <w:adjustRightInd w:val="0"/>
              <w:spacing w:before="60" w:after="60"/>
              <w:rPr>
                <w:sz w:val="24"/>
                <w:szCs w:val="24"/>
              </w:rPr>
            </w:pPr>
            <w:r w:rsidRPr="0077592E">
              <w:rPr>
                <w:sz w:val="24"/>
                <w:szCs w:val="24"/>
              </w:rPr>
              <w:t>- Các khoản nợ đối với Công ty</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autoSpaceDE w:val="0"/>
              <w:autoSpaceDN w:val="0"/>
              <w:adjustRightInd w:val="0"/>
              <w:spacing w:before="60" w:after="60"/>
              <w:rPr>
                <w:sz w:val="24"/>
                <w:szCs w:val="24"/>
              </w:rPr>
            </w:pPr>
            <w:r>
              <w:rPr>
                <w:sz w:val="24"/>
                <w:szCs w:val="24"/>
              </w:rPr>
              <w:t>Không</w:t>
            </w:r>
          </w:p>
        </w:tc>
      </w:tr>
      <w:tr w:rsidR="007F5565" w:rsidRPr="001140C2" w:rsidTr="00546301">
        <w:trPr>
          <w:trHeight w:val="70"/>
        </w:trPr>
        <w:tc>
          <w:tcPr>
            <w:tcW w:w="2349" w:type="pct"/>
            <w:tcBorders>
              <w:top w:val="dotted" w:sz="4" w:space="0" w:color="auto"/>
              <w:left w:val="dotted" w:sz="4" w:space="0" w:color="auto"/>
              <w:bottom w:val="single" w:sz="4" w:space="0" w:color="auto"/>
              <w:right w:val="dotted" w:sz="4" w:space="0" w:color="auto"/>
            </w:tcBorders>
          </w:tcPr>
          <w:p w:rsidR="007F5565" w:rsidRPr="0077592E" w:rsidRDefault="007F5565" w:rsidP="00546301">
            <w:pPr>
              <w:autoSpaceDE w:val="0"/>
              <w:autoSpaceDN w:val="0"/>
              <w:adjustRightInd w:val="0"/>
              <w:spacing w:before="60" w:after="60"/>
              <w:rPr>
                <w:sz w:val="24"/>
                <w:szCs w:val="24"/>
              </w:rPr>
            </w:pPr>
            <w:r w:rsidRPr="0077592E">
              <w:rPr>
                <w:sz w:val="24"/>
                <w:szCs w:val="24"/>
              </w:rPr>
              <w:t>- Hành vi vi phạm pháp luật</w:t>
            </w:r>
          </w:p>
        </w:tc>
        <w:tc>
          <w:tcPr>
            <w:tcW w:w="2651" w:type="pct"/>
            <w:tcBorders>
              <w:top w:val="dotted" w:sz="4" w:space="0" w:color="auto"/>
              <w:left w:val="dotted" w:sz="4" w:space="0" w:color="auto"/>
              <w:bottom w:val="single" w:sz="4" w:space="0" w:color="auto"/>
              <w:right w:val="dotted" w:sz="4" w:space="0" w:color="auto"/>
            </w:tcBorders>
            <w:vAlign w:val="center"/>
          </w:tcPr>
          <w:p w:rsidR="007F5565" w:rsidRPr="009605AC" w:rsidRDefault="007F5565" w:rsidP="00546301">
            <w:pPr>
              <w:autoSpaceDE w:val="0"/>
              <w:autoSpaceDN w:val="0"/>
              <w:adjustRightInd w:val="0"/>
              <w:spacing w:before="60" w:after="60"/>
              <w:rPr>
                <w:sz w:val="24"/>
                <w:szCs w:val="24"/>
              </w:rPr>
            </w:pPr>
            <w:r>
              <w:rPr>
                <w:sz w:val="24"/>
                <w:szCs w:val="24"/>
              </w:rPr>
              <w:t>Không</w:t>
            </w:r>
          </w:p>
        </w:tc>
      </w:tr>
    </w:tbl>
    <w:p w:rsidR="007F5565" w:rsidRPr="00414260" w:rsidRDefault="007F5565" w:rsidP="007F5565">
      <w:pPr>
        <w:pStyle w:val="ListParagraph"/>
        <w:spacing w:before="60" w:after="60" w:line="312" w:lineRule="auto"/>
        <w:ind w:left="1200"/>
        <w:rPr>
          <w:b/>
          <w:sz w:val="24"/>
          <w:szCs w:val="24"/>
        </w:rPr>
      </w:pPr>
    </w:p>
    <w:tbl>
      <w:tblPr>
        <w:tblW w:w="5000" w:type="pct"/>
        <w:tblInd w:w="108" w:type="dxa"/>
        <w:tblBorders>
          <w:top w:val="dotted" w:sz="4" w:space="0" w:color="auto"/>
          <w:left w:val="dotted" w:sz="4" w:space="0" w:color="auto"/>
          <w:bottom w:val="single" w:sz="4" w:space="0" w:color="auto"/>
          <w:right w:val="dotted" w:sz="4" w:space="0" w:color="auto"/>
          <w:insideH w:val="dotted" w:sz="4" w:space="0" w:color="auto"/>
          <w:insideV w:val="dotted" w:sz="4" w:space="0" w:color="auto"/>
        </w:tblBorders>
        <w:tblLook w:val="00A0"/>
      </w:tblPr>
      <w:tblGrid>
        <w:gridCol w:w="4626"/>
        <w:gridCol w:w="5221"/>
      </w:tblGrid>
      <w:tr w:rsidR="007F5565" w:rsidRPr="001140C2"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1140C2" w:rsidRDefault="007F5565" w:rsidP="00546301">
            <w:pPr>
              <w:spacing w:before="60" w:after="60" w:line="288" w:lineRule="auto"/>
              <w:rPr>
                <w:sz w:val="24"/>
                <w:szCs w:val="24"/>
              </w:rPr>
            </w:pPr>
            <w:r w:rsidRPr="0077592E">
              <w:rPr>
                <w:b/>
                <w:sz w:val="24"/>
                <w:szCs w:val="24"/>
              </w:rPr>
              <w:t xml:space="preserve">3. Ông </w:t>
            </w:r>
            <w:r>
              <w:rPr>
                <w:b/>
                <w:sz w:val="24"/>
                <w:szCs w:val="24"/>
              </w:rPr>
              <w:t>Đỗ Ngọc Quỳnh</w:t>
            </w:r>
          </w:p>
        </w:tc>
        <w:tc>
          <w:tcPr>
            <w:tcW w:w="2651" w:type="pct"/>
            <w:tcBorders>
              <w:top w:val="dotted" w:sz="4" w:space="0" w:color="auto"/>
              <w:left w:val="dotted" w:sz="4" w:space="0" w:color="auto"/>
              <w:bottom w:val="dotted" w:sz="4" w:space="0" w:color="auto"/>
              <w:right w:val="dotted" w:sz="4" w:space="0" w:color="auto"/>
            </w:tcBorders>
          </w:tcPr>
          <w:p w:rsidR="007F5565" w:rsidRPr="001140C2" w:rsidRDefault="007F5565" w:rsidP="00546301">
            <w:pPr>
              <w:spacing w:before="60" w:after="60" w:line="288" w:lineRule="auto"/>
              <w:ind w:left="-18"/>
              <w:rPr>
                <w:sz w:val="24"/>
                <w:szCs w:val="24"/>
              </w:rPr>
            </w:pPr>
            <w:r w:rsidRPr="001140C2">
              <w:rPr>
                <w:sz w:val="24"/>
                <w:szCs w:val="24"/>
              </w:rPr>
              <w:t xml:space="preserve">Chức vụ: </w:t>
            </w:r>
            <w:r>
              <w:rPr>
                <w:sz w:val="24"/>
                <w:szCs w:val="24"/>
              </w:rPr>
              <w:t>Thành viên Ban kiểm soát</w:t>
            </w:r>
          </w:p>
        </w:tc>
      </w:tr>
      <w:tr w:rsidR="007F5565" w:rsidRPr="009605AC"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sidRPr="009605AC">
              <w:rPr>
                <w:sz w:val="24"/>
                <w:szCs w:val="24"/>
              </w:rPr>
              <w:t>- Giới tính:</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sidRPr="009605AC">
              <w:rPr>
                <w:sz w:val="24"/>
                <w:szCs w:val="24"/>
              </w:rPr>
              <w:t>N</w:t>
            </w:r>
            <w:r>
              <w:rPr>
                <w:sz w:val="24"/>
                <w:szCs w:val="24"/>
              </w:rPr>
              <w:t>am</w:t>
            </w:r>
          </w:p>
        </w:tc>
      </w:tr>
      <w:tr w:rsidR="007F5565" w:rsidRPr="009605AC"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sidRPr="000C7963">
              <w:rPr>
                <w:sz w:val="24"/>
                <w:szCs w:val="24"/>
              </w:rPr>
              <w:t>- Ngày sinh:</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Pr>
                <w:sz w:val="24"/>
                <w:szCs w:val="24"/>
              </w:rPr>
              <w:t>26/02/1972</w:t>
            </w:r>
          </w:p>
        </w:tc>
      </w:tr>
      <w:tr w:rsidR="007F5565" w:rsidRPr="009605AC"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sidRPr="009605AC">
              <w:rPr>
                <w:sz w:val="24"/>
                <w:szCs w:val="24"/>
              </w:rPr>
              <w:t>- Quốc tịch:</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sidRPr="009605AC">
              <w:rPr>
                <w:sz w:val="24"/>
                <w:szCs w:val="24"/>
              </w:rPr>
              <w:t>Việt Nam</w:t>
            </w:r>
          </w:p>
        </w:tc>
      </w:tr>
      <w:tr w:rsidR="007F5565" w:rsidRPr="009605AC"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0C7963" w:rsidRDefault="007F5565" w:rsidP="00546301">
            <w:pPr>
              <w:autoSpaceDE w:val="0"/>
              <w:autoSpaceDN w:val="0"/>
              <w:adjustRightInd w:val="0"/>
              <w:spacing w:before="60" w:after="60"/>
              <w:rPr>
                <w:sz w:val="24"/>
                <w:szCs w:val="24"/>
              </w:rPr>
            </w:pPr>
            <w:r w:rsidRPr="000C7963">
              <w:rPr>
                <w:sz w:val="24"/>
                <w:szCs w:val="24"/>
              </w:rPr>
              <w:t>- Số chứng minh nhân dân:</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Pr>
                <w:sz w:val="24"/>
                <w:szCs w:val="24"/>
              </w:rPr>
              <w:t>125443834</w:t>
            </w:r>
          </w:p>
        </w:tc>
      </w:tr>
      <w:tr w:rsidR="007F5565" w:rsidRPr="009605AC"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0C7963" w:rsidRDefault="007F5565" w:rsidP="00546301">
            <w:pPr>
              <w:autoSpaceDE w:val="0"/>
              <w:autoSpaceDN w:val="0"/>
              <w:adjustRightInd w:val="0"/>
              <w:spacing w:before="60" w:after="60"/>
              <w:rPr>
                <w:sz w:val="24"/>
                <w:szCs w:val="24"/>
              </w:rPr>
            </w:pPr>
            <w:r w:rsidRPr="000C7963">
              <w:rPr>
                <w:sz w:val="24"/>
                <w:szCs w:val="24"/>
              </w:rPr>
              <w:t>- Dân tộc:</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Pr>
                <w:sz w:val="24"/>
                <w:szCs w:val="24"/>
              </w:rPr>
              <w:t>Kinh</w:t>
            </w:r>
          </w:p>
        </w:tc>
      </w:tr>
      <w:tr w:rsidR="007F5565" w:rsidRPr="009605AC"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0C7963" w:rsidRDefault="007F5565" w:rsidP="00546301">
            <w:pPr>
              <w:autoSpaceDE w:val="0"/>
              <w:autoSpaceDN w:val="0"/>
              <w:adjustRightInd w:val="0"/>
              <w:spacing w:before="60" w:after="60"/>
              <w:rPr>
                <w:sz w:val="24"/>
                <w:szCs w:val="24"/>
              </w:rPr>
            </w:pPr>
            <w:r w:rsidRPr="000C7963">
              <w:rPr>
                <w:sz w:val="24"/>
                <w:szCs w:val="24"/>
              </w:rPr>
              <w:t>- Địa chỉ thường trú:</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Pr>
                <w:sz w:val="24"/>
                <w:szCs w:val="24"/>
              </w:rPr>
              <w:t>Bá Hiến, Bình Xuyên, Vĩnh Phúc</w:t>
            </w:r>
          </w:p>
        </w:tc>
      </w:tr>
      <w:tr w:rsidR="007F5565" w:rsidRPr="009605AC"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0C7963" w:rsidRDefault="007F5565" w:rsidP="00546301">
            <w:pPr>
              <w:autoSpaceDE w:val="0"/>
              <w:autoSpaceDN w:val="0"/>
              <w:adjustRightInd w:val="0"/>
              <w:spacing w:before="60" w:after="60"/>
              <w:rPr>
                <w:sz w:val="24"/>
                <w:szCs w:val="24"/>
              </w:rPr>
            </w:pPr>
            <w:r w:rsidRPr="000C7963">
              <w:rPr>
                <w:sz w:val="24"/>
                <w:szCs w:val="24"/>
              </w:rPr>
              <w:t>- Điện thoại:</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Pr>
                <w:sz w:val="24"/>
                <w:szCs w:val="24"/>
              </w:rPr>
              <w:t>0963.937.236</w:t>
            </w:r>
          </w:p>
        </w:tc>
      </w:tr>
      <w:tr w:rsidR="007F5565" w:rsidRPr="009605AC"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0C7963" w:rsidRDefault="007F5565" w:rsidP="00546301">
            <w:pPr>
              <w:autoSpaceDE w:val="0"/>
              <w:autoSpaceDN w:val="0"/>
              <w:adjustRightInd w:val="0"/>
              <w:spacing w:before="60" w:after="60"/>
              <w:rPr>
                <w:sz w:val="24"/>
                <w:szCs w:val="24"/>
              </w:rPr>
            </w:pPr>
            <w:r w:rsidRPr="000C7963">
              <w:rPr>
                <w:sz w:val="24"/>
                <w:szCs w:val="24"/>
              </w:rPr>
              <w:t>- Trình độ văn hóa:</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Pr>
                <w:sz w:val="24"/>
                <w:szCs w:val="24"/>
              </w:rPr>
              <w:t>12/12</w:t>
            </w:r>
          </w:p>
        </w:tc>
      </w:tr>
      <w:tr w:rsidR="007F5565" w:rsidRPr="009605AC"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0C7963" w:rsidRDefault="007F5565" w:rsidP="00546301">
            <w:pPr>
              <w:autoSpaceDE w:val="0"/>
              <w:autoSpaceDN w:val="0"/>
              <w:adjustRightInd w:val="0"/>
              <w:spacing w:before="60" w:after="60"/>
              <w:rPr>
                <w:sz w:val="24"/>
                <w:szCs w:val="24"/>
              </w:rPr>
            </w:pPr>
            <w:r w:rsidRPr="000C7963">
              <w:rPr>
                <w:sz w:val="24"/>
                <w:szCs w:val="24"/>
              </w:rPr>
              <w:t>- Trình độ chuyên môn:</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sz w:val="24"/>
                <w:szCs w:val="24"/>
              </w:rPr>
            </w:pPr>
            <w:r>
              <w:rPr>
                <w:sz w:val="24"/>
                <w:szCs w:val="24"/>
              </w:rPr>
              <w:t xml:space="preserve">Trung cấp nghề điện nước </w:t>
            </w:r>
          </w:p>
        </w:tc>
      </w:tr>
      <w:tr w:rsidR="007F5565" w:rsidRPr="009605AC" w:rsidTr="00546301">
        <w:trPr>
          <w:trHeight w:val="545"/>
        </w:trPr>
        <w:tc>
          <w:tcPr>
            <w:tcW w:w="2349" w:type="pct"/>
            <w:tcBorders>
              <w:top w:val="dotted" w:sz="4" w:space="0" w:color="auto"/>
              <w:left w:val="dotted" w:sz="4" w:space="0" w:color="auto"/>
              <w:bottom w:val="dotted" w:sz="4" w:space="0" w:color="auto"/>
              <w:right w:val="dotted" w:sz="4" w:space="0" w:color="auto"/>
            </w:tcBorders>
          </w:tcPr>
          <w:p w:rsidR="007F5565" w:rsidRPr="000C7963" w:rsidRDefault="007F5565" w:rsidP="00546301">
            <w:pPr>
              <w:autoSpaceDE w:val="0"/>
              <w:autoSpaceDN w:val="0"/>
              <w:adjustRightInd w:val="0"/>
              <w:spacing w:before="60" w:after="60"/>
              <w:rPr>
                <w:sz w:val="24"/>
                <w:szCs w:val="24"/>
              </w:rPr>
            </w:pPr>
            <w:r w:rsidRPr="000C7963">
              <w:rPr>
                <w:sz w:val="24"/>
                <w:szCs w:val="24"/>
              </w:rPr>
              <w:t>- Quá trình công tác:</w:t>
            </w:r>
          </w:p>
        </w:tc>
        <w:tc>
          <w:tcPr>
            <w:tcW w:w="2651" w:type="pct"/>
            <w:tcBorders>
              <w:top w:val="dotted" w:sz="4" w:space="0" w:color="auto"/>
              <w:left w:val="dotted" w:sz="4" w:space="0" w:color="auto"/>
              <w:bottom w:val="dotted" w:sz="4" w:space="0" w:color="auto"/>
              <w:right w:val="dotted" w:sz="4" w:space="0" w:color="auto"/>
            </w:tcBorders>
          </w:tcPr>
          <w:p w:rsidR="007F5565" w:rsidRPr="009605AC" w:rsidRDefault="007F5565" w:rsidP="00546301">
            <w:pPr>
              <w:autoSpaceDE w:val="0"/>
              <w:autoSpaceDN w:val="0"/>
              <w:adjustRightInd w:val="0"/>
              <w:spacing w:before="60" w:after="60"/>
              <w:rPr>
                <w:i/>
                <w:sz w:val="24"/>
                <w:szCs w:val="24"/>
              </w:rPr>
            </w:pPr>
          </w:p>
        </w:tc>
      </w:tr>
      <w:tr w:rsidR="007F5565" w:rsidRPr="009605AC" w:rsidTr="00546301">
        <w:trPr>
          <w:trHeight w:val="227"/>
        </w:trPr>
        <w:tc>
          <w:tcPr>
            <w:tcW w:w="2349" w:type="pct"/>
            <w:tcBorders>
              <w:top w:val="dotted" w:sz="4" w:space="0" w:color="auto"/>
              <w:left w:val="dotted" w:sz="4" w:space="0" w:color="auto"/>
              <w:bottom w:val="dotted" w:sz="4" w:space="0" w:color="auto"/>
              <w:right w:val="dotted" w:sz="4" w:space="0" w:color="auto"/>
            </w:tcBorders>
            <w:vAlign w:val="center"/>
          </w:tcPr>
          <w:p w:rsidR="007F5565" w:rsidRPr="0063614B" w:rsidRDefault="007F5565" w:rsidP="00546301">
            <w:pPr>
              <w:spacing w:line="384" w:lineRule="auto"/>
              <w:rPr>
                <w:sz w:val="24"/>
                <w:szCs w:val="24"/>
              </w:rPr>
            </w:pPr>
            <w:r w:rsidRPr="0063614B">
              <w:rPr>
                <w:sz w:val="24"/>
                <w:szCs w:val="24"/>
              </w:rPr>
              <w:t>Từ tháng 01/1995 – tháng 09/2001</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spacing w:line="360" w:lineRule="auto"/>
              <w:rPr>
                <w:sz w:val="24"/>
                <w:szCs w:val="24"/>
              </w:rPr>
            </w:pPr>
            <w:r>
              <w:rPr>
                <w:sz w:val="24"/>
                <w:szCs w:val="24"/>
              </w:rPr>
              <w:t>Công nhân công ty gốm xây dựng Xuân Hòa</w:t>
            </w:r>
          </w:p>
        </w:tc>
      </w:tr>
      <w:tr w:rsidR="007F5565" w:rsidRPr="00B17A40" w:rsidTr="00546301">
        <w:trPr>
          <w:trHeight w:val="227"/>
        </w:trPr>
        <w:tc>
          <w:tcPr>
            <w:tcW w:w="2349" w:type="pct"/>
            <w:tcBorders>
              <w:top w:val="dotted" w:sz="4" w:space="0" w:color="auto"/>
              <w:left w:val="dotted" w:sz="4" w:space="0" w:color="auto"/>
              <w:bottom w:val="dotted" w:sz="4" w:space="0" w:color="auto"/>
              <w:right w:val="dotted" w:sz="4" w:space="0" w:color="auto"/>
            </w:tcBorders>
            <w:vAlign w:val="center"/>
          </w:tcPr>
          <w:p w:rsidR="007F5565" w:rsidRPr="0063614B" w:rsidRDefault="007F5565" w:rsidP="00546301">
            <w:pPr>
              <w:spacing w:line="384" w:lineRule="auto"/>
              <w:rPr>
                <w:color w:val="1F1F1F"/>
                <w:sz w:val="24"/>
                <w:szCs w:val="24"/>
                <w:lang w:val="pt-BR"/>
              </w:rPr>
            </w:pPr>
            <w:r w:rsidRPr="0063614B">
              <w:rPr>
                <w:color w:val="1F1F1F"/>
                <w:sz w:val="24"/>
                <w:szCs w:val="24"/>
                <w:lang w:val="pt-BR"/>
              </w:rPr>
              <w:t>Từ tháng 10/2001 – tháng 12/2002</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spacing w:line="384" w:lineRule="auto"/>
              <w:rPr>
                <w:color w:val="1F1F1F"/>
                <w:sz w:val="24"/>
                <w:szCs w:val="24"/>
                <w:lang w:val="pt-BR"/>
              </w:rPr>
            </w:pPr>
            <w:r>
              <w:rPr>
                <w:color w:val="1F1F1F"/>
                <w:sz w:val="24"/>
                <w:szCs w:val="24"/>
                <w:lang w:val="pt-BR"/>
              </w:rPr>
              <w:t xml:space="preserve">Tổ trưởng sản xuất </w:t>
            </w:r>
            <w:r>
              <w:rPr>
                <w:sz w:val="24"/>
                <w:szCs w:val="24"/>
              </w:rPr>
              <w:t>công ty gốm xây dựng Xuân Hòa</w:t>
            </w:r>
          </w:p>
        </w:tc>
      </w:tr>
      <w:tr w:rsidR="007F5565" w:rsidRPr="00B17A40" w:rsidTr="00546301">
        <w:trPr>
          <w:trHeight w:val="227"/>
        </w:trPr>
        <w:tc>
          <w:tcPr>
            <w:tcW w:w="2349" w:type="pct"/>
            <w:tcBorders>
              <w:top w:val="dotted" w:sz="4" w:space="0" w:color="auto"/>
              <w:left w:val="dotted" w:sz="4" w:space="0" w:color="auto"/>
              <w:bottom w:val="dotted" w:sz="4" w:space="0" w:color="auto"/>
              <w:right w:val="dotted" w:sz="4" w:space="0" w:color="auto"/>
            </w:tcBorders>
            <w:vAlign w:val="center"/>
          </w:tcPr>
          <w:p w:rsidR="007F5565" w:rsidRPr="0063614B" w:rsidRDefault="007F5565" w:rsidP="00546301">
            <w:pPr>
              <w:spacing w:line="384" w:lineRule="auto"/>
              <w:rPr>
                <w:color w:val="1F1F1F"/>
                <w:sz w:val="24"/>
                <w:szCs w:val="24"/>
                <w:lang w:val="pt-BR"/>
              </w:rPr>
            </w:pPr>
            <w:r w:rsidRPr="0063614B">
              <w:rPr>
                <w:color w:val="1F1F1F"/>
                <w:sz w:val="24"/>
                <w:szCs w:val="24"/>
                <w:lang w:val="pt-BR"/>
              </w:rPr>
              <w:t>Từ tháng 01/2003 – tháng 12/2007</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spacing w:line="384" w:lineRule="auto"/>
              <w:rPr>
                <w:color w:val="1F1F1F"/>
                <w:sz w:val="24"/>
                <w:szCs w:val="24"/>
                <w:lang w:val="pt-BR"/>
              </w:rPr>
            </w:pPr>
            <w:r>
              <w:rPr>
                <w:color w:val="1F1F1F"/>
                <w:sz w:val="24"/>
                <w:szCs w:val="24"/>
                <w:lang w:val="pt-BR"/>
              </w:rPr>
              <w:t>Tổ trưởng sản xuất công ty cổ phần Viglacera Bá Hiến</w:t>
            </w:r>
          </w:p>
        </w:tc>
      </w:tr>
      <w:tr w:rsidR="007F5565" w:rsidRPr="009605AC" w:rsidTr="00546301">
        <w:trPr>
          <w:trHeight w:val="227"/>
        </w:trPr>
        <w:tc>
          <w:tcPr>
            <w:tcW w:w="2349" w:type="pct"/>
            <w:tcBorders>
              <w:top w:val="dotted" w:sz="4" w:space="0" w:color="auto"/>
              <w:left w:val="dotted" w:sz="4" w:space="0" w:color="auto"/>
              <w:bottom w:val="dotted" w:sz="4" w:space="0" w:color="auto"/>
              <w:right w:val="dotted" w:sz="4" w:space="0" w:color="auto"/>
            </w:tcBorders>
            <w:vAlign w:val="center"/>
          </w:tcPr>
          <w:p w:rsidR="007F5565" w:rsidRPr="0063614B" w:rsidRDefault="007F5565" w:rsidP="00546301">
            <w:pPr>
              <w:spacing w:line="384" w:lineRule="auto"/>
              <w:rPr>
                <w:color w:val="1F1F1F"/>
                <w:sz w:val="24"/>
                <w:szCs w:val="24"/>
                <w:lang w:val="pt-BR"/>
              </w:rPr>
            </w:pPr>
            <w:r w:rsidRPr="0063614B">
              <w:rPr>
                <w:color w:val="1F1F1F"/>
                <w:sz w:val="24"/>
                <w:szCs w:val="24"/>
                <w:lang w:val="pt-BR"/>
              </w:rPr>
              <w:t xml:space="preserve">Từ tháng 01/2008 – </w:t>
            </w:r>
            <w:r w:rsidRPr="0063614B">
              <w:rPr>
                <w:sz w:val="24"/>
                <w:szCs w:val="24"/>
                <w:lang w:val="nl-NL"/>
              </w:rPr>
              <w:t>27/01/2014</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spacing w:line="384" w:lineRule="auto"/>
              <w:rPr>
                <w:color w:val="1F1F1F"/>
                <w:sz w:val="24"/>
                <w:szCs w:val="24"/>
              </w:rPr>
            </w:pPr>
            <w:r>
              <w:rPr>
                <w:color w:val="1F1F1F"/>
                <w:sz w:val="24"/>
                <w:szCs w:val="24"/>
              </w:rPr>
              <w:t xml:space="preserve">Đốc công sản xuất </w:t>
            </w:r>
            <w:r>
              <w:rPr>
                <w:color w:val="1F1F1F"/>
                <w:sz w:val="24"/>
                <w:szCs w:val="24"/>
                <w:lang w:val="pt-BR"/>
              </w:rPr>
              <w:t>công ty cổ phần Viglacera Bá Hiến</w:t>
            </w:r>
          </w:p>
        </w:tc>
      </w:tr>
      <w:tr w:rsidR="007F5565" w:rsidRPr="009605AC" w:rsidTr="00546301">
        <w:trPr>
          <w:trHeight w:val="227"/>
        </w:trPr>
        <w:tc>
          <w:tcPr>
            <w:tcW w:w="2349" w:type="pct"/>
            <w:tcBorders>
              <w:top w:val="dotted" w:sz="4" w:space="0" w:color="auto"/>
              <w:left w:val="dotted" w:sz="4" w:space="0" w:color="auto"/>
              <w:bottom w:val="dotted" w:sz="4" w:space="0" w:color="auto"/>
              <w:right w:val="dotted" w:sz="4" w:space="0" w:color="auto"/>
            </w:tcBorders>
            <w:vAlign w:val="center"/>
          </w:tcPr>
          <w:p w:rsidR="007F5565" w:rsidRPr="0077592E" w:rsidRDefault="007F5565" w:rsidP="00546301">
            <w:pPr>
              <w:spacing w:line="384" w:lineRule="auto"/>
              <w:rPr>
                <w:color w:val="1F1F1F"/>
                <w:sz w:val="24"/>
                <w:szCs w:val="24"/>
                <w:lang w:val="pt-BR"/>
              </w:rPr>
            </w:pPr>
            <w:r w:rsidRPr="0077592E">
              <w:rPr>
                <w:color w:val="1F1F1F"/>
                <w:sz w:val="24"/>
                <w:szCs w:val="24"/>
                <w:lang w:val="pt-BR"/>
              </w:rPr>
              <w:t>Từ 28/01/2014 –</w:t>
            </w:r>
            <w:r>
              <w:rPr>
                <w:color w:val="1F1F1F"/>
                <w:sz w:val="24"/>
                <w:szCs w:val="24"/>
                <w:lang w:val="pt-BR"/>
              </w:rPr>
              <w:t xml:space="preserve"> tháng 10/2015</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spacing w:line="384" w:lineRule="auto"/>
              <w:rPr>
                <w:color w:val="1F1F1F"/>
                <w:sz w:val="24"/>
                <w:szCs w:val="24"/>
              </w:rPr>
            </w:pPr>
            <w:r>
              <w:rPr>
                <w:color w:val="1F1F1F"/>
                <w:sz w:val="24"/>
                <w:szCs w:val="24"/>
              </w:rPr>
              <w:t xml:space="preserve">Đốc công sản xuất, thành viên BKS </w:t>
            </w:r>
            <w:r>
              <w:rPr>
                <w:color w:val="1F1F1F"/>
                <w:sz w:val="24"/>
                <w:szCs w:val="24"/>
                <w:lang w:val="pt-BR"/>
              </w:rPr>
              <w:t>công ty cổ phần Viglacera Bá Hiến</w:t>
            </w:r>
          </w:p>
        </w:tc>
      </w:tr>
      <w:tr w:rsidR="007F5565" w:rsidRPr="009605AC" w:rsidTr="00546301">
        <w:trPr>
          <w:trHeight w:val="227"/>
        </w:trPr>
        <w:tc>
          <w:tcPr>
            <w:tcW w:w="2349" w:type="pct"/>
            <w:tcBorders>
              <w:top w:val="dotted" w:sz="4" w:space="0" w:color="auto"/>
              <w:left w:val="dotted" w:sz="4" w:space="0" w:color="auto"/>
              <w:bottom w:val="dotted" w:sz="4" w:space="0" w:color="auto"/>
              <w:right w:val="dotted" w:sz="4" w:space="0" w:color="auto"/>
            </w:tcBorders>
            <w:vAlign w:val="center"/>
          </w:tcPr>
          <w:p w:rsidR="007F5565" w:rsidRPr="0077592E" w:rsidRDefault="007F5565" w:rsidP="00546301">
            <w:pPr>
              <w:spacing w:line="384" w:lineRule="auto"/>
              <w:rPr>
                <w:color w:val="1F1F1F"/>
                <w:sz w:val="24"/>
                <w:szCs w:val="24"/>
                <w:lang w:val="pt-BR"/>
              </w:rPr>
            </w:pPr>
            <w:r>
              <w:rPr>
                <w:color w:val="1F1F1F"/>
                <w:sz w:val="24"/>
                <w:szCs w:val="24"/>
                <w:lang w:val="pt-BR"/>
              </w:rPr>
              <w:t>Từ tháng 11/2015 đến nay</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Default="007F5565" w:rsidP="00546301">
            <w:pPr>
              <w:spacing w:line="384" w:lineRule="auto"/>
              <w:rPr>
                <w:color w:val="1F1F1F"/>
                <w:sz w:val="24"/>
                <w:szCs w:val="24"/>
              </w:rPr>
            </w:pPr>
            <w:r>
              <w:rPr>
                <w:color w:val="1F1F1F"/>
                <w:sz w:val="24"/>
                <w:szCs w:val="24"/>
              </w:rPr>
              <w:t xml:space="preserve">Thủ kho thành phẩm, thành viên BKS </w:t>
            </w:r>
            <w:r>
              <w:rPr>
                <w:color w:val="1F1F1F"/>
                <w:sz w:val="24"/>
                <w:szCs w:val="24"/>
                <w:lang w:val="pt-BR"/>
              </w:rPr>
              <w:t>công ty cổ phần Viglacera Bá Hiến</w:t>
            </w:r>
          </w:p>
        </w:tc>
      </w:tr>
      <w:tr w:rsidR="007F5565" w:rsidRPr="009605AC" w:rsidTr="00546301">
        <w:trPr>
          <w:trHeight w:val="227"/>
        </w:trPr>
        <w:tc>
          <w:tcPr>
            <w:tcW w:w="2349" w:type="pct"/>
            <w:tcBorders>
              <w:top w:val="dotted" w:sz="4" w:space="0" w:color="auto"/>
              <w:left w:val="dotted" w:sz="4" w:space="0" w:color="auto"/>
              <w:bottom w:val="dotted" w:sz="4" w:space="0" w:color="auto"/>
              <w:right w:val="dotted" w:sz="4" w:space="0" w:color="auto"/>
            </w:tcBorders>
          </w:tcPr>
          <w:p w:rsidR="007F5565" w:rsidRPr="000C7963" w:rsidRDefault="007F5565" w:rsidP="00546301">
            <w:pPr>
              <w:autoSpaceDE w:val="0"/>
              <w:autoSpaceDN w:val="0"/>
              <w:adjustRightInd w:val="0"/>
              <w:spacing w:before="60" w:after="60"/>
              <w:rPr>
                <w:sz w:val="24"/>
                <w:szCs w:val="24"/>
              </w:rPr>
            </w:pPr>
            <w:r w:rsidRPr="000C7963">
              <w:rPr>
                <w:sz w:val="24"/>
                <w:szCs w:val="24"/>
              </w:rPr>
              <w:t>- Chức vụ đang nắm giữ tại tổ chức phát hành</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autoSpaceDE w:val="0"/>
              <w:autoSpaceDN w:val="0"/>
              <w:adjustRightInd w:val="0"/>
              <w:spacing w:before="60" w:after="60"/>
              <w:rPr>
                <w:sz w:val="24"/>
                <w:szCs w:val="24"/>
              </w:rPr>
            </w:pPr>
            <w:r>
              <w:rPr>
                <w:color w:val="1F1F1F"/>
                <w:sz w:val="24"/>
                <w:szCs w:val="24"/>
              </w:rPr>
              <w:t>Thủ kho thành phẩm, thành viên BKS</w:t>
            </w:r>
          </w:p>
        </w:tc>
      </w:tr>
      <w:tr w:rsidR="007F5565" w:rsidRPr="009605AC" w:rsidTr="00546301">
        <w:trPr>
          <w:trHeight w:val="458"/>
        </w:trPr>
        <w:tc>
          <w:tcPr>
            <w:tcW w:w="2349" w:type="pct"/>
            <w:tcBorders>
              <w:top w:val="dotted" w:sz="4" w:space="0" w:color="auto"/>
              <w:left w:val="dotted" w:sz="4" w:space="0" w:color="auto"/>
              <w:bottom w:val="dotted" w:sz="4" w:space="0" w:color="auto"/>
              <w:right w:val="dotted" w:sz="4" w:space="0" w:color="auto"/>
            </w:tcBorders>
          </w:tcPr>
          <w:p w:rsidR="007F5565" w:rsidRPr="000C7963" w:rsidRDefault="007F5565" w:rsidP="00546301">
            <w:pPr>
              <w:autoSpaceDE w:val="0"/>
              <w:autoSpaceDN w:val="0"/>
              <w:adjustRightInd w:val="0"/>
              <w:spacing w:before="60" w:after="60"/>
              <w:rPr>
                <w:sz w:val="24"/>
                <w:szCs w:val="24"/>
              </w:rPr>
            </w:pPr>
            <w:r w:rsidRPr="000C7963">
              <w:rPr>
                <w:sz w:val="24"/>
                <w:szCs w:val="24"/>
              </w:rPr>
              <w:t>- Chức vụ đang nắm giữ ở tổ chức khác</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autoSpaceDE w:val="0"/>
              <w:autoSpaceDN w:val="0"/>
              <w:adjustRightInd w:val="0"/>
              <w:spacing w:before="60" w:after="60"/>
              <w:rPr>
                <w:sz w:val="24"/>
                <w:szCs w:val="24"/>
              </w:rPr>
            </w:pPr>
            <w:r>
              <w:rPr>
                <w:sz w:val="24"/>
                <w:szCs w:val="24"/>
              </w:rPr>
              <w:t>Không</w:t>
            </w:r>
          </w:p>
        </w:tc>
      </w:tr>
      <w:tr w:rsidR="007F5565" w:rsidRPr="009605AC" w:rsidTr="00546301">
        <w:tc>
          <w:tcPr>
            <w:tcW w:w="2349" w:type="pct"/>
            <w:tcBorders>
              <w:top w:val="dotted" w:sz="4" w:space="0" w:color="auto"/>
              <w:left w:val="dotted" w:sz="4" w:space="0" w:color="auto"/>
              <w:bottom w:val="dotted" w:sz="4" w:space="0" w:color="auto"/>
              <w:right w:val="dotted" w:sz="4" w:space="0" w:color="auto"/>
            </w:tcBorders>
          </w:tcPr>
          <w:p w:rsidR="007F5565" w:rsidRPr="000C7963" w:rsidRDefault="007F5565" w:rsidP="00546301">
            <w:pPr>
              <w:autoSpaceDE w:val="0"/>
              <w:autoSpaceDN w:val="0"/>
              <w:adjustRightInd w:val="0"/>
              <w:spacing w:before="60" w:after="60"/>
              <w:rPr>
                <w:sz w:val="24"/>
                <w:szCs w:val="24"/>
              </w:rPr>
            </w:pPr>
            <w:r w:rsidRPr="000C7963">
              <w:rPr>
                <w:sz w:val="24"/>
                <w:szCs w:val="24"/>
              </w:rPr>
              <w:lastRenderedPageBreak/>
              <w:t>- Số cổ phần cá nhân nắm giữ</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autoSpaceDE w:val="0"/>
              <w:autoSpaceDN w:val="0"/>
              <w:adjustRightInd w:val="0"/>
              <w:spacing w:before="60" w:after="60"/>
              <w:rPr>
                <w:sz w:val="24"/>
                <w:szCs w:val="24"/>
              </w:rPr>
            </w:pPr>
            <w:r>
              <w:rPr>
                <w:sz w:val="24"/>
                <w:szCs w:val="24"/>
              </w:rPr>
              <w:t>Không</w:t>
            </w:r>
          </w:p>
        </w:tc>
      </w:tr>
      <w:tr w:rsidR="007F5565" w:rsidRPr="009605AC" w:rsidTr="00546301">
        <w:trPr>
          <w:trHeight w:val="70"/>
        </w:trPr>
        <w:tc>
          <w:tcPr>
            <w:tcW w:w="2349" w:type="pct"/>
            <w:tcBorders>
              <w:top w:val="dotted" w:sz="4" w:space="0" w:color="auto"/>
              <w:left w:val="dotted" w:sz="4" w:space="0" w:color="auto"/>
              <w:bottom w:val="dotted" w:sz="4" w:space="0" w:color="auto"/>
              <w:right w:val="dotted" w:sz="4" w:space="0" w:color="auto"/>
            </w:tcBorders>
          </w:tcPr>
          <w:p w:rsidR="007F5565" w:rsidRPr="000C7963" w:rsidRDefault="007F5565" w:rsidP="00546301">
            <w:pPr>
              <w:autoSpaceDE w:val="0"/>
              <w:autoSpaceDN w:val="0"/>
              <w:adjustRightInd w:val="0"/>
              <w:spacing w:before="60" w:after="60"/>
              <w:rPr>
                <w:sz w:val="24"/>
                <w:szCs w:val="24"/>
              </w:rPr>
            </w:pPr>
            <w:r w:rsidRPr="000C7963">
              <w:rPr>
                <w:sz w:val="24"/>
                <w:szCs w:val="24"/>
              </w:rPr>
              <w:t>- Những người có liên quan nắm giữ cùng cổ phiếu</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autoSpaceDE w:val="0"/>
              <w:autoSpaceDN w:val="0"/>
              <w:adjustRightInd w:val="0"/>
              <w:spacing w:before="60" w:after="60"/>
              <w:rPr>
                <w:sz w:val="24"/>
                <w:szCs w:val="24"/>
              </w:rPr>
            </w:pPr>
            <w:r>
              <w:rPr>
                <w:sz w:val="24"/>
                <w:szCs w:val="24"/>
              </w:rPr>
              <w:t>Không</w:t>
            </w:r>
          </w:p>
        </w:tc>
      </w:tr>
      <w:tr w:rsidR="007F5565" w:rsidRPr="009605AC" w:rsidTr="00546301">
        <w:trPr>
          <w:trHeight w:val="70"/>
        </w:trPr>
        <w:tc>
          <w:tcPr>
            <w:tcW w:w="2349" w:type="pct"/>
            <w:tcBorders>
              <w:top w:val="dotted" w:sz="4" w:space="0" w:color="auto"/>
              <w:left w:val="dotted" w:sz="4" w:space="0" w:color="auto"/>
              <w:bottom w:val="dotted" w:sz="4" w:space="0" w:color="auto"/>
              <w:right w:val="dotted" w:sz="4" w:space="0" w:color="auto"/>
            </w:tcBorders>
          </w:tcPr>
          <w:p w:rsidR="007F5565" w:rsidRPr="000C7963" w:rsidRDefault="007F5565" w:rsidP="00546301">
            <w:pPr>
              <w:autoSpaceDE w:val="0"/>
              <w:autoSpaceDN w:val="0"/>
              <w:adjustRightInd w:val="0"/>
              <w:spacing w:before="60" w:after="60"/>
              <w:rPr>
                <w:sz w:val="24"/>
                <w:szCs w:val="24"/>
              </w:rPr>
            </w:pPr>
            <w:r w:rsidRPr="000C7963">
              <w:rPr>
                <w:sz w:val="24"/>
                <w:szCs w:val="24"/>
              </w:rPr>
              <w:t>- Tỷ lệ sở hữu chứng khoán ở công ty khác</w:t>
            </w:r>
          </w:p>
        </w:tc>
        <w:tc>
          <w:tcPr>
            <w:tcW w:w="2651" w:type="pct"/>
            <w:tcBorders>
              <w:top w:val="dotted" w:sz="4" w:space="0" w:color="auto"/>
              <w:left w:val="dotted" w:sz="4" w:space="0" w:color="auto"/>
              <w:bottom w:val="dotted" w:sz="4" w:space="0" w:color="auto"/>
              <w:right w:val="dotted" w:sz="4" w:space="0" w:color="auto"/>
            </w:tcBorders>
            <w:vAlign w:val="center"/>
          </w:tcPr>
          <w:p w:rsidR="007F5565" w:rsidRPr="009605AC" w:rsidRDefault="007F5565" w:rsidP="00546301">
            <w:pPr>
              <w:autoSpaceDE w:val="0"/>
              <w:autoSpaceDN w:val="0"/>
              <w:adjustRightInd w:val="0"/>
              <w:spacing w:before="60" w:after="60"/>
              <w:rPr>
                <w:sz w:val="24"/>
                <w:szCs w:val="24"/>
                <w:highlight w:val="yellow"/>
              </w:rPr>
            </w:pPr>
            <w:r>
              <w:rPr>
                <w:sz w:val="24"/>
                <w:szCs w:val="24"/>
              </w:rPr>
              <w:t>Không</w:t>
            </w:r>
          </w:p>
        </w:tc>
      </w:tr>
      <w:tr w:rsidR="007F5565" w:rsidRPr="009605AC" w:rsidTr="00546301">
        <w:trPr>
          <w:trHeight w:val="70"/>
        </w:trPr>
        <w:tc>
          <w:tcPr>
            <w:tcW w:w="2349" w:type="pct"/>
            <w:tcBorders>
              <w:top w:val="dotted" w:sz="4" w:space="0" w:color="auto"/>
              <w:left w:val="dotted" w:sz="4" w:space="0" w:color="auto"/>
              <w:bottom w:val="dotted" w:sz="4" w:space="0" w:color="auto"/>
              <w:right w:val="dotted" w:sz="4" w:space="0" w:color="auto"/>
            </w:tcBorders>
          </w:tcPr>
          <w:p w:rsidR="007F5565" w:rsidRPr="000C7963" w:rsidRDefault="007F5565" w:rsidP="00546301">
            <w:pPr>
              <w:autoSpaceDE w:val="0"/>
              <w:autoSpaceDN w:val="0"/>
              <w:adjustRightInd w:val="0"/>
              <w:spacing w:before="60" w:after="60"/>
              <w:rPr>
                <w:sz w:val="24"/>
                <w:szCs w:val="24"/>
              </w:rPr>
            </w:pPr>
            <w:r w:rsidRPr="000C7963">
              <w:rPr>
                <w:sz w:val="24"/>
                <w:szCs w:val="24"/>
              </w:rPr>
              <w:t>- Quyền lợi mâu thuẫn với lợi ích của Công ty</w:t>
            </w:r>
          </w:p>
        </w:tc>
        <w:tc>
          <w:tcPr>
            <w:tcW w:w="2651" w:type="pct"/>
            <w:tcBorders>
              <w:top w:val="dotted" w:sz="4" w:space="0" w:color="auto"/>
              <w:left w:val="dotted" w:sz="4" w:space="0" w:color="auto"/>
              <w:bottom w:val="dotted" w:sz="4" w:space="0" w:color="auto"/>
              <w:right w:val="dotted" w:sz="4" w:space="0" w:color="auto"/>
            </w:tcBorders>
          </w:tcPr>
          <w:p w:rsidR="007F5565" w:rsidRDefault="007F5565" w:rsidP="00546301">
            <w:r w:rsidRPr="007E324A">
              <w:rPr>
                <w:sz w:val="24"/>
                <w:szCs w:val="24"/>
              </w:rPr>
              <w:t>Không</w:t>
            </w:r>
          </w:p>
        </w:tc>
      </w:tr>
      <w:tr w:rsidR="007F5565" w:rsidRPr="009605AC" w:rsidTr="00546301">
        <w:trPr>
          <w:trHeight w:val="113"/>
        </w:trPr>
        <w:tc>
          <w:tcPr>
            <w:tcW w:w="2349" w:type="pct"/>
            <w:tcBorders>
              <w:top w:val="dotted" w:sz="4" w:space="0" w:color="auto"/>
              <w:left w:val="dotted" w:sz="4" w:space="0" w:color="auto"/>
              <w:bottom w:val="dotted" w:sz="4" w:space="0" w:color="auto"/>
              <w:right w:val="dotted" w:sz="4" w:space="0" w:color="auto"/>
            </w:tcBorders>
          </w:tcPr>
          <w:p w:rsidR="007F5565" w:rsidRPr="000C7963" w:rsidRDefault="007F5565" w:rsidP="00546301">
            <w:pPr>
              <w:autoSpaceDE w:val="0"/>
              <w:autoSpaceDN w:val="0"/>
              <w:adjustRightInd w:val="0"/>
              <w:spacing w:before="60" w:after="60"/>
              <w:rPr>
                <w:sz w:val="24"/>
                <w:szCs w:val="24"/>
              </w:rPr>
            </w:pPr>
            <w:r w:rsidRPr="000C7963">
              <w:rPr>
                <w:sz w:val="24"/>
                <w:szCs w:val="24"/>
              </w:rPr>
              <w:t>- Các khoản nợ đối với Công ty</w:t>
            </w:r>
          </w:p>
        </w:tc>
        <w:tc>
          <w:tcPr>
            <w:tcW w:w="2651" w:type="pct"/>
            <w:tcBorders>
              <w:top w:val="dotted" w:sz="4" w:space="0" w:color="auto"/>
              <w:left w:val="dotted" w:sz="4" w:space="0" w:color="auto"/>
              <w:bottom w:val="dotted" w:sz="4" w:space="0" w:color="auto"/>
              <w:right w:val="dotted" w:sz="4" w:space="0" w:color="auto"/>
            </w:tcBorders>
          </w:tcPr>
          <w:p w:rsidR="007F5565" w:rsidRDefault="007F5565" w:rsidP="00546301">
            <w:r w:rsidRPr="007E324A">
              <w:rPr>
                <w:sz w:val="24"/>
                <w:szCs w:val="24"/>
              </w:rPr>
              <w:t>Không</w:t>
            </w:r>
          </w:p>
        </w:tc>
      </w:tr>
      <w:tr w:rsidR="007F5565" w:rsidRPr="009605AC" w:rsidTr="00546301">
        <w:trPr>
          <w:trHeight w:val="70"/>
        </w:trPr>
        <w:tc>
          <w:tcPr>
            <w:tcW w:w="2349" w:type="pct"/>
            <w:tcBorders>
              <w:top w:val="dotted" w:sz="4" w:space="0" w:color="auto"/>
              <w:left w:val="dotted" w:sz="4" w:space="0" w:color="auto"/>
              <w:bottom w:val="single" w:sz="4" w:space="0" w:color="auto"/>
              <w:right w:val="dotted" w:sz="4" w:space="0" w:color="auto"/>
            </w:tcBorders>
          </w:tcPr>
          <w:p w:rsidR="007F5565" w:rsidRPr="000C7963" w:rsidRDefault="007F5565" w:rsidP="00546301">
            <w:pPr>
              <w:autoSpaceDE w:val="0"/>
              <w:autoSpaceDN w:val="0"/>
              <w:adjustRightInd w:val="0"/>
              <w:spacing w:before="60" w:after="60"/>
              <w:rPr>
                <w:sz w:val="24"/>
                <w:szCs w:val="24"/>
              </w:rPr>
            </w:pPr>
            <w:r w:rsidRPr="000C7963">
              <w:rPr>
                <w:sz w:val="24"/>
                <w:szCs w:val="24"/>
              </w:rPr>
              <w:t>- Hành vi vi phạm pháp luật</w:t>
            </w:r>
          </w:p>
        </w:tc>
        <w:tc>
          <w:tcPr>
            <w:tcW w:w="2651" w:type="pct"/>
            <w:tcBorders>
              <w:top w:val="dotted" w:sz="4" w:space="0" w:color="auto"/>
              <w:left w:val="dotted" w:sz="4" w:space="0" w:color="auto"/>
              <w:bottom w:val="single" w:sz="4" w:space="0" w:color="auto"/>
              <w:right w:val="dotted" w:sz="4" w:space="0" w:color="auto"/>
            </w:tcBorders>
          </w:tcPr>
          <w:p w:rsidR="007F5565" w:rsidRDefault="007F5565" w:rsidP="00546301">
            <w:r w:rsidRPr="007E324A">
              <w:rPr>
                <w:sz w:val="24"/>
                <w:szCs w:val="24"/>
              </w:rPr>
              <w:t>Không</w:t>
            </w:r>
          </w:p>
        </w:tc>
      </w:tr>
    </w:tbl>
    <w:p w:rsidR="002A4F22" w:rsidRPr="003200F3" w:rsidRDefault="002A4F22" w:rsidP="00101407">
      <w:pPr>
        <w:pStyle w:val="Heading3"/>
      </w:pPr>
      <w:r w:rsidRPr="003200F3">
        <w:t>Hoạt động của Ban kiểm soát</w:t>
      </w:r>
    </w:p>
    <w:p w:rsidR="002A4F22" w:rsidRPr="003200F3" w:rsidRDefault="002A4F22" w:rsidP="00AF0C3E">
      <w:pPr>
        <w:spacing w:before="60" w:after="60" w:line="276" w:lineRule="auto"/>
        <w:rPr>
          <w:sz w:val="24"/>
          <w:szCs w:val="24"/>
        </w:rPr>
      </w:pPr>
      <w:r w:rsidRPr="004125FD">
        <w:rPr>
          <w:sz w:val="24"/>
          <w:szCs w:val="24"/>
          <w:lang w:val="vi-VN"/>
        </w:rPr>
        <w:t xml:space="preserve">Thực hiện quy chế hoạt động của BKS, căn cứ điều lệ của công ty, BKS hoạt động độc lập nhưng vẫn theo nguyên tắc tập trung dân chủ. </w:t>
      </w:r>
      <w:r w:rsidRPr="003200F3">
        <w:rPr>
          <w:sz w:val="24"/>
          <w:szCs w:val="24"/>
        </w:rPr>
        <w:t xml:space="preserve">Hàng quý, BKS họp và đánh giá các mặt hoạt động của công ty, đề ra các nhiệm vụ giám sát cụ thể của từng thành viên, các vấn đề cần tập trung giám sát, cụ thể: các NQ của HĐQT, việc điều hành của Ban giám đốc, đầu tư XDCB, thực hiện quy chế dược, quản lý tài chính,  báo cáo kế toán của các quý, năm, phân phối lợi nhuận,... </w:t>
      </w:r>
    </w:p>
    <w:p w:rsidR="002A4F22" w:rsidRPr="003200F3" w:rsidRDefault="002A4F22" w:rsidP="00AF0C3E">
      <w:pPr>
        <w:spacing w:before="60" w:after="60" w:line="276" w:lineRule="auto"/>
        <w:rPr>
          <w:sz w:val="24"/>
          <w:szCs w:val="24"/>
        </w:rPr>
      </w:pPr>
      <w:r w:rsidRPr="003200F3">
        <w:rPr>
          <w:sz w:val="24"/>
          <w:szCs w:val="24"/>
        </w:rPr>
        <w:t>BKS đã tham gia, đóng góp ý kiến trong các cuộc họp HĐQT, cùng HDQT xây dựng định hướng  cho SXKD, đầu tư XDCB đạt hiệu quả.</w:t>
      </w:r>
    </w:p>
    <w:p w:rsidR="002A4F22" w:rsidRPr="003200F3" w:rsidRDefault="002A4F22" w:rsidP="00101407">
      <w:pPr>
        <w:pStyle w:val="Heading2"/>
        <w:rPr>
          <w:i/>
        </w:rPr>
      </w:pPr>
      <w:r w:rsidRPr="003200F3">
        <w:t xml:space="preserve">THÙ LAO CỦA HỘI ĐỒNG QUẢN TRỊ, BAN GIÁM ĐỐC VÀ BAN KIỂM SOÁT </w:t>
      </w:r>
    </w:p>
    <w:p w:rsidR="002A4F22" w:rsidRPr="007107B2" w:rsidRDefault="002A4F22" w:rsidP="00AF0C3E">
      <w:pPr>
        <w:spacing w:before="60" w:after="60" w:line="276" w:lineRule="auto"/>
        <w:rPr>
          <w:b/>
          <w:color w:val="C00000"/>
          <w:sz w:val="24"/>
          <w:szCs w:val="24"/>
        </w:rPr>
      </w:pPr>
      <w:r w:rsidRPr="007107B2">
        <w:rPr>
          <w:b/>
          <w:color w:val="C00000"/>
          <w:sz w:val="24"/>
          <w:szCs w:val="24"/>
        </w:rPr>
        <w:t>Hội đồng quản trị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9"/>
        <w:gridCol w:w="5363"/>
        <w:gridCol w:w="3255"/>
      </w:tblGrid>
      <w:tr w:rsidR="002A4F22" w:rsidRPr="007107B2" w:rsidTr="0002721E">
        <w:trPr>
          <w:trHeight w:val="426"/>
        </w:trPr>
        <w:tc>
          <w:tcPr>
            <w:tcW w:w="624" w:type="pct"/>
            <w:shd w:val="clear" w:color="auto" w:fill="8EAADB"/>
          </w:tcPr>
          <w:p w:rsidR="002A4F22" w:rsidRPr="00AC4340" w:rsidRDefault="002A4F22" w:rsidP="00AC4340">
            <w:pPr>
              <w:spacing w:before="60" w:after="60" w:line="264" w:lineRule="auto"/>
              <w:jc w:val="center"/>
              <w:rPr>
                <w:b/>
                <w:sz w:val="24"/>
                <w:szCs w:val="24"/>
              </w:rPr>
            </w:pPr>
            <w:r w:rsidRPr="00AC4340">
              <w:rPr>
                <w:b/>
                <w:sz w:val="24"/>
                <w:szCs w:val="24"/>
              </w:rPr>
              <w:t>STT</w:t>
            </w:r>
          </w:p>
        </w:tc>
        <w:tc>
          <w:tcPr>
            <w:tcW w:w="2723" w:type="pct"/>
            <w:shd w:val="clear" w:color="auto" w:fill="8EAADB"/>
          </w:tcPr>
          <w:p w:rsidR="002A4F22" w:rsidRPr="00AC4340" w:rsidRDefault="002A4F22" w:rsidP="00AC4340">
            <w:pPr>
              <w:spacing w:before="60" w:after="60" w:line="264" w:lineRule="auto"/>
              <w:jc w:val="center"/>
              <w:rPr>
                <w:b/>
                <w:sz w:val="24"/>
                <w:szCs w:val="24"/>
              </w:rPr>
            </w:pPr>
            <w:r w:rsidRPr="00AC4340">
              <w:rPr>
                <w:b/>
                <w:sz w:val="24"/>
                <w:szCs w:val="24"/>
              </w:rPr>
              <w:t>CHỈ TIÊU</w:t>
            </w:r>
          </w:p>
        </w:tc>
        <w:tc>
          <w:tcPr>
            <w:tcW w:w="1653" w:type="pct"/>
            <w:shd w:val="clear" w:color="auto" w:fill="8EAADB"/>
          </w:tcPr>
          <w:p w:rsidR="002A4F22" w:rsidRPr="00AC4340" w:rsidRDefault="002A4F22" w:rsidP="00AC4340">
            <w:pPr>
              <w:spacing w:before="60" w:after="60" w:line="264" w:lineRule="auto"/>
              <w:jc w:val="center"/>
              <w:rPr>
                <w:b/>
                <w:sz w:val="24"/>
                <w:szCs w:val="24"/>
              </w:rPr>
            </w:pPr>
            <w:r w:rsidRPr="00AC4340">
              <w:rPr>
                <w:b/>
                <w:sz w:val="24"/>
                <w:szCs w:val="24"/>
              </w:rPr>
              <w:t>SỐ TIỀN (VNĐ)</w:t>
            </w:r>
          </w:p>
        </w:tc>
      </w:tr>
      <w:tr w:rsidR="002A4F22" w:rsidRPr="007107B2" w:rsidTr="00FC68DF">
        <w:tc>
          <w:tcPr>
            <w:tcW w:w="624" w:type="pct"/>
            <w:shd w:val="clear" w:color="auto" w:fill="auto"/>
          </w:tcPr>
          <w:p w:rsidR="002A4F22" w:rsidRPr="007107B2" w:rsidRDefault="002A4F22" w:rsidP="00AF0C3E">
            <w:pPr>
              <w:spacing w:before="60" w:after="60" w:line="276" w:lineRule="auto"/>
              <w:jc w:val="center"/>
              <w:rPr>
                <w:rFonts w:eastAsia="Times New Roman"/>
                <w:b/>
                <w:bCs/>
                <w:sz w:val="24"/>
                <w:szCs w:val="24"/>
              </w:rPr>
            </w:pPr>
            <w:r w:rsidRPr="007107B2">
              <w:rPr>
                <w:rFonts w:eastAsia="Times New Roman"/>
                <w:b/>
                <w:bCs/>
                <w:sz w:val="24"/>
                <w:szCs w:val="24"/>
              </w:rPr>
              <w:t>1</w:t>
            </w:r>
          </w:p>
        </w:tc>
        <w:tc>
          <w:tcPr>
            <w:tcW w:w="2723" w:type="pct"/>
            <w:shd w:val="clear" w:color="auto" w:fill="auto"/>
          </w:tcPr>
          <w:p w:rsidR="002A4F22" w:rsidRPr="007107B2" w:rsidRDefault="002A4F22" w:rsidP="00AF0C3E">
            <w:pPr>
              <w:spacing w:before="60" w:after="60" w:line="276" w:lineRule="auto"/>
              <w:rPr>
                <w:bCs/>
                <w:sz w:val="24"/>
                <w:szCs w:val="24"/>
              </w:rPr>
            </w:pPr>
            <w:r w:rsidRPr="007107B2">
              <w:rPr>
                <w:bCs/>
                <w:sz w:val="24"/>
                <w:szCs w:val="24"/>
              </w:rPr>
              <w:t>Lợi nhuận sau thuế ( A)</w:t>
            </w:r>
          </w:p>
        </w:tc>
        <w:tc>
          <w:tcPr>
            <w:tcW w:w="1653" w:type="pct"/>
            <w:shd w:val="clear" w:color="auto" w:fill="auto"/>
          </w:tcPr>
          <w:p w:rsidR="002A4F22" w:rsidRPr="007107B2" w:rsidRDefault="00571FFF" w:rsidP="00AF0C3E">
            <w:pPr>
              <w:spacing w:before="60" w:after="60" w:line="276" w:lineRule="auto"/>
              <w:jc w:val="right"/>
              <w:rPr>
                <w:rFonts w:eastAsia="MS Mincho"/>
                <w:b/>
                <w:bCs/>
                <w:sz w:val="24"/>
                <w:szCs w:val="24"/>
                <w:lang w:eastAsia="ja-JP" w:bidi="th-TH"/>
              </w:rPr>
            </w:pPr>
            <w:r w:rsidRPr="007107B2">
              <w:rPr>
                <w:rFonts w:eastAsia="MS Mincho"/>
                <w:b/>
                <w:bCs/>
                <w:sz w:val="24"/>
                <w:szCs w:val="24"/>
                <w:lang w:eastAsia="ja-JP" w:bidi="th-TH"/>
              </w:rPr>
              <w:t>0</w:t>
            </w:r>
          </w:p>
        </w:tc>
      </w:tr>
      <w:tr w:rsidR="002A4F22" w:rsidRPr="007107B2" w:rsidTr="00FC68DF">
        <w:tc>
          <w:tcPr>
            <w:tcW w:w="624" w:type="pct"/>
            <w:shd w:val="clear" w:color="auto" w:fill="auto"/>
          </w:tcPr>
          <w:p w:rsidR="002A4F22" w:rsidRPr="007107B2" w:rsidRDefault="002A4F22" w:rsidP="00AF0C3E">
            <w:pPr>
              <w:spacing w:before="60" w:after="60" w:line="276" w:lineRule="auto"/>
              <w:jc w:val="center"/>
              <w:rPr>
                <w:rFonts w:eastAsia="Times New Roman"/>
                <w:b/>
                <w:bCs/>
                <w:sz w:val="24"/>
                <w:szCs w:val="24"/>
              </w:rPr>
            </w:pPr>
            <w:r w:rsidRPr="007107B2">
              <w:rPr>
                <w:rFonts w:eastAsia="Times New Roman"/>
                <w:b/>
                <w:bCs/>
                <w:sz w:val="24"/>
                <w:szCs w:val="24"/>
              </w:rPr>
              <w:t>2</w:t>
            </w:r>
          </w:p>
        </w:tc>
        <w:tc>
          <w:tcPr>
            <w:tcW w:w="2723" w:type="pct"/>
            <w:shd w:val="clear" w:color="auto" w:fill="auto"/>
          </w:tcPr>
          <w:p w:rsidR="002A4F22" w:rsidRPr="007107B2" w:rsidRDefault="002A4F22" w:rsidP="00AF0C3E">
            <w:pPr>
              <w:spacing w:before="60" w:after="60" w:line="276" w:lineRule="auto"/>
              <w:rPr>
                <w:bCs/>
                <w:sz w:val="24"/>
                <w:szCs w:val="24"/>
              </w:rPr>
            </w:pPr>
            <w:r w:rsidRPr="007107B2">
              <w:rPr>
                <w:bCs/>
                <w:sz w:val="24"/>
                <w:szCs w:val="24"/>
              </w:rPr>
              <w:t>Thù lao Hội đồng quản trị (=3%xA)</w:t>
            </w:r>
          </w:p>
        </w:tc>
        <w:tc>
          <w:tcPr>
            <w:tcW w:w="1653" w:type="pct"/>
            <w:shd w:val="clear" w:color="auto" w:fill="auto"/>
          </w:tcPr>
          <w:p w:rsidR="002A4F22" w:rsidRPr="007107B2" w:rsidRDefault="00571FFF" w:rsidP="00AF0C3E">
            <w:pPr>
              <w:spacing w:before="60" w:after="60" w:line="276" w:lineRule="auto"/>
              <w:jc w:val="right"/>
              <w:rPr>
                <w:rFonts w:eastAsia="MS Mincho"/>
                <w:b/>
                <w:bCs/>
                <w:sz w:val="24"/>
                <w:szCs w:val="24"/>
                <w:lang w:eastAsia="ja-JP" w:bidi="th-TH"/>
              </w:rPr>
            </w:pPr>
            <w:r w:rsidRPr="007107B2">
              <w:rPr>
                <w:rFonts w:eastAsia="MS Mincho"/>
                <w:b/>
                <w:bCs/>
                <w:sz w:val="24"/>
                <w:szCs w:val="24"/>
                <w:lang w:eastAsia="ja-JP" w:bidi="th-TH"/>
              </w:rPr>
              <w:t>0</w:t>
            </w:r>
          </w:p>
        </w:tc>
      </w:tr>
    </w:tbl>
    <w:p w:rsidR="002A4F22" w:rsidRPr="007107B2" w:rsidRDefault="002A4F22" w:rsidP="00AF0C3E">
      <w:pPr>
        <w:spacing w:before="60" w:after="60" w:line="276" w:lineRule="auto"/>
        <w:ind w:firstLine="0"/>
        <w:rPr>
          <w:i/>
          <w:sz w:val="24"/>
          <w:szCs w:val="24"/>
        </w:rPr>
      </w:pPr>
    </w:p>
    <w:p w:rsidR="002A4F22" w:rsidRPr="003200F3" w:rsidRDefault="002A4F22" w:rsidP="00AF0C3E">
      <w:pPr>
        <w:spacing w:before="60" w:after="60" w:line="276" w:lineRule="auto"/>
        <w:rPr>
          <w:b/>
          <w:color w:val="C00000"/>
          <w:sz w:val="24"/>
          <w:szCs w:val="24"/>
        </w:rPr>
      </w:pPr>
      <w:r w:rsidRPr="007107B2">
        <w:rPr>
          <w:b/>
          <w:color w:val="C00000"/>
          <w:sz w:val="24"/>
          <w:szCs w:val="24"/>
        </w:rPr>
        <w:t>Ban Kiểm soát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9"/>
        <w:gridCol w:w="5363"/>
        <w:gridCol w:w="3255"/>
      </w:tblGrid>
      <w:tr w:rsidR="002A4F22" w:rsidRPr="003200F3" w:rsidTr="0002721E">
        <w:trPr>
          <w:trHeight w:val="426"/>
        </w:trPr>
        <w:tc>
          <w:tcPr>
            <w:tcW w:w="624" w:type="pct"/>
            <w:shd w:val="clear" w:color="auto" w:fill="8EAADB"/>
          </w:tcPr>
          <w:p w:rsidR="002A4F22" w:rsidRPr="00AC4340" w:rsidRDefault="002A4F22" w:rsidP="00AC4340">
            <w:pPr>
              <w:spacing w:before="60" w:after="60" w:line="264" w:lineRule="auto"/>
              <w:jc w:val="center"/>
              <w:rPr>
                <w:b/>
                <w:sz w:val="24"/>
                <w:szCs w:val="24"/>
              </w:rPr>
            </w:pPr>
            <w:r w:rsidRPr="00AC4340">
              <w:rPr>
                <w:b/>
                <w:sz w:val="24"/>
                <w:szCs w:val="24"/>
              </w:rPr>
              <w:t>STT</w:t>
            </w:r>
          </w:p>
        </w:tc>
        <w:tc>
          <w:tcPr>
            <w:tcW w:w="2723" w:type="pct"/>
            <w:shd w:val="clear" w:color="auto" w:fill="8EAADB"/>
          </w:tcPr>
          <w:p w:rsidR="002A4F22" w:rsidRPr="00AC4340" w:rsidRDefault="002A4F22" w:rsidP="00AC4340">
            <w:pPr>
              <w:spacing w:before="60" w:after="60" w:line="264" w:lineRule="auto"/>
              <w:jc w:val="center"/>
              <w:rPr>
                <w:b/>
                <w:sz w:val="24"/>
                <w:szCs w:val="24"/>
              </w:rPr>
            </w:pPr>
            <w:r w:rsidRPr="00AC4340">
              <w:rPr>
                <w:b/>
                <w:sz w:val="24"/>
                <w:szCs w:val="24"/>
              </w:rPr>
              <w:t>CHỈ TIÊU</w:t>
            </w:r>
          </w:p>
        </w:tc>
        <w:tc>
          <w:tcPr>
            <w:tcW w:w="1653" w:type="pct"/>
            <w:shd w:val="clear" w:color="auto" w:fill="8EAADB"/>
          </w:tcPr>
          <w:p w:rsidR="002A4F22" w:rsidRPr="00AC4340" w:rsidRDefault="002A4F22" w:rsidP="00AC4340">
            <w:pPr>
              <w:spacing w:before="60" w:after="60" w:line="264" w:lineRule="auto"/>
              <w:jc w:val="center"/>
              <w:rPr>
                <w:b/>
                <w:sz w:val="24"/>
                <w:szCs w:val="24"/>
              </w:rPr>
            </w:pPr>
            <w:r w:rsidRPr="00AC4340">
              <w:rPr>
                <w:b/>
                <w:sz w:val="24"/>
                <w:szCs w:val="24"/>
              </w:rPr>
              <w:t>SỐ TIỀN (VNĐ)</w:t>
            </w:r>
          </w:p>
        </w:tc>
      </w:tr>
      <w:tr w:rsidR="002A4F22" w:rsidRPr="003200F3" w:rsidTr="00FC68DF">
        <w:tc>
          <w:tcPr>
            <w:tcW w:w="624" w:type="pct"/>
            <w:shd w:val="clear" w:color="auto" w:fill="auto"/>
          </w:tcPr>
          <w:p w:rsidR="002A4F22" w:rsidRPr="003200F3" w:rsidRDefault="002A4F22" w:rsidP="00FC68DF">
            <w:pPr>
              <w:spacing w:line="340" w:lineRule="exact"/>
              <w:jc w:val="center"/>
              <w:rPr>
                <w:rFonts w:eastAsia="Times New Roman"/>
                <w:b/>
                <w:bCs/>
                <w:sz w:val="24"/>
                <w:szCs w:val="24"/>
              </w:rPr>
            </w:pPr>
            <w:r w:rsidRPr="003200F3">
              <w:rPr>
                <w:rFonts w:eastAsia="Times New Roman"/>
                <w:b/>
                <w:bCs/>
                <w:sz w:val="24"/>
                <w:szCs w:val="24"/>
              </w:rPr>
              <w:t>1</w:t>
            </w:r>
          </w:p>
        </w:tc>
        <w:tc>
          <w:tcPr>
            <w:tcW w:w="2723" w:type="pct"/>
            <w:shd w:val="clear" w:color="auto" w:fill="auto"/>
          </w:tcPr>
          <w:p w:rsidR="002A4F22" w:rsidRPr="003200F3" w:rsidRDefault="002A4F22" w:rsidP="00FC68DF">
            <w:pPr>
              <w:spacing w:line="340" w:lineRule="exact"/>
              <w:rPr>
                <w:bCs/>
                <w:sz w:val="24"/>
                <w:szCs w:val="24"/>
              </w:rPr>
            </w:pPr>
            <w:r w:rsidRPr="003200F3">
              <w:rPr>
                <w:bCs/>
                <w:sz w:val="24"/>
                <w:szCs w:val="24"/>
              </w:rPr>
              <w:t>Lợi nhuận sau thuế ( A)</w:t>
            </w:r>
          </w:p>
        </w:tc>
        <w:tc>
          <w:tcPr>
            <w:tcW w:w="1653" w:type="pct"/>
            <w:shd w:val="clear" w:color="auto" w:fill="auto"/>
          </w:tcPr>
          <w:p w:rsidR="002A4F22" w:rsidRPr="003200F3" w:rsidRDefault="00322D38" w:rsidP="00FC68DF">
            <w:pPr>
              <w:spacing w:line="340" w:lineRule="exact"/>
              <w:jc w:val="right"/>
              <w:rPr>
                <w:b/>
                <w:bCs/>
                <w:sz w:val="24"/>
                <w:szCs w:val="24"/>
              </w:rPr>
            </w:pPr>
            <w:r>
              <w:rPr>
                <w:b/>
                <w:bCs/>
                <w:sz w:val="24"/>
                <w:szCs w:val="24"/>
              </w:rPr>
              <w:t>0</w:t>
            </w:r>
          </w:p>
        </w:tc>
      </w:tr>
      <w:tr w:rsidR="002A4F22" w:rsidRPr="003200F3" w:rsidTr="00FC68DF">
        <w:tc>
          <w:tcPr>
            <w:tcW w:w="624" w:type="pct"/>
            <w:shd w:val="clear" w:color="auto" w:fill="auto"/>
          </w:tcPr>
          <w:p w:rsidR="002A4F22" w:rsidRPr="003200F3" w:rsidRDefault="002A4F22" w:rsidP="00FC68DF">
            <w:pPr>
              <w:spacing w:line="340" w:lineRule="exact"/>
              <w:jc w:val="center"/>
              <w:rPr>
                <w:rFonts w:eastAsia="Times New Roman"/>
                <w:b/>
                <w:bCs/>
                <w:sz w:val="24"/>
                <w:szCs w:val="24"/>
              </w:rPr>
            </w:pPr>
            <w:r w:rsidRPr="003200F3">
              <w:rPr>
                <w:rFonts w:eastAsia="Times New Roman"/>
                <w:b/>
                <w:bCs/>
                <w:sz w:val="24"/>
                <w:szCs w:val="24"/>
              </w:rPr>
              <w:t>2</w:t>
            </w:r>
          </w:p>
        </w:tc>
        <w:tc>
          <w:tcPr>
            <w:tcW w:w="2723" w:type="pct"/>
            <w:shd w:val="clear" w:color="auto" w:fill="auto"/>
          </w:tcPr>
          <w:p w:rsidR="002A4F22" w:rsidRPr="003200F3" w:rsidRDefault="002A4F22" w:rsidP="00FC68DF">
            <w:pPr>
              <w:spacing w:line="340" w:lineRule="exact"/>
              <w:rPr>
                <w:rFonts w:eastAsia="Times New Roman"/>
                <w:b/>
                <w:bCs/>
                <w:sz w:val="24"/>
                <w:szCs w:val="24"/>
              </w:rPr>
            </w:pPr>
            <w:r w:rsidRPr="003200F3">
              <w:rPr>
                <w:rFonts w:eastAsia="Times New Roman"/>
                <w:b/>
                <w:bCs/>
                <w:sz w:val="24"/>
                <w:szCs w:val="24"/>
              </w:rPr>
              <w:t>Thù lao của BKS (=1%xA)</w:t>
            </w:r>
          </w:p>
        </w:tc>
        <w:tc>
          <w:tcPr>
            <w:tcW w:w="1653" w:type="pct"/>
            <w:shd w:val="clear" w:color="auto" w:fill="auto"/>
          </w:tcPr>
          <w:p w:rsidR="002A4F22" w:rsidRPr="003200F3" w:rsidRDefault="00322D38" w:rsidP="00FC68DF">
            <w:pPr>
              <w:spacing w:line="340" w:lineRule="exact"/>
              <w:jc w:val="right"/>
              <w:rPr>
                <w:b/>
                <w:bCs/>
                <w:sz w:val="24"/>
                <w:szCs w:val="24"/>
              </w:rPr>
            </w:pPr>
            <w:r>
              <w:rPr>
                <w:b/>
                <w:bCs/>
                <w:sz w:val="24"/>
                <w:szCs w:val="24"/>
              </w:rPr>
              <w:t>0</w:t>
            </w:r>
          </w:p>
        </w:tc>
      </w:tr>
    </w:tbl>
    <w:p w:rsidR="002A4F22" w:rsidRPr="003200F3" w:rsidRDefault="00C515F5" w:rsidP="002A4F22">
      <w:pPr>
        <w:spacing w:line="360" w:lineRule="auto"/>
        <w:jc w:val="right"/>
        <w:rPr>
          <w:i/>
          <w:sz w:val="24"/>
          <w:szCs w:val="24"/>
        </w:rPr>
      </w:pPr>
      <w:r>
        <w:rPr>
          <w:color w:val="C00000"/>
          <w:sz w:val="24"/>
          <w:szCs w:val="24"/>
        </w:rPr>
        <w:t>Do công ty còn lỗ lũy kế nhiều nên kh</w:t>
      </w:r>
      <w:r w:rsidR="008A05D2">
        <w:rPr>
          <w:color w:val="C00000"/>
          <w:sz w:val="24"/>
          <w:szCs w:val="24"/>
        </w:rPr>
        <w:t>ông chi thù lao cho HĐQT</w:t>
      </w:r>
      <w:r>
        <w:rPr>
          <w:color w:val="C00000"/>
          <w:sz w:val="24"/>
          <w:szCs w:val="24"/>
        </w:rPr>
        <w:t xml:space="preserve"> và Ban kiểm soát</w:t>
      </w:r>
      <w:r w:rsidR="002A4F22" w:rsidRPr="003200F3">
        <w:rPr>
          <w:color w:val="C00000"/>
          <w:sz w:val="24"/>
          <w:szCs w:val="24"/>
        </w:rPr>
        <w:tab/>
      </w:r>
      <w:r w:rsidR="002A4F22" w:rsidRPr="003200F3">
        <w:rPr>
          <w:color w:val="C00000"/>
          <w:sz w:val="24"/>
          <w:szCs w:val="24"/>
        </w:rPr>
        <w:tab/>
      </w:r>
      <w:r w:rsidR="002A4F22" w:rsidRPr="003200F3">
        <w:rPr>
          <w:color w:val="C00000"/>
          <w:sz w:val="24"/>
          <w:szCs w:val="24"/>
        </w:rPr>
        <w:tab/>
      </w:r>
      <w:r w:rsidR="002A4F22" w:rsidRPr="003200F3">
        <w:rPr>
          <w:color w:val="C00000"/>
          <w:sz w:val="24"/>
          <w:szCs w:val="24"/>
        </w:rPr>
        <w:tab/>
      </w:r>
      <w:r w:rsidR="002A4F22" w:rsidRPr="003200F3">
        <w:rPr>
          <w:color w:val="C00000"/>
          <w:sz w:val="24"/>
          <w:szCs w:val="24"/>
        </w:rPr>
        <w:tab/>
      </w:r>
      <w:r w:rsidR="002A4F22" w:rsidRPr="003200F3">
        <w:rPr>
          <w:color w:val="C00000"/>
          <w:sz w:val="24"/>
          <w:szCs w:val="24"/>
        </w:rPr>
        <w:tab/>
      </w:r>
      <w:r w:rsidR="002A4F22" w:rsidRPr="003200F3">
        <w:rPr>
          <w:color w:val="C00000"/>
          <w:sz w:val="24"/>
          <w:szCs w:val="24"/>
        </w:rPr>
        <w:tab/>
      </w:r>
    </w:p>
    <w:p w:rsidR="002A4F22" w:rsidRPr="003200F3" w:rsidRDefault="002A4F22" w:rsidP="002A4F22">
      <w:pPr>
        <w:pStyle w:val="ListParagraph"/>
        <w:spacing w:before="0" w:line="360" w:lineRule="auto"/>
        <w:ind w:firstLine="0"/>
        <w:rPr>
          <w:b/>
          <w:color w:val="C00000"/>
          <w:sz w:val="24"/>
          <w:szCs w:val="24"/>
        </w:rPr>
      </w:pPr>
    </w:p>
    <w:p w:rsidR="00130E76" w:rsidRDefault="00130E76" w:rsidP="00101407">
      <w:pPr>
        <w:ind w:firstLine="0"/>
        <w:rPr>
          <w:lang w:val="es-ES"/>
        </w:rPr>
      </w:pPr>
      <w:r>
        <w:rPr>
          <w:lang w:val="es-ES"/>
        </w:rPr>
        <w:br w:type="textWrapping" w:clear="all"/>
      </w:r>
    </w:p>
    <w:p w:rsidR="00130E76" w:rsidRDefault="00130E76">
      <w:pPr>
        <w:spacing w:before="0" w:after="0"/>
        <w:ind w:firstLine="0"/>
        <w:jc w:val="left"/>
        <w:rPr>
          <w:lang w:val="es-ES"/>
        </w:rPr>
      </w:pPr>
      <w:r>
        <w:rPr>
          <w:lang w:val="es-ES"/>
        </w:rPr>
        <w:br w:type="page"/>
      </w:r>
    </w:p>
    <w:p w:rsidR="00A07A78" w:rsidRDefault="009D3110" w:rsidP="00101407">
      <w:pPr>
        <w:ind w:firstLine="0"/>
        <w:rPr>
          <w:lang w:val="es-ES"/>
        </w:rPr>
      </w:pPr>
      <w:r w:rsidRPr="003F21F8">
        <w:rPr>
          <w:noProof/>
        </w:rPr>
        <w:lastRenderedPageBreak/>
        <w:drawing>
          <wp:inline distT="0" distB="0" distL="0" distR="0">
            <wp:extent cx="5810250" cy="8372475"/>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984" t="674" b="560"/>
                    <a:stretch>
                      <a:fillRect/>
                    </a:stretch>
                  </pic:blipFill>
                  <pic:spPr bwMode="auto">
                    <a:xfrm>
                      <a:off x="0" y="0"/>
                      <a:ext cx="5810250" cy="8372475"/>
                    </a:xfrm>
                    <a:prstGeom prst="rect">
                      <a:avLst/>
                    </a:prstGeom>
                    <a:noFill/>
                    <a:ln>
                      <a:noFill/>
                    </a:ln>
                  </pic:spPr>
                </pic:pic>
              </a:graphicData>
            </a:graphic>
          </wp:inline>
        </w:drawing>
      </w:r>
    </w:p>
    <w:p w:rsidR="00A07A78" w:rsidRDefault="009D3110">
      <w:pPr>
        <w:spacing w:before="0" w:after="0"/>
        <w:ind w:firstLine="0"/>
        <w:jc w:val="left"/>
        <w:rPr>
          <w:lang w:val="es-ES"/>
        </w:rPr>
      </w:pPr>
      <w:r>
        <w:rPr>
          <w:noProof/>
        </w:rPr>
        <w:lastRenderedPageBreak/>
        <w:drawing>
          <wp:anchor distT="0" distB="0" distL="114300" distR="114300" simplePos="0" relativeHeight="251669504" behindDoc="1" locked="0" layoutInCell="1" allowOverlap="1">
            <wp:simplePos x="0" y="0"/>
            <wp:positionH relativeFrom="page">
              <wp:align>center</wp:align>
            </wp:positionH>
            <wp:positionV relativeFrom="paragraph">
              <wp:posOffset>0</wp:posOffset>
            </wp:positionV>
            <wp:extent cx="6687185" cy="9650730"/>
            <wp:effectExtent l="0" t="0" r="0" b="0"/>
            <wp:wrapTight wrapText="bothSides">
              <wp:wrapPolygon edited="0">
                <wp:start x="0" y="0"/>
                <wp:lineTo x="0" y="21574"/>
                <wp:lineTo x="21536" y="21574"/>
                <wp:lineTo x="21536" y="0"/>
                <wp:lineTo x="0" y="0"/>
              </wp:wrapPolygon>
            </wp:wrapTight>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41" t="562" b="896"/>
                    <a:stretch>
                      <a:fillRect/>
                    </a:stretch>
                  </pic:blipFill>
                  <pic:spPr bwMode="auto">
                    <a:xfrm>
                      <a:off x="0" y="0"/>
                      <a:ext cx="6687185" cy="9650730"/>
                    </a:xfrm>
                    <a:prstGeom prst="rect">
                      <a:avLst/>
                    </a:prstGeom>
                    <a:noFill/>
                    <a:ln>
                      <a:noFill/>
                    </a:ln>
                  </pic:spPr>
                </pic:pic>
              </a:graphicData>
            </a:graphic>
          </wp:anchor>
        </w:drawing>
      </w:r>
      <w:r w:rsidR="00A07A78">
        <w:rPr>
          <w:lang w:val="es-ES"/>
        </w:rPr>
        <w:br w:type="page"/>
      </w:r>
    </w:p>
    <w:p w:rsidR="00477860" w:rsidRDefault="009D3110" w:rsidP="00101407">
      <w:pPr>
        <w:ind w:firstLine="0"/>
      </w:pPr>
      <w:r>
        <w:rPr>
          <w:noProof/>
        </w:rPr>
        <w:lastRenderedPageBreak/>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6115050" cy="9162415"/>
            <wp:effectExtent l="0" t="0" r="0" b="0"/>
            <wp:wrapTight wrapText="bothSides">
              <wp:wrapPolygon edited="0">
                <wp:start x="0" y="0"/>
                <wp:lineTo x="0" y="21557"/>
                <wp:lineTo x="21533" y="21557"/>
                <wp:lineTo x="21533" y="0"/>
                <wp:lineTo x="0" y="0"/>
              </wp:wrapPolygon>
            </wp:wrapTight>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853" t="661" b="638"/>
                    <a:stretch>
                      <a:fillRect/>
                    </a:stretch>
                  </pic:blipFill>
                  <pic:spPr bwMode="auto">
                    <a:xfrm>
                      <a:off x="0" y="0"/>
                      <a:ext cx="6115050" cy="9162415"/>
                    </a:xfrm>
                    <a:prstGeom prst="rect">
                      <a:avLst/>
                    </a:prstGeom>
                    <a:noFill/>
                    <a:ln>
                      <a:noFill/>
                    </a:ln>
                  </pic:spPr>
                </pic:pic>
              </a:graphicData>
            </a:graphic>
          </wp:anchor>
        </w:drawing>
      </w:r>
    </w:p>
    <w:p w:rsidR="00477860" w:rsidRDefault="00477860">
      <w:pPr>
        <w:spacing w:before="0" w:after="0"/>
        <w:ind w:firstLine="0"/>
        <w:jc w:val="left"/>
      </w:pPr>
      <w:r>
        <w:lastRenderedPageBreak/>
        <w:br w:type="page"/>
      </w:r>
      <w:r w:rsidR="009D3110">
        <w:rPr>
          <w:noProof/>
        </w:rPr>
        <w:drawing>
          <wp:anchor distT="0" distB="0" distL="114300" distR="114300" simplePos="0" relativeHeight="251671552" behindDoc="0" locked="0" layoutInCell="1" allowOverlap="1">
            <wp:simplePos x="0" y="0"/>
            <wp:positionH relativeFrom="margin">
              <wp:align>right</wp:align>
            </wp:positionH>
            <wp:positionV relativeFrom="paragraph">
              <wp:posOffset>0</wp:posOffset>
            </wp:positionV>
            <wp:extent cx="6115050" cy="9086850"/>
            <wp:effectExtent l="0" t="0" r="0" b="0"/>
            <wp:wrapTight wrapText="bothSides">
              <wp:wrapPolygon edited="0">
                <wp:start x="0" y="0"/>
                <wp:lineTo x="0" y="21555"/>
                <wp:lineTo x="21533" y="21555"/>
                <wp:lineTo x="21533" y="0"/>
                <wp:lineTo x="0" y="0"/>
              </wp:wrapPolygon>
            </wp:wrapTight>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829" t="1878" r="1257" b="1120"/>
                    <a:stretch>
                      <a:fillRect/>
                    </a:stretch>
                  </pic:blipFill>
                  <pic:spPr bwMode="auto">
                    <a:xfrm>
                      <a:off x="0" y="0"/>
                      <a:ext cx="6115050" cy="9086850"/>
                    </a:xfrm>
                    <a:prstGeom prst="rect">
                      <a:avLst/>
                    </a:prstGeom>
                    <a:noFill/>
                    <a:ln>
                      <a:noFill/>
                    </a:ln>
                  </pic:spPr>
                </pic:pic>
              </a:graphicData>
            </a:graphic>
          </wp:anchor>
        </w:drawing>
      </w:r>
    </w:p>
    <w:p w:rsidR="00477860" w:rsidRDefault="009D3110" w:rsidP="00101407">
      <w:pPr>
        <w:ind w:firstLine="0"/>
      </w:pPr>
      <w:r>
        <w:rPr>
          <w:noProof/>
        </w:rPr>
        <w:lastRenderedPageBreak/>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6115685" cy="9217660"/>
            <wp:effectExtent l="0" t="0" r="0" b="0"/>
            <wp:wrapTight wrapText="bothSides">
              <wp:wrapPolygon edited="0">
                <wp:start x="0" y="0"/>
                <wp:lineTo x="0" y="21561"/>
                <wp:lineTo x="21530" y="21561"/>
                <wp:lineTo x="21530" y="0"/>
                <wp:lineTo x="0" y="0"/>
              </wp:wrapPolygon>
            </wp:wrapTight>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829" t="748" b="784"/>
                    <a:stretch>
                      <a:fillRect/>
                    </a:stretch>
                  </pic:blipFill>
                  <pic:spPr bwMode="auto">
                    <a:xfrm>
                      <a:off x="0" y="0"/>
                      <a:ext cx="6115685" cy="9217660"/>
                    </a:xfrm>
                    <a:prstGeom prst="rect">
                      <a:avLst/>
                    </a:prstGeom>
                    <a:noFill/>
                    <a:ln>
                      <a:noFill/>
                    </a:ln>
                  </pic:spPr>
                </pic:pic>
              </a:graphicData>
            </a:graphic>
          </wp:anchor>
        </w:drawing>
      </w:r>
    </w:p>
    <w:p w:rsidR="00477860" w:rsidRDefault="009D3110">
      <w:pPr>
        <w:spacing w:before="0" w:after="0"/>
        <w:ind w:firstLine="0"/>
        <w:jc w:val="left"/>
      </w:pPr>
      <w:r>
        <w:rPr>
          <w:noProof/>
        </w:rPr>
        <w:lastRenderedPageBreak/>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6115050" cy="9105900"/>
            <wp:effectExtent l="0" t="0" r="0" b="0"/>
            <wp:wrapTight wrapText="bothSides">
              <wp:wrapPolygon edited="0">
                <wp:start x="0" y="0"/>
                <wp:lineTo x="0" y="21555"/>
                <wp:lineTo x="21533" y="21555"/>
                <wp:lineTo x="21533" y="0"/>
                <wp:lineTo x="0" y="0"/>
              </wp:wrapPolygon>
            </wp:wrapTight>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63" t="558" b="578"/>
                    <a:stretch>
                      <a:fillRect/>
                    </a:stretch>
                  </pic:blipFill>
                  <pic:spPr bwMode="auto">
                    <a:xfrm>
                      <a:off x="0" y="0"/>
                      <a:ext cx="6115050" cy="9105900"/>
                    </a:xfrm>
                    <a:prstGeom prst="rect">
                      <a:avLst/>
                    </a:prstGeom>
                    <a:noFill/>
                    <a:ln>
                      <a:noFill/>
                    </a:ln>
                  </pic:spPr>
                </pic:pic>
              </a:graphicData>
            </a:graphic>
          </wp:anchor>
        </w:drawing>
      </w:r>
      <w:r w:rsidR="00477860">
        <w:br w:type="page"/>
      </w:r>
    </w:p>
    <w:p w:rsidR="00477860" w:rsidRDefault="009D3110">
      <w:pPr>
        <w:spacing w:before="0" w:after="0"/>
        <w:ind w:firstLine="0"/>
        <w:jc w:val="left"/>
      </w:pPr>
      <w:r>
        <w:rPr>
          <w:noProof/>
        </w:rPr>
        <w:lastRenderedPageBreak/>
        <w:drawing>
          <wp:anchor distT="0" distB="0" distL="114300" distR="114300" simplePos="0" relativeHeight="251674624" behindDoc="0" locked="0" layoutInCell="1" allowOverlap="1">
            <wp:simplePos x="0" y="0"/>
            <wp:positionH relativeFrom="margin">
              <wp:align>left</wp:align>
            </wp:positionH>
            <wp:positionV relativeFrom="paragraph">
              <wp:posOffset>635</wp:posOffset>
            </wp:positionV>
            <wp:extent cx="6109335" cy="9092565"/>
            <wp:effectExtent l="0" t="0" r="0" b="0"/>
            <wp:wrapTight wrapText="bothSides">
              <wp:wrapPolygon edited="0">
                <wp:start x="0" y="0"/>
                <wp:lineTo x="0" y="21541"/>
                <wp:lineTo x="21553" y="21541"/>
                <wp:lineTo x="21553" y="0"/>
                <wp:lineTo x="0" y="0"/>
              </wp:wrapPolygon>
            </wp:wrapTight>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984" t="436" b="575"/>
                    <a:stretch>
                      <a:fillRect/>
                    </a:stretch>
                  </pic:blipFill>
                  <pic:spPr bwMode="auto">
                    <a:xfrm>
                      <a:off x="0" y="0"/>
                      <a:ext cx="6109335" cy="9092565"/>
                    </a:xfrm>
                    <a:prstGeom prst="rect">
                      <a:avLst/>
                    </a:prstGeom>
                    <a:noFill/>
                    <a:ln>
                      <a:noFill/>
                    </a:ln>
                  </pic:spPr>
                </pic:pic>
              </a:graphicData>
            </a:graphic>
          </wp:anchor>
        </w:drawing>
      </w:r>
      <w:r w:rsidR="00477860">
        <w:br w:type="page"/>
      </w:r>
      <w:r>
        <w:rPr>
          <w:noProof/>
        </w:rPr>
        <w:drawing>
          <wp:anchor distT="0" distB="0" distL="114300" distR="114300" simplePos="0" relativeHeight="251675648" behindDoc="0" locked="0" layoutInCell="1" allowOverlap="1">
            <wp:simplePos x="0" y="0"/>
            <wp:positionH relativeFrom="margin">
              <wp:align>right</wp:align>
            </wp:positionH>
            <wp:positionV relativeFrom="paragraph">
              <wp:posOffset>0</wp:posOffset>
            </wp:positionV>
            <wp:extent cx="6122670" cy="9248140"/>
            <wp:effectExtent l="0" t="0" r="0" b="0"/>
            <wp:wrapTight wrapText="bothSides">
              <wp:wrapPolygon edited="0">
                <wp:start x="0" y="0"/>
                <wp:lineTo x="0" y="21535"/>
                <wp:lineTo x="21506" y="21535"/>
                <wp:lineTo x="21506" y="0"/>
                <wp:lineTo x="0" y="0"/>
              </wp:wrapPolygon>
            </wp:wrapTight>
            <wp:docPr id="2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72" t="764" r="633" b="751"/>
                    <a:stretch>
                      <a:fillRect/>
                    </a:stretch>
                  </pic:blipFill>
                  <pic:spPr bwMode="auto">
                    <a:xfrm>
                      <a:off x="0" y="0"/>
                      <a:ext cx="6122670" cy="9248140"/>
                    </a:xfrm>
                    <a:prstGeom prst="rect">
                      <a:avLst/>
                    </a:prstGeom>
                    <a:noFill/>
                    <a:ln>
                      <a:noFill/>
                    </a:ln>
                  </pic:spPr>
                </pic:pic>
              </a:graphicData>
            </a:graphic>
          </wp:anchor>
        </w:drawing>
      </w:r>
    </w:p>
    <w:p w:rsidR="00477860" w:rsidRDefault="009D3110">
      <w:pPr>
        <w:spacing w:before="0" w:after="0"/>
        <w:ind w:firstLine="0"/>
        <w:jc w:val="left"/>
      </w:pPr>
      <w:r>
        <w:rPr>
          <w:noProof/>
        </w:rPr>
        <w:lastRenderedPageBreak/>
        <w:drawing>
          <wp:anchor distT="0" distB="0" distL="114300" distR="114300" simplePos="0" relativeHeight="251676672" behindDoc="0" locked="0" layoutInCell="1" allowOverlap="1">
            <wp:simplePos x="0" y="0"/>
            <wp:positionH relativeFrom="margin">
              <wp:align>right</wp:align>
            </wp:positionH>
            <wp:positionV relativeFrom="paragraph">
              <wp:posOffset>0</wp:posOffset>
            </wp:positionV>
            <wp:extent cx="6115050" cy="9157335"/>
            <wp:effectExtent l="0" t="0" r="0" b="0"/>
            <wp:wrapTight wrapText="bothSides">
              <wp:wrapPolygon edited="0">
                <wp:start x="0" y="0"/>
                <wp:lineTo x="0" y="21569"/>
                <wp:lineTo x="21533" y="21569"/>
                <wp:lineTo x="21533" y="0"/>
                <wp:lineTo x="0" y="0"/>
              </wp:wrapPolygon>
            </wp:wrapTight>
            <wp:docPr id="1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919" t="661" r="787" b="819"/>
                    <a:stretch>
                      <a:fillRect/>
                    </a:stretch>
                  </pic:blipFill>
                  <pic:spPr bwMode="auto">
                    <a:xfrm>
                      <a:off x="0" y="0"/>
                      <a:ext cx="6115050" cy="9157335"/>
                    </a:xfrm>
                    <a:prstGeom prst="rect">
                      <a:avLst/>
                    </a:prstGeom>
                    <a:noFill/>
                    <a:ln>
                      <a:noFill/>
                    </a:ln>
                  </pic:spPr>
                </pic:pic>
              </a:graphicData>
            </a:graphic>
          </wp:anchor>
        </w:drawing>
      </w:r>
      <w:r w:rsidR="00477860">
        <w:br w:type="page"/>
      </w:r>
      <w:r>
        <w:rPr>
          <w:noProof/>
        </w:rPr>
        <w:drawing>
          <wp:anchor distT="0" distB="0" distL="114300" distR="114300" simplePos="0" relativeHeight="251677696" behindDoc="0" locked="0" layoutInCell="1" allowOverlap="1">
            <wp:simplePos x="0" y="0"/>
            <wp:positionH relativeFrom="margin">
              <wp:align>right</wp:align>
            </wp:positionH>
            <wp:positionV relativeFrom="paragraph">
              <wp:posOffset>0</wp:posOffset>
            </wp:positionV>
            <wp:extent cx="6106795" cy="9260840"/>
            <wp:effectExtent l="0" t="0" r="0" b="0"/>
            <wp:wrapTight wrapText="bothSides">
              <wp:wrapPolygon edited="0">
                <wp:start x="0" y="0"/>
                <wp:lineTo x="0" y="21550"/>
                <wp:lineTo x="21562" y="21550"/>
                <wp:lineTo x="21562" y="0"/>
                <wp:lineTo x="0" y="0"/>
              </wp:wrapPolygon>
            </wp:wrapTight>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984" t="644" r="633" b="652"/>
                    <a:stretch>
                      <a:fillRect/>
                    </a:stretch>
                  </pic:blipFill>
                  <pic:spPr bwMode="auto">
                    <a:xfrm>
                      <a:off x="0" y="0"/>
                      <a:ext cx="6106795" cy="9260840"/>
                    </a:xfrm>
                    <a:prstGeom prst="rect">
                      <a:avLst/>
                    </a:prstGeom>
                    <a:noFill/>
                    <a:ln>
                      <a:noFill/>
                    </a:ln>
                  </pic:spPr>
                </pic:pic>
              </a:graphicData>
            </a:graphic>
          </wp:anchor>
        </w:drawing>
      </w:r>
    </w:p>
    <w:p w:rsidR="005E1ECD" w:rsidRDefault="009D3110" w:rsidP="00101407">
      <w:pPr>
        <w:ind w:firstLine="0"/>
      </w:pPr>
      <w:r>
        <w:rPr>
          <w:noProof/>
        </w:rPr>
        <w:lastRenderedPageBreak/>
        <w:drawing>
          <wp:anchor distT="0" distB="0" distL="114300" distR="114300" simplePos="0" relativeHeight="251678720" behindDoc="0" locked="0" layoutInCell="1" allowOverlap="1">
            <wp:simplePos x="0" y="0"/>
            <wp:positionH relativeFrom="margin">
              <wp:align>right</wp:align>
            </wp:positionH>
            <wp:positionV relativeFrom="paragraph">
              <wp:posOffset>0</wp:posOffset>
            </wp:positionV>
            <wp:extent cx="6111875" cy="9220200"/>
            <wp:effectExtent l="0" t="0" r="0" b="0"/>
            <wp:wrapTight wrapText="bothSides">
              <wp:wrapPolygon edited="0">
                <wp:start x="0" y="0"/>
                <wp:lineTo x="0" y="21555"/>
                <wp:lineTo x="21544" y="21555"/>
                <wp:lineTo x="21544" y="0"/>
                <wp:lineTo x="0" y="0"/>
              </wp:wrapPolygon>
            </wp:wrapTight>
            <wp:docPr id="1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41" t="555" b="681"/>
                    <a:stretch>
                      <a:fillRect/>
                    </a:stretch>
                  </pic:blipFill>
                  <pic:spPr bwMode="auto">
                    <a:xfrm>
                      <a:off x="0" y="0"/>
                      <a:ext cx="6111875" cy="9220200"/>
                    </a:xfrm>
                    <a:prstGeom prst="rect">
                      <a:avLst/>
                    </a:prstGeom>
                    <a:noFill/>
                    <a:ln>
                      <a:noFill/>
                    </a:ln>
                  </pic:spPr>
                </pic:pic>
              </a:graphicData>
            </a:graphic>
          </wp:anchor>
        </w:drawing>
      </w:r>
    </w:p>
    <w:p w:rsidR="005E1ECD" w:rsidRDefault="009D3110" w:rsidP="009D3110">
      <w:pPr>
        <w:spacing w:before="0" w:after="0"/>
        <w:ind w:firstLine="0"/>
        <w:jc w:val="left"/>
      </w:pPr>
      <w:r>
        <w:rPr>
          <w:noProof/>
        </w:rPr>
        <w:lastRenderedPageBreak/>
        <w:drawing>
          <wp:anchor distT="0" distB="0" distL="114300" distR="114300" simplePos="0" relativeHeight="251679744" behindDoc="0" locked="0" layoutInCell="1" allowOverlap="1">
            <wp:simplePos x="0" y="0"/>
            <wp:positionH relativeFrom="margin">
              <wp:align>right</wp:align>
            </wp:positionH>
            <wp:positionV relativeFrom="paragraph">
              <wp:posOffset>635</wp:posOffset>
            </wp:positionV>
            <wp:extent cx="6105525" cy="9210675"/>
            <wp:effectExtent l="0" t="0" r="0" b="0"/>
            <wp:wrapTight wrapText="bothSides">
              <wp:wrapPolygon edited="0">
                <wp:start x="0" y="0"/>
                <wp:lineTo x="0" y="21578"/>
                <wp:lineTo x="21566" y="21578"/>
                <wp:lineTo x="21566" y="0"/>
                <wp:lineTo x="0" y="0"/>
              </wp:wrapPolygon>
            </wp:wrapTight>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08" t="668" r="633" b="690"/>
                    <a:stretch>
                      <a:fillRect/>
                    </a:stretch>
                  </pic:blipFill>
                  <pic:spPr bwMode="auto">
                    <a:xfrm>
                      <a:off x="0" y="0"/>
                      <a:ext cx="6105525" cy="9210675"/>
                    </a:xfrm>
                    <a:prstGeom prst="rect">
                      <a:avLst/>
                    </a:prstGeom>
                    <a:noFill/>
                    <a:ln>
                      <a:noFill/>
                    </a:ln>
                  </pic:spPr>
                </pic:pic>
              </a:graphicData>
            </a:graphic>
          </wp:anchor>
        </w:drawing>
      </w:r>
      <w:r w:rsidR="005E1ECD">
        <w:br w:type="page"/>
      </w:r>
      <w:r>
        <w:rPr>
          <w:noProof/>
        </w:rPr>
        <w:drawing>
          <wp:anchor distT="0" distB="0" distL="114300" distR="114300" simplePos="0" relativeHeight="251680768" behindDoc="0" locked="0" layoutInCell="1" allowOverlap="1">
            <wp:simplePos x="0" y="0"/>
            <wp:positionH relativeFrom="margin">
              <wp:align>right</wp:align>
            </wp:positionH>
            <wp:positionV relativeFrom="paragraph">
              <wp:posOffset>0</wp:posOffset>
            </wp:positionV>
            <wp:extent cx="6115050" cy="9334500"/>
            <wp:effectExtent l="0" t="0" r="0" b="0"/>
            <wp:wrapTight wrapText="bothSides">
              <wp:wrapPolygon edited="0">
                <wp:start x="0" y="0"/>
                <wp:lineTo x="0" y="21556"/>
                <wp:lineTo x="21533" y="21556"/>
                <wp:lineTo x="21533" y="0"/>
                <wp:lineTo x="0" y="0"/>
              </wp:wrapPolygon>
            </wp:wrapTight>
            <wp:docPr id="1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205" t="558" b="549"/>
                    <a:stretch>
                      <a:fillRect/>
                    </a:stretch>
                  </pic:blipFill>
                  <pic:spPr bwMode="auto">
                    <a:xfrm>
                      <a:off x="0" y="0"/>
                      <a:ext cx="6115050" cy="9334500"/>
                    </a:xfrm>
                    <a:prstGeom prst="rect">
                      <a:avLst/>
                    </a:prstGeom>
                    <a:noFill/>
                    <a:ln>
                      <a:noFill/>
                    </a:ln>
                  </pic:spPr>
                </pic:pic>
              </a:graphicData>
            </a:graphic>
          </wp:anchor>
        </w:drawing>
      </w:r>
    </w:p>
    <w:p w:rsidR="00063FB3" w:rsidRDefault="009D3110" w:rsidP="009D3110">
      <w:pPr>
        <w:spacing w:before="0" w:after="0"/>
        <w:ind w:firstLine="0"/>
        <w:jc w:val="left"/>
      </w:pPr>
      <w:r>
        <w:rPr>
          <w:noProof/>
        </w:rPr>
        <w:lastRenderedPageBreak/>
        <w:drawing>
          <wp:anchor distT="0" distB="0" distL="114300" distR="114300" simplePos="0" relativeHeight="251681792" behindDoc="0" locked="0" layoutInCell="1" allowOverlap="1">
            <wp:simplePos x="0" y="0"/>
            <wp:positionH relativeFrom="margin">
              <wp:align>right</wp:align>
            </wp:positionH>
            <wp:positionV relativeFrom="paragraph">
              <wp:posOffset>0</wp:posOffset>
            </wp:positionV>
            <wp:extent cx="6115050" cy="9239250"/>
            <wp:effectExtent l="0" t="0" r="0" b="0"/>
            <wp:wrapTight wrapText="bothSides">
              <wp:wrapPolygon edited="0">
                <wp:start x="0" y="0"/>
                <wp:lineTo x="0" y="21555"/>
                <wp:lineTo x="21533" y="21555"/>
                <wp:lineTo x="21533" y="0"/>
                <wp:lineTo x="0" y="0"/>
              </wp:wrapPolygon>
            </wp:wrapTight>
            <wp:docPr id="1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984" t="337" b="531"/>
                    <a:stretch>
                      <a:fillRect/>
                    </a:stretch>
                  </pic:blipFill>
                  <pic:spPr bwMode="auto">
                    <a:xfrm>
                      <a:off x="0" y="0"/>
                      <a:ext cx="6115050" cy="9239250"/>
                    </a:xfrm>
                    <a:prstGeom prst="rect">
                      <a:avLst/>
                    </a:prstGeom>
                    <a:noFill/>
                    <a:ln>
                      <a:noFill/>
                    </a:ln>
                  </pic:spPr>
                </pic:pic>
              </a:graphicData>
            </a:graphic>
          </wp:anchor>
        </w:drawing>
      </w:r>
      <w:r w:rsidR="005E1ECD">
        <w:br w:type="page"/>
      </w:r>
      <w:r>
        <w:rPr>
          <w:noProof/>
        </w:rPr>
        <w:drawing>
          <wp:anchor distT="0" distB="0" distL="114300" distR="114300" simplePos="0" relativeHeight="251682816" behindDoc="0" locked="0" layoutInCell="1" allowOverlap="1">
            <wp:simplePos x="0" y="0"/>
            <wp:positionH relativeFrom="margin">
              <wp:align>right</wp:align>
            </wp:positionH>
            <wp:positionV relativeFrom="paragraph">
              <wp:posOffset>0</wp:posOffset>
            </wp:positionV>
            <wp:extent cx="6114415" cy="9210675"/>
            <wp:effectExtent l="0" t="0" r="0" b="0"/>
            <wp:wrapTight wrapText="bothSides">
              <wp:wrapPolygon edited="0">
                <wp:start x="0" y="0"/>
                <wp:lineTo x="0" y="21578"/>
                <wp:lineTo x="21535" y="21578"/>
                <wp:lineTo x="21535" y="0"/>
                <wp:lineTo x="0" y="0"/>
              </wp:wrapPolygon>
            </wp:wrapTight>
            <wp:docPr id="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50" t="449" r="633" b="597"/>
                    <a:stretch>
                      <a:fillRect/>
                    </a:stretch>
                  </pic:blipFill>
                  <pic:spPr bwMode="auto">
                    <a:xfrm>
                      <a:off x="0" y="0"/>
                      <a:ext cx="6114415" cy="9210675"/>
                    </a:xfrm>
                    <a:prstGeom prst="rect">
                      <a:avLst/>
                    </a:prstGeom>
                    <a:noFill/>
                    <a:ln>
                      <a:noFill/>
                    </a:ln>
                  </pic:spPr>
                </pic:pic>
              </a:graphicData>
            </a:graphic>
          </wp:anchor>
        </w:drawing>
      </w:r>
    </w:p>
    <w:p w:rsidR="00063FB3" w:rsidRDefault="009D3110">
      <w:pPr>
        <w:spacing w:before="0" w:after="0"/>
        <w:ind w:firstLine="0"/>
        <w:jc w:val="left"/>
      </w:pPr>
      <w:r>
        <w:rPr>
          <w:noProof/>
        </w:rPr>
        <w:lastRenderedPageBreak/>
        <w:drawing>
          <wp:anchor distT="0" distB="0" distL="114300" distR="114300" simplePos="0" relativeHeight="251683840" behindDoc="0" locked="0" layoutInCell="1" allowOverlap="1">
            <wp:simplePos x="0" y="0"/>
            <wp:positionH relativeFrom="margin">
              <wp:align>right</wp:align>
            </wp:positionH>
            <wp:positionV relativeFrom="paragraph">
              <wp:posOffset>0</wp:posOffset>
            </wp:positionV>
            <wp:extent cx="6113780" cy="9229725"/>
            <wp:effectExtent l="0" t="0" r="0" b="0"/>
            <wp:wrapTight wrapText="bothSides">
              <wp:wrapPolygon edited="0">
                <wp:start x="0" y="0"/>
                <wp:lineTo x="0" y="21578"/>
                <wp:lineTo x="21537" y="21578"/>
                <wp:lineTo x="21537" y="0"/>
                <wp:lineTo x="0" y="0"/>
              </wp:wrapPolygon>
            </wp:wrapTight>
            <wp:docPr id="1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075" t="462" r="789" b="800"/>
                    <a:stretch>
                      <a:fillRect/>
                    </a:stretch>
                  </pic:blipFill>
                  <pic:spPr bwMode="auto">
                    <a:xfrm>
                      <a:off x="0" y="0"/>
                      <a:ext cx="6113780" cy="9229725"/>
                    </a:xfrm>
                    <a:prstGeom prst="rect">
                      <a:avLst/>
                    </a:prstGeom>
                    <a:noFill/>
                    <a:ln>
                      <a:noFill/>
                    </a:ln>
                  </pic:spPr>
                </pic:pic>
              </a:graphicData>
            </a:graphic>
          </wp:anchor>
        </w:drawing>
      </w:r>
      <w:r w:rsidR="00063FB3">
        <w:br w:type="page"/>
      </w:r>
    </w:p>
    <w:p w:rsidR="00013886" w:rsidRDefault="009D3110" w:rsidP="00101407">
      <w:pPr>
        <w:ind w:firstLine="0"/>
        <w:sectPr w:rsidR="00013886" w:rsidSect="005C498A">
          <w:footerReference w:type="default" r:id="rId50"/>
          <w:pgSz w:w="11907" w:h="16839" w:code="9"/>
          <w:pgMar w:top="1138" w:right="1138" w:bottom="1138" w:left="1138" w:header="432" w:footer="432" w:gutter="0"/>
          <w:cols w:space="720"/>
          <w:docGrid w:linePitch="381"/>
        </w:sectPr>
      </w:pPr>
      <w:r>
        <w:rPr>
          <w:noProof/>
        </w:rPr>
        <w:lastRenderedPageBreak/>
        <w:drawing>
          <wp:anchor distT="0" distB="0" distL="114300" distR="114300" simplePos="0" relativeHeight="251684864" behindDoc="0" locked="0" layoutInCell="1" allowOverlap="1">
            <wp:simplePos x="0" y="0"/>
            <wp:positionH relativeFrom="margin">
              <wp:align>right</wp:align>
            </wp:positionH>
            <wp:positionV relativeFrom="paragraph">
              <wp:posOffset>0</wp:posOffset>
            </wp:positionV>
            <wp:extent cx="6114415" cy="9229725"/>
            <wp:effectExtent l="0" t="0" r="0" b="0"/>
            <wp:wrapTight wrapText="bothSides">
              <wp:wrapPolygon edited="0">
                <wp:start x="0" y="0"/>
                <wp:lineTo x="0" y="21578"/>
                <wp:lineTo x="21535" y="21578"/>
                <wp:lineTo x="21535" y="0"/>
                <wp:lineTo x="0" y="0"/>
              </wp:wrapPolygon>
            </wp:wrapTight>
            <wp:docPr id="1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984" t="543" r="633" b="578"/>
                    <a:stretch>
                      <a:fillRect/>
                    </a:stretch>
                  </pic:blipFill>
                  <pic:spPr bwMode="auto">
                    <a:xfrm>
                      <a:off x="0" y="0"/>
                      <a:ext cx="6114415" cy="9229725"/>
                    </a:xfrm>
                    <a:prstGeom prst="rect">
                      <a:avLst/>
                    </a:prstGeom>
                    <a:noFill/>
                    <a:ln>
                      <a:noFill/>
                    </a:ln>
                  </pic:spPr>
                </pic:pic>
              </a:graphicData>
            </a:graphic>
          </wp:anchor>
        </w:drawing>
      </w:r>
    </w:p>
    <w:p w:rsidR="009D3110" w:rsidRDefault="009D3110">
      <w:pPr>
        <w:spacing w:before="0" w:after="0"/>
        <w:ind w:firstLine="0"/>
        <w:jc w:val="left"/>
      </w:pPr>
      <w:r>
        <w:rPr>
          <w:noProof/>
        </w:rPr>
        <w:lastRenderedPageBreak/>
        <w:drawing>
          <wp:anchor distT="0" distB="0" distL="114300" distR="114300" simplePos="0" relativeHeight="251695104" behindDoc="1" locked="0" layoutInCell="1" allowOverlap="1">
            <wp:simplePos x="0" y="0"/>
            <wp:positionH relativeFrom="margin">
              <wp:align>left</wp:align>
            </wp:positionH>
            <wp:positionV relativeFrom="paragraph">
              <wp:posOffset>20320</wp:posOffset>
            </wp:positionV>
            <wp:extent cx="8905875" cy="6076950"/>
            <wp:effectExtent l="0" t="0" r="9525" b="0"/>
            <wp:wrapTight wrapText="bothSides">
              <wp:wrapPolygon edited="0">
                <wp:start x="0" y="0"/>
                <wp:lineTo x="0" y="21532"/>
                <wp:lineTo x="21577" y="21532"/>
                <wp:lineTo x="21577" y="0"/>
                <wp:lineTo x="0" y="0"/>
              </wp:wrapPolygon>
            </wp:wrapTight>
            <wp:docPr id="59" name="Picture 59" descr="D:\Study\Internship\CTCP Viglacera Bá Hiển\17361101_10206693861544703_15736471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tudy\Internship\CTCP Viglacera Bá Hiển\17361101_10206693861544703_1573647155_n.jpg"/>
                    <pic:cNvPicPr>
                      <a:picLocks noChangeAspect="1" noChangeArrowheads="1"/>
                    </pic:cNvPicPr>
                  </pic:nvPicPr>
                  <pic:blipFill rotWithShape="1">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7" t="4206" r="422" b="633"/>
                    <a:stretch/>
                  </pic:blipFill>
                  <pic:spPr bwMode="auto">
                    <a:xfrm>
                      <a:off x="0" y="0"/>
                      <a:ext cx="8905875" cy="6076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D3110" w:rsidRDefault="009D3110">
      <w:pPr>
        <w:spacing w:before="0" w:after="0"/>
        <w:ind w:firstLine="0"/>
        <w:jc w:val="left"/>
      </w:pPr>
    </w:p>
    <w:p w:rsidR="009D3110" w:rsidRDefault="009D3110" w:rsidP="009D3110">
      <w:pPr>
        <w:tabs>
          <w:tab w:val="left" w:pos="1110"/>
        </w:tabs>
        <w:spacing w:before="0" w:after="0"/>
        <w:ind w:firstLine="0"/>
        <w:jc w:val="left"/>
      </w:pPr>
      <w:r>
        <w:tab/>
      </w:r>
    </w:p>
    <w:p w:rsidR="009D3110" w:rsidRDefault="009D3110">
      <w:pPr>
        <w:spacing w:before="0" w:after="0"/>
        <w:ind w:firstLine="0"/>
        <w:jc w:val="left"/>
        <w:sectPr w:rsidR="009D3110" w:rsidSect="009D3110">
          <w:footerReference w:type="default" r:id="rId53"/>
          <w:pgSz w:w="16839" w:h="11907" w:orient="landscape" w:code="9"/>
          <w:pgMar w:top="1138" w:right="1138" w:bottom="1138" w:left="1138" w:header="432" w:footer="432" w:gutter="0"/>
          <w:cols w:space="720"/>
          <w:docGrid w:linePitch="381"/>
        </w:sectPr>
      </w:pPr>
    </w:p>
    <w:p w:rsidR="00013886" w:rsidRDefault="00063FB3" w:rsidP="009D3110">
      <w:pPr>
        <w:spacing w:before="0" w:after="0"/>
        <w:ind w:firstLine="0"/>
        <w:jc w:val="left"/>
      </w:pPr>
      <w:r w:rsidRPr="009D3110">
        <w:lastRenderedPageBreak/>
        <w:br w:type="page"/>
      </w:r>
      <w:r w:rsidR="009D3110">
        <w:rPr>
          <w:noProof/>
        </w:rPr>
        <w:drawing>
          <wp:anchor distT="0" distB="0" distL="114300" distR="114300" simplePos="0" relativeHeight="251686912" behindDoc="0" locked="0" layoutInCell="1" allowOverlap="1">
            <wp:simplePos x="0" y="0"/>
            <wp:positionH relativeFrom="margin">
              <wp:align>right</wp:align>
            </wp:positionH>
            <wp:positionV relativeFrom="paragraph">
              <wp:posOffset>0</wp:posOffset>
            </wp:positionV>
            <wp:extent cx="6114415" cy="9220200"/>
            <wp:effectExtent l="0" t="0" r="0" b="0"/>
            <wp:wrapTight wrapText="bothSides">
              <wp:wrapPolygon edited="0">
                <wp:start x="0" y="0"/>
                <wp:lineTo x="0" y="21555"/>
                <wp:lineTo x="21535" y="21555"/>
                <wp:lineTo x="21535" y="0"/>
                <wp:lineTo x="0" y="0"/>
              </wp:wrapPolygon>
            </wp:wrapTight>
            <wp:docPr id="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95" t="558" r="789" b="549"/>
                    <a:stretch>
                      <a:fillRect/>
                    </a:stretch>
                  </pic:blipFill>
                  <pic:spPr bwMode="auto">
                    <a:xfrm>
                      <a:off x="0" y="0"/>
                      <a:ext cx="6114415" cy="9220200"/>
                    </a:xfrm>
                    <a:prstGeom prst="rect">
                      <a:avLst/>
                    </a:prstGeom>
                    <a:noFill/>
                    <a:ln>
                      <a:noFill/>
                    </a:ln>
                  </pic:spPr>
                </pic:pic>
              </a:graphicData>
            </a:graphic>
          </wp:anchor>
        </w:drawing>
      </w:r>
    </w:p>
    <w:p w:rsidR="00A2262E" w:rsidRDefault="00A2262E">
      <w:pPr>
        <w:spacing w:before="0" w:after="0"/>
        <w:ind w:firstLine="0"/>
        <w:jc w:val="left"/>
        <w:sectPr w:rsidR="00A2262E" w:rsidSect="005C498A">
          <w:pgSz w:w="11907" w:h="16839" w:code="9"/>
          <w:pgMar w:top="1138" w:right="1138" w:bottom="1138" w:left="1138" w:header="432" w:footer="432" w:gutter="0"/>
          <w:cols w:space="720"/>
          <w:docGrid w:linePitch="381"/>
        </w:sectPr>
      </w:pPr>
    </w:p>
    <w:p w:rsidR="00A2262E" w:rsidRDefault="00A2262E">
      <w:pPr>
        <w:spacing w:before="0" w:after="0"/>
        <w:ind w:firstLine="0"/>
        <w:jc w:val="left"/>
      </w:pPr>
      <w:r>
        <w:rPr>
          <w:noProof/>
        </w:rPr>
        <w:lastRenderedPageBreak/>
        <w:drawing>
          <wp:anchor distT="0" distB="0" distL="114300" distR="114300" simplePos="0" relativeHeight="251696128" behindDoc="0" locked="0" layoutInCell="1" allowOverlap="1">
            <wp:simplePos x="0" y="0"/>
            <wp:positionH relativeFrom="margin">
              <wp:align>right</wp:align>
            </wp:positionH>
            <wp:positionV relativeFrom="paragraph">
              <wp:posOffset>1270</wp:posOffset>
            </wp:positionV>
            <wp:extent cx="9239250" cy="6096000"/>
            <wp:effectExtent l="0" t="0" r="0" b="0"/>
            <wp:wrapTight wrapText="bothSides">
              <wp:wrapPolygon edited="0">
                <wp:start x="0" y="0"/>
                <wp:lineTo x="0" y="21533"/>
                <wp:lineTo x="21555" y="21533"/>
                <wp:lineTo x="2155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7410284_10206693862504727_705686725_n.jpg"/>
                    <pic:cNvPicPr/>
                  </pic:nvPicPr>
                  <pic:blipFill rotWithShape="1">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6" t="4361" r="614"/>
                    <a:stretch/>
                  </pic:blipFill>
                  <pic:spPr bwMode="auto">
                    <a:xfrm>
                      <a:off x="0" y="0"/>
                      <a:ext cx="9239250" cy="6096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2262E" w:rsidRDefault="00A2262E">
      <w:pPr>
        <w:spacing w:before="0" w:after="0"/>
        <w:ind w:firstLine="0"/>
        <w:jc w:val="left"/>
        <w:sectPr w:rsidR="00A2262E" w:rsidSect="00A2262E">
          <w:pgSz w:w="16839" w:h="11907" w:orient="landscape" w:code="9"/>
          <w:pgMar w:top="1138" w:right="1138" w:bottom="1138" w:left="1138" w:header="432" w:footer="432" w:gutter="0"/>
          <w:cols w:space="720"/>
          <w:docGrid w:linePitch="381"/>
        </w:sectPr>
      </w:pPr>
    </w:p>
    <w:p w:rsidR="00013886" w:rsidRDefault="00A2262E">
      <w:pPr>
        <w:spacing w:before="0" w:after="0"/>
        <w:ind w:firstLine="0"/>
        <w:jc w:val="left"/>
        <w:sectPr w:rsidR="00013886" w:rsidSect="00013886">
          <w:pgSz w:w="16839" w:h="11907" w:orient="landscape" w:code="9"/>
          <w:pgMar w:top="1138" w:right="1138" w:bottom="1138" w:left="1138" w:header="432" w:footer="432" w:gutter="0"/>
          <w:cols w:space="720"/>
          <w:docGrid w:linePitch="381"/>
        </w:sectPr>
      </w:pPr>
      <w:r>
        <w:lastRenderedPageBreak/>
        <w:br w:type="page"/>
      </w:r>
      <w:r w:rsidR="009D3110">
        <w:rPr>
          <w:noProof/>
        </w:rPr>
        <w:drawing>
          <wp:anchor distT="0" distB="0" distL="114300" distR="114300" simplePos="0" relativeHeight="251687936" behindDoc="0" locked="0" layoutInCell="1" allowOverlap="1">
            <wp:simplePos x="0" y="0"/>
            <wp:positionH relativeFrom="page">
              <wp:align>right</wp:align>
            </wp:positionH>
            <wp:positionV relativeFrom="paragraph">
              <wp:posOffset>0</wp:posOffset>
            </wp:positionV>
            <wp:extent cx="10677525" cy="6810375"/>
            <wp:effectExtent l="0" t="0" r="0" b="0"/>
            <wp:wrapTight wrapText="bothSides">
              <wp:wrapPolygon edited="0">
                <wp:start x="0" y="0"/>
                <wp:lineTo x="0" y="21570"/>
                <wp:lineTo x="21581" y="21570"/>
                <wp:lineTo x="21581" y="0"/>
                <wp:lineTo x="0" y="0"/>
              </wp:wrapPolygon>
            </wp:wrapTight>
            <wp:docPr id="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83" t="4205" r="497"/>
                    <a:stretch>
                      <a:fillRect/>
                    </a:stretch>
                  </pic:blipFill>
                  <pic:spPr bwMode="auto">
                    <a:xfrm>
                      <a:off x="0" y="0"/>
                      <a:ext cx="10677525" cy="6810375"/>
                    </a:xfrm>
                    <a:prstGeom prst="rect">
                      <a:avLst/>
                    </a:prstGeom>
                    <a:noFill/>
                    <a:ln>
                      <a:noFill/>
                    </a:ln>
                  </pic:spPr>
                </pic:pic>
              </a:graphicData>
            </a:graphic>
          </wp:anchor>
        </w:drawing>
      </w:r>
      <w:r w:rsidR="009D3110">
        <w:rPr>
          <w:noProof/>
        </w:rPr>
        <w:drawing>
          <wp:anchor distT="0" distB="0" distL="114300" distR="114300" simplePos="0" relativeHeight="251688960" behindDoc="0" locked="0" layoutInCell="1" allowOverlap="1">
            <wp:simplePos x="0" y="0"/>
            <wp:positionH relativeFrom="page">
              <wp:align>center</wp:align>
            </wp:positionH>
            <wp:positionV relativeFrom="paragraph">
              <wp:posOffset>0</wp:posOffset>
            </wp:positionV>
            <wp:extent cx="10639425" cy="6819900"/>
            <wp:effectExtent l="0" t="0" r="0" b="6985"/>
            <wp:wrapTight wrapText="bothSides">
              <wp:wrapPolygon edited="0">
                <wp:start x="0" y="0"/>
                <wp:lineTo x="0" y="21540"/>
                <wp:lineTo x="21581" y="21540"/>
                <wp:lineTo x="21581" y="0"/>
                <wp:lineTo x="0" y="0"/>
              </wp:wrapPolygon>
            </wp:wrapTight>
            <wp:docPr id="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97" t="4205" r="565"/>
                    <a:stretch>
                      <a:fillRect/>
                    </a:stretch>
                  </pic:blipFill>
                  <pic:spPr bwMode="auto">
                    <a:xfrm>
                      <a:off x="0" y="0"/>
                      <a:ext cx="10639425" cy="6819900"/>
                    </a:xfrm>
                    <a:prstGeom prst="rect">
                      <a:avLst/>
                    </a:prstGeom>
                    <a:noFill/>
                    <a:ln>
                      <a:noFill/>
                    </a:ln>
                  </pic:spPr>
                </pic:pic>
              </a:graphicData>
            </a:graphic>
          </wp:anchor>
        </w:drawing>
      </w:r>
    </w:p>
    <w:p w:rsidR="00013886" w:rsidRDefault="00297210">
      <w:pPr>
        <w:spacing w:before="0" w:after="0"/>
        <w:ind w:firstLine="0"/>
        <w:jc w:val="left"/>
      </w:pPr>
      <w:r>
        <w:rPr>
          <w:noProof/>
        </w:rPr>
        <w:lastRenderedPageBreak/>
        <w:drawing>
          <wp:anchor distT="0" distB="0" distL="114300" distR="114300" simplePos="0" relativeHeight="251697152" behindDoc="0" locked="0" layoutInCell="1" allowOverlap="1">
            <wp:simplePos x="0" y="0"/>
            <wp:positionH relativeFrom="margin">
              <wp:align>right</wp:align>
            </wp:positionH>
            <wp:positionV relativeFrom="paragraph">
              <wp:posOffset>1270</wp:posOffset>
            </wp:positionV>
            <wp:extent cx="6114415" cy="9220200"/>
            <wp:effectExtent l="0" t="0" r="635" b="0"/>
            <wp:wrapTight wrapText="bothSides">
              <wp:wrapPolygon edited="0">
                <wp:start x="0" y="0"/>
                <wp:lineTo x="0" y="21555"/>
                <wp:lineTo x="21535" y="21555"/>
                <wp:lineTo x="215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410203_10206693863624755_633561212_n.jpg"/>
                    <pic:cNvPicPr/>
                  </pic:nvPicPr>
                  <pic:blipFill rotWithShape="1">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94" t="654" r="633" b="683"/>
                    <a:stretch/>
                  </pic:blipFill>
                  <pic:spPr bwMode="auto">
                    <a:xfrm>
                      <a:off x="0" y="0"/>
                      <a:ext cx="6114415" cy="9220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2262E" w:rsidRDefault="00A2262E" w:rsidP="00101407">
      <w:pPr>
        <w:ind w:firstLine="0"/>
        <w:sectPr w:rsidR="00A2262E" w:rsidSect="00A2262E">
          <w:pgSz w:w="11907" w:h="16839" w:code="9"/>
          <w:pgMar w:top="1138" w:right="1138" w:bottom="1138" w:left="1138" w:header="432" w:footer="432" w:gutter="0"/>
          <w:cols w:space="720"/>
          <w:docGrid w:linePitch="381"/>
        </w:sectPr>
      </w:pPr>
    </w:p>
    <w:p w:rsidR="003530D3" w:rsidRDefault="009D3110" w:rsidP="00101407">
      <w:pPr>
        <w:ind w:firstLine="0"/>
      </w:pPr>
      <w:r>
        <w:rPr>
          <w:noProof/>
        </w:rPr>
        <w:lastRenderedPageBreak/>
        <w:drawing>
          <wp:anchor distT="0" distB="0" distL="114300" distR="114300" simplePos="0" relativeHeight="251691008" behindDoc="0" locked="0" layoutInCell="1" allowOverlap="1">
            <wp:simplePos x="0" y="0"/>
            <wp:positionH relativeFrom="page">
              <wp:align>right</wp:align>
            </wp:positionH>
            <wp:positionV relativeFrom="paragraph">
              <wp:posOffset>0</wp:posOffset>
            </wp:positionV>
            <wp:extent cx="10677525" cy="6810375"/>
            <wp:effectExtent l="0" t="0" r="0" b="0"/>
            <wp:wrapTight wrapText="bothSides">
              <wp:wrapPolygon edited="0">
                <wp:start x="0" y="0"/>
                <wp:lineTo x="0" y="21570"/>
                <wp:lineTo x="21581" y="21570"/>
                <wp:lineTo x="21581" y="0"/>
                <wp:lineTo x="0" y="0"/>
              </wp:wrapPolygon>
            </wp:wrapTight>
            <wp:docPr id="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91" t="4205" r="574"/>
                    <a:stretch>
                      <a:fillRect/>
                    </a:stretch>
                  </pic:blipFill>
                  <pic:spPr bwMode="auto">
                    <a:xfrm>
                      <a:off x="0" y="0"/>
                      <a:ext cx="10677525" cy="6810375"/>
                    </a:xfrm>
                    <a:prstGeom prst="rect">
                      <a:avLst/>
                    </a:prstGeom>
                    <a:noFill/>
                    <a:ln>
                      <a:noFill/>
                    </a:ln>
                  </pic:spPr>
                </pic:pic>
              </a:graphicData>
            </a:graphic>
          </wp:anchor>
        </w:drawing>
      </w:r>
    </w:p>
    <w:p w:rsidR="003530D3" w:rsidRDefault="003530D3">
      <w:pPr>
        <w:spacing w:before="0" w:after="0"/>
        <w:ind w:firstLine="0"/>
        <w:jc w:val="left"/>
        <w:sectPr w:rsidR="003530D3" w:rsidSect="003530D3">
          <w:pgSz w:w="16839" w:h="11907" w:orient="landscape" w:code="9"/>
          <w:pgMar w:top="1138" w:right="1138" w:bottom="1138" w:left="1138" w:header="432" w:footer="432" w:gutter="0"/>
          <w:cols w:space="720"/>
          <w:docGrid w:linePitch="381"/>
        </w:sectPr>
      </w:pPr>
    </w:p>
    <w:p w:rsidR="003530D3" w:rsidRDefault="009D3110">
      <w:pPr>
        <w:spacing w:before="0" w:after="0"/>
        <w:ind w:firstLine="0"/>
        <w:jc w:val="left"/>
      </w:pPr>
      <w:r>
        <w:rPr>
          <w:noProof/>
        </w:rPr>
        <w:lastRenderedPageBreak/>
        <w:drawing>
          <wp:anchor distT="0" distB="0" distL="114300" distR="114300" simplePos="0" relativeHeight="251692032" behindDoc="0" locked="0" layoutInCell="1" allowOverlap="1">
            <wp:simplePos x="0" y="0"/>
            <wp:positionH relativeFrom="margin">
              <wp:align>right</wp:align>
            </wp:positionH>
            <wp:positionV relativeFrom="paragraph">
              <wp:posOffset>0</wp:posOffset>
            </wp:positionV>
            <wp:extent cx="6114415" cy="9229725"/>
            <wp:effectExtent l="0" t="0" r="0" b="0"/>
            <wp:wrapTight wrapText="bothSides">
              <wp:wrapPolygon edited="0">
                <wp:start x="0" y="0"/>
                <wp:lineTo x="0" y="21578"/>
                <wp:lineTo x="21535" y="21578"/>
                <wp:lineTo x="21535" y="0"/>
                <wp:lineTo x="0" y="0"/>
              </wp:wrapPolygon>
            </wp:wrapTight>
            <wp:docPr id="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50" t="327" r="789" b="610"/>
                    <a:stretch>
                      <a:fillRect/>
                    </a:stretch>
                  </pic:blipFill>
                  <pic:spPr bwMode="auto">
                    <a:xfrm>
                      <a:off x="0" y="0"/>
                      <a:ext cx="6114415" cy="9229725"/>
                    </a:xfrm>
                    <a:prstGeom prst="rect">
                      <a:avLst/>
                    </a:prstGeom>
                    <a:noFill/>
                    <a:ln>
                      <a:noFill/>
                    </a:ln>
                  </pic:spPr>
                </pic:pic>
              </a:graphicData>
            </a:graphic>
          </wp:anchor>
        </w:drawing>
      </w:r>
      <w:r w:rsidR="003530D3">
        <w:br w:type="page"/>
      </w:r>
    </w:p>
    <w:p w:rsidR="003530D3" w:rsidRDefault="003530D3" w:rsidP="00101407">
      <w:pPr>
        <w:ind w:firstLine="0"/>
        <w:sectPr w:rsidR="003530D3" w:rsidSect="003530D3">
          <w:pgSz w:w="11907" w:h="16839" w:code="9"/>
          <w:pgMar w:top="1138" w:right="1138" w:bottom="1138" w:left="1138" w:header="432" w:footer="432" w:gutter="0"/>
          <w:cols w:space="720"/>
          <w:docGrid w:linePitch="381"/>
        </w:sectPr>
      </w:pPr>
    </w:p>
    <w:p w:rsidR="003530D3" w:rsidRDefault="009D3110" w:rsidP="00101407">
      <w:pPr>
        <w:ind w:firstLine="0"/>
      </w:pPr>
      <w:r>
        <w:rPr>
          <w:noProof/>
        </w:rPr>
        <w:lastRenderedPageBreak/>
        <w:drawing>
          <wp:anchor distT="0" distB="0" distL="114300" distR="114300" simplePos="0" relativeHeight="251693056" behindDoc="0" locked="0" layoutInCell="1" allowOverlap="1">
            <wp:simplePos x="0" y="0"/>
            <wp:positionH relativeFrom="page">
              <wp:align>right</wp:align>
            </wp:positionH>
            <wp:positionV relativeFrom="paragraph">
              <wp:posOffset>0</wp:posOffset>
            </wp:positionV>
            <wp:extent cx="10677525" cy="6810375"/>
            <wp:effectExtent l="0" t="0" r="0" b="0"/>
            <wp:wrapTight wrapText="bothSides">
              <wp:wrapPolygon edited="0">
                <wp:start x="0" y="0"/>
                <wp:lineTo x="0" y="21570"/>
                <wp:lineTo x="21581" y="21570"/>
                <wp:lineTo x="21581" y="0"/>
                <wp:lineTo x="0" y="0"/>
              </wp:wrapPolygon>
            </wp:wrapTight>
            <wp:docPr id="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81" t="4517" r="377" b="789"/>
                    <a:stretch>
                      <a:fillRect/>
                    </a:stretch>
                  </pic:blipFill>
                  <pic:spPr bwMode="auto">
                    <a:xfrm>
                      <a:off x="0" y="0"/>
                      <a:ext cx="10677525" cy="6810375"/>
                    </a:xfrm>
                    <a:prstGeom prst="rect">
                      <a:avLst/>
                    </a:prstGeom>
                    <a:noFill/>
                    <a:ln>
                      <a:noFill/>
                    </a:ln>
                  </pic:spPr>
                </pic:pic>
              </a:graphicData>
            </a:graphic>
          </wp:anchor>
        </w:drawing>
      </w:r>
    </w:p>
    <w:p w:rsidR="00763D7C" w:rsidRDefault="00763D7C">
      <w:pPr>
        <w:spacing w:before="0" w:after="0"/>
        <w:ind w:firstLine="0"/>
        <w:jc w:val="left"/>
        <w:sectPr w:rsidR="00763D7C" w:rsidSect="003530D3">
          <w:pgSz w:w="16839" w:h="11907" w:orient="landscape" w:code="9"/>
          <w:pgMar w:top="1138" w:right="1138" w:bottom="1138" w:left="1138" w:header="432" w:footer="432" w:gutter="0"/>
          <w:cols w:space="720"/>
          <w:docGrid w:linePitch="381"/>
        </w:sectPr>
      </w:pPr>
    </w:p>
    <w:p w:rsidR="003530D3" w:rsidRDefault="009D3110">
      <w:pPr>
        <w:spacing w:before="0" w:after="0"/>
        <w:ind w:firstLine="0"/>
        <w:jc w:val="left"/>
      </w:pPr>
      <w:r>
        <w:rPr>
          <w:noProof/>
        </w:rPr>
        <w:lastRenderedPageBreak/>
        <w:drawing>
          <wp:anchor distT="0" distB="0" distL="114300" distR="114300" simplePos="0" relativeHeight="251694080" behindDoc="0" locked="0" layoutInCell="1" allowOverlap="1">
            <wp:simplePos x="0" y="0"/>
            <wp:positionH relativeFrom="margin">
              <wp:align>right</wp:align>
            </wp:positionH>
            <wp:positionV relativeFrom="paragraph">
              <wp:posOffset>0</wp:posOffset>
            </wp:positionV>
            <wp:extent cx="6114415" cy="9220200"/>
            <wp:effectExtent l="0" t="0" r="0" b="0"/>
            <wp:wrapTight wrapText="bothSides">
              <wp:wrapPolygon edited="0">
                <wp:start x="0" y="0"/>
                <wp:lineTo x="0" y="21555"/>
                <wp:lineTo x="21535" y="21555"/>
                <wp:lineTo x="21535" y="0"/>
                <wp:lineTo x="0" y="0"/>
              </wp:wrapPolygon>
            </wp:wrapTight>
            <wp:docPr id="1" name="Picture 4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12"/>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517" t="562" r="478" b="500"/>
                    <a:stretch>
                      <a:fillRect/>
                    </a:stretch>
                  </pic:blipFill>
                  <pic:spPr bwMode="auto">
                    <a:xfrm>
                      <a:off x="0" y="0"/>
                      <a:ext cx="6114415" cy="9220200"/>
                    </a:xfrm>
                    <a:prstGeom prst="rect">
                      <a:avLst/>
                    </a:prstGeom>
                    <a:noFill/>
                    <a:ln>
                      <a:noFill/>
                    </a:ln>
                  </pic:spPr>
                </pic:pic>
              </a:graphicData>
            </a:graphic>
          </wp:anchor>
        </w:drawing>
      </w:r>
    </w:p>
    <w:p w:rsidR="003530D3" w:rsidRDefault="003530D3" w:rsidP="00101407">
      <w:pPr>
        <w:ind w:firstLine="0"/>
        <w:sectPr w:rsidR="003530D3" w:rsidSect="00763D7C">
          <w:pgSz w:w="11907" w:h="16839" w:code="9"/>
          <w:pgMar w:top="1138" w:right="1138" w:bottom="1138" w:left="1138" w:header="432" w:footer="432" w:gutter="0"/>
          <w:cols w:space="720"/>
          <w:docGrid w:linePitch="381"/>
        </w:sectPr>
      </w:pPr>
    </w:p>
    <w:p w:rsidR="00297210" w:rsidRDefault="00297210" w:rsidP="00101407">
      <w:pPr>
        <w:ind w:firstLine="0"/>
      </w:pPr>
      <w:r>
        <w:rPr>
          <w:noProof/>
        </w:rPr>
        <w:lastRenderedPageBreak/>
        <w:drawing>
          <wp:anchor distT="0" distB="0" distL="114300" distR="114300" simplePos="0" relativeHeight="251698176" behindDoc="0" locked="0" layoutInCell="1" allowOverlap="1">
            <wp:simplePos x="0" y="0"/>
            <wp:positionH relativeFrom="margin">
              <wp:align>right</wp:align>
            </wp:positionH>
            <wp:positionV relativeFrom="paragraph">
              <wp:posOffset>24130</wp:posOffset>
            </wp:positionV>
            <wp:extent cx="6114415" cy="9220200"/>
            <wp:effectExtent l="0" t="0" r="635" b="0"/>
            <wp:wrapTight wrapText="bothSides">
              <wp:wrapPolygon edited="0">
                <wp:start x="0" y="0"/>
                <wp:lineTo x="0" y="21555"/>
                <wp:lineTo x="21535" y="21555"/>
                <wp:lineTo x="2153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7410076_10206693866464826_1367350170_n.jpg"/>
                    <pic:cNvPicPr/>
                  </pic:nvPicPr>
                  <pic:blipFill rotWithShape="1">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206" t="547" r="945" b="640"/>
                    <a:stretch/>
                  </pic:blipFill>
                  <pic:spPr bwMode="auto">
                    <a:xfrm>
                      <a:off x="0" y="0"/>
                      <a:ext cx="6114415" cy="9220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97210" w:rsidRDefault="00297210">
      <w:pPr>
        <w:spacing w:before="0" w:after="0"/>
        <w:ind w:firstLine="0"/>
        <w:jc w:val="left"/>
      </w:pPr>
      <w:r>
        <w:rPr>
          <w:noProof/>
        </w:rPr>
        <w:lastRenderedPageBreak/>
        <w:drawing>
          <wp:anchor distT="0" distB="0" distL="114300" distR="114300" simplePos="0" relativeHeight="251699200" behindDoc="0" locked="0" layoutInCell="1" allowOverlap="1">
            <wp:simplePos x="0" y="0"/>
            <wp:positionH relativeFrom="margin">
              <wp:align>right</wp:align>
            </wp:positionH>
            <wp:positionV relativeFrom="paragraph">
              <wp:posOffset>1270</wp:posOffset>
            </wp:positionV>
            <wp:extent cx="6115050" cy="9220200"/>
            <wp:effectExtent l="0" t="0" r="0" b="0"/>
            <wp:wrapTight wrapText="bothSides">
              <wp:wrapPolygon edited="0">
                <wp:start x="0" y="0"/>
                <wp:lineTo x="0" y="21555"/>
                <wp:lineTo x="21533" y="21555"/>
                <wp:lineTo x="2153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7439510_10206693866744833_1260691326_n.jpg"/>
                    <pic:cNvPicPr/>
                  </pic:nvPicPr>
                  <pic:blipFill rotWithShape="1">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40" t="448" b="448"/>
                    <a:stretch/>
                  </pic:blipFill>
                  <pic:spPr bwMode="auto">
                    <a:xfrm>
                      <a:off x="0" y="0"/>
                      <a:ext cx="6115050" cy="9220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br w:type="page"/>
      </w:r>
    </w:p>
    <w:p w:rsidR="00297210" w:rsidRDefault="00297210" w:rsidP="00101407">
      <w:pPr>
        <w:ind w:firstLine="0"/>
      </w:pPr>
      <w:r>
        <w:rPr>
          <w:noProof/>
        </w:rPr>
        <w:lastRenderedPageBreak/>
        <w:drawing>
          <wp:anchor distT="0" distB="0" distL="114300" distR="114300" simplePos="0" relativeHeight="251700224" behindDoc="0" locked="0" layoutInCell="1" allowOverlap="1">
            <wp:simplePos x="0" y="0"/>
            <wp:positionH relativeFrom="margin">
              <wp:align>right</wp:align>
            </wp:positionH>
            <wp:positionV relativeFrom="paragraph">
              <wp:posOffset>1270</wp:posOffset>
            </wp:positionV>
            <wp:extent cx="6122035" cy="9220200"/>
            <wp:effectExtent l="0" t="0" r="0" b="0"/>
            <wp:wrapTight wrapText="bothSides">
              <wp:wrapPolygon edited="0">
                <wp:start x="0" y="0"/>
                <wp:lineTo x="0" y="21555"/>
                <wp:lineTo x="21508" y="21555"/>
                <wp:lineTo x="2150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7439540_10206693867184844_1278928060_n.jpg"/>
                    <pic:cNvPicPr/>
                  </pic:nvPicPr>
                  <pic:blipFill rotWithShape="1">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82" t="547" b="277"/>
                    <a:stretch/>
                  </pic:blipFill>
                  <pic:spPr bwMode="auto">
                    <a:xfrm>
                      <a:off x="0" y="0"/>
                      <a:ext cx="6122035" cy="9220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97210" w:rsidRDefault="005707A3">
      <w:pPr>
        <w:spacing w:before="0" w:after="0"/>
        <w:ind w:firstLine="0"/>
        <w:jc w:val="left"/>
      </w:pPr>
      <w:r>
        <w:rPr>
          <w:noProof/>
        </w:rPr>
        <w:lastRenderedPageBreak/>
        <w:drawing>
          <wp:anchor distT="0" distB="0" distL="114300" distR="114300" simplePos="0" relativeHeight="251701248" behindDoc="0" locked="0" layoutInCell="1" allowOverlap="1">
            <wp:simplePos x="0" y="0"/>
            <wp:positionH relativeFrom="margin">
              <wp:align>right</wp:align>
            </wp:positionH>
            <wp:positionV relativeFrom="paragraph">
              <wp:posOffset>1270</wp:posOffset>
            </wp:positionV>
            <wp:extent cx="6115050" cy="9220200"/>
            <wp:effectExtent l="0" t="0" r="0" b="0"/>
            <wp:wrapTight wrapText="bothSides">
              <wp:wrapPolygon edited="0">
                <wp:start x="0" y="0"/>
                <wp:lineTo x="0" y="21555"/>
                <wp:lineTo x="21533" y="21555"/>
                <wp:lineTo x="2153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7409578_10206693869184894_2045061909_n.jpg"/>
                    <pic:cNvPicPr/>
                  </pic:nvPicPr>
                  <pic:blipFill rotWithShape="1">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829" t="438" b="562"/>
                    <a:stretch/>
                  </pic:blipFill>
                  <pic:spPr bwMode="auto">
                    <a:xfrm>
                      <a:off x="0" y="0"/>
                      <a:ext cx="6115050" cy="9220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97210">
        <w:br w:type="page"/>
      </w:r>
    </w:p>
    <w:p w:rsidR="006840BC" w:rsidRDefault="006840BC" w:rsidP="006840BC">
      <w:pPr>
        <w:ind w:firstLine="0"/>
      </w:pPr>
      <w:r>
        <w:rPr>
          <w:noProof/>
        </w:rPr>
        <w:lastRenderedPageBreak/>
        <w:drawing>
          <wp:anchor distT="0" distB="0" distL="114300" distR="114300" simplePos="0" relativeHeight="251702272" behindDoc="0" locked="0" layoutInCell="1" allowOverlap="1">
            <wp:simplePos x="0" y="0"/>
            <wp:positionH relativeFrom="margin">
              <wp:align>right</wp:align>
            </wp:positionH>
            <wp:positionV relativeFrom="paragraph">
              <wp:posOffset>1270</wp:posOffset>
            </wp:positionV>
            <wp:extent cx="6115050" cy="9220200"/>
            <wp:effectExtent l="0" t="0" r="0" b="0"/>
            <wp:wrapTight wrapText="bothSides">
              <wp:wrapPolygon edited="0">
                <wp:start x="0" y="0"/>
                <wp:lineTo x="0" y="21555"/>
                <wp:lineTo x="21533" y="21555"/>
                <wp:lineTo x="2153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7410298_10206693869304897_929942750_n.jpg"/>
                    <pic:cNvPicPr/>
                  </pic:nvPicPr>
                  <pic:blipFill rotWithShape="1">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829" t="454" b="431"/>
                    <a:stretch/>
                  </pic:blipFill>
                  <pic:spPr bwMode="auto">
                    <a:xfrm>
                      <a:off x="0" y="0"/>
                      <a:ext cx="6115050" cy="9220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bookmarkStart w:id="4" w:name="_GoBack"/>
      <w:bookmarkEnd w:id="4"/>
    </w:p>
    <w:sectPr w:rsidR="006840BC" w:rsidSect="005C498A">
      <w:pgSz w:w="11907" w:h="16839" w:code="9"/>
      <w:pgMar w:top="1138" w:right="1138" w:bottom="1138" w:left="1138" w:header="432" w:footer="432"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09D2" w:rsidRDefault="001609D2" w:rsidP="00C808A9">
      <w:pPr>
        <w:spacing w:before="0" w:after="0"/>
      </w:pPr>
      <w:r>
        <w:separator/>
      </w:r>
    </w:p>
  </w:endnote>
  <w:endnote w:type="continuationSeparator" w:id="1">
    <w:p w:rsidR="001609D2" w:rsidRDefault="001609D2" w:rsidP="00C808A9">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0AB" w:rsidRDefault="00DD70AB">
    <w:pPr>
      <w:pStyle w:val="Footer"/>
      <w:jc w:val="center"/>
    </w:pPr>
  </w:p>
  <w:p w:rsidR="00DD70AB" w:rsidRDefault="00DD70AB" w:rsidP="00E206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0AB" w:rsidRDefault="00DD70AB">
    <w:pPr>
      <w:pStyle w:val="Footer"/>
      <w:jc w:val="center"/>
    </w:pPr>
  </w:p>
  <w:tbl>
    <w:tblPr>
      <w:tblpPr w:leftFromText="187" w:rightFromText="187" w:vertAnchor="text" w:tblpY="1"/>
      <w:tblW w:w="5000" w:type="pct"/>
      <w:tblLook w:val="04A0"/>
    </w:tblPr>
    <w:tblGrid>
      <w:gridCol w:w="4431"/>
      <w:gridCol w:w="985"/>
      <w:gridCol w:w="4431"/>
    </w:tblGrid>
    <w:tr w:rsidR="00DD70AB" w:rsidRPr="005E18F3" w:rsidTr="00FC68DF">
      <w:trPr>
        <w:trHeight w:val="151"/>
      </w:trPr>
      <w:tc>
        <w:tcPr>
          <w:tcW w:w="2250" w:type="pct"/>
          <w:tcBorders>
            <w:bottom w:val="single" w:sz="4" w:space="0" w:color="4F81BD"/>
          </w:tcBorders>
        </w:tcPr>
        <w:p w:rsidR="00DD70AB" w:rsidRPr="007C04B0" w:rsidRDefault="00DD70AB" w:rsidP="0078390F">
          <w:pPr>
            <w:pStyle w:val="Header"/>
            <w:tabs>
              <w:tab w:val="clear" w:pos="4680"/>
              <w:tab w:val="clear" w:pos="9360"/>
              <w:tab w:val="center" w:pos="4513"/>
              <w:tab w:val="right" w:pos="9026"/>
            </w:tabs>
            <w:ind w:firstLine="0"/>
            <w:jc w:val="left"/>
            <w:rPr>
              <w:rFonts w:ascii="Arial" w:eastAsia="Times New Roman" w:hAnsi="Arial" w:cs="Arial"/>
              <w:b/>
              <w:bCs/>
              <w:i/>
              <w:sz w:val="20"/>
            </w:rPr>
          </w:pPr>
          <w:r w:rsidRPr="007C04B0">
            <w:rPr>
              <w:rFonts w:ascii="Arial" w:eastAsia="Times New Roman" w:hAnsi="Arial" w:cs="Arial"/>
              <w:b/>
              <w:bCs/>
              <w:i/>
              <w:sz w:val="20"/>
            </w:rPr>
            <w:t>Báo cáo thường niên năm 201</w:t>
          </w:r>
          <w:r>
            <w:rPr>
              <w:rFonts w:ascii="Arial" w:eastAsia="Times New Roman" w:hAnsi="Arial" w:cs="Arial"/>
              <w:b/>
              <w:bCs/>
              <w:i/>
              <w:sz w:val="20"/>
            </w:rPr>
            <w:t>6</w:t>
          </w:r>
        </w:p>
      </w:tc>
      <w:tc>
        <w:tcPr>
          <w:tcW w:w="500" w:type="pct"/>
          <w:vMerge w:val="restart"/>
          <w:noWrap/>
          <w:vAlign w:val="center"/>
        </w:tcPr>
        <w:p w:rsidR="00DD70AB" w:rsidRPr="005E18F3" w:rsidRDefault="00AD7050" w:rsidP="00D73CEA">
          <w:pPr>
            <w:pStyle w:val="NoSpacing"/>
            <w:ind w:firstLine="0"/>
            <w:rPr>
              <w:rFonts w:ascii="Arial" w:hAnsi="Arial" w:cs="Arial"/>
              <w:i/>
              <w:color w:val="8064A2"/>
              <w:sz w:val="20"/>
            </w:rPr>
          </w:pPr>
          <w:r w:rsidRPr="00D73CEA">
            <w:rPr>
              <w:rFonts w:ascii="Arial" w:eastAsia="Times New Roman" w:hAnsi="Arial" w:cs="Arial"/>
              <w:i/>
              <w:noProof/>
              <w:color w:val="8064A2"/>
              <w:sz w:val="20"/>
            </w:rPr>
            <w:fldChar w:fldCharType="begin"/>
          </w:r>
          <w:r w:rsidR="00DD70AB" w:rsidRPr="00D73CEA">
            <w:rPr>
              <w:rFonts w:ascii="Arial" w:eastAsia="Times New Roman" w:hAnsi="Arial" w:cs="Arial"/>
              <w:i/>
              <w:noProof/>
              <w:color w:val="8064A2"/>
              <w:sz w:val="20"/>
            </w:rPr>
            <w:instrText xml:space="preserve"> PAGE  \* MERGEFORMAT </w:instrText>
          </w:r>
          <w:r w:rsidRPr="00D73CEA">
            <w:rPr>
              <w:rFonts w:ascii="Arial" w:eastAsia="Times New Roman" w:hAnsi="Arial" w:cs="Arial"/>
              <w:i/>
              <w:noProof/>
              <w:color w:val="8064A2"/>
              <w:sz w:val="20"/>
            </w:rPr>
            <w:fldChar w:fldCharType="separate"/>
          </w:r>
          <w:r w:rsidR="00653DD0">
            <w:rPr>
              <w:rFonts w:ascii="Arial" w:eastAsia="Times New Roman" w:hAnsi="Arial" w:cs="Arial"/>
              <w:i/>
              <w:noProof/>
              <w:color w:val="8064A2"/>
              <w:sz w:val="20"/>
            </w:rPr>
            <w:t>35</w:t>
          </w:r>
          <w:r w:rsidRPr="00D73CEA">
            <w:rPr>
              <w:rFonts w:ascii="Arial" w:eastAsia="Times New Roman" w:hAnsi="Arial" w:cs="Arial"/>
              <w:i/>
              <w:noProof/>
              <w:color w:val="8064A2"/>
              <w:sz w:val="20"/>
            </w:rPr>
            <w:fldChar w:fldCharType="end"/>
          </w:r>
        </w:p>
      </w:tc>
      <w:tc>
        <w:tcPr>
          <w:tcW w:w="2250" w:type="pct"/>
          <w:tcBorders>
            <w:bottom w:val="single" w:sz="4" w:space="0" w:color="4F81BD"/>
          </w:tcBorders>
        </w:tcPr>
        <w:p w:rsidR="00DD70AB" w:rsidRPr="007C04B0" w:rsidRDefault="00DD70AB" w:rsidP="00FC68DF">
          <w:pPr>
            <w:pStyle w:val="Header"/>
            <w:rPr>
              <w:rFonts w:ascii="Cambria" w:eastAsia="Times New Roman" w:hAnsi="Cambria"/>
              <w:b/>
              <w:bCs/>
              <w:szCs w:val="22"/>
            </w:rPr>
          </w:pPr>
        </w:p>
      </w:tc>
    </w:tr>
    <w:tr w:rsidR="00DD70AB" w:rsidRPr="005E18F3" w:rsidTr="00FC68DF">
      <w:trPr>
        <w:trHeight w:val="150"/>
      </w:trPr>
      <w:tc>
        <w:tcPr>
          <w:tcW w:w="2250" w:type="pct"/>
          <w:tcBorders>
            <w:top w:val="single" w:sz="4" w:space="0" w:color="4F81BD"/>
          </w:tcBorders>
        </w:tcPr>
        <w:p w:rsidR="00DD70AB" w:rsidRPr="007C04B0" w:rsidRDefault="00DD70AB" w:rsidP="00FC68DF">
          <w:pPr>
            <w:pStyle w:val="Header"/>
            <w:rPr>
              <w:rFonts w:ascii="Cambria" w:eastAsia="Times New Roman" w:hAnsi="Cambria"/>
              <w:b/>
              <w:bCs/>
              <w:szCs w:val="22"/>
            </w:rPr>
          </w:pPr>
        </w:p>
      </w:tc>
      <w:tc>
        <w:tcPr>
          <w:tcW w:w="500" w:type="pct"/>
          <w:vMerge/>
        </w:tcPr>
        <w:p w:rsidR="00DD70AB" w:rsidRPr="007C04B0" w:rsidRDefault="00DD70AB" w:rsidP="00D73CEA">
          <w:pPr>
            <w:pStyle w:val="Header"/>
            <w:rPr>
              <w:rFonts w:ascii="Cambria" w:eastAsia="Times New Roman" w:hAnsi="Cambria"/>
              <w:b/>
              <w:bCs/>
              <w:szCs w:val="22"/>
            </w:rPr>
          </w:pPr>
        </w:p>
      </w:tc>
      <w:tc>
        <w:tcPr>
          <w:tcW w:w="2250" w:type="pct"/>
          <w:tcBorders>
            <w:top w:val="single" w:sz="4" w:space="0" w:color="4F81BD"/>
          </w:tcBorders>
        </w:tcPr>
        <w:p w:rsidR="00DD70AB" w:rsidRPr="007C04B0" w:rsidRDefault="00DD70AB" w:rsidP="00FC68DF">
          <w:pPr>
            <w:pStyle w:val="Header"/>
            <w:rPr>
              <w:rFonts w:ascii="Cambria" w:eastAsia="Times New Roman" w:hAnsi="Cambria"/>
              <w:b/>
              <w:bCs/>
              <w:szCs w:val="22"/>
            </w:rPr>
          </w:pPr>
        </w:p>
      </w:tc>
    </w:tr>
  </w:tbl>
  <w:p w:rsidR="00DD70AB" w:rsidRDefault="00DD70AB" w:rsidP="00A2262E">
    <w:pPr>
      <w:pStyle w:val="Footer"/>
      <w:ind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0AB" w:rsidRDefault="00DD70AB">
    <w:pPr>
      <w:pStyle w:val="Footer"/>
      <w:jc w:val="center"/>
    </w:pPr>
  </w:p>
  <w:p w:rsidR="00DD70AB" w:rsidRDefault="00DD70AB" w:rsidP="00A2262E">
    <w:pPr>
      <w:pStyle w:val="Footer"/>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09D2" w:rsidRDefault="001609D2" w:rsidP="00C808A9">
      <w:pPr>
        <w:spacing w:before="0" w:after="0"/>
      </w:pPr>
      <w:r>
        <w:separator/>
      </w:r>
    </w:p>
  </w:footnote>
  <w:footnote w:type="continuationSeparator" w:id="1">
    <w:p w:rsidR="001609D2" w:rsidRDefault="001609D2" w:rsidP="00C808A9">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
      </v:shape>
    </w:pict>
  </w:numPicBullet>
  <w:abstractNum w:abstractNumId="0">
    <w:nsid w:val="01166525"/>
    <w:multiLevelType w:val="hybridMultilevel"/>
    <w:tmpl w:val="22E8A49C"/>
    <w:lvl w:ilvl="0" w:tplc="20A4B9AC">
      <w:start w:val="1"/>
      <w:numFmt w:val="bullet"/>
      <w:lvlText w:val=""/>
      <w:lvlJc w:val="left"/>
      <w:pPr>
        <w:ind w:left="1800" w:hanging="360"/>
      </w:pPr>
      <w:rPr>
        <w:rFonts w:ascii="Symbol" w:hAnsi="Symbol" w:hint="default"/>
        <w:color w:val="C0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20F1659"/>
    <w:multiLevelType w:val="hybridMultilevel"/>
    <w:tmpl w:val="3EC0BEC2"/>
    <w:lvl w:ilvl="0" w:tplc="77A6BF9A">
      <w:start w:val="1"/>
      <w:numFmt w:val="bullet"/>
      <w:lvlText w:val=""/>
      <w:lvlJc w:val="left"/>
      <w:pPr>
        <w:ind w:left="1440" w:hanging="360"/>
      </w:pPr>
      <w:rPr>
        <w:rFonts w:ascii="Wingdings" w:hAnsi="Wingdings" w:hint="default"/>
        <w:b/>
        <w:color w:val="C000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2BB7B2D"/>
    <w:multiLevelType w:val="hybridMultilevel"/>
    <w:tmpl w:val="1FE60C82"/>
    <w:lvl w:ilvl="0" w:tplc="77A6BF9A">
      <w:start w:val="1"/>
      <w:numFmt w:val="bullet"/>
      <w:lvlText w:val=""/>
      <w:lvlJc w:val="left"/>
      <w:pPr>
        <w:ind w:left="720" w:hanging="360"/>
      </w:pPr>
      <w:rPr>
        <w:rFonts w:ascii="Wingdings" w:hAnsi="Wingdings" w:hint="default"/>
        <w:b/>
        <w:color w:val="C00000"/>
        <w:sz w:val="24"/>
        <w:szCs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5703C62"/>
    <w:multiLevelType w:val="hybridMultilevel"/>
    <w:tmpl w:val="94D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C60ED2"/>
    <w:multiLevelType w:val="multilevel"/>
    <w:tmpl w:val="A8C079EC"/>
    <w:lvl w:ilvl="0">
      <w:start w:val="1"/>
      <w:numFmt w:val="upperRoman"/>
      <w:lvlText w:val="%1."/>
      <w:lvlJc w:val="left"/>
      <w:pPr>
        <w:tabs>
          <w:tab w:val="num" w:pos="1080"/>
        </w:tabs>
        <w:ind w:left="1080" w:hanging="360"/>
      </w:pPr>
      <w:rPr>
        <w:rFonts w:ascii="Times New Roman" w:eastAsia="Times New Roman" w:hAnsi="Times New Roman" w:cs="Times New Roman" w:hint="default"/>
      </w:rPr>
    </w:lvl>
    <w:lvl w:ilvl="1">
      <w:start w:val="1"/>
      <w:numFmt w:val="decimal"/>
      <w:lvlText w:val="%2."/>
      <w:lvlJc w:val="left"/>
      <w:pPr>
        <w:tabs>
          <w:tab w:val="num" w:pos="1037"/>
        </w:tabs>
        <w:ind w:left="1037" w:hanging="677"/>
      </w:pPr>
      <w:rPr>
        <w:rFonts w:cs="Times New Roman" w:hint="default"/>
      </w:rPr>
    </w:lvl>
    <w:lvl w:ilvl="2">
      <w:start w:val="1"/>
      <w:numFmt w:val="lowerLetter"/>
      <w:pStyle w:val="DEMUC3"/>
      <w:lvlText w:val="%3"/>
      <w:lvlJc w:val="left"/>
      <w:pPr>
        <w:tabs>
          <w:tab w:val="num" w:pos="1008"/>
        </w:tabs>
        <w:ind w:left="1008" w:hanging="648"/>
      </w:pPr>
      <w:rPr>
        <w:rFonts w:cs="Times New Roman" w:hint="default"/>
      </w:rPr>
    </w:lvl>
    <w:lvl w:ilvl="3">
      <w:start w:val="1"/>
      <w:numFmt w:val="decimal"/>
      <w:isLgl/>
      <w:lvlText w:val="%1.%2.%3.%4"/>
      <w:lvlJc w:val="left"/>
      <w:pPr>
        <w:tabs>
          <w:tab w:val="num" w:pos="1800"/>
        </w:tabs>
        <w:ind w:left="1800" w:hanging="108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2160"/>
        </w:tabs>
        <w:ind w:left="2160" w:hanging="1440"/>
      </w:pPr>
      <w:rPr>
        <w:rFonts w:cs="Times New Roman" w:hint="default"/>
      </w:rPr>
    </w:lvl>
    <w:lvl w:ilvl="6">
      <w:start w:val="1"/>
      <w:numFmt w:val="decimal"/>
      <w:isLgl/>
      <w:lvlText w:val="%1.%2.%3.%4.%5.%6.%7"/>
      <w:lvlJc w:val="left"/>
      <w:pPr>
        <w:tabs>
          <w:tab w:val="num" w:pos="2160"/>
        </w:tabs>
        <w:ind w:left="2160" w:hanging="1440"/>
      </w:pPr>
      <w:rPr>
        <w:rFonts w:cs="Times New Roman" w:hint="default"/>
      </w:rPr>
    </w:lvl>
    <w:lvl w:ilvl="7">
      <w:start w:val="1"/>
      <w:numFmt w:val="decimal"/>
      <w:isLgl/>
      <w:lvlText w:val="%1.%2.%3.%4.%5.%6.%7.%8"/>
      <w:lvlJc w:val="left"/>
      <w:pPr>
        <w:tabs>
          <w:tab w:val="num" w:pos="2520"/>
        </w:tabs>
        <w:ind w:left="2520" w:hanging="1800"/>
      </w:pPr>
      <w:rPr>
        <w:rFonts w:cs="Times New Roman" w:hint="default"/>
      </w:rPr>
    </w:lvl>
    <w:lvl w:ilvl="8">
      <w:start w:val="1"/>
      <w:numFmt w:val="decimal"/>
      <w:isLgl/>
      <w:lvlText w:val="%1.%2.%3.%4.%5.%6.%7.%8.%9"/>
      <w:lvlJc w:val="left"/>
      <w:pPr>
        <w:tabs>
          <w:tab w:val="num" w:pos="2520"/>
        </w:tabs>
        <w:ind w:left="2520" w:hanging="1800"/>
      </w:pPr>
      <w:rPr>
        <w:rFonts w:cs="Times New Roman" w:hint="default"/>
      </w:rPr>
    </w:lvl>
  </w:abstractNum>
  <w:abstractNum w:abstractNumId="5">
    <w:nsid w:val="0BE61F48"/>
    <w:multiLevelType w:val="multilevel"/>
    <w:tmpl w:val="8878ECBE"/>
    <w:lvl w:ilvl="0">
      <w:start w:val="1"/>
      <w:numFmt w:val="decimal"/>
      <w:pStyle w:val="Heading2"/>
      <w:lvlText w:val="%1."/>
      <w:lvlJc w:val="left"/>
      <w:pPr>
        <w:ind w:left="786" w:hanging="360"/>
      </w:pPr>
      <w:rPr>
        <w:rFonts w:hint="default"/>
        <w:i w:val="0"/>
        <w:color w:val="C00000"/>
        <w:u w:color="C00000"/>
      </w:rPr>
    </w:lvl>
    <w:lvl w:ilvl="1">
      <w:start w:val="1"/>
      <w:numFmt w:val="decimal"/>
      <w:pStyle w:val="Heading3"/>
      <w:isLgl/>
      <w:lvlText w:val="%1.%2."/>
      <w:lvlJc w:val="left"/>
      <w:pPr>
        <w:ind w:left="1920" w:hanging="1200"/>
      </w:pPr>
      <w:rPr>
        <w:rFonts w:hint="default"/>
      </w:rPr>
    </w:lvl>
    <w:lvl w:ilvl="2">
      <w:start w:val="1"/>
      <w:numFmt w:val="decimal"/>
      <w:isLgl/>
      <w:lvlText w:val="%1.%2.%3"/>
      <w:lvlJc w:val="left"/>
      <w:pPr>
        <w:ind w:left="1923" w:hanging="1200"/>
      </w:pPr>
      <w:rPr>
        <w:rFonts w:hint="default"/>
      </w:rPr>
    </w:lvl>
    <w:lvl w:ilvl="3">
      <w:start w:val="1"/>
      <w:numFmt w:val="decimal"/>
      <w:isLgl/>
      <w:lvlText w:val="%1.%2.%3.%4"/>
      <w:lvlJc w:val="left"/>
      <w:pPr>
        <w:ind w:left="1926" w:hanging="1200"/>
      </w:pPr>
      <w:rPr>
        <w:rFonts w:hint="default"/>
      </w:rPr>
    </w:lvl>
    <w:lvl w:ilvl="4">
      <w:start w:val="1"/>
      <w:numFmt w:val="decimal"/>
      <w:isLgl/>
      <w:lvlText w:val="%1.%2.%3.%4.%5"/>
      <w:lvlJc w:val="left"/>
      <w:pPr>
        <w:ind w:left="1929" w:hanging="1200"/>
      </w:pPr>
      <w:rPr>
        <w:rFonts w:hint="default"/>
      </w:rPr>
    </w:lvl>
    <w:lvl w:ilvl="5">
      <w:start w:val="1"/>
      <w:numFmt w:val="decimal"/>
      <w:isLgl/>
      <w:lvlText w:val="%1.%2.%3.%4.%5.%6"/>
      <w:lvlJc w:val="left"/>
      <w:pPr>
        <w:ind w:left="2172" w:hanging="1440"/>
      </w:pPr>
      <w:rPr>
        <w:rFonts w:hint="default"/>
      </w:rPr>
    </w:lvl>
    <w:lvl w:ilvl="6">
      <w:start w:val="1"/>
      <w:numFmt w:val="decimal"/>
      <w:isLgl/>
      <w:lvlText w:val="%1.%2.%3.%4.%5.%6.%7"/>
      <w:lvlJc w:val="left"/>
      <w:pPr>
        <w:ind w:left="2175" w:hanging="1440"/>
      </w:pPr>
      <w:rPr>
        <w:rFonts w:hint="default"/>
      </w:rPr>
    </w:lvl>
    <w:lvl w:ilvl="7">
      <w:start w:val="1"/>
      <w:numFmt w:val="decimal"/>
      <w:isLgl/>
      <w:lvlText w:val="%1.%2.%3.%4.%5.%6.%7.%8"/>
      <w:lvlJc w:val="left"/>
      <w:pPr>
        <w:ind w:left="2538" w:hanging="1800"/>
      </w:pPr>
      <w:rPr>
        <w:rFonts w:hint="default"/>
      </w:rPr>
    </w:lvl>
    <w:lvl w:ilvl="8">
      <w:start w:val="1"/>
      <w:numFmt w:val="decimal"/>
      <w:isLgl/>
      <w:lvlText w:val="%1.%2.%3.%4.%5.%6.%7.%8.%9"/>
      <w:lvlJc w:val="left"/>
      <w:pPr>
        <w:ind w:left="2901" w:hanging="2160"/>
      </w:pPr>
      <w:rPr>
        <w:rFonts w:hint="default"/>
      </w:rPr>
    </w:lvl>
  </w:abstractNum>
  <w:abstractNum w:abstractNumId="6">
    <w:nsid w:val="10D61164"/>
    <w:multiLevelType w:val="hybridMultilevel"/>
    <w:tmpl w:val="71C861AE"/>
    <w:lvl w:ilvl="0" w:tplc="04090007">
      <w:start w:val="1"/>
      <w:numFmt w:val="bullet"/>
      <w:lvlText w:val=""/>
      <w:lvlPicBulletId w:val="0"/>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1C4119AB"/>
    <w:multiLevelType w:val="hybridMultilevel"/>
    <w:tmpl w:val="5F7CA40C"/>
    <w:lvl w:ilvl="0" w:tplc="04090007">
      <w:start w:val="1"/>
      <w:numFmt w:val="bullet"/>
      <w:lvlText w:val=""/>
      <w:lvlPicBulletId w:val="0"/>
      <w:lvlJc w:val="left"/>
      <w:pPr>
        <w:ind w:left="1440" w:hanging="360"/>
      </w:pPr>
      <w:rPr>
        <w:rFonts w:ascii="Symbol" w:hAnsi="Symbol" w:hint="default"/>
      </w:rPr>
    </w:lvl>
    <w:lvl w:ilvl="1" w:tplc="D9E844FE">
      <w:numFmt w:val="bullet"/>
      <w:lvlText w:val="-"/>
      <w:lvlJc w:val="left"/>
      <w:pPr>
        <w:ind w:left="1170" w:hanging="360"/>
      </w:pPr>
      <w:rPr>
        <w:rFonts w:ascii="TimesNewRoman" w:eastAsia="Times New Roman" w:hAnsi="TimesNewRoman" w:hint="default"/>
      </w:rPr>
    </w:lvl>
    <w:lvl w:ilvl="2" w:tplc="577EDAE2">
      <w:start w:val="6"/>
      <w:numFmt w:val="bullet"/>
      <w:lvlText w:val="-"/>
      <w:lvlJc w:val="left"/>
      <w:pPr>
        <w:ind w:left="2880" w:hanging="360"/>
      </w:pPr>
      <w:rPr>
        <w:rFonts w:ascii="Times New Roman" w:eastAsia="Times New Roman" w:hAnsi="Times New Roman"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8">
    <w:nsid w:val="1CF46B93"/>
    <w:multiLevelType w:val="multilevel"/>
    <w:tmpl w:val="295611BC"/>
    <w:lvl w:ilvl="0">
      <w:start w:val="1"/>
      <w:numFmt w:val="upperRoman"/>
      <w:pStyle w:val="Heading1"/>
      <w:lvlText w:val="%1."/>
      <w:lvlJc w:val="left"/>
      <w:pPr>
        <w:ind w:left="1080" w:hanging="720"/>
      </w:pPr>
      <w:rPr>
        <w:rFonts w:hint="default"/>
      </w:rPr>
    </w:lvl>
    <w:lvl w:ilvl="1">
      <w:start w:val="1"/>
      <w:numFmt w:val="decimal"/>
      <w:isLgl/>
      <w:lvlText w:val="%1.%2."/>
      <w:lvlJc w:val="left"/>
      <w:pPr>
        <w:ind w:left="785" w:hanging="360"/>
      </w:pPr>
      <w:rPr>
        <w:rFonts w:hint="default"/>
      </w:rPr>
    </w:lvl>
    <w:lvl w:ilvl="2">
      <w:start w:val="1"/>
      <w:numFmt w:val="decimalZero"/>
      <w:isLgl/>
      <w:lvlText w:val="%1.%2.%3."/>
      <w:lvlJc w:val="left"/>
      <w:pPr>
        <w:ind w:left="1210" w:hanging="720"/>
      </w:pPr>
      <w:rPr>
        <w:rFonts w:hint="default"/>
      </w:rPr>
    </w:lvl>
    <w:lvl w:ilvl="3">
      <w:start w:val="1"/>
      <w:numFmt w:val="decimalZero"/>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9">
    <w:nsid w:val="2324450E"/>
    <w:multiLevelType w:val="hybridMultilevel"/>
    <w:tmpl w:val="A652053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2818604E"/>
    <w:multiLevelType w:val="hybridMultilevel"/>
    <w:tmpl w:val="AE184160"/>
    <w:lvl w:ilvl="0" w:tplc="20A4B9AC">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A622A25"/>
    <w:multiLevelType w:val="singleLevel"/>
    <w:tmpl w:val="F942FA9C"/>
    <w:lvl w:ilvl="0">
      <w:numFmt w:val="bullet"/>
      <w:lvlText w:val="-"/>
      <w:lvlJc w:val="left"/>
      <w:pPr>
        <w:ind w:left="720" w:hanging="360"/>
      </w:pPr>
      <w:rPr>
        <w:rFonts w:hint="default"/>
      </w:rPr>
    </w:lvl>
  </w:abstractNum>
  <w:abstractNum w:abstractNumId="12">
    <w:nsid w:val="2AA35A49"/>
    <w:multiLevelType w:val="hybridMultilevel"/>
    <w:tmpl w:val="D82466B8"/>
    <w:lvl w:ilvl="0" w:tplc="20A4B9AC">
      <w:start w:val="1"/>
      <w:numFmt w:val="bullet"/>
      <w:lvlText w:val=""/>
      <w:lvlJc w:val="left"/>
      <w:pPr>
        <w:ind w:left="1440" w:hanging="360"/>
      </w:pPr>
      <w:rPr>
        <w:rFonts w:ascii="Symbol" w:hAnsi="Symbol" w:hint="default"/>
        <w:color w:val="C0000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3">
    <w:nsid w:val="3C3573F1"/>
    <w:multiLevelType w:val="hybridMultilevel"/>
    <w:tmpl w:val="6824B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A705CA5"/>
    <w:multiLevelType w:val="hybridMultilevel"/>
    <w:tmpl w:val="D7DA7E4C"/>
    <w:lvl w:ilvl="0" w:tplc="77A6BF9A">
      <w:start w:val="1"/>
      <w:numFmt w:val="bullet"/>
      <w:lvlText w:val=""/>
      <w:lvlJc w:val="left"/>
      <w:pPr>
        <w:ind w:left="1145" w:hanging="360"/>
      </w:pPr>
      <w:rPr>
        <w:rFonts w:ascii="Wingdings" w:hAnsi="Wingdings" w:hint="default"/>
        <w:b/>
        <w:color w:val="C00000"/>
        <w:sz w:val="24"/>
        <w:szCs w:val="24"/>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5">
    <w:nsid w:val="4C1E6155"/>
    <w:multiLevelType w:val="hybridMultilevel"/>
    <w:tmpl w:val="67022DC0"/>
    <w:lvl w:ilvl="0" w:tplc="20A4B9AC">
      <w:start w:val="1"/>
      <w:numFmt w:val="bullet"/>
      <w:lvlText w:val=""/>
      <w:lvlJc w:val="left"/>
      <w:pPr>
        <w:ind w:left="1440" w:hanging="360"/>
      </w:pPr>
      <w:rPr>
        <w:rFonts w:ascii="Symbol" w:hAnsi="Symbol" w:hint="default"/>
        <w:color w:val="C0000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6">
    <w:nsid w:val="4C8B2EF3"/>
    <w:multiLevelType w:val="hybridMultilevel"/>
    <w:tmpl w:val="F45AA958"/>
    <w:lvl w:ilvl="0" w:tplc="77A6BF9A">
      <w:start w:val="1"/>
      <w:numFmt w:val="bullet"/>
      <w:lvlText w:val=""/>
      <w:lvlJc w:val="left"/>
      <w:pPr>
        <w:ind w:left="1145" w:hanging="360"/>
      </w:pPr>
      <w:rPr>
        <w:rFonts w:ascii="Wingdings" w:hAnsi="Wingdings" w:hint="default"/>
        <w:b/>
        <w:color w:val="C00000"/>
        <w:sz w:val="24"/>
        <w:szCs w:val="24"/>
      </w:rPr>
    </w:lvl>
    <w:lvl w:ilvl="1" w:tplc="1B2E0BEA">
      <w:numFmt w:val="bullet"/>
      <w:lvlText w:val="-"/>
      <w:lvlJc w:val="left"/>
      <w:pPr>
        <w:ind w:left="1865" w:hanging="360"/>
      </w:pPr>
      <w:rPr>
        <w:rFonts w:ascii="Arial" w:eastAsia="Calibri" w:hAnsi="Arial" w:cs="Arial"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7">
    <w:nsid w:val="539833E5"/>
    <w:multiLevelType w:val="hybridMultilevel"/>
    <w:tmpl w:val="645A50D0"/>
    <w:lvl w:ilvl="0" w:tplc="04090007">
      <w:start w:val="1"/>
      <w:numFmt w:val="bullet"/>
      <w:lvlText w:val=""/>
      <w:lvlPicBulletId w:val="0"/>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hint="default"/>
      </w:rPr>
    </w:lvl>
    <w:lvl w:ilvl="8" w:tplc="04090005">
      <w:start w:val="1"/>
      <w:numFmt w:val="bullet"/>
      <w:lvlText w:val=""/>
      <w:lvlJc w:val="left"/>
      <w:pPr>
        <w:ind w:left="6300" w:hanging="360"/>
      </w:pPr>
      <w:rPr>
        <w:rFonts w:ascii="Wingdings" w:hAnsi="Wingdings" w:hint="default"/>
      </w:rPr>
    </w:lvl>
  </w:abstractNum>
  <w:abstractNum w:abstractNumId="18">
    <w:nsid w:val="5B411053"/>
    <w:multiLevelType w:val="hybridMultilevel"/>
    <w:tmpl w:val="DC24D42C"/>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5B593B2A"/>
    <w:multiLevelType w:val="hybridMultilevel"/>
    <w:tmpl w:val="57AAA198"/>
    <w:lvl w:ilvl="0" w:tplc="77A6BF9A">
      <w:start w:val="1"/>
      <w:numFmt w:val="bullet"/>
      <w:lvlText w:val=""/>
      <w:lvlJc w:val="left"/>
      <w:pPr>
        <w:ind w:left="720" w:hanging="360"/>
      </w:pPr>
      <w:rPr>
        <w:rFonts w:ascii="Wingdings" w:hAnsi="Wingdings" w:hint="default"/>
        <w:b/>
        <w:color w:val="C000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5FA0086"/>
    <w:multiLevelType w:val="hybridMultilevel"/>
    <w:tmpl w:val="4CA4A75A"/>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2154" w:hanging="360"/>
      </w:pPr>
      <w:rPr>
        <w:rFonts w:ascii="Courier New" w:hAnsi="Courier New" w:hint="default"/>
      </w:rPr>
    </w:lvl>
    <w:lvl w:ilvl="2" w:tplc="04090005">
      <w:start w:val="1"/>
      <w:numFmt w:val="bullet"/>
      <w:lvlText w:val=""/>
      <w:lvlJc w:val="left"/>
      <w:pPr>
        <w:ind w:left="2874" w:hanging="360"/>
      </w:pPr>
      <w:rPr>
        <w:rFonts w:ascii="Wingdings" w:hAnsi="Wingdings" w:hint="default"/>
      </w:rPr>
    </w:lvl>
    <w:lvl w:ilvl="3" w:tplc="04090001">
      <w:start w:val="1"/>
      <w:numFmt w:val="bullet"/>
      <w:lvlText w:val=""/>
      <w:lvlJc w:val="left"/>
      <w:pPr>
        <w:ind w:left="3594" w:hanging="360"/>
      </w:pPr>
      <w:rPr>
        <w:rFonts w:ascii="Symbol" w:hAnsi="Symbol" w:hint="default"/>
      </w:rPr>
    </w:lvl>
    <w:lvl w:ilvl="4" w:tplc="04090003">
      <w:start w:val="1"/>
      <w:numFmt w:val="bullet"/>
      <w:lvlText w:val="o"/>
      <w:lvlJc w:val="left"/>
      <w:pPr>
        <w:ind w:left="4314" w:hanging="360"/>
      </w:pPr>
      <w:rPr>
        <w:rFonts w:ascii="Courier New" w:hAnsi="Courier New" w:hint="default"/>
      </w:rPr>
    </w:lvl>
    <w:lvl w:ilvl="5" w:tplc="04090005">
      <w:start w:val="1"/>
      <w:numFmt w:val="bullet"/>
      <w:lvlText w:val=""/>
      <w:lvlJc w:val="left"/>
      <w:pPr>
        <w:ind w:left="5034" w:hanging="360"/>
      </w:pPr>
      <w:rPr>
        <w:rFonts w:ascii="Wingdings" w:hAnsi="Wingdings" w:hint="default"/>
      </w:rPr>
    </w:lvl>
    <w:lvl w:ilvl="6" w:tplc="04090001">
      <w:start w:val="1"/>
      <w:numFmt w:val="bullet"/>
      <w:lvlText w:val=""/>
      <w:lvlJc w:val="left"/>
      <w:pPr>
        <w:ind w:left="5754" w:hanging="360"/>
      </w:pPr>
      <w:rPr>
        <w:rFonts w:ascii="Symbol" w:hAnsi="Symbol" w:hint="default"/>
      </w:rPr>
    </w:lvl>
    <w:lvl w:ilvl="7" w:tplc="04090003">
      <w:start w:val="1"/>
      <w:numFmt w:val="bullet"/>
      <w:lvlText w:val="o"/>
      <w:lvlJc w:val="left"/>
      <w:pPr>
        <w:ind w:left="6474" w:hanging="360"/>
      </w:pPr>
      <w:rPr>
        <w:rFonts w:ascii="Courier New" w:hAnsi="Courier New" w:hint="default"/>
      </w:rPr>
    </w:lvl>
    <w:lvl w:ilvl="8" w:tplc="04090005">
      <w:start w:val="1"/>
      <w:numFmt w:val="bullet"/>
      <w:lvlText w:val=""/>
      <w:lvlJc w:val="left"/>
      <w:pPr>
        <w:ind w:left="7194" w:hanging="360"/>
      </w:pPr>
      <w:rPr>
        <w:rFonts w:ascii="Wingdings" w:hAnsi="Wingdings" w:hint="default"/>
      </w:rPr>
    </w:lvl>
  </w:abstractNum>
  <w:abstractNum w:abstractNumId="21">
    <w:nsid w:val="6C857C80"/>
    <w:multiLevelType w:val="hybridMultilevel"/>
    <w:tmpl w:val="E9307D2A"/>
    <w:lvl w:ilvl="0" w:tplc="0E2CF028">
      <w:numFmt w:val="bullet"/>
      <w:lvlText w:val="-"/>
      <w:lvlJc w:val="left"/>
      <w:pPr>
        <w:ind w:left="720" w:hanging="360"/>
      </w:pPr>
      <w:rPr>
        <w:rFonts w:ascii="Times New Roman" w:eastAsia="Calibri" w:hAnsi="Times New Roman" w:cs="Times New Roman" w:hint="default"/>
        <w:b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2A44964"/>
    <w:multiLevelType w:val="hybridMultilevel"/>
    <w:tmpl w:val="DCA66582"/>
    <w:lvl w:ilvl="0" w:tplc="B65ECBCC">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6A15B29"/>
    <w:multiLevelType w:val="hybridMultilevel"/>
    <w:tmpl w:val="1C7655A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BB81268"/>
    <w:multiLevelType w:val="hybridMultilevel"/>
    <w:tmpl w:val="416E69C6"/>
    <w:lvl w:ilvl="0" w:tplc="77A6BF9A">
      <w:start w:val="1"/>
      <w:numFmt w:val="bullet"/>
      <w:lvlText w:val=""/>
      <w:lvlJc w:val="left"/>
      <w:pPr>
        <w:ind w:left="1145" w:hanging="360"/>
      </w:pPr>
      <w:rPr>
        <w:rFonts w:ascii="Wingdings" w:hAnsi="Wingdings" w:hint="default"/>
        <w:b/>
        <w:color w:val="C00000"/>
        <w:sz w:val="24"/>
        <w:szCs w:val="24"/>
      </w:rPr>
    </w:lvl>
    <w:lvl w:ilvl="1" w:tplc="1B2E0BEA">
      <w:numFmt w:val="bullet"/>
      <w:lvlText w:val="-"/>
      <w:lvlJc w:val="left"/>
      <w:pPr>
        <w:ind w:left="1865" w:hanging="360"/>
      </w:pPr>
      <w:rPr>
        <w:rFonts w:ascii="Arial" w:eastAsia="Calibri" w:hAnsi="Arial" w:cs="Arial"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5">
    <w:nsid w:val="7E764F28"/>
    <w:multiLevelType w:val="hybridMultilevel"/>
    <w:tmpl w:val="EAC66B56"/>
    <w:lvl w:ilvl="0" w:tplc="77A6BF9A">
      <w:start w:val="1"/>
      <w:numFmt w:val="bullet"/>
      <w:lvlText w:val=""/>
      <w:lvlJc w:val="left"/>
      <w:pPr>
        <w:ind w:left="1145" w:hanging="360"/>
      </w:pPr>
      <w:rPr>
        <w:rFonts w:ascii="Wingdings" w:hAnsi="Wingdings" w:hint="default"/>
        <w:b/>
        <w:color w:val="C00000"/>
        <w:sz w:val="24"/>
        <w:szCs w:val="24"/>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6">
    <w:nsid w:val="7F9F5DAB"/>
    <w:multiLevelType w:val="hybridMultilevel"/>
    <w:tmpl w:val="76588054"/>
    <w:lvl w:ilvl="0" w:tplc="20A4B9AC">
      <w:start w:val="1"/>
      <w:numFmt w:val="bullet"/>
      <w:lvlText w:val=""/>
      <w:lvlJc w:val="left"/>
      <w:pPr>
        <w:ind w:left="720" w:hanging="360"/>
      </w:pPr>
      <w:rPr>
        <w:rFonts w:ascii="Symbol" w:hAnsi="Symbol" w:hint="default"/>
        <w:color w:val="C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2"/>
  </w:num>
  <w:num w:numId="4">
    <w:abstractNumId w:val="4"/>
  </w:num>
  <w:num w:numId="5">
    <w:abstractNumId w:val="10"/>
  </w:num>
  <w:num w:numId="6">
    <w:abstractNumId w:val="18"/>
  </w:num>
  <w:num w:numId="7">
    <w:abstractNumId w:val="16"/>
  </w:num>
  <w:num w:numId="8">
    <w:abstractNumId w:val="24"/>
  </w:num>
  <w:num w:numId="9">
    <w:abstractNumId w:val="5"/>
  </w:num>
  <w:num w:numId="10">
    <w:abstractNumId w:val="1"/>
  </w:num>
  <w:num w:numId="11">
    <w:abstractNumId w:val="25"/>
  </w:num>
  <w:num w:numId="12">
    <w:abstractNumId w:val="15"/>
  </w:num>
  <w:num w:numId="13">
    <w:abstractNumId w:val="0"/>
  </w:num>
  <w:num w:numId="14">
    <w:abstractNumId w:val="12"/>
  </w:num>
  <w:num w:numId="15">
    <w:abstractNumId w:val="26"/>
  </w:num>
  <w:num w:numId="16">
    <w:abstractNumId w:val="14"/>
  </w:num>
  <w:num w:numId="17">
    <w:abstractNumId w:val="8"/>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0"/>
  </w:num>
  <w:num w:numId="24">
    <w:abstractNumId w:val="17"/>
  </w:num>
  <w:num w:numId="25">
    <w:abstractNumId w:val="7"/>
  </w:num>
  <w:num w:numId="26">
    <w:abstractNumId w:val="11"/>
  </w:num>
  <w:num w:numId="27">
    <w:abstractNumId w:val="21"/>
  </w:num>
  <w:num w:numId="28">
    <w:abstractNumId w:val="6"/>
  </w:num>
  <w:num w:numId="29">
    <w:abstractNumId w:val="13"/>
  </w:num>
  <w:num w:numId="30">
    <w:abstractNumId w:val="9"/>
  </w:num>
  <w:num w:numId="31">
    <w:abstractNumId w:val="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40"/>
  <w:drawingGridVerticalSpacing w:val="381"/>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649D5"/>
    <w:rsid w:val="00013886"/>
    <w:rsid w:val="00013AA4"/>
    <w:rsid w:val="00016BBD"/>
    <w:rsid w:val="000203A5"/>
    <w:rsid w:val="0002721E"/>
    <w:rsid w:val="00031FEB"/>
    <w:rsid w:val="0006174B"/>
    <w:rsid w:val="00063FB3"/>
    <w:rsid w:val="000949BF"/>
    <w:rsid w:val="000A051B"/>
    <w:rsid w:val="000A1F4C"/>
    <w:rsid w:val="000B4BCF"/>
    <w:rsid w:val="000E637D"/>
    <w:rsid w:val="000E7E0A"/>
    <w:rsid w:val="000F3265"/>
    <w:rsid w:val="000F3DF3"/>
    <w:rsid w:val="00101407"/>
    <w:rsid w:val="00111044"/>
    <w:rsid w:val="001224C8"/>
    <w:rsid w:val="00130E76"/>
    <w:rsid w:val="00132B7A"/>
    <w:rsid w:val="001350DB"/>
    <w:rsid w:val="00136BFE"/>
    <w:rsid w:val="00137BEC"/>
    <w:rsid w:val="00140E30"/>
    <w:rsid w:val="00147AAF"/>
    <w:rsid w:val="00150721"/>
    <w:rsid w:val="001547A0"/>
    <w:rsid w:val="001602A4"/>
    <w:rsid w:val="001609D2"/>
    <w:rsid w:val="00161EB9"/>
    <w:rsid w:val="00162300"/>
    <w:rsid w:val="00165AB1"/>
    <w:rsid w:val="001660D8"/>
    <w:rsid w:val="00181CDA"/>
    <w:rsid w:val="00186605"/>
    <w:rsid w:val="001B143F"/>
    <w:rsid w:val="001B71D6"/>
    <w:rsid w:val="001C6157"/>
    <w:rsid w:val="001C73C0"/>
    <w:rsid w:val="001D30EF"/>
    <w:rsid w:val="001D5F79"/>
    <w:rsid w:val="001F0D51"/>
    <w:rsid w:val="001F5E45"/>
    <w:rsid w:val="00222AF3"/>
    <w:rsid w:val="002250FA"/>
    <w:rsid w:val="00232F7E"/>
    <w:rsid w:val="00242932"/>
    <w:rsid w:val="0024493B"/>
    <w:rsid w:val="0024527A"/>
    <w:rsid w:val="00254A30"/>
    <w:rsid w:val="00264603"/>
    <w:rsid w:val="00281726"/>
    <w:rsid w:val="00283A59"/>
    <w:rsid w:val="00285705"/>
    <w:rsid w:val="00291C40"/>
    <w:rsid w:val="00296B85"/>
    <w:rsid w:val="00297210"/>
    <w:rsid w:val="002A088C"/>
    <w:rsid w:val="002A4731"/>
    <w:rsid w:val="002A4F22"/>
    <w:rsid w:val="002B38CF"/>
    <w:rsid w:val="002B46F9"/>
    <w:rsid w:val="002C4B8D"/>
    <w:rsid w:val="002D0554"/>
    <w:rsid w:val="002D065A"/>
    <w:rsid w:val="002E5D05"/>
    <w:rsid w:val="002F0351"/>
    <w:rsid w:val="002F1655"/>
    <w:rsid w:val="003004C9"/>
    <w:rsid w:val="003016F2"/>
    <w:rsid w:val="003066C8"/>
    <w:rsid w:val="003159BC"/>
    <w:rsid w:val="00315D23"/>
    <w:rsid w:val="0031640A"/>
    <w:rsid w:val="003200F3"/>
    <w:rsid w:val="00322D38"/>
    <w:rsid w:val="00327DBC"/>
    <w:rsid w:val="00333CA2"/>
    <w:rsid w:val="003433F8"/>
    <w:rsid w:val="00352799"/>
    <w:rsid w:val="003530D3"/>
    <w:rsid w:val="00356655"/>
    <w:rsid w:val="00362578"/>
    <w:rsid w:val="00370E71"/>
    <w:rsid w:val="00373A3B"/>
    <w:rsid w:val="00380A25"/>
    <w:rsid w:val="00381641"/>
    <w:rsid w:val="00382B76"/>
    <w:rsid w:val="00391E31"/>
    <w:rsid w:val="003A252E"/>
    <w:rsid w:val="003D08EF"/>
    <w:rsid w:val="003D0BC5"/>
    <w:rsid w:val="003D26A4"/>
    <w:rsid w:val="003D3960"/>
    <w:rsid w:val="003E6C2B"/>
    <w:rsid w:val="003E73BF"/>
    <w:rsid w:val="003F059A"/>
    <w:rsid w:val="003F5AE0"/>
    <w:rsid w:val="00400726"/>
    <w:rsid w:val="004125FD"/>
    <w:rsid w:val="004255F8"/>
    <w:rsid w:val="00435007"/>
    <w:rsid w:val="00443A0B"/>
    <w:rsid w:val="00447911"/>
    <w:rsid w:val="004772A1"/>
    <w:rsid w:val="00477860"/>
    <w:rsid w:val="00495484"/>
    <w:rsid w:val="004A20FB"/>
    <w:rsid w:val="004A2F02"/>
    <w:rsid w:val="004A6C8C"/>
    <w:rsid w:val="004B259C"/>
    <w:rsid w:val="004B4219"/>
    <w:rsid w:val="004B5043"/>
    <w:rsid w:val="004C3306"/>
    <w:rsid w:val="004D35A5"/>
    <w:rsid w:val="004E1B5B"/>
    <w:rsid w:val="004E2246"/>
    <w:rsid w:val="004E7337"/>
    <w:rsid w:val="004F43F6"/>
    <w:rsid w:val="00503FF9"/>
    <w:rsid w:val="00520D6E"/>
    <w:rsid w:val="00521C32"/>
    <w:rsid w:val="00524541"/>
    <w:rsid w:val="00526436"/>
    <w:rsid w:val="00527A6C"/>
    <w:rsid w:val="005302FD"/>
    <w:rsid w:val="005307B4"/>
    <w:rsid w:val="005346A1"/>
    <w:rsid w:val="0053661D"/>
    <w:rsid w:val="005419A9"/>
    <w:rsid w:val="00544BCD"/>
    <w:rsid w:val="00546301"/>
    <w:rsid w:val="00546B45"/>
    <w:rsid w:val="00556FB6"/>
    <w:rsid w:val="00563F9B"/>
    <w:rsid w:val="00564F87"/>
    <w:rsid w:val="005707A3"/>
    <w:rsid w:val="00571FFF"/>
    <w:rsid w:val="005735C5"/>
    <w:rsid w:val="00573FBE"/>
    <w:rsid w:val="00574016"/>
    <w:rsid w:val="0057523B"/>
    <w:rsid w:val="00576EFE"/>
    <w:rsid w:val="005816E4"/>
    <w:rsid w:val="00582837"/>
    <w:rsid w:val="005867F0"/>
    <w:rsid w:val="005954B8"/>
    <w:rsid w:val="0059647A"/>
    <w:rsid w:val="005A0838"/>
    <w:rsid w:val="005C1D2F"/>
    <w:rsid w:val="005C498A"/>
    <w:rsid w:val="005C6A0B"/>
    <w:rsid w:val="005D1D5A"/>
    <w:rsid w:val="005D5592"/>
    <w:rsid w:val="005E18F3"/>
    <w:rsid w:val="005E1ECD"/>
    <w:rsid w:val="005E3631"/>
    <w:rsid w:val="005E56A3"/>
    <w:rsid w:val="005F0378"/>
    <w:rsid w:val="005F5D68"/>
    <w:rsid w:val="005F7E02"/>
    <w:rsid w:val="00607F07"/>
    <w:rsid w:val="0061231F"/>
    <w:rsid w:val="006162B5"/>
    <w:rsid w:val="0062228F"/>
    <w:rsid w:val="00622305"/>
    <w:rsid w:val="00623161"/>
    <w:rsid w:val="00636241"/>
    <w:rsid w:val="0063629E"/>
    <w:rsid w:val="0063651B"/>
    <w:rsid w:val="0063770C"/>
    <w:rsid w:val="00653DD0"/>
    <w:rsid w:val="006649D5"/>
    <w:rsid w:val="00673565"/>
    <w:rsid w:val="00676B72"/>
    <w:rsid w:val="00682A09"/>
    <w:rsid w:val="006840BC"/>
    <w:rsid w:val="0068791E"/>
    <w:rsid w:val="00696AB3"/>
    <w:rsid w:val="006A3C4A"/>
    <w:rsid w:val="006A51EB"/>
    <w:rsid w:val="006A6B09"/>
    <w:rsid w:val="006B71BA"/>
    <w:rsid w:val="006C0657"/>
    <w:rsid w:val="006C2612"/>
    <w:rsid w:val="006C76FA"/>
    <w:rsid w:val="006D08F5"/>
    <w:rsid w:val="006D5098"/>
    <w:rsid w:val="006D5D0F"/>
    <w:rsid w:val="006D6AF6"/>
    <w:rsid w:val="006D7D99"/>
    <w:rsid w:val="006E13A7"/>
    <w:rsid w:val="006E2ACE"/>
    <w:rsid w:val="006F09C0"/>
    <w:rsid w:val="007062A5"/>
    <w:rsid w:val="007107B2"/>
    <w:rsid w:val="00711623"/>
    <w:rsid w:val="00716354"/>
    <w:rsid w:val="00731AB1"/>
    <w:rsid w:val="00732C5B"/>
    <w:rsid w:val="007365E9"/>
    <w:rsid w:val="00742466"/>
    <w:rsid w:val="00752D17"/>
    <w:rsid w:val="0075714A"/>
    <w:rsid w:val="007634A6"/>
    <w:rsid w:val="00763D7C"/>
    <w:rsid w:val="00770D49"/>
    <w:rsid w:val="00776668"/>
    <w:rsid w:val="00776B51"/>
    <w:rsid w:val="007819C3"/>
    <w:rsid w:val="0078390F"/>
    <w:rsid w:val="00786337"/>
    <w:rsid w:val="00797839"/>
    <w:rsid w:val="007A48E1"/>
    <w:rsid w:val="007B147A"/>
    <w:rsid w:val="007B6E0A"/>
    <w:rsid w:val="007B7804"/>
    <w:rsid w:val="007C04B0"/>
    <w:rsid w:val="007C1EAB"/>
    <w:rsid w:val="007C6929"/>
    <w:rsid w:val="007D4705"/>
    <w:rsid w:val="007D77B0"/>
    <w:rsid w:val="007E0607"/>
    <w:rsid w:val="007E4D39"/>
    <w:rsid w:val="007E603E"/>
    <w:rsid w:val="007F3DFE"/>
    <w:rsid w:val="007F5565"/>
    <w:rsid w:val="00802830"/>
    <w:rsid w:val="00807705"/>
    <w:rsid w:val="00815863"/>
    <w:rsid w:val="00826BE0"/>
    <w:rsid w:val="0082774F"/>
    <w:rsid w:val="008464AA"/>
    <w:rsid w:val="008554F3"/>
    <w:rsid w:val="0085613D"/>
    <w:rsid w:val="00871D37"/>
    <w:rsid w:val="00890AEB"/>
    <w:rsid w:val="0089127F"/>
    <w:rsid w:val="00891A3D"/>
    <w:rsid w:val="00897666"/>
    <w:rsid w:val="008A05D2"/>
    <w:rsid w:val="008A2D16"/>
    <w:rsid w:val="008A7819"/>
    <w:rsid w:val="008B6DC2"/>
    <w:rsid w:val="008C2510"/>
    <w:rsid w:val="008D00E6"/>
    <w:rsid w:val="008D0C4C"/>
    <w:rsid w:val="008E1C04"/>
    <w:rsid w:val="008E735D"/>
    <w:rsid w:val="008F6158"/>
    <w:rsid w:val="008F6284"/>
    <w:rsid w:val="008F6E5E"/>
    <w:rsid w:val="008F7AAA"/>
    <w:rsid w:val="009126AB"/>
    <w:rsid w:val="00912EB5"/>
    <w:rsid w:val="009317FB"/>
    <w:rsid w:val="00936B7D"/>
    <w:rsid w:val="0094427C"/>
    <w:rsid w:val="00945DFA"/>
    <w:rsid w:val="00951CCC"/>
    <w:rsid w:val="00976EC9"/>
    <w:rsid w:val="009863C2"/>
    <w:rsid w:val="00993641"/>
    <w:rsid w:val="009A73D8"/>
    <w:rsid w:val="009B2EB1"/>
    <w:rsid w:val="009C56A5"/>
    <w:rsid w:val="009D3110"/>
    <w:rsid w:val="009E2284"/>
    <w:rsid w:val="009E5DC3"/>
    <w:rsid w:val="00A07A78"/>
    <w:rsid w:val="00A212E7"/>
    <w:rsid w:val="00A2262E"/>
    <w:rsid w:val="00A3238A"/>
    <w:rsid w:val="00A357B0"/>
    <w:rsid w:val="00A35B7B"/>
    <w:rsid w:val="00A40653"/>
    <w:rsid w:val="00A40661"/>
    <w:rsid w:val="00A43E72"/>
    <w:rsid w:val="00A44427"/>
    <w:rsid w:val="00A47CA6"/>
    <w:rsid w:val="00A539DE"/>
    <w:rsid w:val="00A64488"/>
    <w:rsid w:val="00A66C44"/>
    <w:rsid w:val="00A66DD4"/>
    <w:rsid w:val="00A84433"/>
    <w:rsid w:val="00A90CB3"/>
    <w:rsid w:val="00A9421B"/>
    <w:rsid w:val="00AC4340"/>
    <w:rsid w:val="00AC67F4"/>
    <w:rsid w:val="00AD7050"/>
    <w:rsid w:val="00AD7FAB"/>
    <w:rsid w:val="00AE776A"/>
    <w:rsid w:val="00AE7C4C"/>
    <w:rsid w:val="00AE7CA0"/>
    <w:rsid w:val="00AF0C3E"/>
    <w:rsid w:val="00B053EB"/>
    <w:rsid w:val="00B07A0F"/>
    <w:rsid w:val="00B16B1B"/>
    <w:rsid w:val="00B260A0"/>
    <w:rsid w:val="00B4045A"/>
    <w:rsid w:val="00B52DAD"/>
    <w:rsid w:val="00B60FA4"/>
    <w:rsid w:val="00B6418E"/>
    <w:rsid w:val="00B650E0"/>
    <w:rsid w:val="00B74E19"/>
    <w:rsid w:val="00B915E9"/>
    <w:rsid w:val="00BA0501"/>
    <w:rsid w:val="00BA2F96"/>
    <w:rsid w:val="00BA42F4"/>
    <w:rsid w:val="00BB7F9A"/>
    <w:rsid w:val="00BC159D"/>
    <w:rsid w:val="00BC70DE"/>
    <w:rsid w:val="00BF4FE2"/>
    <w:rsid w:val="00C030F8"/>
    <w:rsid w:val="00C04F17"/>
    <w:rsid w:val="00C05B75"/>
    <w:rsid w:val="00C14275"/>
    <w:rsid w:val="00C204E4"/>
    <w:rsid w:val="00C23BE4"/>
    <w:rsid w:val="00C24CCC"/>
    <w:rsid w:val="00C351D7"/>
    <w:rsid w:val="00C3599D"/>
    <w:rsid w:val="00C5034B"/>
    <w:rsid w:val="00C515F5"/>
    <w:rsid w:val="00C57EE3"/>
    <w:rsid w:val="00C60F86"/>
    <w:rsid w:val="00C6201A"/>
    <w:rsid w:val="00C672CF"/>
    <w:rsid w:val="00C74139"/>
    <w:rsid w:val="00C75DF2"/>
    <w:rsid w:val="00C808A9"/>
    <w:rsid w:val="00C80FE1"/>
    <w:rsid w:val="00C87CAC"/>
    <w:rsid w:val="00C92F27"/>
    <w:rsid w:val="00C9416F"/>
    <w:rsid w:val="00C95A57"/>
    <w:rsid w:val="00C9694E"/>
    <w:rsid w:val="00CA09F5"/>
    <w:rsid w:val="00CA5E63"/>
    <w:rsid w:val="00CA7358"/>
    <w:rsid w:val="00CB1D8F"/>
    <w:rsid w:val="00CC270D"/>
    <w:rsid w:val="00CC5288"/>
    <w:rsid w:val="00CE0C03"/>
    <w:rsid w:val="00D123E7"/>
    <w:rsid w:val="00D1434E"/>
    <w:rsid w:val="00D15C4F"/>
    <w:rsid w:val="00D21341"/>
    <w:rsid w:val="00D33EF0"/>
    <w:rsid w:val="00D3614E"/>
    <w:rsid w:val="00D362D0"/>
    <w:rsid w:val="00D461B8"/>
    <w:rsid w:val="00D52AF7"/>
    <w:rsid w:val="00D52BDA"/>
    <w:rsid w:val="00D626F4"/>
    <w:rsid w:val="00D66840"/>
    <w:rsid w:val="00D73CEA"/>
    <w:rsid w:val="00D872A2"/>
    <w:rsid w:val="00D8740B"/>
    <w:rsid w:val="00D87856"/>
    <w:rsid w:val="00D91446"/>
    <w:rsid w:val="00D92D91"/>
    <w:rsid w:val="00D979BC"/>
    <w:rsid w:val="00DA5A8E"/>
    <w:rsid w:val="00DB1F6A"/>
    <w:rsid w:val="00DB4065"/>
    <w:rsid w:val="00DC639D"/>
    <w:rsid w:val="00DD70AB"/>
    <w:rsid w:val="00DE65E6"/>
    <w:rsid w:val="00DF459D"/>
    <w:rsid w:val="00DF77B5"/>
    <w:rsid w:val="00E129E4"/>
    <w:rsid w:val="00E20692"/>
    <w:rsid w:val="00E22D10"/>
    <w:rsid w:val="00E24B38"/>
    <w:rsid w:val="00E24C4F"/>
    <w:rsid w:val="00E25505"/>
    <w:rsid w:val="00E3265D"/>
    <w:rsid w:val="00E326A0"/>
    <w:rsid w:val="00E33E8F"/>
    <w:rsid w:val="00E43A7F"/>
    <w:rsid w:val="00E46C28"/>
    <w:rsid w:val="00E50FDC"/>
    <w:rsid w:val="00E5747F"/>
    <w:rsid w:val="00E574C1"/>
    <w:rsid w:val="00E62CDD"/>
    <w:rsid w:val="00E94DAC"/>
    <w:rsid w:val="00EA00B1"/>
    <w:rsid w:val="00EA3441"/>
    <w:rsid w:val="00EA5FEB"/>
    <w:rsid w:val="00EA6ACF"/>
    <w:rsid w:val="00EC16A3"/>
    <w:rsid w:val="00ED4640"/>
    <w:rsid w:val="00ED7672"/>
    <w:rsid w:val="00EF78E2"/>
    <w:rsid w:val="00F02534"/>
    <w:rsid w:val="00F129C2"/>
    <w:rsid w:val="00F14E94"/>
    <w:rsid w:val="00F30D88"/>
    <w:rsid w:val="00F350D1"/>
    <w:rsid w:val="00F41E0F"/>
    <w:rsid w:val="00F46942"/>
    <w:rsid w:val="00F5014E"/>
    <w:rsid w:val="00F540D3"/>
    <w:rsid w:val="00F625A8"/>
    <w:rsid w:val="00F664DB"/>
    <w:rsid w:val="00F800E7"/>
    <w:rsid w:val="00F90F7D"/>
    <w:rsid w:val="00F915AB"/>
    <w:rsid w:val="00F92B06"/>
    <w:rsid w:val="00F97851"/>
    <w:rsid w:val="00FB735F"/>
    <w:rsid w:val="00FC5BF3"/>
    <w:rsid w:val="00FC68DF"/>
    <w:rsid w:val="00FD545C"/>
    <w:rsid w:val="00FD5F89"/>
    <w:rsid w:val="00FE4F6C"/>
    <w:rsid w:val="00FF2BBD"/>
    <w:rsid w:val="00FF7E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4" type="connector" idref="#AutoShape 52"/>
        <o:r id="V:Rule5" type="connector" idref="#AutoShape 51"/>
        <o:r id="V:Rule6" type="connector" idref="#AutoShape 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CCC"/>
    <w:pPr>
      <w:spacing w:before="120" w:after="120"/>
      <w:ind w:firstLine="425"/>
      <w:jc w:val="both"/>
    </w:pPr>
    <w:rPr>
      <w:sz w:val="28"/>
      <w:szCs w:val="22"/>
      <w:lang w:eastAsia="en-US"/>
    </w:rPr>
  </w:style>
  <w:style w:type="paragraph" w:styleId="Heading1">
    <w:name w:val="heading 1"/>
    <w:basedOn w:val="Normal"/>
    <w:next w:val="Normal"/>
    <w:link w:val="Heading1Char"/>
    <w:autoRedefine/>
    <w:uiPriority w:val="9"/>
    <w:qFormat/>
    <w:rsid w:val="002D0554"/>
    <w:pPr>
      <w:keepNext/>
      <w:keepLines/>
      <w:numPr>
        <w:numId w:val="17"/>
      </w:numPr>
      <w:spacing w:before="360" w:after="360" w:line="276" w:lineRule="auto"/>
      <w:ind w:left="850"/>
      <w:outlineLvl w:val="0"/>
    </w:pPr>
    <w:rPr>
      <w:rFonts w:eastAsia="Times New Roman"/>
      <w:b/>
      <w:bCs/>
      <w:color w:val="C00000"/>
      <w:sz w:val="26"/>
      <w:szCs w:val="24"/>
    </w:rPr>
  </w:style>
  <w:style w:type="paragraph" w:styleId="Heading2">
    <w:name w:val="heading 2"/>
    <w:basedOn w:val="Normal"/>
    <w:next w:val="Normal"/>
    <w:link w:val="Heading2Char"/>
    <w:autoRedefine/>
    <w:uiPriority w:val="9"/>
    <w:unhideWhenUsed/>
    <w:qFormat/>
    <w:rsid w:val="00101407"/>
    <w:pPr>
      <w:keepNext/>
      <w:keepLines/>
      <w:numPr>
        <w:numId w:val="9"/>
      </w:numPr>
      <w:tabs>
        <w:tab w:val="left" w:pos="425"/>
      </w:tabs>
      <w:spacing w:before="60" w:line="276" w:lineRule="auto"/>
      <w:outlineLvl w:val="1"/>
    </w:pPr>
    <w:rPr>
      <w:rFonts w:eastAsia="Times New Roman"/>
      <w:b/>
      <w:bCs/>
      <w:color w:val="C00000"/>
      <w:sz w:val="24"/>
      <w:szCs w:val="26"/>
      <w:lang w:val="vi-VN"/>
    </w:rPr>
  </w:style>
  <w:style w:type="paragraph" w:styleId="Heading3">
    <w:name w:val="heading 3"/>
    <w:basedOn w:val="Normal"/>
    <w:next w:val="Normal"/>
    <w:link w:val="Heading3Char"/>
    <w:autoRedefine/>
    <w:uiPriority w:val="9"/>
    <w:unhideWhenUsed/>
    <w:qFormat/>
    <w:rsid w:val="00101407"/>
    <w:pPr>
      <w:keepNext/>
      <w:keepLines/>
      <w:numPr>
        <w:ilvl w:val="1"/>
        <w:numId w:val="9"/>
      </w:numPr>
      <w:tabs>
        <w:tab w:val="left" w:pos="720"/>
        <w:tab w:val="left" w:pos="1276"/>
      </w:tabs>
      <w:spacing w:line="276" w:lineRule="auto"/>
      <w:ind w:left="1260" w:hanging="540"/>
      <w:outlineLvl w:val="2"/>
    </w:pPr>
    <w:rPr>
      <w:rFonts w:eastAsia="Times New Roman"/>
      <w:b/>
      <w:bCs/>
      <w:color w:val="C00000"/>
      <w:sz w:val="24"/>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D0554"/>
    <w:rPr>
      <w:rFonts w:eastAsia="Times New Roman"/>
      <w:b/>
      <w:bCs/>
      <w:color w:val="C00000"/>
      <w:sz w:val="26"/>
      <w:szCs w:val="24"/>
    </w:rPr>
  </w:style>
  <w:style w:type="character" w:customStyle="1" w:styleId="Heading2Char">
    <w:name w:val="Heading 2 Char"/>
    <w:link w:val="Heading2"/>
    <w:uiPriority w:val="9"/>
    <w:rsid w:val="00101407"/>
    <w:rPr>
      <w:rFonts w:eastAsia="Times New Roman"/>
      <w:b/>
      <w:bCs/>
      <w:color w:val="C00000"/>
      <w:sz w:val="24"/>
      <w:szCs w:val="26"/>
      <w:lang w:val="vi-VN"/>
    </w:rPr>
  </w:style>
  <w:style w:type="character" w:customStyle="1" w:styleId="Heading3Char">
    <w:name w:val="Heading 3 Char"/>
    <w:link w:val="Heading3"/>
    <w:uiPriority w:val="9"/>
    <w:rsid w:val="00101407"/>
    <w:rPr>
      <w:rFonts w:eastAsia="Times New Roman"/>
      <w:b/>
      <w:bCs/>
      <w:color w:val="C00000"/>
      <w:sz w:val="24"/>
      <w:szCs w:val="26"/>
      <w:lang w:val="vi-VN"/>
    </w:rPr>
  </w:style>
  <w:style w:type="table" w:styleId="TableGrid">
    <w:name w:val="Table Grid"/>
    <w:basedOn w:val="TableNormal"/>
    <w:uiPriority w:val="59"/>
    <w:rsid w:val="00FF2B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A43E72"/>
  </w:style>
  <w:style w:type="character" w:styleId="Hyperlink">
    <w:name w:val="Hyperlink"/>
    <w:uiPriority w:val="99"/>
    <w:unhideWhenUsed/>
    <w:rsid w:val="00A43E72"/>
    <w:rPr>
      <w:color w:val="0000FF"/>
      <w:u w:val="single"/>
    </w:rPr>
  </w:style>
  <w:style w:type="paragraph" w:styleId="ListParagraph">
    <w:name w:val="List Paragraph"/>
    <w:basedOn w:val="Normal"/>
    <w:link w:val="ListParagraphChar"/>
    <w:qFormat/>
    <w:rsid w:val="00B260A0"/>
    <w:pPr>
      <w:ind w:left="720"/>
      <w:contextualSpacing/>
    </w:pPr>
  </w:style>
  <w:style w:type="paragraph" w:styleId="BalloonText">
    <w:name w:val="Balloon Text"/>
    <w:basedOn w:val="Normal"/>
    <w:link w:val="BalloonTextChar"/>
    <w:uiPriority w:val="99"/>
    <w:semiHidden/>
    <w:unhideWhenUsed/>
    <w:rsid w:val="00D52BDA"/>
    <w:pPr>
      <w:spacing w:before="0" w:after="0"/>
    </w:pPr>
    <w:rPr>
      <w:rFonts w:ascii="Tahoma" w:hAnsi="Tahoma"/>
      <w:sz w:val="16"/>
      <w:szCs w:val="16"/>
    </w:rPr>
  </w:style>
  <w:style w:type="character" w:customStyle="1" w:styleId="BalloonTextChar">
    <w:name w:val="Balloon Text Char"/>
    <w:link w:val="BalloonText"/>
    <w:uiPriority w:val="99"/>
    <w:semiHidden/>
    <w:rsid w:val="00D52BDA"/>
    <w:rPr>
      <w:rFonts w:ascii="Tahoma" w:hAnsi="Tahoma" w:cs="Tahoma"/>
      <w:sz w:val="16"/>
      <w:szCs w:val="16"/>
    </w:rPr>
  </w:style>
  <w:style w:type="paragraph" w:customStyle="1" w:styleId="DEMUC3">
    <w:name w:val="DEMUC3+"/>
    <w:basedOn w:val="Heading3"/>
    <w:next w:val="Heading3"/>
    <w:rsid w:val="000A051B"/>
    <w:pPr>
      <w:keepNext w:val="0"/>
      <w:keepLines w:val="0"/>
      <w:numPr>
        <w:ilvl w:val="2"/>
        <w:numId w:val="4"/>
      </w:numPr>
      <w:spacing w:before="0" w:after="180" w:line="320" w:lineRule="exact"/>
    </w:pPr>
    <w:rPr>
      <w:bCs w:val="0"/>
      <w:i/>
      <w:color w:val="FF0000"/>
      <w:szCs w:val="24"/>
      <w:lang w:val="nl-NL" w:eastAsia="ar-SA"/>
    </w:rPr>
  </w:style>
  <w:style w:type="paragraph" w:styleId="Caption">
    <w:name w:val="caption"/>
    <w:basedOn w:val="Normal"/>
    <w:next w:val="Normal"/>
    <w:qFormat/>
    <w:rsid w:val="00521C32"/>
    <w:pPr>
      <w:spacing w:before="0" w:after="0"/>
      <w:ind w:firstLine="0"/>
      <w:jc w:val="left"/>
    </w:pPr>
    <w:rPr>
      <w:rFonts w:ascii=".VnTimeH" w:eastAsia="Times New Roman" w:hAnsi=".VnTimeH"/>
      <w:b/>
      <w:bCs/>
      <w:sz w:val="36"/>
      <w:szCs w:val="24"/>
    </w:rPr>
  </w:style>
  <w:style w:type="paragraph" w:styleId="BodyTextIndent">
    <w:name w:val="Body Text Indent"/>
    <w:basedOn w:val="Normal"/>
    <w:link w:val="BodyTextIndentChar"/>
    <w:rsid w:val="00FE4F6C"/>
    <w:pPr>
      <w:spacing w:before="0" w:after="0"/>
      <w:ind w:firstLine="0"/>
    </w:pPr>
    <w:rPr>
      <w:rFonts w:ascii=".VnTime" w:eastAsia="Times New Roman" w:hAnsi=".VnTime"/>
      <w:noProof/>
      <w:snapToGrid w:val="0"/>
      <w:sz w:val="26"/>
      <w:szCs w:val="20"/>
      <w:lang w:val="vi-VN"/>
    </w:rPr>
  </w:style>
  <w:style w:type="character" w:customStyle="1" w:styleId="BodyTextIndentChar">
    <w:name w:val="Body Text Indent Char"/>
    <w:link w:val="BodyTextIndent"/>
    <w:rsid w:val="00FE4F6C"/>
    <w:rPr>
      <w:rFonts w:ascii=".VnTime" w:eastAsia="Times New Roman" w:hAnsi=".VnTime" w:cs="Times New Roman"/>
      <w:noProof/>
      <w:snapToGrid w:val="0"/>
      <w:sz w:val="26"/>
      <w:szCs w:val="20"/>
      <w:lang w:val="vi-VN"/>
    </w:rPr>
  </w:style>
  <w:style w:type="paragraph" w:styleId="NoSpacing">
    <w:name w:val="No Spacing"/>
    <w:link w:val="NoSpacingChar"/>
    <w:uiPriority w:val="1"/>
    <w:qFormat/>
    <w:rsid w:val="006A51EB"/>
    <w:pPr>
      <w:ind w:firstLine="425"/>
      <w:jc w:val="both"/>
    </w:pPr>
    <w:rPr>
      <w:sz w:val="28"/>
    </w:rPr>
  </w:style>
  <w:style w:type="paragraph" w:styleId="Header">
    <w:name w:val="header"/>
    <w:basedOn w:val="Normal"/>
    <w:link w:val="HeaderChar"/>
    <w:uiPriority w:val="99"/>
    <w:unhideWhenUsed/>
    <w:rsid w:val="00C808A9"/>
    <w:pPr>
      <w:tabs>
        <w:tab w:val="center" w:pos="4680"/>
        <w:tab w:val="right" w:pos="9360"/>
      </w:tabs>
      <w:spacing w:before="0" w:after="0"/>
    </w:pPr>
    <w:rPr>
      <w:szCs w:val="20"/>
    </w:rPr>
  </w:style>
  <w:style w:type="character" w:customStyle="1" w:styleId="HeaderChar">
    <w:name w:val="Header Char"/>
    <w:link w:val="Header"/>
    <w:uiPriority w:val="99"/>
    <w:rsid w:val="00C808A9"/>
    <w:rPr>
      <w:sz w:val="28"/>
    </w:rPr>
  </w:style>
  <w:style w:type="paragraph" w:styleId="Footer">
    <w:name w:val="footer"/>
    <w:basedOn w:val="Normal"/>
    <w:link w:val="FooterChar"/>
    <w:uiPriority w:val="99"/>
    <w:unhideWhenUsed/>
    <w:rsid w:val="00C808A9"/>
    <w:pPr>
      <w:tabs>
        <w:tab w:val="center" w:pos="4680"/>
        <w:tab w:val="right" w:pos="9360"/>
      </w:tabs>
      <w:spacing w:before="0" w:after="0"/>
    </w:pPr>
    <w:rPr>
      <w:szCs w:val="20"/>
    </w:rPr>
  </w:style>
  <w:style w:type="character" w:customStyle="1" w:styleId="FooterChar">
    <w:name w:val="Footer Char"/>
    <w:link w:val="Footer"/>
    <w:uiPriority w:val="99"/>
    <w:rsid w:val="00C808A9"/>
    <w:rPr>
      <w:sz w:val="28"/>
    </w:rPr>
  </w:style>
  <w:style w:type="character" w:customStyle="1" w:styleId="NoSpacingChar">
    <w:name w:val="No Spacing Char"/>
    <w:link w:val="NoSpacing"/>
    <w:uiPriority w:val="1"/>
    <w:rsid w:val="0078390F"/>
    <w:rPr>
      <w:sz w:val="28"/>
      <w:lang w:bidi="ar-SA"/>
    </w:rPr>
  </w:style>
  <w:style w:type="paragraph" w:styleId="TOCHeading">
    <w:name w:val="TOC Heading"/>
    <w:basedOn w:val="Heading1"/>
    <w:next w:val="Normal"/>
    <w:uiPriority w:val="39"/>
    <w:semiHidden/>
    <w:unhideWhenUsed/>
    <w:qFormat/>
    <w:rsid w:val="00E25505"/>
    <w:pPr>
      <w:numPr>
        <w:numId w:val="0"/>
      </w:numPr>
      <w:spacing w:before="480" w:after="0"/>
      <w:jc w:val="left"/>
      <w:outlineLvl w:val="9"/>
    </w:pPr>
    <w:rPr>
      <w:rFonts w:ascii="Cambria" w:eastAsia="MS Gothic" w:hAnsi="Cambria"/>
      <w:color w:val="365F91"/>
      <w:sz w:val="28"/>
      <w:szCs w:val="28"/>
      <w:lang w:eastAsia="ja-JP"/>
    </w:rPr>
  </w:style>
  <w:style w:type="paragraph" w:styleId="TOC1">
    <w:name w:val="toc 1"/>
    <w:basedOn w:val="Normal"/>
    <w:next w:val="Normal"/>
    <w:autoRedefine/>
    <w:uiPriority w:val="39"/>
    <w:unhideWhenUsed/>
    <w:rsid w:val="00E25505"/>
  </w:style>
  <w:style w:type="paragraph" w:styleId="TOC2">
    <w:name w:val="toc 2"/>
    <w:basedOn w:val="Normal"/>
    <w:next w:val="Normal"/>
    <w:autoRedefine/>
    <w:uiPriority w:val="39"/>
    <w:unhideWhenUsed/>
    <w:rsid w:val="00E25505"/>
    <w:pPr>
      <w:ind w:left="280"/>
    </w:pPr>
  </w:style>
  <w:style w:type="paragraph" w:styleId="TOC3">
    <w:name w:val="toc 3"/>
    <w:basedOn w:val="Normal"/>
    <w:next w:val="Normal"/>
    <w:autoRedefine/>
    <w:uiPriority w:val="39"/>
    <w:unhideWhenUsed/>
    <w:rsid w:val="00E25505"/>
    <w:pPr>
      <w:ind w:left="560"/>
    </w:pPr>
  </w:style>
  <w:style w:type="paragraph" w:styleId="TOC4">
    <w:name w:val="toc 4"/>
    <w:basedOn w:val="Normal"/>
    <w:next w:val="Normal"/>
    <w:autoRedefine/>
    <w:uiPriority w:val="39"/>
    <w:unhideWhenUsed/>
    <w:rsid w:val="00E25505"/>
    <w:pPr>
      <w:spacing w:before="0" w:after="100" w:line="276" w:lineRule="auto"/>
      <w:ind w:left="660" w:firstLine="0"/>
      <w:jc w:val="left"/>
    </w:pPr>
    <w:rPr>
      <w:rFonts w:ascii="Calibri" w:eastAsia="Times New Roman" w:hAnsi="Calibri"/>
      <w:sz w:val="22"/>
    </w:rPr>
  </w:style>
  <w:style w:type="paragraph" w:styleId="TOC5">
    <w:name w:val="toc 5"/>
    <w:basedOn w:val="Normal"/>
    <w:next w:val="Normal"/>
    <w:autoRedefine/>
    <w:uiPriority w:val="39"/>
    <w:unhideWhenUsed/>
    <w:rsid w:val="00E25505"/>
    <w:pPr>
      <w:spacing w:before="0" w:after="100" w:line="276" w:lineRule="auto"/>
      <w:ind w:left="880" w:firstLine="0"/>
      <w:jc w:val="left"/>
    </w:pPr>
    <w:rPr>
      <w:rFonts w:ascii="Calibri" w:eastAsia="Times New Roman" w:hAnsi="Calibri"/>
      <w:sz w:val="22"/>
    </w:rPr>
  </w:style>
  <w:style w:type="paragraph" w:styleId="TOC6">
    <w:name w:val="toc 6"/>
    <w:basedOn w:val="Normal"/>
    <w:next w:val="Normal"/>
    <w:autoRedefine/>
    <w:uiPriority w:val="39"/>
    <w:unhideWhenUsed/>
    <w:rsid w:val="00E25505"/>
    <w:pPr>
      <w:spacing w:before="0" w:after="100" w:line="276" w:lineRule="auto"/>
      <w:ind w:left="1100" w:firstLine="0"/>
      <w:jc w:val="left"/>
    </w:pPr>
    <w:rPr>
      <w:rFonts w:ascii="Calibri" w:eastAsia="Times New Roman" w:hAnsi="Calibri"/>
      <w:sz w:val="22"/>
    </w:rPr>
  </w:style>
  <w:style w:type="paragraph" w:styleId="TOC7">
    <w:name w:val="toc 7"/>
    <w:basedOn w:val="Normal"/>
    <w:next w:val="Normal"/>
    <w:autoRedefine/>
    <w:uiPriority w:val="39"/>
    <w:unhideWhenUsed/>
    <w:rsid w:val="00E25505"/>
    <w:pPr>
      <w:spacing w:before="0" w:after="100" w:line="276" w:lineRule="auto"/>
      <w:ind w:left="1320" w:firstLine="0"/>
      <w:jc w:val="left"/>
    </w:pPr>
    <w:rPr>
      <w:rFonts w:ascii="Calibri" w:eastAsia="Times New Roman" w:hAnsi="Calibri"/>
      <w:sz w:val="22"/>
    </w:rPr>
  </w:style>
  <w:style w:type="paragraph" w:styleId="TOC8">
    <w:name w:val="toc 8"/>
    <w:basedOn w:val="Normal"/>
    <w:next w:val="Normal"/>
    <w:autoRedefine/>
    <w:uiPriority w:val="39"/>
    <w:unhideWhenUsed/>
    <w:rsid w:val="00E25505"/>
    <w:pPr>
      <w:spacing w:before="0" w:after="100" w:line="276" w:lineRule="auto"/>
      <w:ind w:left="1540" w:firstLine="0"/>
      <w:jc w:val="left"/>
    </w:pPr>
    <w:rPr>
      <w:rFonts w:ascii="Calibri" w:eastAsia="Times New Roman" w:hAnsi="Calibri"/>
      <w:sz w:val="22"/>
    </w:rPr>
  </w:style>
  <w:style w:type="paragraph" w:styleId="TOC9">
    <w:name w:val="toc 9"/>
    <w:basedOn w:val="Normal"/>
    <w:next w:val="Normal"/>
    <w:autoRedefine/>
    <w:uiPriority w:val="39"/>
    <w:unhideWhenUsed/>
    <w:rsid w:val="00E25505"/>
    <w:pPr>
      <w:spacing w:before="0" w:after="100" w:line="276" w:lineRule="auto"/>
      <w:ind w:left="1760" w:firstLine="0"/>
      <w:jc w:val="left"/>
    </w:pPr>
    <w:rPr>
      <w:rFonts w:ascii="Calibri" w:eastAsia="Times New Roman" w:hAnsi="Calibri"/>
      <w:sz w:val="22"/>
    </w:rPr>
  </w:style>
  <w:style w:type="character" w:customStyle="1" w:styleId="ListParagraphChar">
    <w:name w:val="List Paragraph Char"/>
    <w:link w:val="ListParagraph"/>
    <w:locked/>
    <w:rsid w:val="002F1655"/>
    <w:rPr>
      <w:sz w:val="28"/>
      <w:szCs w:val="22"/>
    </w:rPr>
  </w:style>
  <w:style w:type="paragraph" w:customStyle="1" w:styleId="d0">
    <w:name w:val="d0"/>
    <w:link w:val="d0Char"/>
    <w:rsid w:val="002F1655"/>
    <w:pPr>
      <w:spacing w:before="120" w:after="120" w:line="264" w:lineRule="auto"/>
      <w:ind w:left="720"/>
      <w:jc w:val="both"/>
    </w:pPr>
    <w:rPr>
      <w:color w:val="0000FF"/>
      <w:sz w:val="24"/>
    </w:rPr>
  </w:style>
  <w:style w:type="character" w:customStyle="1" w:styleId="d0Char">
    <w:name w:val="d0 Char"/>
    <w:link w:val="d0"/>
    <w:locked/>
    <w:rsid w:val="002F1655"/>
    <w:rPr>
      <w:color w:val="0000FF"/>
      <w:sz w:val="24"/>
      <w:lang w:bidi="ar-SA"/>
    </w:rPr>
  </w:style>
  <w:style w:type="paragraph" w:styleId="NormalWeb">
    <w:name w:val="Normal (Web)"/>
    <w:basedOn w:val="Normal"/>
    <w:rsid w:val="00563F9B"/>
    <w:pPr>
      <w:spacing w:before="100" w:beforeAutospacing="1" w:after="100" w:afterAutospacing="1"/>
      <w:ind w:firstLine="0"/>
      <w:jc w:val="left"/>
    </w:pPr>
    <w:rPr>
      <w:sz w:val="24"/>
      <w:szCs w:val="24"/>
    </w:rPr>
  </w:style>
  <w:style w:type="table" w:customStyle="1" w:styleId="TableGrid0">
    <w:name w:val="TableGrid"/>
    <w:rsid w:val="002250FA"/>
    <w:rPr>
      <w:rFonts w:ascii="Calibri" w:eastAsia="Yu Mincho" w:hAnsi="Calibri"/>
      <w:sz w:val="22"/>
      <w:szCs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34739049">
      <w:bodyDiv w:val="1"/>
      <w:marLeft w:val="0"/>
      <w:marRight w:val="0"/>
      <w:marTop w:val="0"/>
      <w:marBottom w:val="0"/>
      <w:divBdr>
        <w:top w:val="none" w:sz="0" w:space="0" w:color="auto"/>
        <w:left w:val="none" w:sz="0" w:space="0" w:color="auto"/>
        <w:bottom w:val="none" w:sz="0" w:space="0" w:color="auto"/>
        <w:right w:val="none" w:sz="0" w:space="0" w:color="auto"/>
      </w:divBdr>
    </w:div>
    <w:div w:id="1394157390">
      <w:bodyDiv w:val="1"/>
      <w:marLeft w:val="0"/>
      <w:marRight w:val="0"/>
      <w:marTop w:val="0"/>
      <w:marBottom w:val="0"/>
      <w:divBdr>
        <w:top w:val="none" w:sz="0" w:space="0" w:color="auto"/>
        <w:left w:val="none" w:sz="0" w:space="0" w:color="auto"/>
        <w:bottom w:val="none" w:sz="0" w:space="0" w:color="auto"/>
        <w:right w:val="none" w:sz="0" w:space="0" w:color="auto"/>
      </w:divBdr>
    </w:div>
    <w:div w:id="150019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cid:216D6A48-B3EC-4218-839D-178905FD6A79" TargetMode="External"/><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oter" Target="footer2.xml"/><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3.xml"/><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6.jpeg"/><Relationship Id="rId64" Type="http://schemas.openxmlformats.org/officeDocument/2006/relationships/image" Target="media/image54.jpeg"/><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4.jpeg"/><Relationship Id="rId62" Type="http://schemas.openxmlformats.org/officeDocument/2006/relationships/image" Target="media/image5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AE0F0-7DC4-4BAD-BB0C-B7DECC9BA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67</Pages>
  <Words>6831</Words>
  <Characters>38938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45678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Mr Phuong</cp:lastModifiedBy>
  <cp:revision>14</cp:revision>
  <cp:lastPrinted>2017-03-30T06:23:00Z</cp:lastPrinted>
  <dcterms:created xsi:type="dcterms:W3CDTF">2017-03-21T10:42:00Z</dcterms:created>
  <dcterms:modified xsi:type="dcterms:W3CDTF">2017-05-23T00:55:00Z</dcterms:modified>
</cp:coreProperties>
</file>