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3780"/>
        <w:gridCol w:w="5400"/>
      </w:tblGrid>
      <w:tr w:rsidR="00EA216D" w:rsidRPr="00C170C7" w:rsidTr="00A0247C">
        <w:tc>
          <w:tcPr>
            <w:tcW w:w="3780" w:type="dxa"/>
          </w:tcPr>
          <w:p w:rsidR="00EA216D" w:rsidRPr="00C004D3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6"/>
              </w:rPr>
              <w:drawing>
                <wp:inline distT="0" distB="0" distL="0" distR="0">
                  <wp:extent cx="2338070" cy="534670"/>
                  <wp:effectExtent l="19050" t="0" r="5080" b="0"/>
                  <wp:docPr id="1" name="Picture 1" descr="Logo MBCa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BCa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16D" w:rsidRPr="00C004D3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D3">
              <w:rPr>
                <w:rFonts w:ascii="Arial" w:hAnsi="Arial" w:cs="Arial"/>
                <w:b/>
                <w:sz w:val="20"/>
                <w:szCs w:val="20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004D3">
                  <w:rPr>
                    <w:rFonts w:ascii="Arial" w:hAnsi="Arial" w:cs="Arial"/>
                    <w:b/>
                    <w:sz w:val="20"/>
                    <w:szCs w:val="20"/>
                  </w:rPr>
                  <w:t>NAM</w:t>
                </w:r>
              </w:smartTag>
            </w:smartTag>
          </w:p>
          <w:p w:rsidR="00EA216D" w:rsidRPr="00C004D3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D3">
              <w:rPr>
                <w:rFonts w:ascii="Arial" w:hAnsi="Arial" w:cs="Arial"/>
                <w:b/>
                <w:sz w:val="20"/>
                <w:szCs w:val="20"/>
              </w:rPr>
              <w:t>Độc lập – Tự do – Hạnh phúc</w:t>
            </w:r>
          </w:p>
        </w:tc>
      </w:tr>
      <w:tr w:rsidR="00EA216D" w:rsidRPr="00C170C7" w:rsidTr="00A0247C">
        <w:trPr>
          <w:trHeight w:val="315"/>
        </w:trPr>
        <w:tc>
          <w:tcPr>
            <w:tcW w:w="3780" w:type="dxa"/>
          </w:tcPr>
          <w:p w:rsidR="00EA216D" w:rsidRPr="00C004D3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EA216D" w:rsidRPr="00C004D3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4D3"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</w:tr>
      <w:tr w:rsidR="00EA216D" w:rsidRPr="00C170C7" w:rsidTr="00A0247C">
        <w:tc>
          <w:tcPr>
            <w:tcW w:w="3780" w:type="dxa"/>
          </w:tcPr>
          <w:p w:rsidR="00EA216D" w:rsidRPr="00C004D3" w:rsidRDefault="00EA216D" w:rsidP="00A0247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004D3">
              <w:rPr>
                <w:rFonts w:ascii="Arial" w:hAnsi="Arial" w:cs="Arial"/>
                <w:i/>
                <w:sz w:val="20"/>
                <w:szCs w:val="20"/>
              </w:rPr>
              <w:t xml:space="preserve">Số :   </w:t>
            </w:r>
            <w:r>
              <w:rPr>
                <w:rFonts w:ascii="Arial" w:hAnsi="Arial" w:cs="Arial"/>
                <w:i/>
                <w:sz w:val="20"/>
                <w:szCs w:val="20"/>
              </w:rPr>
              <w:t>84</w:t>
            </w:r>
            <w:r w:rsidRPr="00C004D3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CV-MBC</w:t>
            </w:r>
          </w:p>
        </w:tc>
        <w:tc>
          <w:tcPr>
            <w:tcW w:w="5400" w:type="dxa"/>
          </w:tcPr>
          <w:p w:rsidR="00EA216D" w:rsidRPr="00C004D3" w:rsidRDefault="00EA216D" w:rsidP="00A0247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Hà Nội, ngày 02 </w:t>
            </w:r>
            <w:r w:rsidRPr="00C004D3"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5 </w:t>
            </w:r>
            <w:r w:rsidRPr="00C004D3">
              <w:rPr>
                <w:rFonts w:ascii="Arial" w:hAnsi="Arial" w:cs="Arial"/>
                <w:i/>
                <w:sz w:val="20"/>
                <w:szCs w:val="20"/>
              </w:rPr>
              <w:t>năm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2013</w:t>
            </w:r>
          </w:p>
        </w:tc>
      </w:tr>
    </w:tbl>
    <w:p w:rsidR="00EA216D" w:rsidRPr="00C004D3" w:rsidRDefault="00EA216D" w:rsidP="00EA2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16D" w:rsidRPr="00C706F9" w:rsidRDefault="00EA216D" w:rsidP="00EA216D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BÁO CÁO KẾT QUẢ</w:t>
      </w:r>
      <w:r w:rsidRPr="00C706F9">
        <w:rPr>
          <w:rFonts w:ascii="Arial" w:hAnsi="Arial" w:cs="Arial"/>
          <w:b/>
          <w:szCs w:val="20"/>
        </w:rPr>
        <w:t xml:space="preserve"> GIAO DỊCH CỔ PHIẾU CỦA </w:t>
      </w:r>
      <w:r>
        <w:rPr>
          <w:rFonts w:ascii="Arial" w:hAnsi="Arial" w:cs="Arial"/>
          <w:b/>
          <w:szCs w:val="20"/>
        </w:rPr>
        <w:t>NGƯỜI CÓ LIÊN QUAN</w:t>
      </w:r>
    </w:p>
    <w:p w:rsidR="00EA216D" w:rsidRPr="00C004D3" w:rsidRDefault="00EA216D" w:rsidP="00EA2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20" w:type="dxa"/>
        <w:tblInd w:w="108" w:type="dxa"/>
        <w:tblLook w:val="04A0"/>
      </w:tblPr>
      <w:tblGrid>
        <w:gridCol w:w="2520"/>
        <w:gridCol w:w="6300"/>
      </w:tblGrid>
      <w:tr w:rsidR="00EA216D" w:rsidRPr="00C170C7" w:rsidTr="00A0247C">
        <w:trPr>
          <w:trHeight w:val="690"/>
        </w:trPr>
        <w:tc>
          <w:tcPr>
            <w:tcW w:w="2520" w:type="dxa"/>
          </w:tcPr>
          <w:p w:rsidR="00EA216D" w:rsidRPr="00C706F9" w:rsidRDefault="00EA216D" w:rsidP="00A0247C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706F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Kính gửi :</w:t>
            </w:r>
          </w:p>
        </w:tc>
        <w:tc>
          <w:tcPr>
            <w:tcW w:w="6300" w:type="dxa"/>
          </w:tcPr>
          <w:p w:rsidR="00EA216D" w:rsidRPr="00C706F9" w:rsidRDefault="00EA216D" w:rsidP="00A024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6F9">
              <w:rPr>
                <w:rFonts w:ascii="Arial" w:hAnsi="Arial" w:cs="Arial"/>
                <w:b/>
                <w:sz w:val="20"/>
                <w:szCs w:val="20"/>
              </w:rPr>
              <w:t>- Ủy ban Chứng khoán Nhà nước</w:t>
            </w:r>
          </w:p>
          <w:p w:rsidR="00EA216D" w:rsidRPr="00C706F9" w:rsidRDefault="00EA216D" w:rsidP="00A0247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6F9">
              <w:rPr>
                <w:rFonts w:ascii="Arial" w:hAnsi="Arial" w:cs="Arial"/>
                <w:b/>
                <w:sz w:val="20"/>
                <w:szCs w:val="20"/>
              </w:rPr>
              <w:t>- Sở Giao dịch Chứng khoán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Hà Nội</w:t>
            </w:r>
          </w:p>
          <w:p w:rsidR="00EA216D" w:rsidRPr="00C170C7" w:rsidRDefault="00EA216D" w:rsidP="00A024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6F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D2CBC">
              <w:rPr>
                <w:rFonts w:ascii="Arial" w:hAnsi="Arial" w:cs="Arial"/>
                <w:b/>
                <w:sz w:val="20"/>
                <w:szCs w:val="20"/>
              </w:rPr>
              <w:t>Công ty Cổ phần Cung ứng và Dịch vụ Kỹ thuật Hàng Hải</w:t>
            </w:r>
          </w:p>
        </w:tc>
      </w:tr>
    </w:tbl>
    <w:p w:rsidR="00EA216D" w:rsidRPr="00C170C7" w:rsidRDefault="00EA216D" w:rsidP="00EA216D">
      <w:pPr>
        <w:spacing w:line="360" w:lineRule="auto"/>
        <w:rPr>
          <w:rFonts w:ascii="Arial" w:hAnsi="Arial" w:cs="Arial"/>
          <w:sz w:val="20"/>
          <w:szCs w:val="20"/>
        </w:rPr>
      </w:pPr>
    </w:p>
    <w:p w:rsidR="00EA216D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F48C6">
        <w:rPr>
          <w:rFonts w:ascii="Arial" w:hAnsi="Arial" w:cs="Arial"/>
          <w:sz w:val="20"/>
          <w:szCs w:val="20"/>
        </w:rPr>
        <w:t xml:space="preserve">Tên </w:t>
      </w:r>
      <w:r>
        <w:rPr>
          <w:rFonts w:ascii="Arial" w:hAnsi="Arial" w:cs="Arial"/>
          <w:sz w:val="20"/>
          <w:szCs w:val="20"/>
        </w:rPr>
        <w:t>tổ chức thực hiện giao dịch</w:t>
      </w:r>
      <w:r w:rsidRPr="009F48C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Công ty Cổ phần Quản lý Quỹ Đầu tư MB</w:t>
      </w:r>
    </w:p>
    <w:p w:rsidR="00EA216D" w:rsidRPr="000D3E7B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7BF">
        <w:rPr>
          <w:rFonts w:ascii="Arial" w:hAnsi="Arial" w:cs="Arial"/>
          <w:sz w:val="20"/>
        </w:rPr>
        <w:t>Số GPĐKDN</w:t>
      </w:r>
      <w:r>
        <w:rPr>
          <w:rFonts w:ascii="Arial" w:hAnsi="Arial" w:cs="Arial"/>
          <w:sz w:val="20"/>
        </w:rPr>
        <w:t>: 21/UBCK-GP do Ủy ban Chứng khoán Nhà nước cấp ngày 16/11/2007</w:t>
      </w:r>
    </w:p>
    <w:p w:rsidR="00EA216D" w:rsidRPr="000D3E7B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7BF">
        <w:rPr>
          <w:rFonts w:ascii="Arial" w:hAnsi="Arial" w:cs="Arial"/>
          <w:color w:val="000000"/>
          <w:sz w:val="20"/>
        </w:rPr>
        <w:t>Quốc tịch:</w:t>
      </w:r>
      <w:r>
        <w:rPr>
          <w:rFonts w:ascii="Arial" w:hAnsi="Arial" w:cs="Arial"/>
          <w:color w:val="000000"/>
          <w:sz w:val="20"/>
        </w:rPr>
        <w:t xml:space="preserve">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</w:rPr>
            <w:t>Nam</w:t>
          </w:r>
        </w:smartTag>
      </w:smartTag>
    </w:p>
    <w:p w:rsidR="00EA216D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Địa chỉ: </w:t>
      </w:r>
      <w:r w:rsidRPr="000D3E7B">
        <w:rPr>
          <w:rFonts w:ascii="Arial" w:hAnsi="Arial" w:cs="Arial"/>
          <w:color w:val="000000"/>
          <w:sz w:val="20"/>
        </w:rPr>
        <w:t xml:space="preserve">Tầng </w:t>
      </w:r>
      <w:r>
        <w:rPr>
          <w:rFonts w:ascii="Arial" w:hAnsi="Arial" w:cs="Arial"/>
          <w:color w:val="000000"/>
          <w:sz w:val="20"/>
        </w:rPr>
        <w:t>8</w:t>
      </w:r>
      <w:r w:rsidRPr="000D3E7B"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color w:val="000000"/>
          <w:sz w:val="20"/>
        </w:rPr>
        <w:t xml:space="preserve">số 3 Liễu Giai, Quận Ba Đình, </w:t>
      </w:r>
      <w:r w:rsidRPr="000D3E7B">
        <w:rPr>
          <w:rFonts w:ascii="Arial" w:hAnsi="Arial" w:cs="Arial"/>
          <w:color w:val="000000"/>
          <w:sz w:val="20"/>
        </w:rPr>
        <w:t>Thành phố Hà Nội</w:t>
      </w:r>
    </w:p>
    <w:p w:rsidR="00EA216D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Điện thoại liên hệ: 84-4- 37262 808    Fax: 84-4- 37262 810  Email: </w:t>
      </w:r>
      <w:hyperlink r:id="rId6" w:history="1">
        <w:r w:rsidRPr="00D55400">
          <w:rPr>
            <w:rStyle w:val="Hyperlink"/>
            <w:rFonts w:ascii="Arial" w:hAnsi="Arial" w:cs="Arial"/>
            <w:sz w:val="20"/>
          </w:rPr>
          <w:t>tra.truong@mbcapital.com.vn</w:t>
        </w:r>
      </w:hyperlink>
    </w:p>
    <w:p w:rsidR="00EA216D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2362C">
        <w:rPr>
          <w:rFonts w:ascii="Arial" w:hAnsi="Arial" w:cs="Arial"/>
          <w:color w:val="000000"/>
          <w:sz w:val="20"/>
        </w:rPr>
        <w:t xml:space="preserve">Tên của nhân sự chủ chốt </w:t>
      </w:r>
      <w:r>
        <w:rPr>
          <w:rFonts w:ascii="Arial" w:hAnsi="Arial" w:cs="Arial"/>
          <w:color w:val="000000"/>
          <w:sz w:val="20"/>
        </w:rPr>
        <w:t xml:space="preserve">của </w:t>
      </w:r>
      <w:r w:rsidRPr="0022362C">
        <w:rPr>
          <w:rFonts w:ascii="Arial" w:hAnsi="Arial" w:cs="Arial"/>
          <w:color w:val="000000"/>
          <w:sz w:val="20"/>
        </w:rPr>
        <w:t>tổ chức niêm yết</w:t>
      </w:r>
      <w:r>
        <w:rPr>
          <w:rFonts w:ascii="Arial" w:hAnsi="Arial" w:cs="Arial"/>
          <w:color w:val="000000"/>
          <w:sz w:val="20"/>
        </w:rPr>
        <w:t xml:space="preserve"> có liên quan</w:t>
      </w:r>
      <w:r w:rsidRPr="0022362C">
        <w:rPr>
          <w:rFonts w:ascii="Arial" w:hAnsi="Arial" w:cs="Arial"/>
          <w:color w:val="000000"/>
          <w:sz w:val="20"/>
        </w:rPr>
        <w:t>:</w:t>
      </w:r>
      <w:r w:rsidRPr="002B3F3D">
        <w:rPr>
          <w:rFonts w:ascii="Arial" w:hAnsi="Arial" w:cs="Arial"/>
          <w:color w:val="000000"/>
          <w:sz w:val="20"/>
        </w:rPr>
        <w:t xml:space="preserve"> </w:t>
      </w:r>
      <w:r w:rsidRPr="009E52A6">
        <w:rPr>
          <w:rFonts w:ascii="Arial" w:hAnsi="Arial" w:cs="Arial"/>
          <w:color w:val="000000"/>
          <w:sz w:val="20"/>
        </w:rPr>
        <w:t>Ông Ngô Long Giang</w:t>
      </w:r>
    </w:p>
    <w:p w:rsidR="00EA216D" w:rsidRPr="002B3F3D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2B3F3D">
        <w:rPr>
          <w:rFonts w:ascii="Arial" w:hAnsi="Arial" w:cs="Arial"/>
          <w:sz w:val="20"/>
        </w:rPr>
        <w:t xml:space="preserve">Chức vụ hiện nay tại tổ chức niêm yết: Thành viên Hội đồng Quản trị </w:t>
      </w:r>
    </w:p>
    <w:p w:rsidR="00EA216D" w:rsidRPr="002B3F3D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2B3F3D">
        <w:rPr>
          <w:rFonts w:ascii="Arial" w:hAnsi="Arial" w:cs="Arial"/>
          <w:sz w:val="20"/>
        </w:rPr>
        <w:t xml:space="preserve">Mối quan hệ của tổ chức thực hiện giao dịch với nhân sự chủ chốt: Ông Ngô Long Giang hiện là Giám đốc Quản lý Danh mục Đầu tư của Công ty CP Quản lý Quỹ Đầu tư MB </w:t>
      </w:r>
    </w:p>
    <w:p w:rsidR="00EA216D" w:rsidRPr="002B3F3D" w:rsidRDefault="00EA216D" w:rsidP="00EA21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2B3F3D">
        <w:rPr>
          <w:rFonts w:ascii="Arial" w:hAnsi="Arial" w:cs="Arial"/>
          <w:sz w:val="20"/>
        </w:rPr>
        <w:t>Số lượng, tỷ lệ cổ phiếu nhân sự chủ chốt đang nắm giữ: 0 cổ phần</w:t>
      </w:r>
    </w:p>
    <w:p w:rsidR="00EA216D" w:rsidRPr="00157ECA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157ECA">
        <w:rPr>
          <w:rFonts w:ascii="Arial" w:hAnsi="Arial" w:cs="Arial"/>
          <w:color w:val="000000"/>
          <w:sz w:val="20"/>
        </w:rPr>
        <w:t xml:space="preserve">Mã chứng khoán giao dịch: </w:t>
      </w:r>
      <w:r w:rsidRPr="002B3F3D">
        <w:rPr>
          <w:rFonts w:ascii="Arial" w:hAnsi="Arial" w:cs="Arial"/>
          <w:color w:val="000000"/>
          <w:sz w:val="20"/>
        </w:rPr>
        <w:t>MAC</w:t>
      </w:r>
    </w:p>
    <w:p w:rsidR="00EA216D" w:rsidRPr="00157ECA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22362C">
        <w:rPr>
          <w:rFonts w:ascii="Arial" w:hAnsi="Arial" w:cs="Arial"/>
          <w:color w:val="000000"/>
          <w:sz w:val="20"/>
        </w:rPr>
        <w:t xml:space="preserve">Số tài khoản giao dịch có cổ phiếu nêu tại </w:t>
      </w:r>
      <w:r w:rsidRPr="009E52A6">
        <w:rPr>
          <w:rFonts w:ascii="Arial" w:hAnsi="Arial" w:cs="Arial"/>
          <w:color w:val="000000"/>
          <w:sz w:val="20"/>
        </w:rPr>
        <w:t xml:space="preserve">mục 3: </w:t>
      </w:r>
    </w:p>
    <w:p w:rsidR="00EA216D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BC3823">
        <w:rPr>
          <w:rFonts w:ascii="Arial" w:hAnsi="Arial" w:cs="Arial"/>
          <w:color w:val="000000"/>
          <w:sz w:val="20"/>
        </w:rPr>
        <w:t>Số lượng, tỷ lệ cổ phiếu nắm giữ trước khi thực hiện giao dịch: 462.000 cổ phần, tương đương 8,4%</w:t>
      </w:r>
    </w:p>
    <w:p w:rsidR="00EA216D" w:rsidRPr="00BC3823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BC3823">
        <w:rPr>
          <w:rFonts w:ascii="Arial" w:hAnsi="Arial" w:cs="Arial"/>
          <w:color w:val="000000"/>
          <w:sz w:val="20"/>
        </w:rPr>
        <w:t>Số lượng cổ phiếu đã đăng ký mua: 500.000 cổ phần</w:t>
      </w:r>
    </w:p>
    <w:p w:rsidR="00EA216D" w:rsidRPr="00BE3016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Số lượng cổ phiếu đã giao dịch: </w:t>
      </w:r>
      <w:r w:rsidRPr="00576EC0">
        <w:rPr>
          <w:rFonts w:ascii="Arial" w:hAnsi="Arial" w:cs="Arial"/>
          <w:color w:val="000000"/>
          <w:sz w:val="20"/>
        </w:rPr>
        <w:t>93.700</w:t>
      </w:r>
      <w:r>
        <w:rPr>
          <w:rFonts w:ascii="Arial" w:hAnsi="Arial" w:cs="Arial"/>
          <w:color w:val="000000"/>
          <w:sz w:val="20"/>
        </w:rPr>
        <w:t xml:space="preserve"> cổ phần tương đương </w:t>
      </w:r>
      <w:r w:rsidRPr="00576EC0">
        <w:rPr>
          <w:rFonts w:ascii="Arial" w:hAnsi="Arial" w:cs="Arial"/>
          <w:color w:val="000000"/>
          <w:sz w:val="20"/>
        </w:rPr>
        <w:t>1,7%</w:t>
      </w:r>
      <w:r w:rsidRPr="006B78CD">
        <w:rPr>
          <w:iCs/>
        </w:rPr>
        <w:t xml:space="preserve">       </w:t>
      </w:r>
    </w:p>
    <w:p w:rsidR="00EA216D" w:rsidRPr="00BE3016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BE3016">
        <w:rPr>
          <w:rFonts w:ascii="Arial" w:hAnsi="Arial" w:cs="Arial"/>
          <w:color w:val="000000"/>
          <w:sz w:val="20"/>
        </w:rPr>
        <w:t xml:space="preserve">Số lượng, tỷ lệ cổ phiếu nắm giữ sau khi thực hiện giao dịch: </w:t>
      </w:r>
      <w:r>
        <w:rPr>
          <w:rFonts w:ascii="Arial" w:hAnsi="Arial" w:cs="Arial"/>
          <w:color w:val="000000"/>
          <w:sz w:val="20"/>
        </w:rPr>
        <w:t xml:space="preserve">555.700 </w:t>
      </w:r>
      <w:r w:rsidRPr="00BE3016">
        <w:rPr>
          <w:rFonts w:ascii="Arial" w:hAnsi="Arial" w:cs="Arial"/>
          <w:color w:val="000000"/>
          <w:sz w:val="20"/>
        </w:rPr>
        <w:t>cổ phần, tương đương</w:t>
      </w:r>
      <w:r>
        <w:rPr>
          <w:rFonts w:ascii="Arial" w:hAnsi="Arial" w:cs="Arial"/>
          <w:color w:val="000000"/>
          <w:sz w:val="20"/>
        </w:rPr>
        <w:t xml:space="preserve"> 10,1</w:t>
      </w:r>
      <w:r>
        <w:rPr>
          <w:rFonts w:ascii="Arial" w:hAnsi="Arial" w:cs="Arial"/>
          <w:sz w:val="20"/>
        </w:rPr>
        <w:t>%</w:t>
      </w:r>
    </w:p>
    <w:p w:rsidR="00EA216D" w:rsidRPr="00366080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366080">
        <w:rPr>
          <w:rFonts w:ascii="Arial" w:hAnsi="Arial" w:cs="Arial"/>
          <w:color w:val="000000"/>
          <w:sz w:val="20"/>
        </w:rPr>
        <w:t>Phương thức giao dịch: Khớp lệnh tập trung</w:t>
      </w:r>
    </w:p>
    <w:p w:rsidR="00EA216D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366080">
        <w:rPr>
          <w:rFonts w:ascii="Arial" w:hAnsi="Arial" w:cs="Arial"/>
          <w:color w:val="000000"/>
          <w:sz w:val="20"/>
        </w:rPr>
        <w:t xml:space="preserve">Thời gian thực hiện giao dịch: từ ngày </w:t>
      </w:r>
      <w:r>
        <w:rPr>
          <w:rFonts w:ascii="Arial" w:hAnsi="Arial" w:cs="Arial"/>
          <w:color w:val="000000"/>
          <w:sz w:val="20"/>
        </w:rPr>
        <w:t>02</w:t>
      </w:r>
      <w:r w:rsidRPr="00366080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4</w:t>
      </w:r>
      <w:r w:rsidRPr="00366080">
        <w:rPr>
          <w:rFonts w:ascii="Arial" w:hAnsi="Arial" w:cs="Arial"/>
          <w:color w:val="000000"/>
          <w:sz w:val="20"/>
        </w:rPr>
        <w:t>/201</w:t>
      </w:r>
      <w:r>
        <w:rPr>
          <w:rFonts w:ascii="Arial" w:hAnsi="Arial" w:cs="Arial"/>
          <w:color w:val="000000"/>
          <w:sz w:val="20"/>
        </w:rPr>
        <w:t>3</w:t>
      </w:r>
      <w:r w:rsidRPr="00366080">
        <w:rPr>
          <w:rFonts w:ascii="Arial" w:hAnsi="Arial" w:cs="Arial"/>
          <w:color w:val="000000"/>
          <w:sz w:val="20"/>
        </w:rPr>
        <w:t xml:space="preserve"> đến ngày </w:t>
      </w:r>
      <w:r>
        <w:rPr>
          <w:rFonts w:ascii="Arial" w:hAnsi="Arial" w:cs="Arial"/>
          <w:color w:val="000000"/>
          <w:sz w:val="20"/>
        </w:rPr>
        <w:t>02/5/2013</w:t>
      </w:r>
    </w:p>
    <w:p w:rsidR="00EA216D" w:rsidRPr="00366080" w:rsidRDefault="00EA216D" w:rsidP="00EA216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Lý do không thực hiện hết số lượng đăng kí: Do không đạt được giá kỳ vọng.</w:t>
      </w:r>
    </w:p>
    <w:tbl>
      <w:tblPr>
        <w:tblW w:w="0" w:type="auto"/>
        <w:tblLook w:val="01E0"/>
      </w:tblPr>
      <w:tblGrid>
        <w:gridCol w:w="4624"/>
        <w:gridCol w:w="4919"/>
      </w:tblGrid>
      <w:tr w:rsidR="00EA216D" w:rsidRPr="00E570E9" w:rsidTr="00A0247C">
        <w:tc>
          <w:tcPr>
            <w:tcW w:w="4624" w:type="dxa"/>
          </w:tcPr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Pr="00E570E9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</w:tcPr>
          <w:p w:rsidR="00EA216D" w:rsidRPr="00366080" w:rsidRDefault="00EA216D" w:rsidP="00A0247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080">
              <w:rPr>
                <w:rFonts w:ascii="Arial" w:hAnsi="Arial" w:cs="Arial"/>
                <w:b/>
                <w:sz w:val="20"/>
                <w:szCs w:val="20"/>
              </w:rPr>
              <w:t>Tổ chức báo cáo</w:t>
            </w: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16D" w:rsidRPr="00E570E9" w:rsidRDefault="00EA216D" w:rsidP="00A0247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F5" w:rsidRDefault="008A5FF5"/>
    <w:sectPr w:rsidR="008A5FF5" w:rsidSect="00A9532F">
      <w:pgSz w:w="11907" w:h="16840" w:code="9"/>
      <w:pgMar w:top="990" w:right="927" w:bottom="117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B93"/>
    <w:multiLevelType w:val="hybridMultilevel"/>
    <w:tmpl w:val="56961CAC"/>
    <w:lvl w:ilvl="0" w:tplc="B80E62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36D8"/>
    <w:multiLevelType w:val="hybridMultilevel"/>
    <w:tmpl w:val="A2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EA216D"/>
    <w:rsid w:val="004B1B30"/>
    <w:rsid w:val="008A5FF5"/>
    <w:rsid w:val="00EA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6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21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.truong@mbcapital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XP SP3 All Main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1</cp:revision>
  <dcterms:created xsi:type="dcterms:W3CDTF">2013-05-12T07:39:00Z</dcterms:created>
  <dcterms:modified xsi:type="dcterms:W3CDTF">2013-05-12T07:40:00Z</dcterms:modified>
</cp:coreProperties>
</file>