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752"/>
        <w:gridCol w:w="5580"/>
      </w:tblGrid>
      <w:tr w:rsidR="00FB0D07">
        <w:tc>
          <w:tcPr>
            <w:tcW w:w="4752" w:type="dxa"/>
          </w:tcPr>
          <w:p w:rsidR="00FB0D07" w:rsidRDefault="00FB0D07">
            <w:pPr>
              <w:jc w:val="center"/>
              <w:rPr>
                <w:rFonts w:eastAsia="Times New Roman"/>
                <w:b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sz w:val="24"/>
                <w:szCs w:val="24"/>
                <w:lang w:val="de-DE"/>
              </w:rPr>
              <w:t>Công ty CP Liên doanh SANA WMT</w:t>
            </w:r>
          </w:p>
          <w:p w:rsidR="00FB0D07" w:rsidRDefault="00BD48CE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BD48CE">
              <w:pict>
                <v:line id="_x0000_s1026" style="position:absolute;left:0;text-align:left;z-index:251657216" from="29.25pt,16.6pt" to="209.25pt,16.6pt"/>
              </w:pict>
            </w:r>
            <w:r w:rsidR="00FB0D07">
              <w:rPr>
                <w:rFonts w:eastAsia="Times New Roman"/>
                <w:b/>
                <w:sz w:val="24"/>
                <w:szCs w:val="24"/>
                <w:lang w:val="de-DE"/>
              </w:rPr>
              <w:t>Xóm Tiếu- Xã Đại Yên- Chương Mỹ- HN</w:t>
            </w:r>
          </w:p>
        </w:tc>
        <w:tc>
          <w:tcPr>
            <w:tcW w:w="5580" w:type="dxa"/>
          </w:tcPr>
          <w:p w:rsidR="00FB0D07" w:rsidRDefault="00FB0D07">
            <w:pPr>
              <w:jc w:val="left"/>
              <w:rPr>
                <w:rFonts w:eastAsia="Times New Roman"/>
                <w:b/>
                <w:sz w:val="24"/>
                <w:szCs w:val="24"/>
                <w:lang w:val="de-DE"/>
              </w:rPr>
            </w:pPr>
            <w:r>
              <w:rPr>
                <w:rFonts w:eastAsia="Times New Roman"/>
                <w:b/>
                <w:sz w:val="24"/>
                <w:szCs w:val="24"/>
                <w:lang w:val="de-DE"/>
              </w:rPr>
              <w:t>CỘNG HỘI XÃ HỘI CHỦ NGHĨA VIỆT NAM</w:t>
            </w:r>
          </w:p>
          <w:p w:rsidR="00FB0D07" w:rsidRDefault="00BD48CE">
            <w:pPr>
              <w:rPr>
                <w:rFonts w:eastAsia="Times New Roman"/>
                <w:sz w:val="24"/>
                <w:szCs w:val="24"/>
              </w:rPr>
            </w:pPr>
            <w:r w:rsidRPr="00BD48CE">
              <w:pict>
                <v:line id="_x0000_s1027" style="position:absolute;left:0;text-align:left;z-index:251658240" from="65.1pt,15.95pt" to="191.1pt,15.95pt"/>
              </w:pict>
            </w:r>
            <w:r w:rsidR="00FB0D07">
              <w:rPr>
                <w:rFonts w:eastAsia="Times New Roman"/>
                <w:sz w:val="24"/>
                <w:szCs w:val="24"/>
                <w:lang w:val="de-DE"/>
              </w:rPr>
              <w:t xml:space="preserve">                   </w:t>
            </w:r>
            <w:proofErr w:type="spellStart"/>
            <w:r w:rsidR="00FB0D07">
              <w:rPr>
                <w:rFonts w:eastAsia="Times New Roman"/>
                <w:sz w:val="24"/>
                <w:szCs w:val="24"/>
              </w:rPr>
              <w:t>Độc</w:t>
            </w:r>
            <w:proofErr w:type="spellEnd"/>
            <w:r w:rsidR="00FB0D0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B0D07">
              <w:rPr>
                <w:rFonts w:eastAsia="Times New Roman"/>
                <w:sz w:val="24"/>
                <w:szCs w:val="24"/>
              </w:rPr>
              <w:t>lập</w:t>
            </w:r>
            <w:proofErr w:type="spellEnd"/>
            <w:r w:rsidR="00FB0D07"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="00FB0D07">
              <w:rPr>
                <w:rFonts w:eastAsia="Times New Roman"/>
                <w:sz w:val="24"/>
                <w:szCs w:val="24"/>
              </w:rPr>
              <w:t>Tự</w:t>
            </w:r>
            <w:proofErr w:type="spellEnd"/>
            <w:r w:rsidR="00FB0D07">
              <w:rPr>
                <w:rFonts w:eastAsia="Times New Roman"/>
                <w:sz w:val="24"/>
                <w:szCs w:val="24"/>
              </w:rPr>
              <w:t xml:space="preserve"> do – </w:t>
            </w:r>
            <w:proofErr w:type="spellStart"/>
            <w:r w:rsidR="00FB0D07">
              <w:rPr>
                <w:rFonts w:eastAsia="Times New Roman"/>
                <w:sz w:val="24"/>
                <w:szCs w:val="24"/>
              </w:rPr>
              <w:t>Hạnh</w:t>
            </w:r>
            <w:proofErr w:type="spellEnd"/>
            <w:r w:rsidR="00FB0D0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B0D07">
              <w:rPr>
                <w:rFonts w:eastAsia="Times New Roman"/>
                <w:sz w:val="24"/>
                <w:szCs w:val="24"/>
              </w:rPr>
              <w:t>phúc</w:t>
            </w:r>
            <w:proofErr w:type="spellEnd"/>
          </w:p>
        </w:tc>
      </w:tr>
      <w:tr w:rsidR="00FB0D07">
        <w:trPr>
          <w:trHeight w:val="315"/>
        </w:trPr>
        <w:tc>
          <w:tcPr>
            <w:tcW w:w="4752" w:type="dxa"/>
          </w:tcPr>
          <w:p w:rsidR="00FB0D07" w:rsidRDefault="00FB0D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B0D07" w:rsidRDefault="00672EEA" w:rsidP="00D43DB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="00C508B5">
              <w:rPr>
                <w:rFonts w:eastAsia="Times New Roman"/>
                <w:sz w:val="24"/>
                <w:szCs w:val="24"/>
              </w:rPr>
              <w:t xml:space="preserve"> </w:t>
            </w:r>
            <w:r w:rsidR="00D43DBD">
              <w:rPr>
                <w:rFonts w:eastAsia="Times New Roman"/>
                <w:sz w:val="24"/>
                <w:szCs w:val="24"/>
              </w:rPr>
              <w:t>09</w:t>
            </w:r>
            <w:r w:rsidR="00094E0B">
              <w:rPr>
                <w:rFonts w:eastAsia="Times New Roman"/>
                <w:sz w:val="24"/>
                <w:szCs w:val="24"/>
              </w:rPr>
              <w:t xml:space="preserve"> </w:t>
            </w:r>
            <w:r w:rsidR="00AE6FBC">
              <w:rPr>
                <w:rFonts w:eastAsia="Times New Roman"/>
                <w:sz w:val="24"/>
                <w:szCs w:val="24"/>
              </w:rPr>
              <w:t>/TB/201</w:t>
            </w:r>
            <w:r w:rsidR="00094E0B">
              <w:rPr>
                <w:rFonts w:eastAsia="Times New Roman"/>
                <w:sz w:val="24"/>
                <w:szCs w:val="24"/>
              </w:rPr>
              <w:t>6</w:t>
            </w:r>
            <w:r w:rsidR="00AE6FBC">
              <w:rPr>
                <w:rFonts w:eastAsia="Times New Roman"/>
                <w:sz w:val="24"/>
                <w:szCs w:val="24"/>
              </w:rPr>
              <w:t>-</w:t>
            </w:r>
            <w:r w:rsidR="00036140">
              <w:rPr>
                <w:rFonts w:eastAsia="Times New Roman"/>
                <w:sz w:val="24"/>
                <w:szCs w:val="24"/>
              </w:rPr>
              <w:t>ASA</w:t>
            </w:r>
          </w:p>
        </w:tc>
        <w:tc>
          <w:tcPr>
            <w:tcW w:w="5580" w:type="dxa"/>
          </w:tcPr>
          <w:p w:rsidR="00FB0D07" w:rsidRDefault="00FB0D0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B0D07">
        <w:tc>
          <w:tcPr>
            <w:tcW w:w="4752" w:type="dxa"/>
          </w:tcPr>
          <w:p w:rsidR="00FB0D07" w:rsidRDefault="00FB0D0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B0D07" w:rsidRDefault="00CE0E33" w:rsidP="00357634">
            <w:pPr>
              <w:jc w:val="center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Hà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nội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ngày</w:t>
            </w:r>
            <w:proofErr w:type="spellEnd"/>
            <w:r w:rsidR="00D43DBD">
              <w:rPr>
                <w:rFonts w:eastAsia="Times New Roman"/>
                <w:i/>
                <w:iCs/>
              </w:rPr>
              <w:t xml:space="preserve"> </w:t>
            </w:r>
            <w:r w:rsidR="002B3966">
              <w:rPr>
                <w:rFonts w:eastAsia="Times New Roman"/>
                <w:i/>
                <w:iCs/>
              </w:rPr>
              <w:t>1</w:t>
            </w:r>
            <w:r w:rsidR="00357634">
              <w:rPr>
                <w:rFonts w:eastAsia="Times New Roman"/>
                <w:i/>
                <w:iCs/>
              </w:rPr>
              <w:t>8</w:t>
            </w:r>
            <w:r w:rsidR="00C508B5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="00C508B5">
              <w:rPr>
                <w:rFonts w:eastAsia="Times New Roman"/>
                <w:i/>
                <w:iCs/>
              </w:rPr>
              <w:t>tháng</w:t>
            </w:r>
            <w:proofErr w:type="spellEnd"/>
            <w:r w:rsidR="00AE6FBC">
              <w:rPr>
                <w:rFonts w:eastAsia="Times New Roman"/>
                <w:i/>
                <w:iCs/>
              </w:rPr>
              <w:t xml:space="preserve"> </w:t>
            </w:r>
            <w:r w:rsidR="00C508B5">
              <w:rPr>
                <w:rFonts w:eastAsia="Times New Roman"/>
                <w:i/>
                <w:iCs/>
              </w:rPr>
              <w:t xml:space="preserve"> </w:t>
            </w:r>
            <w:r w:rsidR="00036140">
              <w:rPr>
                <w:rFonts w:eastAsia="Times New Roman"/>
                <w:i/>
                <w:iCs/>
              </w:rPr>
              <w:t>0</w:t>
            </w:r>
            <w:r w:rsidR="00EA5D85">
              <w:rPr>
                <w:rFonts w:eastAsia="Times New Roman"/>
                <w:i/>
                <w:iCs/>
              </w:rPr>
              <w:t>3</w:t>
            </w:r>
            <w:r w:rsidR="00C508B5">
              <w:rPr>
                <w:rFonts w:eastAsia="Times New Roman"/>
                <w:i/>
                <w:iCs/>
              </w:rPr>
              <w:t xml:space="preserve">  </w:t>
            </w:r>
            <w:proofErr w:type="spellStart"/>
            <w:r w:rsidR="00C508B5">
              <w:rPr>
                <w:rFonts w:eastAsia="Times New Roman"/>
                <w:i/>
                <w:iCs/>
              </w:rPr>
              <w:t>năm</w:t>
            </w:r>
            <w:proofErr w:type="spellEnd"/>
            <w:r w:rsidR="00C508B5">
              <w:rPr>
                <w:rFonts w:eastAsia="Times New Roman"/>
                <w:i/>
                <w:iCs/>
              </w:rPr>
              <w:t xml:space="preserve"> 201</w:t>
            </w:r>
            <w:r w:rsidR="00094E0B">
              <w:rPr>
                <w:rFonts w:eastAsia="Times New Roman"/>
                <w:i/>
                <w:iCs/>
              </w:rPr>
              <w:t>6</w:t>
            </w:r>
          </w:p>
        </w:tc>
      </w:tr>
    </w:tbl>
    <w:p w:rsidR="00FB0D07" w:rsidRDefault="00FB0D07" w:rsidP="00FB0D07">
      <w:pPr>
        <w:jc w:val="center"/>
        <w:rPr>
          <w:rFonts w:ascii=".VnTimeH" w:hAnsi=".VnTimeH"/>
          <w:b/>
          <w:sz w:val="28"/>
          <w:szCs w:val="28"/>
        </w:rPr>
      </w:pPr>
    </w:p>
    <w:p w:rsidR="00FB0D07" w:rsidRDefault="00FB0D07" w:rsidP="00FB0D0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THÔNG BÁO HỌP ĐẠI HỘI CỔ ĐÔNG THƯ</w:t>
      </w:r>
      <w:r w:rsidR="00D147B5">
        <w:rPr>
          <w:rFonts w:eastAsia="Times New Roman"/>
          <w:b/>
          <w:bCs/>
          <w:sz w:val="28"/>
          <w:szCs w:val="28"/>
        </w:rPr>
        <w:t>ỜNG NIÊN NĂ</w:t>
      </w:r>
      <w:r w:rsidR="007A173A">
        <w:rPr>
          <w:rFonts w:eastAsia="Times New Roman"/>
          <w:b/>
          <w:bCs/>
          <w:sz w:val="28"/>
          <w:szCs w:val="28"/>
        </w:rPr>
        <w:t>M 201</w:t>
      </w:r>
      <w:r w:rsidR="00EA5D85">
        <w:rPr>
          <w:rFonts w:eastAsia="Times New Roman"/>
          <w:b/>
          <w:bCs/>
          <w:sz w:val="28"/>
          <w:szCs w:val="28"/>
        </w:rPr>
        <w:t>6</w:t>
      </w:r>
      <w:r w:rsidR="007A173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CỦA CÔNG TY CP LIÊN DOANH </w:t>
      </w:r>
      <w:smartTag w:uri="urn:schemas-microsoft-com:office:smarttags" w:element="place">
        <w:smartTag w:uri="urn:schemas-microsoft-com:office:smarttags" w:element="City">
          <w:r>
            <w:rPr>
              <w:rFonts w:eastAsia="Times New Roman"/>
              <w:b/>
              <w:bCs/>
              <w:sz w:val="28"/>
              <w:szCs w:val="28"/>
            </w:rPr>
            <w:t>SANA</w:t>
          </w:r>
        </w:smartTag>
      </w:smartTag>
      <w:r>
        <w:rPr>
          <w:rFonts w:eastAsia="Times New Roman"/>
          <w:b/>
          <w:bCs/>
          <w:sz w:val="28"/>
          <w:szCs w:val="28"/>
        </w:rPr>
        <w:t xml:space="preserve"> WMT</w:t>
      </w:r>
    </w:p>
    <w:p w:rsidR="00FB0D07" w:rsidRDefault="00FB0D07" w:rsidP="00FB0D07">
      <w:pPr>
        <w:jc w:val="center"/>
        <w:rPr>
          <w:rFonts w:eastAsia="Times New Roman"/>
          <w:b/>
          <w:bCs/>
          <w:sz w:val="28"/>
          <w:szCs w:val="28"/>
        </w:rPr>
      </w:pPr>
    </w:p>
    <w:p w:rsidR="00FB0D07" w:rsidRDefault="00D43DBD" w:rsidP="00FB0D07">
      <w:pPr>
        <w:spacing w:before="120" w:line="360" w:lineRule="exact"/>
        <w:ind w:firstLine="432"/>
        <w:rPr>
          <w:rFonts w:eastAsia="Times New Roman"/>
        </w:rPr>
      </w:pPr>
      <w:proofErr w:type="spellStart"/>
      <w:r>
        <w:rPr>
          <w:rFonts w:eastAsia="Times New Roman"/>
        </w:rPr>
        <w:t>Hội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đồng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</w:t>
      </w:r>
      <w:r w:rsidR="00FB0D07">
        <w:rPr>
          <w:rFonts w:eastAsia="Times New Roman"/>
        </w:rPr>
        <w:t>uản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trị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Công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ty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Cổ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Phần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Liên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doanh</w:t>
      </w:r>
      <w:proofErr w:type="spellEnd"/>
      <w:r w:rsidR="00FB0D07">
        <w:rPr>
          <w:rFonts w:eastAsia="Times New Roman"/>
        </w:rPr>
        <w:t xml:space="preserve"> SANA WMT </w:t>
      </w:r>
      <w:proofErr w:type="spellStart"/>
      <w:r w:rsidR="00FB0D07">
        <w:rPr>
          <w:rFonts w:eastAsia="Times New Roman"/>
        </w:rPr>
        <w:t>trân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trọng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thông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báo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đến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Quý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cổ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đông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của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Công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ty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về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việc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tổ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chức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Đại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Hội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đ</w:t>
      </w:r>
      <w:r w:rsidR="007A173A">
        <w:rPr>
          <w:rFonts w:eastAsia="Times New Roman"/>
        </w:rPr>
        <w:t>ồng</w:t>
      </w:r>
      <w:proofErr w:type="spellEnd"/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cổ</w:t>
      </w:r>
      <w:proofErr w:type="spellEnd"/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đông</w:t>
      </w:r>
      <w:proofErr w:type="spellEnd"/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thường</w:t>
      </w:r>
      <w:proofErr w:type="spellEnd"/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niên</w:t>
      </w:r>
      <w:proofErr w:type="spellEnd"/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năm</w:t>
      </w:r>
      <w:proofErr w:type="spellEnd"/>
      <w:r w:rsidR="007A173A">
        <w:rPr>
          <w:rFonts w:eastAsia="Times New Roman"/>
        </w:rPr>
        <w:t xml:space="preserve"> 201</w:t>
      </w:r>
      <w:r w:rsidR="00094E0B">
        <w:rPr>
          <w:rFonts w:eastAsia="Times New Roman"/>
        </w:rPr>
        <w:t>6</w:t>
      </w:r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như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sau</w:t>
      </w:r>
      <w:proofErr w:type="spellEnd"/>
    </w:p>
    <w:p w:rsidR="00FB0D07" w:rsidRDefault="00FB0D07" w:rsidP="00FB0D07">
      <w:pPr>
        <w:spacing w:before="120" w:line="360" w:lineRule="exact"/>
        <w:rPr>
          <w:rFonts w:eastAsia="Times New Roman"/>
          <w:u w:val="single"/>
        </w:rPr>
      </w:pPr>
      <w:proofErr w:type="spellStart"/>
      <w:r>
        <w:rPr>
          <w:rFonts w:eastAsia="Times New Roman"/>
          <w:u w:val="single"/>
        </w:rPr>
        <w:t>Thời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gian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và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địa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điểm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tổ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chức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Đại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hội</w:t>
      </w:r>
      <w:proofErr w:type="spellEnd"/>
      <w:r>
        <w:rPr>
          <w:rFonts w:eastAsia="Times New Roman"/>
          <w:u w:val="single"/>
        </w:rPr>
        <w:t>:</w:t>
      </w:r>
    </w:p>
    <w:p w:rsidR="00FB0D07" w:rsidRDefault="00FB0D07" w:rsidP="00FB0D07">
      <w:pPr>
        <w:numPr>
          <w:ilvl w:val="0"/>
          <w:numId w:val="1"/>
        </w:numPr>
        <w:spacing w:before="120" w:line="360" w:lineRule="exact"/>
        <w:rPr>
          <w:rFonts w:eastAsia="Times New Roman"/>
        </w:rPr>
      </w:pPr>
      <w:proofErr w:type="spellStart"/>
      <w:r>
        <w:rPr>
          <w:rFonts w:eastAsia="Times New Roman"/>
        </w:rPr>
        <w:t>Thời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gian</w:t>
      </w:r>
      <w:proofErr w:type="spellEnd"/>
      <w:r>
        <w:rPr>
          <w:rFonts w:eastAsia="Times New Roman"/>
        </w:rPr>
        <w:t>: 08</w:t>
      </w:r>
      <w:r w:rsidR="00C33333">
        <w:rPr>
          <w:rFonts w:eastAsia="Times New Roman"/>
        </w:rPr>
        <w:t xml:space="preserve"> </w:t>
      </w:r>
      <w:proofErr w:type="spellStart"/>
      <w:r w:rsidR="00C33333">
        <w:rPr>
          <w:rFonts w:eastAsia="Times New Roman"/>
        </w:rPr>
        <w:t>giờ</w:t>
      </w:r>
      <w:proofErr w:type="spellEnd"/>
      <w:r w:rsidR="00C33333">
        <w:rPr>
          <w:rFonts w:eastAsia="Times New Roman"/>
        </w:rPr>
        <w:t xml:space="preserve"> </w:t>
      </w:r>
      <w:r w:rsidR="00CE0E33">
        <w:rPr>
          <w:rFonts w:eastAsia="Times New Roman"/>
        </w:rPr>
        <w:t>3</w:t>
      </w:r>
      <w:r w:rsidR="00C33333">
        <w:rPr>
          <w:rFonts w:eastAsia="Times New Roman"/>
        </w:rPr>
        <w:t>0</w:t>
      </w:r>
      <w:r w:rsidR="00CE0E33">
        <w:rPr>
          <w:rFonts w:eastAsia="Times New Roman"/>
        </w:rPr>
        <w:t xml:space="preserve">ph  </w:t>
      </w:r>
      <w:proofErr w:type="spellStart"/>
      <w:r w:rsidR="00CE0E33">
        <w:rPr>
          <w:rFonts w:eastAsia="Times New Roman"/>
        </w:rPr>
        <w:t>thứ</w:t>
      </w:r>
      <w:proofErr w:type="spellEnd"/>
      <w:r w:rsidR="00CE0E33">
        <w:rPr>
          <w:rFonts w:eastAsia="Times New Roman"/>
        </w:rPr>
        <w:t xml:space="preserve"> </w:t>
      </w:r>
      <w:proofErr w:type="spellStart"/>
      <w:r w:rsidR="00CE0E33">
        <w:rPr>
          <w:rFonts w:eastAsia="Times New Roman"/>
        </w:rPr>
        <w:t>ba</w:t>
      </w:r>
      <w:proofErr w:type="spellEnd"/>
      <w:r w:rsidR="00831853">
        <w:rPr>
          <w:rFonts w:eastAsia="Times New Roman"/>
        </w:rPr>
        <w:t xml:space="preserve"> </w:t>
      </w:r>
      <w:proofErr w:type="spellStart"/>
      <w:r w:rsidR="00831853">
        <w:rPr>
          <w:rFonts w:eastAsia="Times New Roman"/>
        </w:rPr>
        <w:t>ngày</w:t>
      </w:r>
      <w:proofErr w:type="spellEnd"/>
      <w:r w:rsidR="00831853">
        <w:rPr>
          <w:rFonts w:eastAsia="Times New Roman"/>
        </w:rPr>
        <w:t xml:space="preserve"> </w:t>
      </w:r>
      <w:r w:rsidR="00CE0E33">
        <w:rPr>
          <w:rFonts w:eastAsia="Times New Roman"/>
        </w:rPr>
        <w:t>26</w:t>
      </w:r>
      <w:r w:rsidR="00831853">
        <w:rPr>
          <w:rFonts w:eastAsia="Times New Roman"/>
        </w:rPr>
        <w:t xml:space="preserve"> </w:t>
      </w:r>
      <w:proofErr w:type="spellStart"/>
      <w:r w:rsidR="00831853">
        <w:rPr>
          <w:rFonts w:eastAsia="Times New Roman"/>
        </w:rPr>
        <w:t>tháng</w:t>
      </w:r>
      <w:proofErr w:type="spellEnd"/>
      <w:r w:rsidR="00831853">
        <w:rPr>
          <w:rFonts w:eastAsia="Times New Roman"/>
        </w:rPr>
        <w:t xml:space="preserve"> </w:t>
      </w:r>
      <w:r w:rsidR="00D147B5">
        <w:rPr>
          <w:rFonts w:eastAsia="Times New Roman"/>
        </w:rPr>
        <w:t>04</w:t>
      </w:r>
      <w:r w:rsidR="003676EB">
        <w:rPr>
          <w:rFonts w:eastAsia="Times New Roman"/>
        </w:rPr>
        <w:t xml:space="preserve"> </w:t>
      </w:r>
      <w:proofErr w:type="spellStart"/>
      <w:r w:rsidR="003676EB">
        <w:rPr>
          <w:rFonts w:eastAsia="Times New Roman"/>
        </w:rPr>
        <w:t>năm</w:t>
      </w:r>
      <w:proofErr w:type="spellEnd"/>
      <w:r w:rsidR="003676EB">
        <w:rPr>
          <w:rFonts w:eastAsia="Times New Roman"/>
        </w:rPr>
        <w:t xml:space="preserve"> 201</w:t>
      </w:r>
      <w:r w:rsidR="00094E0B">
        <w:rPr>
          <w:rFonts w:eastAsia="Times New Roman"/>
        </w:rPr>
        <w:t>6</w:t>
      </w:r>
    </w:p>
    <w:p w:rsidR="00FB0D07" w:rsidRDefault="00FB0D07" w:rsidP="00FB0D07">
      <w:pPr>
        <w:numPr>
          <w:ilvl w:val="0"/>
          <w:numId w:val="1"/>
        </w:numPr>
        <w:spacing w:before="120" w:line="360" w:lineRule="exact"/>
        <w:rPr>
          <w:rFonts w:eastAsia="Times New Roman"/>
        </w:rPr>
      </w:pPr>
      <w:proofErr w:type="spellStart"/>
      <w:r>
        <w:rPr>
          <w:rFonts w:eastAsia="Times New Roman"/>
        </w:rPr>
        <w:t>Địa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điểm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Trụ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</w:t>
      </w:r>
      <w:proofErr w:type="spellEnd"/>
      <w:r>
        <w:rPr>
          <w:rFonts w:eastAsia="Times New Roman"/>
        </w:rPr>
        <w:t xml:space="preserve"> - </w:t>
      </w:r>
      <w:proofErr w:type="spellStart"/>
      <w:r w:rsidRPr="00607562">
        <w:rPr>
          <w:rFonts w:eastAsia="Times New Roman"/>
        </w:rPr>
        <w:t>Xóm</w:t>
      </w:r>
      <w:proofErr w:type="spellEnd"/>
      <w:r w:rsidRPr="00607562">
        <w:rPr>
          <w:rFonts w:eastAsia="Times New Roman"/>
        </w:rPr>
        <w:t xml:space="preserve"> </w:t>
      </w:r>
      <w:proofErr w:type="spellStart"/>
      <w:r w:rsidRPr="00607562">
        <w:rPr>
          <w:rFonts w:eastAsia="Times New Roman"/>
        </w:rPr>
        <w:t>Tiếu</w:t>
      </w:r>
      <w:proofErr w:type="spellEnd"/>
      <w:r w:rsidR="00AE6FBC">
        <w:rPr>
          <w:rFonts w:eastAsia="Times New Roman"/>
        </w:rPr>
        <w:t xml:space="preserve"> </w:t>
      </w:r>
      <w:r w:rsidRPr="00607562">
        <w:rPr>
          <w:rFonts w:eastAsia="Times New Roman"/>
        </w:rPr>
        <w:t xml:space="preserve">- </w:t>
      </w:r>
      <w:proofErr w:type="spellStart"/>
      <w:r w:rsidRPr="00607562">
        <w:rPr>
          <w:rFonts w:eastAsia="Times New Roman"/>
        </w:rPr>
        <w:t>Xã</w:t>
      </w:r>
      <w:proofErr w:type="spellEnd"/>
      <w:r w:rsidRPr="00607562">
        <w:rPr>
          <w:rFonts w:eastAsia="Times New Roman"/>
        </w:rPr>
        <w:t xml:space="preserve"> </w:t>
      </w:r>
      <w:proofErr w:type="spellStart"/>
      <w:r w:rsidRPr="00607562">
        <w:rPr>
          <w:rFonts w:eastAsia="Times New Roman"/>
        </w:rPr>
        <w:t>Đại</w:t>
      </w:r>
      <w:proofErr w:type="spellEnd"/>
      <w:r w:rsidRPr="00607562">
        <w:rPr>
          <w:rFonts w:eastAsia="Times New Roman"/>
        </w:rPr>
        <w:t xml:space="preserve"> </w:t>
      </w:r>
      <w:proofErr w:type="spellStart"/>
      <w:r w:rsidRPr="00607562">
        <w:rPr>
          <w:rFonts w:eastAsia="Times New Roman"/>
        </w:rPr>
        <w:t>Yên</w:t>
      </w:r>
      <w:proofErr w:type="spellEnd"/>
      <w:r w:rsidRPr="00607562">
        <w:rPr>
          <w:rFonts w:eastAsia="Times New Roman"/>
        </w:rPr>
        <w:t xml:space="preserve">- </w:t>
      </w:r>
      <w:proofErr w:type="spellStart"/>
      <w:r w:rsidR="009A5F65">
        <w:rPr>
          <w:rFonts w:eastAsia="Times New Roman"/>
        </w:rPr>
        <w:t>Huyện</w:t>
      </w:r>
      <w:proofErr w:type="spellEnd"/>
      <w:r w:rsidR="009A5F65">
        <w:rPr>
          <w:rFonts w:eastAsia="Times New Roman"/>
        </w:rPr>
        <w:t xml:space="preserve"> </w:t>
      </w:r>
      <w:proofErr w:type="spellStart"/>
      <w:r w:rsidRPr="00607562">
        <w:rPr>
          <w:rFonts w:eastAsia="Times New Roman"/>
        </w:rPr>
        <w:t>Chương</w:t>
      </w:r>
      <w:proofErr w:type="spellEnd"/>
      <w:r w:rsidRPr="00607562">
        <w:rPr>
          <w:rFonts w:eastAsia="Times New Roman"/>
        </w:rPr>
        <w:t xml:space="preserve"> </w:t>
      </w:r>
      <w:proofErr w:type="spellStart"/>
      <w:r w:rsidRPr="00607562">
        <w:rPr>
          <w:rFonts w:eastAsia="Times New Roman"/>
        </w:rPr>
        <w:t>Mỹ</w:t>
      </w:r>
      <w:proofErr w:type="spellEnd"/>
      <w:r w:rsidRPr="00607562">
        <w:rPr>
          <w:rFonts w:eastAsia="Times New Roman"/>
        </w:rPr>
        <w:t>- TP HN</w:t>
      </w:r>
    </w:p>
    <w:p w:rsidR="00FB0D07" w:rsidRDefault="00FB0D07" w:rsidP="00FB0D07">
      <w:pPr>
        <w:spacing w:before="120" w:line="360" w:lineRule="exact"/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Nội</w:t>
      </w:r>
      <w:proofErr w:type="spellEnd"/>
      <w:r>
        <w:rPr>
          <w:rFonts w:eastAsia="Times New Roman"/>
          <w:u w:val="single"/>
        </w:rPr>
        <w:t xml:space="preserve"> dung </w:t>
      </w:r>
      <w:proofErr w:type="spellStart"/>
      <w:r>
        <w:rPr>
          <w:rFonts w:eastAsia="Times New Roman"/>
          <w:u w:val="single"/>
        </w:rPr>
        <w:t>họp</w:t>
      </w:r>
      <w:proofErr w:type="spellEnd"/>
      <w:r>
        <w:rPr>
          <w:rFonts w:eastAsia="Times New Roman"/>
        </w:rPr>
        <w:t xml:space="preserve">: </w:t>
      </w:r>
    </w:p>
    <w:p w:rsidR="00D147B5" w:rsidRDefault="00D147B5" w:rsidP="00FB0D07">
      <w:pPr>
        <w:spacing w:before="120" w:line="360" w:lineRule="exact"/>
        <w:rPr>
          <w:rFonts w:eastAsia="Times New Roman"/>
        </w:rPr>
      </w:pPr>
    </w:p>
    <w:p w:rsidR="00D147B5" w:rsidRPr="00055C82" w:rsidRDefault="00D147B5" w:rsidP="00D147B5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z w:val="26"/>
          <w:szCs w:val="26"/>
          <w:lang w:val="nl-NL"/>
        </w:rPr>
      </w:pPr>
      <w:r w:rsidRPr="00055C82">
        <w:rPr>
          <w:sz w:val="26"/>
          <w:szCs w:val="26"/>
          <w:lang w:val="nl-NL"/>
        </w:rPr>
        <w:t xml:space="preserve">Báo cáo kết quả hoạt động sản xuất kinh doanh năm </w:t>
      </w:r>
      <w:r w:rsidR="003676EB"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5</w:t>
      </w:r>
      <w:r>
        <w:rPr>
          <w:sz w:val="26"/>
          <w:szCs w:val="26"/>
          <w:lang w:val="nl-NL"/>
        </w:rPr>
        <w:t xml:space="preserve"> </w:t>
      </w:r>
      <w:r w:rsidRPr="00055C82">
        <w:rPr>
          <w:sz w:val="26"/>
          <w:szCs w:val="26"/>
          <w:lang w:val="nl-NL"/>
        </w:rPr>
        <w:t xml:space="preserve">và Kế hoạch sản xuất kinh doanh năm </w:t>
      </w:r>
      <w:r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6</w:t>
      </w:r>
      <w:r w:rsidRPr="00055C82">
        <w:rPr>
          <w:sz w:val="26"/>
          <w:szCs w:val="26"/>
          <w:lang w:val="nl-NL"/>
        </w:rPr>
        <w:t>;</w:t>
      </w:r>
    </w:p>
    <w:p w:rsidR="00D147B5" w:rsidRPr="00576969" w:rsidRDefault="00D147B5" w:rsidP="00D147B5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z w:val="26"/>
          <w:szCs w:val="26"/>
          <w:lang w:val="nl-NL"/>
        </w:rPr>
      </w:pPr>
      <w:r w:rsidRPr="00576969">
        <w:rPr>
          <w:sz w:val="26"/>
          <w:szCs w:val="26"/>
          <w:lang w:val="nl-NL"/>
        </w:rPr>
        <w:t xml:space="preserve">Báo cáo </w:t>
      </w:r>
      <w:r>
        <w:rPr>
          <w:sz w:val="26"/>
          <w:szCs w:val="26"/>
          <w:lang w:val="nl-NL"/>
        </w:rPr>
        <w:t xml:space="preserve">hoạt động </w:t>
      </w:r>
      <w:r w:rsidRPr="00576969">
        <w:rPr>
          <w:sz w:val="26"/>
          <w:szCs w:val="26"/>
          <w:lang w:val="nl-NL"/>
        </w:rPr>
        <w:t xml:space="preserve">của </w:t>
      </w:r>
      <w:r>
        <w:rPr>
          <w:sz w:val="26"/>
          <w:szCs w:val="26"/>
          <w:lang w:val="nl-NL"/>
        </w:rPr>
        <w:t>HĐQT</w:t>
      </w:r>
      <w:r w:rsidRPr="00576969">
        <w:rPr>
          <w:sz w:val="26"/>
          <w:szCs w:val="26"/>
          <w:lang w:val="nl-NL"/>
        </w:rPr>
        <w:t xml:space="preserve"> năm </w:t>
      </w:r>
      <w:r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5</w:t>
      </w:r>
      <w:r>
        <w:rPr>
          <w:sz w:val="26"/>
          <w:szCs w:val="26"/>
          <w:lang w:val="nl-NL"/>
        </w:rPr>
        <w:t xml:space="preserve"> </w:t>
      </w:r>
      <w:r w:rsidRPr="00576969">
        <w:rPr>
          <w:sz w:val="26"/>
          <w:szCs w:val="26"/>
          <w:lang w:val="nl-NL"/>
        </w:rPr>
        <w:t xml:space="preserve">và kế hoạch hoạt động năm </w:t>
      </w:r>
      <w:r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6</w:t>
      </w:r>
      <w:r w:rsidRPr="00576969">
        <w:rPr>
          <w:sz w:val="26"/>
          <w:szCs w:val="26"/>
          <w:lang w:val="nl-NL"/>
        </w:rPr>
        <w:t>;</w:t>
      </w:r>
    </w:p>
    <w:p w:rsidR="00D147B5" w:rsidRDefault="00D147B5" w:rsidP="00D147B5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z w:val="26"/>
          <w:szCs w:val="26"/>
          <w:lang w:val="nl-NL"/>
        </w:rPr>
      </w:pPr>
      <w:r w:rsidRPr="00576969">
        <w:rPr>
          <w:sz w:val="26"/>
          <w:szCs w:val="26"/>
          <w:lang w:val="nl-NL"/>
        </w:rPr>
        <w:t xml:space="preserve">Báo cáo </w:t>
      </w:r>
      <w:r>
        <w:rPr>
          <w:sz w:val="26"/>
          <w:szCs w:val="26"/>
          <w:lang w:val="nl-NL"/>
        </w:rPr>
        <w:t xml:space="preserve">hoạt động </w:t>
      </w:r>
      <w:r w:rsidRPr="00576969">
        <w:rPr>
          <w:sz w:val="26"/>
          <w:szCs w:val="26"/>
          <w:lang w:val="nl-NL"/>
        </w:rPr>
        <w:t xml:space="preserve">của BKS năm </w:t>
      </w:r>
      <w:r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5</w:t>
      </w:r>
      <w:r>
        <w:rPr>
          <w:sz w:val="26"/>
          <w:szCs w:val="26"/>
          <w:lang w:val="nl-NL"/>
        </w:rPr>
        <w:t xml:space="preserve"> </w:t>
      </w:r>
      <w:r w:rsidRPr="00576969">
        <w:rPr>
          <w:sz w:val="26"/>
          <w:szCs w:val="26"/>
          <w:lang w:val="nl-NL"/>
        </w:rPr>
        <w:t xml:space="preserve">và kế hoạch hoạt động năm </w:t>
      </w:r>
      <w:r w:rsidR="007A173A">
        <w:rPr>
          <w:sz w:val="26"/>
          <w:szCs w:val="26"/>
          <w:lang w:val="nl-NL"/>
        </w:rPr>
        <w:t>201</w:t>
      </w:r>
      <w:r w:rsidR="00094E0B">
        <w:rPr>
          <w:sz w:val="26"/>
          <w:szCs w:val="26"/>
          <w:lang w:val="nl-NL"/>
        </w:rPr>
        <w:t>6</w:t>
      </w:r>
      <w:r w:rsidRPr="00576969">
        <w:rPr>
          <w:sz w:val="26"/>
          <w:szCs w:val="26"/>
          <w:lang w:val="nl-NL"/>
        </w:rPr>
        <w:t>;</w:t>
      </w:r>
    </w:p>
    <w:p w:rsidR="00BB2168" w:rsidRDefault="002B3966" w:rsidP="002B3966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z w:val="26"/>
          <w:szCs w:val="26"/>
          <w:lang w:val="nl-NL"/>
        </w:rPr>
      </w:pPr>
      <w:r w:rsidRPr="0000638B">
        <w:rPr>
          <w:sz w:val="26"/>
          <w:szCs w:val="26"/>
          <w:lang w:val="nl-NL"/>
        </w:rPr>
        <w:t xml:space="preserve">Thông qua báo cáo tài chính </w:t>
      </w:r>
      <w:r>
        <w:rPr>
          <w:sz w:val="26"/>
          <w:szCs w:val="26"/>
          <w:lang w:val="nl-NL"/>
        </w:rPr>
        <w:t xml:space="preserve">đã kiểm toán năm 2015 </w:t>
      </w:r>
    </w:p>
    <w:p w:rsidR="002B3966" w:rsidRPr="0000638B" w:rsidRDefault="002B3966" w:rsidP="002B3966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Pr="0000638B">
        <w:rPr>
          <w:sz w:val="26"/>
          <w:szCs w:val="26"/>
          <w:lang w:val="nl-NL"/>
        </w:rPr>
        <w:t xml:space="preserve">Phương án phân phối lợi nhuận năm </w:t>
      </w:r>
      <w:r>
        <w:rPr>
          <w:sz w:val="26"/>
          <w:szCs w:val="26"/>
          <w:lang w:val="nl-NL"/>
        </w:rPr>
        <w:t>201</w:t>
      </w:r>
      <w:r w:rsidR="00BB2168">
        <w:rPr>
          <w:sz w:val="26"/>
          <w:szCs w:val="26"/>
          <w:lang w:val="nl-NL"/>
        </w:rPr>
        <w:t>5 chia cổ tức và trích nộp các quỹ</w:t>
      </w:r>
    </w:p>
    <w:p w:rsidR="00D147B5" w:rsidRPr="0000638B" w:rsidRDefault="00D147B5" w:rsidP="00D147B5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pacing w:val="-4"/>
          <w:sz w:val="26"/>
          <w:szCs w:val="26"/>
          <w:lang w:val="pt-BR"/>
        </w:rPr>
      </w:pPr>
      <w:r>
        <w:rPr>
          <w:spacing w:val="-4"/>
          <w:sz w:val="26"/>
          <w:szCs w:val="26"/>
          <w:lang w:val="pt-BR"/>
        </w:rPr>
        <w:t>Quyết toán thù lao HĐQT, BKS năm 201</w:t>
      </w:r>
      <w:r w:rsidR="00094E0B">
        <w:rPr>
          <w:spacing w:val="-4"/>
          <w:sz w:val="26"/>
          <w:szCs w:val="26"/>
          <w:lang w:val="pt-BR"/>
        </w:rPr>
        <w:t>5</w:t>
      </w:r>
      <w:r>
        <w:rPr>
          <w:spacing w:val="-4"/>
          <w:sz w:val="26"/>
          <w:szCs w:val="26"/>
          <w:lang w:val="pt-BR"/>
        </w:rPr>
        <w:t xml:space="preserve"> và dự toán năm 201</w:t>
      </w:r>
      <w:r w:rsidR="00094E0B">
        <w:rPr>
          <w:spacing w:val="-4"/>
          <w:sz w:val="26"/>
          <w:szCs w:val="26"/>
          <w:lang w:val="pt-BR"/>
        </w:rPr>
        <w:t>6</w:t>
      </w:r>
      <w:r>
        <w:rPr>
          <w:spacing w:val="-4"/>
          <w:sz w:val="26"/>
          <w:szCs w:val="26"/>
          <w:lang w:val="pt-BR"/>
        </w:rPr>
        <w:t>;</w:t>
      </w:r>
    </w:p>
    <w:p w:rsidR="00D147B5" w:rsidRPr="00EA5D85" w:rsidRDefault="00D147B5" w:rsidP="00D147B5">
      <w:pPr>
        <w:pStyle w:val="BodyTextIndent"/>
        <w:numPr>
          <w:ilvl w:val="2"/>
          <w:numId w:val="3"/>
        </w:numPr>
        <w:tabs>
          <w:tab w:val="left" w:pos="1134"/>
        </w:tabs>
        <w:spacing w:after="60" w:line="288" w:lineRule="auto"/>
        <w:jc w:val="both"/>
        <w:rPr>
          <w:spacing w:val="-4"/>
          <w:sz w:val="26"/>
          <w:szCs w:val="26"/>
          <w:lang w:val="pt-BR"/>
        </w:rPr>
      </w:pPr>
      <w:r w:rsidRPr="00576969">
        <w:rPr>
          <w:sz w:val="26"/>
          <w:szCs w:val="26"/>
          <w:lang w:val="nl-NL"/>
        </w:rPr>
        <w:t>T</w:t>
      </w:r>
      <w:proofErr w:type="spellStart"/>
      <w:r w:rsidRPr="00BE211F">
        <w:rPr>
          <w:color w:val="000000"/>
          <w:sz w:val="26"/>
          <w:szCs w:val="26"/>
        </w:rPr>
        <w:t>hông</w:t>
      </w:r>
      <w:proofErr w:type="spellEnd"/>
      <w:r w:rsidRPr="00BE211F">
        <w:rPr>
          <w:color w:val="000000"/>
          <w:sz w:val="26"/>
          <w:szCs w:val="26"/>
        </w:rPr>
        <w:t xml:space="preserve"> qua </w:t>
      </w:r>
      <w:proofErr w:type="spellStart"/>
      <w:r w:rsidRPr="00BE211F">
        <w:rPr>
          <w:color w:val="000000"/>
          <w:sz w:val="26"/>
          <w:szCs w:val="26"/>
        </w:rPr>
        <w:t>Tờ</w:t>
      </w:r>
      <w:proofErr w:type="spellEnd"/>
      <w:r w:rsidRPr="00BE211F">
        <w:rPr>
          <w:color w:val="000000"/>
          <w:sz w:val="26"/>
          <w:szCs w:val="26"/>
        </w:rPr>
        <w:t xml:space="preserve"> </w:t>
      </w:r>
      <w:proofErr w:type="spellStart"/>
      <w:r w:rsidRPr="00BE211F">
        <w:rPr>
          <w:color w:val="000000"/>
          <w:sz w:val="26"/>
          <w:szCs w:val="26"/>
        </w:rPr>
        <w:t>trình</w:t>
      </w:r>
      <w:proofErr w:type="spellEnd"/>
      <w:r w:rsidRPr="00BE211F">
        <w:rPr>
          <w:color w:val="000000"/>
          <w:sz w:val="26"/>
          <w:szCs w:val="26"/>
        </w:rPr>
        <w:t xml:space="preserve"> </w:t>
      </w:r>
      <w:proofErr w:type="spellStart"/>
      <w:r w:rsidRPr="00BE211F">
        <w:rPr>
          <w:color w:val="000000"/>
          <w:sz w:val="26"/>
          <w:szCs w:val="26"/>
        </w:rPr>
        <w:t>lự</w:t>
      </w:r>
      <w:r>
        <w:rPr>
          <w:color w:val="000000"/>
          <w:sz w:val="26"/>
          <w:szCs w:val="26"/>
        </w:rPr>
        <w:t>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201</w:t>
      </w:r>
      <w:r w:rsidR="00094E0B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;</w:t>
      </w:r>
    </w:p>
    <w:p w:rsidR="00D147B5" w:rsidRDefault="00D147B5" w:rsidP="00D147B5">
      <w:pPr>
        <w:widowControl w:val="0"/>
        <w:numPr>
          <w:ilvl w:val="2"/>
          <w:numId w:val="3"/>
        </w:numPr>
        <w:tabs>
          <w:tab w:val="left" w:pos="360"/>
        </w:tabs>
        <w:suppressAutoHyphens/>
        <w:snapToGrid w:val="0"/>
        <w:spacing w:before="120" w:after="120" w:line="340" w:lineRule="exact"/>
        <w:rPr>
          <w:lang w:val="nl-NL"/>
        </w:rPr>
      </w:pPr>
      <w:r w:rsidRPr="00055C82">
        <w:rPr>
          <w:lang w:val="nl-NL"/>
        </w:rPr>
        <w:t>Các vấn đề khác</w:t>
      </w:r>
    </w:p>
    <w:p w:rsidR="00D147B5" w:rsidRDefault="00D147B5" w:rsidP="00FB0D07">
      <w:pPr>
        <w:spacing w:before="120" w:line="360" w:lineRule="exact"/>
        <w:rPr>
          <w:rFonts w:eastAsia="Times New Roman"/>
        </w:rPr>
      </w:pPr>
    </w:p>
    <w:p w:rsidR="00FB0D07" w:rsidRDefault="00FB0D07" w:rsidP="00FB0D07">
      <w:pPr>
        <w:spacing w:before="120" w:line="360" w:lineRule="exact"/>
        <w:rPr>
          <w:rFonts w:eastAsia="Times New Roman"/>
        </w:rPr>
      </w:pPr>
      <w:r>
        <w:rPr>
          <w:rFonts w:eastAsia="Times New Roman"/>
        </w:rPr>
        <w:lastRenderedPageBreak/>
        <w:tab/>
      </w:r>
      <w:proofErr w:type="spellStart"/>
      <w:r>
        <w:rPr>
          <w:rFonts w:eastAsia="Times New Roman"/>
        </w:rPr>
        <w:t>Cổ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trực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tiếp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quyền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bằng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văn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bả</w:t>
      </w:r>
      <w:r w:rsidR="00AE6FBC">
        <w:rPr>
          <w:rFonts w:eastAsia="Times New Roman"/>
        </w:rPr>
        <w:t>n</w:t>
      </w:r>
      <w:proofErr w:type="spellEnd"/>
      <w:r w:rsidR="00AE6FBC">
        <w:rPr>
          <w:rFonts w:eastAsia="Times New Roman"/>
        </w:rPr>
        <w:t xml:space="preserve"> </w:t>
      </w:r>
      <w:proofErr w:type="spellStart"/>
      <w:r w:rsidR="00AE6FBC">
        <w:rPr>
          <w:rFonts w:eastAsia="Times New Roman"/>
        </w:rPr>
        <w:t>cho</w:t>
      </w:r>
      <w:proofErr w:type="spellEnd"/>
      <w:r w:rsidR="00AE6FBC">
        <w:rPr>
          <w:rFonts w:eastAsia="Times New Roman"/>
        </w:rPr>
        <w:t xml:space="preserve"> </w:t>
      </w:r>
      <w:proofErr w:type="spellStart"/>
      <w:r w:rsidR="00AE6FBC">
        <w:rPr>
          <w:rFonts w:eastAsia="Times New Roman"/>
        </w:rPr>
        <w:t>người</w:t>
      </w:r>
      <w:proofErr w:type="spellEnd"/>
      <w:r w:rsidR="00AE6FBC">
        <w:rPr>
          <w:rFonts w:eastAsia="Times New Roman"/>
        </w:rPr>
        <w:t xml:space="preserve"> </w:t>
      </w:r>
      <w:proofErr w:type="spellStart"/>
      <w:r w:rsidR="00AE6FBC">
        <w:rPr>
          <w:rFonts w:eastAsia="Times New Roman"/>
        </w:rPr>
        <w:t>khác</w:t>
      </w:r>
      <w:proofErr w:type="spellEnd"/>
      <w:r w:rsidR="00AE6FBC">
        <w:rPr>
          <w:rFonts w:eastAsia="Times New Roman"/>
        </w:rPr>
        <w:t xml:space="preserve"> </w:t>
      </w:r>
      <w:proofErr w:type="spellStart"/>
      <w:r w:rsidR="00AE6FBC">
        <w:rPr>
          <w:rFonts w:eastAsia="Times New Roman"/>
        </w:rPr>
        <w:t>dự</w:t>
      </w:r>
      <w:proofErr w:type="spellEnd"/>
      <w:r w:rsidR="00AE6FBC">
        <w:rPr>
          <w:rFonts w:eastAsia="Times New Roman"/>
        </w:rPr>
        <w:t xml:space="preserve"> </w:t>
      </w:r>
      <w:proofErr w:type="spellStart"/>
      <w:r w:rsidR="00AE6FBC">
        <w:rPr>
          <w:rFonts w:eastAsia="Times New Roman"/>
        </w:rPr>
        <w:t>họp</w:t>
      </w:r>
      <w:proofErr w:type="spellEnd"/>
      <w:r w:rsidR="00AE6FBC">
        <w:rPr>
          <w:rFonts w:eastAsia="Times New Roman"/>
        </w:rPr>
        <w:t xml:space="preserve"> </w:t>
      </w:r>
      <w:proofErr w:type="spellStart"/>
      <w:proofErr w:type="gramStart"/>
      <w:r w:rsidR="00AE6FBC">
        <w:rPr>
          <w:rFonts w:eastAsia="Times New Roman"/>
        </w:rPr>
        <w:t>theo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mẫu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định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của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đến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hội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hoặc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người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nhận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quyền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lòng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mang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theo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mời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giấy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quyền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làm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tục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đăng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hội</w:t>
      </w:r>
      <w:proofErr w:type="spellEnd"/>
    </w:p>
    <w:p w:rsidR="00FB0D07" w:rsidRDefault="00FB0D07" w:rsidP="00FB0D07">
      <w:pPr>
        <w:spacing w:before="120" w:line="360" w:lineRule="exact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Để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việc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chức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được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chu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đáo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đề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nghị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xác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nhận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việc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Văn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phòng</w:t>
      </w:r>
      <w:proofErr w:type="spellEnd"/>
      <w:r>
        <w:rPr>
          <w:rFonts w:eastAsia="Times New Roman"/>
        </w:rPr>
        <w:t xml:space="preserve"> HĐQT</w:t>
      </w:r>
      <w:r w:rsidR="00831853">
        <w:rPr>
          <w:rFonts w:eastAsia="Times New Roman"/>
        </w:rPr>
        <w:t xml:space="preserve"> </w:t>
      </w:r>
      <w:proofErr w:type="spellStart"/>
      <w:r w:rsidR="00831853">
        <w:rPr>
          <w:rFonts w:eastAsia="Times New Roman"/>
        </w:rPr>
        <w:t>Công</w:t>
      </w:r>
      <w:proofErr w:type="spellEnd"/>
      <w:r w:rsidR="00831853">
        <w:rPr>
          <w:rFonts w:eastAsia="Times New Roman"/>
        </w:rPr>
        <w:t xml:space="preserve"> </w:t>
      </w:r>
      <w:proofErr w:type="spellStart"/>
      <w:r w:rsidR="00831853">
        <w:rPr>
          <w:rFonts w:eastAsia="Times New Roman"/>
        </w:rPr>
        <w:t>ty</w:t>
      </w:r>
      <w:proofErr w:type="spellEnd"/>
      <w:r w:rsidR="00831853">
        <w:rPr>
          <w:rFonts w:eastAsia="Times New Roman"/>
        </w:rPr>
        <w:t xml:space="preserve"> </w:t>
      </w:r>
      <w:proofErr w:type="spellStart"/>
      <w:r w:rsidR="00831853">
        <w:rPr>
          <w:rFonts w:eastAsia="Times New Roman"/>
        </w:rPr>
        <w:t>trước</w:t>
      </w:r>
      <w:proofErr w:type="spellEnd"/>
      <w:r w:rsidR="00831853">
        <w:rPr>
          <w:rFonts w:eastAsia="Times New Roman"/>
        </w:rPr>
        <w:t xml:space="preserve"> 1</w:t>
      </w:r>
      <w:r w:rsidR="0038068A">
        <w:rPr>
          <w:rFonts w:eastAsia="Times New Roman"/>
        </w:rPr>
        <w:t>6</w:t>
      </w:r>
      <w:r w:rsidR="00831853">
        <w:rPr>
          <w:rFonts w:eastAsia="Times New Roman"/>
        </w:rPr>
        <w:t xml:space="preserve">h </w:t>
      </w:r>
      <w:proofErr w:type="spellStart"/>
      <w:r w:rsidR="00831853">
        <w:rPr>
          <w:rFonts w:eastAsia="Times New Roman"/>
        </w:rPr>
        <w:t>ngày</w:t>
      </w:r>
      <w:proofErr w:type="spellEnd"/>
      <w:r w:rsidR="00831853">
        <w:rPr>
          <w:rFonts w:eastAsia="Times New Roman"/>
        </w:rPr>
        <w:t xml:space="preserve"> </w:t>
      </w:r>
      <w:r w:rsidR="00284F4A">
        <w:rPr>
          <w:rFonts w:eastAsia="Times New Roman"/>
        </w:rPr>
        <w:t>2</w:t>
      </w:r>
      <w:r w:rsidR="0038068A">
        <w:rPr>
          <w:rFonts w:eastAsia="Times New Roman"/>
        </w:rPr>
        <w:t>3</w:t>
      </w:r>
      <w:r w:rsidR="004F39A3">
        <w:rPr>
          <w:rFonts w:eastAsia="Times New Roman"/>
        </w:rPr>
        <w:t>/04/201</w:t>
      </w:r>
      <w:r w:rsidR="00CE0E33">
        <w:rPr>
          <w:rFonts w:eastAsia="Times New Roman"/>
        </w:rPr>
        <w:t>6</w:t>
      </w:r>
    </w:p>
    <w:p w:rsidR="00831853" w:rsidRDefault="00FB0D07" w:rsidP="00FB0D07">
      <w:pPr>
        <w:spacing w:before="120" w:line="360" w:lineRule="exact"/>
        <w:rPr>
          <w:rFonts w:eastAsia="Times New Roman"/>
        </w:rPr>
      </w:pPr>
      <w:proofErr w:type="spellStart"/>
      <w:r>
        <w:rPr>
          <w:rFonts w:eastAsia="Times New Roman"/>
        </w:rPr>
        <w:t>Điện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thoại</w:t>
      </w:r>
      <w:proofErr w:type="spellEnd"/>
      <w:r>
        <w:rPr>
          <w:rFonts w:eastAsia="Times New Roman"/>
        </w:rPr>
        <w:t xml:space="preserve">: 04 </w:t>
      </w:r>
      <w:r w:rsidR="00CE0E33">
        <w:rPr>
          <w:rFonts w:eastAsia="Times New Roman"/>
        </w:rPr>
        <w:t xml:space="preserve">62512289 - </w:t>
      </w:r>
      <w:r>
        <w:rPr>
          <w:rFonts w:eastAsia="Times New Roman"/>
        </w:rPr>
        <w:t xml:space="preserve">37731791        Fax: 04 </w:t>
      </w:r>
      <w:r w:rsidR="00CE0E33">
        <w:rPr>
          <w:rFonts w:eastAsia="Times New Roman"/>
        </w:rPr>
        <w:t xml:space="preserve">62512289 - </w:t>
      </w:r>
      <w:r>
        <w:rPr>
          <w:rFonts w:eastAsia="Times New Roman"/>
        </w:rPr>
        <w:t xml:space="preserve">37731783    </w:t>
      </w:r>
    </w:p>
    <w:p w:rsidR="00FB0D07" w:rsidRDefault="00831853" w:rsidP="00FB0D07">
      <w:pPr>
        <w:spacing w:before="120" w:line="360" w:lineRule="exact"/>
        <w:rPr>
          <w:rFonts w:eastAsia="Times New Roman"/>
        </w:rPr>
      </w:pPr>
      <w:proofErr w:type="spellStart"/>
      <w:r>
        <w:rPr>
          <w:rFonts w:eastAsia="Times New Roman"/>
        </w:rPr>
        <w:t>L</w:t>
      </w:r>
      <w:r w:rsidR="00FB0D07">
        <w:rPr>
          <w:rFonts w:eastAsia="Times New Roman"/>
        </w:rPr>
        <w:t>iên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hệ</w:t>
      </w:r>
      <w:proofErr w:type="spellEnd"/>
      <w:r w:rsidR="00FB0D07">
        <w:rPr>
          <w:rFonts w:eastAsia="Times New Roman"/>
        </w:rPr>
        <w:t xml:space="preserve">: </w:t>
      </w:r>
      <w:r w:rsidR="007A173A">
        <w:rPr>
          <w:rFonts w:eastAsia="Times New Roman"/>
        </w:rPr>
        <w:t xml:space="preserve"> </w:t>
      </w:r>
      <w:proofErr w:type="spellStart"/>
      <w:r w:rsidR="007A173A">
        <w:rPr>
          <w:rFonts w:eastAsia="Times New Roman"/>
        </w:rPr>
        <w:t>Bà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Vũ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Thị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Khánh</w:t>
      </w:r>
      <w:proofErr w:type="spellEnd"/>
      <w:r w:rsidR="00FB0D07">
        <w:rPr>
          <w:rFonts w:eastAsia="Times New Roman"/>
        </w:rPr>
        <w:t xml:space="preserve"> </w:t>
      </w:r>
      <w:proofErr w:type="spellStart"/>
      <w:r w:rsidR="00FB0D07">
        <w:rPr>
          <w:rFonts w:eastAsia="Times New Roman"/>
        </w:rPr>
        <w:t>Nga</w:t>
      </w:r>
      <w:proofErr w:type="spellEnd"/>
    </w:p>
    <w:p w:rsidR="00B8263D" w:rsidRDefault="00B8263D" w:rsidP="00B8263D">
      <w:pPr>
        <w:spacing w:before="120" w:line="360" w:lineRule="exact"/>
        <w:ind w:firstLine="43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Thông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báo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này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mời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trường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hợp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chưa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nhận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được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giấy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mời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họp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biết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thêm</w:t>
      </w:r>
      <w:proofErr w:type="spellEnd"/>
      <w:r>
        <w:rPr>
          <w:rFonts w:eastAsia="Times New Roman"/>
        </w:rPr>
        <w:t xml:space="preserve"> chi </w:t>
      </w:r>
      <w:proofErr w:type="spellStart"/>
      <w:r>
        <w:rPr>
          <w:rFonts w:eastAsia="Times New Roman"/>
        </w:rPr>
        <w:t>tiết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khảo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trên</w:t>
      </w:r>
      <w:proofErr w:type="spellEnd"/>
      <w:r>
        <w:rPr>
          <w:rFonts w:eastAsia="Times New Roman"/>
        </w:rPr>
        <w:t xml:space="preserve">  Website</w:t>
      </w:r>
      <w:proofErr w:type="gramEnd"/>
      <w:r>
        <w:rPr>
          <w:rFonts w:eastAsia="Times New Roman"/>
        </w:rPr>
        <w:t>:</w:t>
      </w:r>
      <w:r w:rsidRPr="00464A7C">
        <w:rPr>
          <w:rFonts w:eastAsia="Times New Roman"/>
          <w:color w:val="000000"/>
        </w:rPr>
        <w:t xml:space="preserve"> </w:t>
      </w:r>
      <w:hyperlink r:id="rId5" w:history="1">
        <w:r w:rsidRPr="00464A7C">
          <w:rPr>
            <w:rStyle w:val="Hyperlink"/>
            <w:rFonts w:eastAsia="Times New Roman"/>
            <w:color w:val="000000"/>
          </w:rPr>
          <w:t>http://sana.vn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của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Công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</w:t>
      </w:r>
      <w:proofErr w:type="spellEnd"/>
      <w:r>
        <w:rPr>
          <w:rFonts w:eastAsia="Times New Roman"/>
        </w:rPr>
        <w:t>.</w:t>
      </w:r>
    </w:p>
    <w:p w:rsidR="00FB0D07" w:rsidRDefault="00FB0D07" w:rsidP="00FB0D07">
      <w:pPr>
        <w:spacing w:before="120" w:line="360" w:lineRule="exact"/>
        <w:ind w:left="36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Trân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trọng</w:t>
      </w:r>
      <w:proofErr w:type="spellEnd"/>
      <w:r>
        <w:rPr>
          <w:rFonts w:eastAsia="Times New Roman"/>
        </w:rPr>
        <w:t>.</w:t>
      </w:r>
      <w:proofErr w:type="gramEnd"/>
    </w:p>
    <w:p w:rsidR="00FB0D07" w:rsidRDefault="00FB0D07" w:rsidP="00FB0D07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 w:rsidR="00B8263D">
        <w:rPr>
          <w:rFonts w:eastAsia="Times New Roman"/>
        </w:rPr>
        <w:t>TM.</w:t>
      </w:r>
      <w:r>
        <w:rPr>
          <w:rFonts w:eastAsia="Times New Roman"/>
        </w:rPr>
        <w:t>HỘI ĐỒNG QUẢN TRỊ</w:t>
      </w:r>
    </w:p>
    <w:p w:rsidR="00FB0D07" w:rsidRDefault="00FB0D07" w:rsidP="00FB0D07">
      <w:pPr>
        <w:ind w:left="36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  <w:u w:val="single"/>
        </w:rPr>
        <w:t>Nơi</w:t>
      </w:r>
      <w:proofErr w:type="spellEnd"/>
      <w:r>
        <w:rPr>
          <w:rFonts w:eastAsia="Times New Roman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/>
          <w:sz w:val="22"/>
          <w:szCs w:val="22"/>
          <w:u w:val="single"/>
        </w:rPr>
        <w:t>nhận</w:t>
      </w:r>
      <w:proofErr w:type="spellEnd"/>
      <w:r>
        <w:rPr>
          <w:rFonts w:eastAsia="Times New Roman"/>
          <w:sz w:val="22"/>
          <w:szCs w:val="22"/>
        </w:rPr>
        <w:t xml:space="preserve">:                                                                                        </w:t>
      </w:r>
      <w:r>
        <w:rPr>
          <w:rFonts w:eastAsia="Times New Roman"/>
          <w:b/>
        </w:rPr>
        <w:t>CHỦ TỊCH</w:t>
      </w:r>
    </w:p>
    <w:p w:rsidR="00FB0D07" w:rsidRDefault="00FB0D07" w:rsidP="00FB0D07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Cổ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đông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Công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ty</w:t>
      </w:r>
      <w:proofErr w:type="spellEnd"/>
    </w:p>
    <w:p w:rsidR="00D147B5" w:rsidRDefault="00FB0D07" w:rsidP="00FB0D07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Lưu</w:t>
      </w:r>
      <w:proofErr w:type="spellEnd"/>
      <w:r>
        <w:rPr>
          <w:rFonts w:eastAsia="Times New Roman"/>
          <w:sz w:val="22"/>
          <w:szCs w:val="22"/>
        </w:rPr>
        <w:t xml:space="preserve"> VP. HĐQT                                                                               </w:t>
      </w:r>
    </w:p>
    <w:p w:rsidR="00FB0D07" w:rsidRDefault="00FB0D07" w:rsidP="00607562">
      <w:pPr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FB0D07" w:rsidRDefault="00FB0D07" w:rsidP="00831853">
      <w:pPr>
        <w:ind w:left="360"/>
        <w:rPr>
          <w:rFonts w:eastAsia="Times New Roman"/>
          <w:sz w:val="22"/>
          <w:szCs w:val="22"/>
        </w:rPr>
      </w:pPr>
    </w:p>
    <w:p w:rsidR="00FB0D07" w:rsidRDefault="00FB0D07" w:rsidP="00FB0D07">
      <w:pPr>
        <w:ind w:left="360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831853"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 xml:space="preserve"> </w:t>
      </w:r>
      <w:r w:rsidR="00094E0B">
        <w:rPr>
          <w:rFonts w:eastAsia="Times New Roman"/>
        </w:rPr>
        <w:t>NGUYỄN ĐAN THANH</w:t>
      </w:r>
    </w:p>
    <w:p w:rsidR="00FB0D07" w:rsidRDefault="00FB0D07" w:rsidP="00FB0D07">
      <w:pPr>
        <w:ind w:left="180"/>
        <w:jc w:val="left"/>
        <w:rPr>
          <w:i/>
          <w:sz w:val="24"/>
          <w:szCs w:val="24"/>
        </w:rPr>
      </w:pPr>
    </w:p>
    <w:p w:rsidR="00FB0D07" w:rsidRDefault="00FB0D07" w:rsidP="00FB0D07">
      <w:pPr>
        <w:ind w:left="180"/>
        <w:jc w:val="left"/>
        <w:rPr>
          <w:i/>
          <w:sz w:val="24"/>
          <w:szCs w:val="24"/>
        </w:rPr>
      </w:pPr>
    </w:p>
    <w:p w:rsidR="00392EF6" w:rsidRDefault="00392EF6"/>
    <w:sectPr w:rsidR="00392EF6" w:rsidSect="00D147B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127"/>
    <w:multiLevelType w:val="hybridMultilevel"/>
    <w:tmpl w:val="227C6D90"/>
    <w:lvl w:ilvl="0" w:tplc="340C3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Calibri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D66E9"/>
    <w:multiLevelType w:val="hybridMultilevel"/>
    <w:tmpl w:val="8376B684"/>
    <w:lvl w:ilvl="0" w:tplc="8DB032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B8F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328A6"/>
    <w:multiLevelType w:val="hybridMultilevel"/>
    <w:tmpl w:val="709456BC"/>
    <w:lvl w:ilvl="0" w:tplc="FA6213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FB0D07"/>
    <w:rsid w:val="00036140"/>
    <w:rsid w:val="00094E0B"/>
    <w:rsid w:val="001D00E1"/>
    <w:rsid w:val="00284F4A"/>
    <w:rsid w:val="002A00DA"/>
    <w:rsid w:val="002B3966"/>
    <w:rsid w:val="00357634"/>
    <w:rsid w:val="003676EB"/>
    <w:rsid w:val="0038068A"/>
    <w:rsid w:val="00392EF6"/>
    <w:rsid w:val="00464A7C"/>
    <w:rsid w:val="004F2FDA"/>
    <w:rsid w:val="004F39A3"/>
    <w:rsid w:val="00505FE1"/>
    <w:rsid w:val="00563C3E"/>
    <w:rsid w:val="00607562"/>
    <w:rsid w:val="00672EEA"/>
    <w:rsid w:val="00675920"/>
    <w:rsid w:val="007A173A"/>
    <w:rsid w:val="007E6C25"/>
    <w:rsid w:val="0081486C"/>
    <w:rsid w:val="00831853"/>
    <w:rsid w:val="0092488F"/>
    <w:rsid w:val="009A5F65"/>
    <w:rsid w:val="009A6122"/>
    <w:rsid w:val="009D0B6F"/>
    <w:rsid w:val="00AE1273"/>
    <w:rsid w:val="00AE6FBC"/>
    <w:rsid w:val="00B8263D"/>
    <w:rsid w:val="00BB2168"/>
    <w:rsid w:val="00BD48CE"/>
    <w:rsid w:val="00C33333"/>
    <w:rsid w:val="00C508B5"/>
    <w:rsid w:val="00CD3FA5"/>
    <w:rsid w:val="00CE0E33"/>
    <w:rsid w:val="00D147B5"/>
    <w:rsid w:val="00D43DBD"/>
    <w:rsid w:val="00D92B36"/>
    <w:rsid w:val="00DB1736"/>
    <w:rsid w:val="00EA3623"/>
    <w:rsid w:val="00EA5D85"/>
    <w:rsid w:val="00FB0D07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07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FB0D07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basedOn w:val="DefaultParagraphFont"/>
    <w:rsid w:val="00FB0D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47B5"/>
    <w:pPr>
      <w:spacing w:after="120" w:line="240" w:lineRule="auto"/>
      <w:ind w:left="360"/>
      <w:jc w:val="left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147B5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a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8XpGpl4SU26YrVL+Z5r6hFnvGo0=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NPMRpohhPwYHAj6ge4/NstHnCIxwWI1KJRiF28JPDJBOLxFPYKW+8K3k1mfHDEyqQQk9Pz/J
    iVrII0E7wGhJbQqaGe1QvWlSQ4OXEebhZQ7EZGCtRaPEaIvDMwRe42KKlwlmguXY53Nhgx4y
    nkoaxAJdT5rUF972G5nMiI0IQgE=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/sq+G6dn3XmknpOAPj2McmylBCY=</DigestValue>
      </Reference>
      <Reference URI="/word/fontTable.xml?ContentType=application/vnd.openxmlformats-officedocument.wordprocessingml.fontTable+xml">
        <DigestMethod Algorithm="http://www.w3.org/2000/09/xmldsig#sha1"/>
        <DigestValue>LjC1NxLYfs53Qejh2P8x+C+4AZI=</DigestValue>
      </Reference>
      <Reference URI="/word/numbering.xml?ContentType=application/vnd.openxmlformats-officedocument.wordprocessingml.numbering+xml">
        <DigestMethod Algorithm="http://www.w3.org/2000/09/xmldsig#sha1"/>
        <DigestValue>dt+iOcqAYH+YuazAoKUlTYoJwQc=</DigestValue>
      </Reference>
      <Reference URI="/word/settings.xml?ContentType=application/vnd.openxmlformats-officedocument.wordprocessingml.settings+xml">
        <DigestMethod Algorithm="http://www.w3.org/2000/09/xmldsig#sha1"/>
        <DigestValue>prtFpAoC31/RHtrz+sASGYVVeIs=</DigestValue>
      </Reference>
      <Reference URI="/word/styles.xml?ContentType=application/vnd.openxmlformats-officedocument.wordprocessingml.styles+xml">
        <DigestMethod Algorithm="http://www.w3.org/2000/09/xmldsig#sha1"/>
        <DigestValue>1aagUXl6XnnLGGV9JDpJtWV43pw=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FotA7EQA/vZeUFmdQlJVvUXUd38=</DigestValue>
      </Reference>
    </Manifest>
    <SignatureProperties>
      <SignatureProperty Id="idSignatureTime" Target="#idPackageSignature">
        <mdssi:SignatureTime>
          <mdssi:Format>YYYY-MM-DDThh:mm:ssTZD</mdssi:Format>
          <mdssi:Value>2016-03-18T02:20:55Z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http://sana.vn/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MayTinhDucDung</cp:lastModifiedBy>
  <cp:revision>2</cp:revision>
  <cp:lastPrinted>2016-03-17T07:53:00Z</cp:lastPrinted>
  <dcterms:created xsi:type="dcterms:W3CDTF">2016-03-18T02:20:00Z</dcterms:created>
  <dcterms:modified xsi:type="dcterms:W3CDTF">2016-03-18T02:20:00Z</dcterms:modified>
</cp:coreProperties>
</file>