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7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39"/>
        <w:gridCol w:w="5768"/>
      </w:tblGrid>
      <w:tr w:rsidR="00DC1FA5" w:rsidRPr="00DC1FA5" w:rsidTr="00DD0F75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DC1FA5" w:rsidRPr="00DC1FA5" w:rsidRDefault="00DC1FA5" w:rsidP="00DD0F75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DC1FA5">
              <w:rPr>
                <w:rFonts w:asciiTheme="majorHAnsi" w:hAnsiTheme="majorHAnsi" w:cstheme="majorHAnsi"/>
                <w:b/>
                <w:noProof/>
              </w:rPr>
              <w:t>SỞ GIAO DỊCH</w:t>
            </w:r>
          </w:p>
          <w:p w:rsidR="00DC1FA5" w:rsidRPr="00DC1FA5" w:rsidRDefault="00DC1FA5" w:rsidP="00DD0F75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DC1FA5">
              <w:rPr>
                <w:rFonts w:asciiTheme="majorHAnsi" w:hAnsiTheme="majorHAnsi" w:cstheme="majorHAnsi"/>
                <w:b/>
                <w:noProof/>
              </w:rPr>
              <w:t>CHỨNG KHOÁN HÀ NỘI</w:t>
            </w:r>
          </w:p>
          <w:p w:rsidR="00DC1FA5" w:rsidRPr="00DC1FA5" w:rsidRDefault="004F11E2" w:rsidP="00DD0F75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pict>
                <v:line id="_x0000_s1027" style="position:absolute;left:0;text-align:left;z-index:251661312" from="51.75pt,3.6pt" to="135.9pt,3.6pt"/>
              </w:pict>
            </w:r>
          </w:p>
        </w:tc>
        <w:tc>
          <w:tcPr>
            <w:tcW w:w="5620" w:type="dxa"/>
            <w:shd w:val="clear" w:color="auto" w:fill="auto"/>
          </w:tcPr>
          <w:p w:rsidR="00DC1FA5" w:rsidRPr="00DC1FA5" w:rsidRDefault="00DC1FA5" w:rsidP="00DD0F75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DC1FA5">
              <w:rPr>
                <w:rFonts w:asciiTheme="majorHAnsi" w:hAnsiTheme="majorHAnsi" w:cstheme="majorHAnsi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1FA5">
                  <w:rPr>
                    <w:rFonts w:asciiTheme="majorHAnsi" w:hAnsiTheme="majorHAnsi" w:cstheme="majorHAnsi"/>
                    <w:b/>
                  </w:rPr>
                  <w:t>NAM</w:t>
                </w:r>
              </w:smartTag>
            </w:smartTag>
          </w:p>
          <w:p w:rsidR="00DC1FA5" w:rsidRPr="00DC1FA5" w:rsidRDefault="00DC1FA5" w:rsidP="00DD0F75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Độc lập - Tự do - Hạnh phúc</w:t>
            </w:r>
          </w:p>
          <w:p w:rsidR="00DC1FA5" w:rsidRPr="00DC1FA5" w:rsidRDefault="004F11E2" w:rsidP="00DD0F75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>
              <w:rPr>
                <w:rFonts w:asciiTheme="majorHAnsi" w:hAnsiTheme="majorHAnsi" w:cstheme="majorHAnsi"/>
                <w:noProof/>
              </w:rPr>
              <w:pict>
                <v:line id="_x0000_s1028" style="position:absolute;left:0;text-align:left;z-index:251662336" from="63.3pt,2.45pt" to="217.15pt,2.55pt"/>
              </w:pict>
            </w:r>
          </w:p>
        </w:tc>
      </w:tr>
      <w:tr w:rsidR="00DC1FA5" w:rsidRPr="00DC1FA5" w:rsidTr="00DD0F75">
        <w:trPr>
          <w:cantSplit/>
        </w:trPr>
        <w:tc>
          <w:tcPr>
            <w:tcW w:w="3740" w:type="dxa"/>
            <w:shd w:val="clear" w:color="auto" w:fill="auto"/>
          </w:tcPr>
          <w:p w:rsidR="00DC1FA5" w:rsidRPr="00DC1FA5" w:rsidRDefault="00DC1FA5" w:rsidP="004F11E2">
            <w:pPr>
              <w:pStyle w:val="Heading5"/>
              <w:widowControl w:val="0"/>
              <w:spacing w:before="0" w:after="0"/>
              <w:jc w:val="center"/>
              <w:rPr>
                <w:rFonts w:asciiTheme="majorHAnsi" w:hAnsiTheme="majorHAnsi" w:cstheme="majorHAnsi"/>
                <w:b w:val="0"/>
                <w:i w:val="0"/>
              </w:rPr>
            </w:pPr>
            <w:r w:rsidRPr="00DC1FA5">
              <w:rPr>
                <w:rFonts w:asciiTheme="majorHAnsi" w:hAnsiTheme="majorHAnsi" w:cstheme="majorHAnsi"/>
                <w:b w:val="0"/>
                <w:i w:val="0"/>
              </w:rPr>
              <w:t xml:space="preserve">Số:  </w:t>
            </w:r>
            <w:r w:rsidR="004F11E2">
              <w:rPr>
                <w:rFonts w:asciiTheme="majorHAnsi" w:hAnsiTheme="majorHAnsi" w:cstheme="majorHAnsi"/>
                <w:b w:val="0"/>
                <w:i w:val="0"/>
              </w:rPr>
              <w:t>852</w:t>
            </w:r>
            <w:r w:rsidRPr="00DC1FA5">
              <w:rPr>
                <w:rFonts w:asciiTheme="majorHAnsi" w:hAnsiTheme="majorHAnsi" w:cstheme="majorHAnsi"/>
                <w:b w:val="0"/>
                <w:i w:val="0"/>
              </w:rPr>
              <w:t xml:space="preserve"> /TB-SGDHN</w:t>
            </w:r>
          </w:p>
        </w:tc>
        <w:tc>
          <w:tcPr>
            <w:tcW w:w="5620" w:type="dxa"/>
            <w:shd w:val="clear" w:color="auto" w:fill="auto"/>
          </w:tcPr>
          <w:p w:rsidR="00DC1FA5" w:rsidRPr="00DC1FA5" w:rsidRDefault="00DC1FA5" w:rsidP="004F11E2">
            <w:pPr>
              <w:widowControl w:val="0"/>
              <w:jc w:val="right"/>
              <w:rPr>
                <w:rFonts w:asciiTheme="majorHAnsi" w:hAnsiTheme="majorHAnsi" w:cstheme="majorHAnsi"/>
                <w:i/>
                <w:sz w:val="26"/>
                <w:szCs w:val="26"/>
                <w:lang w:val="en-AU"/>
              </w:rPr>
            </w:pPr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Hà Nội, ngày </w:t>
            </w:r>
            <w:r w:rsidR="004F11E2">
              <w:rPr>
                <w:rFonts w:asciiTheme="majorHAnsi" w:hAnsiTheme="majorHAnsi" w:cstheme="majorHAnsi"/>
                <w:i/>
                <w:sz w:val="26"/>
                <w:szCs w:val="26"/>
              </w:rPr>
              <w:t>16</w:t>
            </w:r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 tháng 10 năm 2014</w:t>
            </w:r>
          </w:p>
        </w:tc>
      </w:tr>
    </w:tbl>
    <w:p w:rsidR="00DC1FA5" w:rsidRPr="00DC1FA5" w:rsidRDefault="00DC1FA5" w:rsidP="00DC1FA5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C1FA5" w:rsidRPr="00DC1FA5" w:rsidRDefault="00DC1FA5" w:rsidP="00DC1FA5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C1FA5" w:rsidRPr="00DC1FA5" w:rsidRDefault="00DC1FA5" w:rsidP="00DC1FA5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C1FA5">
        <w:rPr>
          <w:rFonts w:asciiTheme="majorHAnsi" w:hAnsiTheme="majorHAnsi" w:cstheme="majorHAnsi"/>
          <w:b/>
          <w:sz w:val="28"/>
          <w:szCs w:val="28"/>
        </w:rPr>
        <w:t>THÔNG BÁO</w:t>
      </w:r>
    </w:p>
    <w:p w:rsidR="00DC1FA5" w:rsidRPr="00DC1FA5" w:rsidRDefault="00DC1FA5" w:rsidP="00DC1FA5">
      <w:pPr>
        <w:pStyle w:val="Heading4"/>
        <w:widowControl w:val="0"/>
        <w:spacing w:before="0" w:after="0"/>
        <w:ind w:right="-1"/>
        <w:jc w:val="center"/>
        <w:rPr>
          <w:rFonts w:asciiTheme="majorHAnsi" w:hAnsiTheme="majorHAnsi" w:cstheme="majorHAnsi"/>
        </w:rPr>
      </w:pPr>
      <w:r w:rsidRPr="00DC1FA5">
        <w:rPr>
          <w:rFonts w:asciiTheme="majorHAnsi" w:hAnsiTheme="majorHAnsi" w:cstheme="majorHAnsi"/>
        </w:rPr>
        <w:t xml:space="preserve">Về việc ngày giao dịch đầu tiên cổ phiếu đăng ký giao dịch </w:t>
      </w:r>
    </w:p>
    <w:p w:rsidR="00DC1FA5" w:rsidRPr="00DC1FA5" w:rsidRDefault="00DC1FA5" w:rsidP="00DC1FA5">
      <w:pPr>
        <w:pStyle w:val="Heading4"/>
        <w:widowControl w:val="0"/>
        <w:spacing w:before="0" w:after="0"/>
        <w:ind w:right="-1"/>
        <w:jc w:val="center"/>
        <w:rPr>
          <w:rFonts w:asciiTheme="majorHAnsi" w:hAnsiTheme="majorHAnsi" w:cstheme="majorHAnsi"/>
          <w:b w:val="0"/>
        </w:rPr>
      </w:pPr>
      <w:r w:rsidRPr="00DC1FA5">
        <w:rPr>
          <w:rFonts w:asciiTheme="majorHAnsi" w:hAnsiTheme="majorHAnsi" w:cstheme="majorHAnsi"/>
        </w:rPr>
        <w:t xml:space="preserve">của CTCP </w:t>
      </w:r>
      <w:r>
        <w:rPr>
          <w:rFonts w:asciiTheme="majorHAnsi" w:hAnsiTheme="majorHAnsi" w:cstheme="majorHAnsi"/>
        </w:rPr>
        <w:t>Sông Đà Hà Nội</w:t>
      </w:r>
    </w:p>
    <w:p w:rsidR="00DC1FA5" w:rsidRPr="00DC1FA5" w:rsidRDefault="004F11E2" w:rsidP="00DC1FA5">
      <w:pPr>
        <w:widowControl w:val="0"/>
        <w:spacing w:line="336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8"/>
          <w:szCs w:val="28"/>
        </w:rPr>
        <w:pict>
          <v:line id="_x0000_s1026" style="position:absolute;left:0;text-align:left;z-index:251660288" from="124.15pt,3.6pt" to="333.45pt,3.6pt"/>
        </w:pict>
      </w:r>
    </w:p>
    <w:p w:rsidR="00DC1FA5" w:rsidRPr="00586586" w:rsidRDefault="00DC1FA5" w:rsidP="00DC1FA5">
      <w:pPr>
        <w:spacing w:line="336" w:lineRule="auto"/>
        <w:ind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Sở GDCK Hà Nội thông báo về việc chính thức đưa cổ phiếu của </w:t>
      </w:r>
      <w:r w:rsidRPr="00DC1FA5">
        <w:rPr>
          <w:rFonts w:asciiTheme="majorHAnsi" w:hAnsiTheme="majorHAnsi" w:cstheme="majorHAnsi"/>
          <w:sz w:val="28"/>
          <w:szCs w:val="28"/>
        </w:rPr>
        <w:t xml:space="preserve">CTCP </w:t>
      </w:r>
      <w:r>
        <w:rPr>
          <w:rFonts w:asciiTheme="majorHAnsi" w:hAnsiTheme="majorHAnsi" w:cstheme="majorHAnsi"/>
          <w:sz w:val="28"/>
          <w:szCs w:val="28"/>
        </w:rPr>
        <w:t>Sông Đà Hà Nội</w:t>
      </w:r>
      <w:r w:rsidRPr="00DC1FA5">
        <w:rPr>
          <w:rFonts w:asciiTheme="majorHAnsi" w:hAnsiTheme="majorHAnsi" w:cstheme="majorHAnsi"/>
          <w:sz w:val="28"/>
          <w:szCs w:val="28"/>
        </w:rPr>
        <w:t xml:space="preserve"> và</w:t>
      </w:r>
      <w:r w:rsidRPr="00DC1FA5">
        <w:rPr>
          <w:rFonts w:asciiTheme="majorHAnsi" w:hAnsiTheme="majorHAnsi" w:cstheme="majorHAnsi"/>
          <w:sz w:val="28"/>
        </w:rPr>
        <w:t>o giao dịch trên thị trường UPCoM tại SGDCK Hà Nội với những nội dung sau:</w:t>
      </w:r>
    </w:p>
    <w:p w:rsidR="00DC1FA5" w:rsidRPr="00DC1FA5" w:rsidRDefault="00DC1FA5" w:rsidP="00DC1FA5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Tên chứng khoán: Cổ phiếu CTCP </w:t>
      </w:r>
      <w:r>
        <w:rPr>
          <w:rFonts w:asciiTheme="majorHAnsi" w:hAnsiTheme="majorHAnsi" w:cstheme="majorHAnsi"/>
          <w:sz w:val="28"/>
          <w:szCs w:val="28"/>
        </w:rPr>
        <w:t>Sông Đà Hà Nội</w:t>
      </w:r>
    </w:p>
    <w:p w:rsidR="00DC1FA5" w:rsidRPr="00DC1FA5" w:rsidRDefault="00DC1FA5" w:rsidP="00DC1FA5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>Loại chứng khoán: Cổ phiếu phổ thông</w:t>
      </w:r>
    </w:p>
    <w:p w:rsidR="00DC1FA5" w:rsidRPr="00DC1FA5" w:rsidRDefault="00DC1FA5" w:rsidP="00DC1FA5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Mã chứng khoán: </w:t>
      </w:r>
      <w:r>
        <w:rPr>
          <w:rFonts w:asciiTheme="majorHAnsi" w:hAnsiTheme="majorHAnsi" w:cstheme="majorHAnsi"/>
          <w:sz w:val="28"/>
        </w:rPr>
        <w:t>ASD</w:t>
      </w:r>
    </w:p>
    <w:p w:rsidR="00DC1FA5" w:rsidRPr="00DC1FA5" w:rsidRDefault="00DC1FA5" w:rsidP="00DC1FA5">
      <w:pPr>
        <w:numPr>
          <w:ilvl w:val="0"/>
          <w:numId w:val="2"/>
        </w:numPr>
        <w:tabs>
          <w:tab w:val="num" w:pos="0"/>
          <w:tab w:val="left" w:pos="54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>Mệnh giá: 10.000 đồng/cổ phiếu</w:t>
      </w:r>
    </w:p>
    <w:p w:rsidR="00DC1FA5" w:rsidRPr="00DC1FA5" w:rsidRDefault="00DC1FA5" w:rsidP="00DC1FA5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- Số lượng chứng khoán đăng ký giao dịch: </w:t>
      </w:r>
      <w:r>
        <w:rPr>
          <w:rFonts w:asciiTheme="majorHAnsi" w:hAnsiTheme="majorHAnsi" w:cstheme="majorHAnsi"/>
          <w:sz w:val="28"/>
        </w:rPr>
        <w:t>4.000</w:t>
      </w:r>
      <w:r w:rsidRPr="00DC1FA5">
        <w:rPr>
          <w:rFonts w:asciiTheme="majorHAnsi" w:hAnsiTheme="majorHAnsi" w:cstheme="majorHAnsi"/>
          <w:sz w:val="28"/>
        </w:rPr>
        <w:t xml:space="preserve">.000 cổ phiếu </w:t>
      </w:r>
    </w:p>
    <w:p w:rsidR="00DC1FA5" w:rsidRPr="00DC1FA5" w:rsidRDefault="00DC1FA5" w:rsidP="00DC1FA5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i/>
          <w:sz w:val="28"/>
        </w:rPr>
      </w:pPr>
      <w:r w:rsidRPr="00DC1FA5">
        <w:rPr>
          <w:rFonts w:asciiTheme="majorHAnsi" w:hAnsiTheme="majorHAnsi" w:cstheme="majorHAnsi"/>
          <w:i/>
          <w:sz w:val="28"/>
        </w:rPr>
        <w:t>(</w:t>
      </w:r>
      <w:r>
        <w:rPr>
          <w:rFonts w:asciiTheme="majorHAnsi" w:hAnsiTheme="majorHAnsi" w:cstheme="majorHAnsi"/>
          <w:i/>
          <w:sz w:val="28"/>
          <w:lang w:val="nl-NL"/>
        </w:rPr>
        <w:t>Bốn triệu</w:t>
      </w:r>
      <w:r w:rsidRPr="00DC1FA5">
        <w:rPr>
          <w:rFonts w:asciiTheme="majorHAnsi" w:hAnsiTheme="majorHAnsi" w:cstheme="majorHAnsi"/>
          <w:i/>
          <w:sz w:val="28"/>
          <w:lang w:val="nl-NL"/>
        </w:rPr>
        <w:t xml:space="preserve"> cổ phiếu</w:t>
      </w:r>
      <w:r w:rsidRPr="00DC1FA5">
        <w:rPr>
          <w:rFonts w:asciiTheme="majorHAnsi" w:hAnsiTheme="majorHAnsi" w:cstheme="majorHAnsi"/>
          <w:i/>
          <w:sz w:val="28"/>
        </w:rPr>
        <w:t xml:space="preserve">) </w:t>
      </w:r>
    </w:p>
    <w:p w:rsidR="00DC1FA5" w:rsidRPr="00DC1FA5" w:rsidRDefault="00DC1FA5" w:rsidP="00DC1FA5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- Tổng giá trị chứng khoán đăng ký giao dịch: </w:t>
      </w:r>
      <w:r>
        <w:rPr>
          <w:rFonts w:asciiTheme="majorHAnsi" w:hAnsiTheme="majorHAnsi" w:cstheme="majorHAnsi"/>
          <w:sz w:val="28"/>
        </w:rPr>
        <w:t>40.000</w:t>
      </w:r>
      <w:r w:rsidRPr="00DC1FA5">
        <w:rPr>
          <w:rFonts w:asciiTheme="majorHAnsi" w:hAnsiTheme="majorHAnsi" w:cstheme="majorHAnsi"/>
          <w:sz w:val="28"/>
        </w:rPr>
        <w:t xml:space="preserve">.000.000 đồng </w:t>
      </w:r>
    </w:p>
    <w:p w:rsidR="00DC1FA5" w:rsidRPr="00DC1FA5" w:rsidRDefault="00DC1FA5" w:rsidP="00DC1FA5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i/>
          <w:sz w:val="28"/>
        </w:rPr>
      </w:pPr>
      <w:r w:rsidRPr="00DC1FA5">
        <w:rPr>
          <w:rFonts w:asciiTheme="majorHAnsi" w:hAnsiTheme="majorHAnsi" w:cstheme="majorHAnsi"/>
          <w:i/>
          <w:sz w:val="28"/>
        </w:rPr>
        <w:t>(</w:t>
      </w:r>
      <w:r>
        <w:rPr>
          <w:rFonts w:asciiTheme="majorHAnsi" w:hAnsiTheme="majorHAnsi" w:cstheme="majorHAnsi"/>
          <w:i/>
          <w:sz w:val="28"/>
          <w:lang w:val="nl-NL"/>
        </w:rPr>
        <w:t>Bốn mươi tỷ</w:t>
      </w:r>
      <w:r w:rsidRPr="00DC1FA5">
        <w:rPr>
          <w:rFonts w:asciiTheme="majorHAnsi" w:hAnsiTheme="majorHAnsi" w:cstheme="majorHAnsi"/>
          <w:i/>
          <w:sz w:val="28"/>
          <w:lang w:val="nl-NL"/>
        </w:rPr>
        <w:t xml:space="preserve"> đồng</w:t>
      </w:r>
      <w:r w:rsidRPr="00DC1FA5">
        <w:rPr>
          <w:rFonts w:asciiTheme="majorHAnsi" w:hAnsiTheme="majorHAnsi" w:cstheme="majorHAnsi"/>
          <w:i/>
          <w:sz w:val="28"/>
        </w:rPr>
        <w:t>)</w:t>
      </w:r>
    </w:p>
    <w:p w:rsidR="00DC1FA5" w:rsidRPr="00DC1FA5" w:rsidRDefault="00DC1FA5" w:rsidP="00DC1FA5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Cs w:val="26"/>
        </w:rPr>
      </w:pPr>
      <w:r w:rsidRPr="00DC1FA5">
        <w:rPr>
          <w:rFonts w:asciiTheme="majorHAnsi" w:hAnsiTheme="majorHAnsi" w:cstheme="majorHAnsi"/>
          <w:sz w:val="28"/>
        </w:rPr>
        <w:t xml:space="preserve">Ngày giao dịch đầu tiên: </w:t>
      </w:r>
      <w:r w:rsidRPr="00DC1FA5">
        <w:rPr>
          <w:rFonts w:asciiTheme="majorHAnsi" w:hAnsiTheme="majorHAnsi" w:cstheme="majorHAnsi"/>
          <w:b/>
          <w:sz w:val="28"/>
        </w:rPr>
        <w:t xml:space="preserve">Thứ hai, ngày </w:t>
      </w:r>
      <w:r>
        <w:rPr>
          <w:rFonts w:asciiTheme="majorHAnsi" w:hAnsiTheme="majorHAnsi" w:cstheme="majorHAnsi"/>
          <w:b/>
          <w:sz w:val="28"/>
        </w:rPr>
        <w:t>27/10</w:t>
      </w:r>
      <w:r w:rsidRPr="00DC1FA5">
        <w:rPr>
          <w:rFonts w:asciiTheme="majorHAnsi" w:hAnsiTheme="majorHAnsi" w:cstheme="majorHAnsi"/>
          <w:b/>
          <w:sz w:val="28"/>
        </w:rPr>
        <w:t>/2014</w:t>
      </w:r>
    </w:p>
    <w:p w:rsidR="00DC1FA5" w:rsidRPr="00DC1FA5" w:rsidRDefault="00DC1FA5" w:rsidP="00DC1FA5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Cs w:val="26"/>
        </w:rPr>
      </w:pPr>
      <w:r w:rsidRPr="00DC1FA5">
        <w:rPr>
          <w:rFonts w:asciiTheme="majorHAnsi" w:hAnsiTheme="majorHAnsi" w:cstheme="majorHAnsi"/>
          <w:sz w:val="28"/>
        </w:rPr>
        <w:t xml:space="preserve">Giá tham chiếu trong ngày giao dịch đầu tiên: </w:t>
      </w:r>
      <w:r w:rsidRPr="00DC1FA5">
        <w:rPr>
          <w:rFonts w:asciiTheme="majorHAnsi" w:hAnsiTheme="majorHAnsi" w:cstheme="majorHAnsi"/>
          <w:b/>
          <w:sz w:val="28"/>
        </w:rPr>
        <w:t>10.000</w:t>
      </w:r>
      <w:r w:rsidRPr="00DC1FA5">
        <w:rPr>
          <w:rFonts w:asciiTheme="majorHAnsi" w:hAnsiTheme="majorHAnsi" w:cstheme="majorHAnsi"/>
          <w:sz w:val="28"/>
        </w:rPr>
        <w:t xml:space="preserve"> đồng/cổ phiếu</w:t>
      </w:r>
    </w:p>
    <w:p w:rsidR="00DC1FA5" w:rsidRPr="00DC1FA5" w:rsidRDefault="00DC1FA5" w:rsidP="00DC1FA5">
      <w:pPr>
        <w:spacing w:line="336" w:lineRule="auto"/>
        <w:ind w:left="540"/>
        <w:jc w:val="both"/>
        <w:rPr>
          <w:rFonts w:asciiTheme="majorHAnsi" w:hAnsiTheme="majorHAnsi" w:cstheme="majorHAnsi"/>
          <w:szCs w:val="26"/>
        </w:rPr>
      </w:pPr>
    </w:p>
    <w:p w:rsidR="00DC1FA5" w:rsidRPr="00DC1FA5" w:rsidRDefault="00DC1FA5" w:rsidP="00DC1FA5">
      <w:pPr>
        <w:pStyle w:val="BodyText"/>
        <w:widowControl w:val="0"/>
        <w:tabs>
          <w:tab w:val="left" w:pos="748"/>
        </w:tabs>
        <w:rPr>
          <w:rFonts w:asciiTheme="majorHAnsi" w:hAnsiTheme="majorHAnsi" w:cstheme="majorHAnsi"/>
          <w:sz w:val="28"/>
        </w:rPr>
      </w:pPr>
    </w:p>
    <w:tbl>
      <w:tblPr>
        <w:tblW w:w="5187" w:type="pct"/>
        <w:tblLook w:val="0000" w:firstRow="0" w:lastRow="0" w:firstColumn="0" w:lastColumn="0" w:noHBand="0" w:noVBand="0"/>
      </w:tblPr>
      <w:tblGrid>
        <w:gridCol w:w="4395"/>
        <w:gridCol w:w="5193"/>
      </w:tblGrid>
      <w:tr w:rsidR="00DC1FA5" w:rsidRPr="00DC1FA5" w:rsidTr="00DD0F75">
        <w:tc>
          <w:tcPr>
            <w:tcW w:w="2292" w:type="pct"/>
            <w:shd w:val="clear" w:color="auto" w:fill="auto"/>
          </w:tcPr>
          <w:p w:rsidR="00DC1FA5" w:rsidRPr="00DC1FA5" w:rsidRDefault="00DC1FA5" w:rsidP="00DD0F75">
            <w:pPr>
              <w:widowControl w:val="0"/>
              <w:ind w:right="-1"/>
              <w:rPr>
                <w:rFonts w:asciiTheme="majorHAnsi" w:hAnsiTheme="majorHAnsi" w:cstheme="majorHAnsi"/>
                <w:b/>
                <w:i/>
              </w:rPr>
            </w:pPr>
            <w:r w:rsidRPr="00DC1FA5">
              <w:rPr>
                <w:rFonts w:asciiTheme="majorHAnsi" w:hAnsiTheme="majorHAnsi" w:cstheme="majorHAnsi"/>
                <w:b/>
                <w:i/>
              </w:rPr>
              <w:t>Nơi nhận:</w:t>
            </w:r>
          </w:p>
          <w:p w:rsidR="00DC1FA5" w:rsidRPr="00DC1FA5" w:rsidRDefault="00DC1FA5" w:rsidP="00DD0F7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</w:rPr>
            </w:pPr>
            <w:r w:rsidRPr="00DC1FA5">
              <w:rPr>
                <w:rFonts w:asciiTheme="majorHAnsi" w:hAnsiTheme="majorHAnsi" w:cstheme="majorHAnsi"/>
              </w:rPr>
              <w:t xml:space="preserve">CTCP </w:t>
            </w:r>
            <w:r>
              <w:rPr>
                <w:rFonts w:asciiTheme="majorHAnsi" w:hAnsiTheme="majorHAnsi" w:cstheme="majorHAnsi"/>
                <w:szCs w:val="28"/>
              </w:rPr>
              <w:t>Sông Đà Hà Nội</w:t>
            </w:r>
            <w:r w:rsidRPr="00DC1FA5">
              <w:rPr>
                <w:rFonts w:asciiTheme="majorHAnsi" w:hAnsiTheme="majorHAnsi" w:cstheme="majorHAnsi"/>
              </w:rPr>
              <w:t>;</w:t>
            </w:r>
          </w:p>
          <w:p w:rsidR="00DC1FA5" w:rsidRPr="00DC1FA5" w:rsidRDefault="00DC1FA5" w:rsidP="00DD0F7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UBCKNN (để b/c);</w:t>
            </w:r>
          </w:p>
          <w:p w:rsidR="00DC1FA5" w:rsidRPr="00DC1FA5" w:rsidRDefault="00DC1FA5" w:rsidP="00DD0F7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TTLKCKVN;</w:t>
            </w:r>
          </w:p>
          <w:p w:rsidR="00DC1FA5" w:rsidRPr="00DC1FA5" w:rsidRDefault="00DC1FA5" w:rsidP="00DD0F7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Các CTCK;</w:t>
            </w:r>
          </w:p>
          <w:p w:rsidR="00DC1FA5" w:rsidRPr="00DC1FA5" w:rsidRDefault="00DC1FA5" w:rsidP="00DD0F75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rFonts w:asciiTheme="majorHAnsi" w:hAnsiTheme="majorHAnsi" w:cstheme="majorHAnsi"/>
                <w:iCs/>
                <w:lang w:val="nl-NL"/>
              </w:rPr>
            </w:pPr>
            <w:r w:rsidRPr="00DC1FA5">
              <w:rPr>
                <w:rFonts w:asciiTheme="majorHAnsi" w:hAnsiTheme="majorHAnsi" w:cstheme="majorHAnsi"/>
                <w:iCs/>
                <w:lang w:val="nl-NL"/>
              </w:rPr>
              <w:t>Phòng TTTT, GSGD, HTGD, QLNY;</w:t>
            </w:r>
          </w:p>
          <w:p w:rsidR="00DC1FA5" w:rsidRPr="00DC1FA5" w:rsidRDefault="00DC1FA5" w:rsidP="00DD0F75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rFonts w:asciiTheme="majorHAnsi" w:hAnsiTheme="majorHAnsi" w:cstheme="majorHAnsi"/>
                <w:iCs/>
                <w:lang w:val="nl-NL"/>
              </w:rPr>
            </w:pPr>
            <w:r w:rsidRPr="00DC1FA5">
              <w:rPr>
                <w:rFonts w:asciiTheme="majorHAnsi" w:hAnsiTheme="majorHAnsi" w:cstheme="majorHAnsi"/>
                <w:iCs/>
                <w:lang w:val="nl-NL"/>
              </w:rPr>
              <w:t>Lưu:  VT, TĐNY.</w:t>
            </w:r>
          </w:p>
          <w:p w:rsidR="00DC1FA5" w:rsidRPr="00DC1FA5" w:rsidRDefault="00DC1FA5" w:rsidP="00DD0F75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2708" w:type="pct"/>
            <w:shd w:val="clear" w:color="auto" w:fill="auto"/>
          </w:tcPr>
          <w:p w:rsidR="00DC1FA5" w:rsidRPr="00DC1FA5" w:rsidRDefault="00DC1FA5" w:rsidP="00DD0F75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KT.TỔNG GIÁM ĐỐC</w:t>
            </w:r>
          </w:p>
          <w:p w:rsidR="00DC1FA5" w:rsidRPr="00DC1FA5" w:rsidRDefault="00DC1FA5" w:rsidP="00DD0F75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PHÓ TỔNG GIÁM ĐỐC</w:t>
            </w:r>
          </w:p>
          <w:p w:rsidR="00DC1FA5" w:rsidRPr="00DC1FA5" w:rsidRDefault="00DC1FA5" w:rsidP="00DD0F75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C1FA5" w:rsidRPr="00DC1FA5" w:rsidRDefault="004F11E2" w:rsidP="00DD0F75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Đã ký</w:t>
            </w:r>
            <w:bookmarkStart w:id="0" w:name="_GoBack"/>
            <w:bookmarkEnd w:id="0"/>
          </w:p>
          <w:p w:rsidR="00DC1FA5" w:rsidRPr="00DC1FA5" w:rsidRDefault="00DC1FA5" w:rsidP="00DD0F75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C1FA5" w:rsidRPr="00DC1FA5" w:rsidRDefault="00DC1FA5" w:rsidP="00DD0F75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C1FA5" w:rsidRPr="00DC1FA5" w:rsidRDefault="00DC1FA5" w:rsidP="00DD0F75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1FA5">
              <w:rPr>
                <w:rFonts w:asciiTheme="majorHAnsi" w:hAnsiTheme="majorHAnsi" w:cstheme="majorHAnsi"/>
                <w:b/>
                <w:sz w:val="28"/>
                <w:szCs w:val="28"/>
              </w:rPr>
              <w:t>Nguyễn Anh Phong</w:t>
            </w:r>
          </w:p>
          <w:p w:rsidR="00DC1FA5" w:rsidRPr="00DC1FA5" w:rsidRDefault="00DC1FA5" w:rsidP="00DD0F75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C1FA5" w:rsidRPr="00DC1FA5" w:rsidRDefault="00DC1FA5" w:rsidP="00DD0F75">
            <w:pPr>
              <w:pStyle w:val="Heading2"/>
              <w:widowControl w:val="0"/>
              <w:ind w:right="-1"/>
              <w:jc w:val="center"/>
              <w:rPr>
                <w:rFonts w:cstheme="majorHAnsi"/>
                <w:szCs w:val="28"/>
              </w:rPr>
            </w:pPr>
          </w:p>
        </w:tc>
      </w:tr>
    </w:tbl>
    <w:p w:rsidR="0035535C" w:rsidRPr="00DC1FA5" w:rsidRDefault="0035535C">
      <w:pPr>
        <w:rPr>
          <w:rFonts w:asciiTheme="majorHAnsi" w:hAnsiTheme="majorHAnsi" w:cstheme="majorHAnsi"/>
        </w:rPr>
      </w:pPr>
    </w:p>
    <w:sectPr w:rsidR="0035535C" w:rsidRPr="00DC1FA5" w:rsidSect="00DC1FA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FC74BC94"/>
    <w:lvl w:ilvl="0" w:tplc="4D24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2"/>
  </w:compat>
  <w:rsids>
    <w:rsidRoot w:val="00DC1FA5"/>
    <w:rsid w:val="0035535C"/>
    <w:rsid w:val="004F11E2"/>
    <w:rsid w:val="00586586"/>
    <w:rsid w:val="00D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A5"/>
    <w:pPr>
      <w:spacing w:after="0" w:line="240" w:lineRule="auto"/>
    </w:pPr>
    <w:rPr>
      <w:rFonts w:ascii=".VnTime" w:eastAsia="Times New Roman" w:hAnsi=".VnTime" w:cs="Times New Roman"/>
      <w:bCs/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C1FA5"/>
    <w:pPr>
      <w:keepNext/>
      <w:spacing w:before="240" w:after="60"/>
      <w:outlineLvl w:val="3"/>
    </w:pPr>
    <w:rPr>
      <w:rFonts w:ascii="Calibri" w:hAnsi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C1FA5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C1FA5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DC1FA5"/>
    <w:rPr>
      <w:rFonts w:ascii="Calibri" w:eastAsia="Times New Roman" w:hAnsi="Calibri" w:cs="Times New Roman"/>
      <w:b/>
      <w:bCs/>
      <w:color w:val="000000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DC1FA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DC1FA5"/>
    <w:rPr>
      <w:sz w:val="26"/>
      <w:szCs w:val="28"/>
    </w:rPr>
  </w:style>
  <w:style w:type="character" w:customStyle="1" w:styleId="BodyTextChar">
    <w:name w:val="Body Text Char"/>
    <w:basedOn w:val="DefaultParagraphFont"/>
    <w:link w:val="BodyText"/>
    <w:rsid w:val="00DC1FA5"/>
    <w:rPr>
      <w:rFonts w:ascii=".VnTime" w:eastAsia="Times New Roman" w:hAnsi=".VnTime" w:cs="Times New Roman"/>
      <w:bCs/>
      <w:color w:val="000000"/>
      <w:sz w:val="26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Thuong Phan Thi Hoai</cp:lastModifiedBy>
  <cp:revision>4</cp:revision>
  <cp:lastPrinted>2014-10-16T06:47:00Z</cp:lastPrinted>
  <dcterms:created xsi:type="dcterms:W3CDTF">2014-10-16T06:44:00Z</dcterms:created>
  <dcterms:modified xsi:type="dcterms:W3CDTF">2014-10-17T08:16:00Z</dcterms:modified>
</cp:coreProperties>
</file>