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269"/>
    <w:p w:rsidR="00000000" w:rsidRDefault="00BE2269"/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000000" w:rsidRPr="00B6778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20" w:type="dxa"/>
          </w:tcPr>
          <w:p w:rsidR="00000000" w:rsidRPr="00180CFF" w:rsidRDefault="00BE2269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000000" w:rsidRPr="008427F8" w:rsidRDefault="00BE2269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8427F8">
              <w:rPr>
                <w:bCs/>
                <w:noProof/>
                <w:sz w:val="26"/>
                <w:szCs w:val="26"/>
              </w:rPr>
              <w:pict>
                <v:line id="_x0000_s1033" style="position:absolute;left:0;text-align:left;z-index:251658240" from="60.3pt,.5pt" to="141.3pt,.5pt"/>
              </w:pict>
            </w:r>
            <w:r>
              <w:rPr>
                <w:bCs/>
                <w:sz w:val="26"/>
                <w:szCs w:val="26"/>
              </w:rPr>
              <w:t>Số : 04/2014</w:t>
            </w:r>
            <w:r w:rsidRPr="008427F8">
              <w:rPr>
                <w:bCs/>
                <w:sz w:val="26"/>
                <w:szCs w:val="26"/>
              </w:rPr>
              <w:t>CV-</w:t>
            </w:r>
            <w:r>
              <w:rPr>
                <w:bCs/>
                <w:sz w:val="26"/>
                <w:szCs w:val="26"/>
              </w:rPr>
              <w:t>SN</w:t>
            </w:r>
          </w:p>
        </w:tc>
        <w:tc>
          <w:tcPr>
            <w:tcW w:w="5760" w:type="dxa"/>
          </w:tcPr>
          <w:p w:rsidR="00000000" w:rsidRPr="002062D5" w:rsidRDefault="00BE2269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00000" w:rsidRPr="00A82DE6" w:rsidRDefault="00BE2269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 w:rsidRPr="00A82DE6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2" style="position:absolute;left:0;text-align:left;z-index:251657216" from="66.6pt,16.55pt" to="210.6pt,16.55pt"/>
              </w:pict>
            </w:r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Độc lập – Tự do – Hạnh phúc</w:t>
            </w:r>
          </w:p>
          <w:p w:rsidR="00000000" w:rsidRPr="00B6778C" w:rsidRDefault="00BE2269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</w:t>
            </w:r>
            <w:r w:rsidRPr="002062D5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19</w:t>
            </w:r>
            <w:r w:rsidRPr="002062D5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01</w:t>
            </w:r>
            <w:r w:rsidRPr="002062D5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5</w:t>
            </w:r>
          </w:p>
        </w:tc>
      </w:tr>
    </w:tbl>
    <w:p w:rsidR="00000000" w:rsidRDefault="00BE2269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 gửi</w:t>
      </w:r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-  Uỷ ban chứng khoán nhà nước</w:t>
      </w:r>
    </w:p>
    <w:p w:rsidR="00000000" w:rsidRPr="001E1AE7" w:rsidRDefault="00BE2269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-  Sở Giao dịch Chứng khoán Hà Nội</w:t>
      </w:r>
    </w:p>
    <w:p w:rsidR="00000000" w:rsidRDefault="00BE2269">
      <w:pPr>
        <w:spacing w:before="120"/>
        <w:ind w:firstLine="547"/>
        <w:jc w:val="both"/>
        <w:rPr>
          <w:color w:val="000000"/>
          <w:sz w:val="28"/>
          <w:szCs w:val="28"/>
        </w:rPr>
      </w:pPr>
      <w:r w:rsidRPr="001E1AE7">
        <w:rPr>
          <w:color w:val="000000"/>
          <w:sz w:val="28"/>
          <w:szCs w:val="28"/>
        </w:rPr>
        <w:t>Công</w:t>
      </w:r>
      <w:r w:rsidRPr="001E1AE7">
        <w:rPr>
          <w:color w:val="000000"/>
          <w:sz w:val="28"/>
          <w:szCs w:val="28"/>
        </w:rPr>
        <w:t xml:space="preserve"> ty Cổ phần </w:t>
      </w:r>
      <w:r>
        <w:rPr>
          <w:color w:val="000000"/>
          <w:sz w:val="28"/>
          <w:szCs w:val="28"/>
        </w:rPr>
        <w:t>Liên doanh SaNa WMT chúng tôi xin giải trình rõ hơn khoản “Chênh lệch 344,9% lợi nhuận sau thuế” như sau:</w:t>
      </w:r>
    </w:p>
    <w:p w:rsidR="00000000" w:rsidRDefault="00BE2269">
      <w:pPr>
        <w:spacing w:before="120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Tính đến ngày 31/12/2014, lợi nhuận sau thuế quý VI năm 2014 là 814.543.844đ tăng so với cùng kỳ năm tr</w:t>
      </w:r>
      <w:r>
        <w:rPr>
          <w:rFonts w:hint="eastAsia"/>
          <w:color w:val="000000"/>
          <w:sz w:val="28"/>
          <w:szCs w:val="28"/>
        </w:rPr>
        <w:t>ư</w:t>
      </w:r>
      <w:r>
        <w:rPr>
          <w:color w:val="000000"/>
          <w:sz w:val="28"/>
          <w:szCs w:val="28"/>
        </w:rPr>
        <w:t xml:space="preserve">ớc là 344,9%, </w:t>
      </w:r>
      <w:r w:rsidRPr="007C0A89">
        <w:rPr>
          <w:rFonts w:ascii=".VnTime" w:hAnsi=".VnTime"/>
          <w:color w:val="000000"/>
          <w:sz w:val="28"/>
          <w:szCs w:val="28"/>
        </w:rPr>
        <w:t xml:space="preserve">cô thÓ </w:t>
      </w:r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nh­</w:t>
          </w:r>
        </w:smartTag>
      </w:smartTag>
      <w:r w:rsidRPr="007C0A89">
        <w:rPr>
          <w:rFonts w:ascii=".VnTime" w:hAnsi=".VnTime"/>
          <w:color w:val="000000"/>
          <w:sz w:val="28"/>
          <w:szCs w:val="28"/>
        </w:rPr>
        <w:t xml:space="preserve"> sau</w:t>
      </w:r>
      <w:r>
        <w:rPr>
          <w:rFonts w:ascii=".VnTime" w:hAnsi=".VnTime"/>
          <w:color w:val="000000"/>
          <w:sz w:val="28"/>
          <w:szCs w:val="28"/>
        </w:rPr>
        <w:t>:</w:t>
      </w:r>
    </w:p>
    <w:p w:rsidR="00000000" w:rsidRDefault="00BE2269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439"/>
        <w:gridCol w:w="1989"/>
        <w:gridCol w:w="2340"/>
        <w:gridCol w:w="1614"/>
        <w:gridCol w:w="1374"/>
      </w:tblGrid>
      <w:tr w:rsidR="00000000">
        <w:tc>
          <w:tcPr>
            <w:tcW w:w="2439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ChØ</w:t>
            </w:r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tiªu</w:t>
            </w:r>
          </w:p>
        </w:tc>
        <w:tc>
          <w:tcPr>
            <w:tcW w:w="1989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Quý VI/2013</w:t>
            </w:r>
          </w:p>
        </w:tc>
        <w:tc>
          <w:tcPr>
            <w:tcW w:w="2340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Quý VI/2014</w:t>
            </w:r>
          </w:p>
        </w:tc>
        <w:tc>
          <w:tcPr>
            <w:tcW w:w="1614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T¨ng (%)</w:t>
            </w:r>
          </w:p>
        </w:tc>
        <w:tc>
          <w:tcPr>
            <w:tcW w:w="1374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Gi¶m(%)</w:t>
            </w:r>
          </w:p>
        </w:tc>
      </w:tr>
      <w:tr w:rsidR="00000000">
        <w:tc>
          <w:tcPr>
            <w:tcW w:w="2439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Doanh thu</w:t>
            </w:r>
          </w:p>
        </w:tc>
        <w:tc>
          <w:tcPr>
            <w:tcW w:w="1989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84.910.130.427</w:t>
            </w:r>
          </w:p>
        </w:tc>
        <w:tc>
          <w:tcPr>
            <w:tcW w:w="2340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33.966.781.913</w:t>
            </w:r>
          </w:p>
        </w:tc>
        <w:tc>
          <w:tcPr>
            <w:tcW w:w="161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40%</w:t>
            </w:r>
          </w:p>
        </w:tc>
      </w:tr>
      <w:tr w:rsidR="00000000">
        <w:tc>
          <w:tcPr>
            <w:tcW w:w="2439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C¸c kho¶n gi¶m trõ</w:t>
            </w:r>
          </w:p>
        </w:tc>
        <w:tc>
          <w:tcPr>
            <w:tcW w:w="1989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2439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GÝa vèn</w:t>
            </w:r>
          </w:p>
        </w:tc>
        <w:tc>
          <w:tcPr>
            <w:tcW w:w="1989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83.959.579.876</w:t>
            </w:r>
          </w:p>
        </w:tc>
        <w:tc>
          <w:tcPr>
            <w:tcW w:w="2340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33.360.184.479</w:t>
            </w:r>
          </w:p>
        </w:tc>
        <w:tc>
          <w:tcPr>
            <w:tcW w:w="161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39,7%</w:t>
            </w:r>
          </w:p>
        </w:tc>
      </w:tr>
      <w:tr w:rsidR="00000000">
        <w:tc>
          <w:tcPr>
            <w:tcW w:w="2439" w:type="dxa"/>
          </w:tcPr>
          <w:p w:rsidR="00000000" w:rsidRDefault="00BE2269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ợ</w:t>
            </w:r>
            <w:r>
              <w:rPr>
                <w:rFonts w:ascii=".VnTime" w:hAnsi=".VnTime" w:cs=".VnTime"/>
                <w:color w:val="000000"/>
                <w:sz w:val="28"/>
                <w:szCs w:val="28"/>
              </w:rPr>
              <w:t>i</w:t>
            </w:r>
            <w:r>
              <w:rPr>
                <w:rFonts w:ascii=".VnTime" w:hAnsi=".VnTime"/>
                <w:color w:val="000000"/>
                <w:sz w:val="28"/>
                <w:szCs w:val="28"/>
              </w:rPr>
              <w:t xml:space="preserve"> nhu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ậ</w:t>
            </w:r>
            <w:r>
              <w:rPr>
                <w:rFonts w:ascii=".VnTime" w:hAnsi=".VnTime" w:cs=".VnTime"/>
                <w:color w:val="000000"/>
                <w:sz w:val="28"/>
                <w:szCs w:val="28"/>
              </w:rPr>
              <w:t>n ST</w:t>
            </w:r>
          </w:p>
        </w:tc>
        <w:tc>
          <w:tcPr>
            <w:tcW w:w="1989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-16.716.111</w:t>
            </w:r>
          </w:p>
        </w:tc>
        <w:tc>
          <w:tcPr>
            <w:tcW w:w="2340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79.203.870</w:t>
            </w:r>
          </w:p>
        </w:tc>
        <w:tc>
          <w:tcPr>
            <w:tcW w:w="161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</w:rPr>
              <w:t>573,8%</w:t>
            </w:r>
          </w:p>
        </w:tc>
        <w:tc>
          <w:tcPr>
            <w:tcW w:w="1374" w:type="dxa"/>
          </w:tcPr>
          <w:p w:rsidR="00000000" w:rsidRDefault="00BE2269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000000" w:rsidRDefault="00BE2269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p w:rsidR="00000000" w:rsidRPr="0045540B" w:rsidRDefault="00BE2269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 w:rsidRPr="007C0A89">
        <w:rPr>
          <w:rFonts w:ascii=".VnTime" w:hAnsi=".VnTime"/>
          <w:color w:val="000000"/>
          <w:sz w:val="28"/>
          <w:szCs w:val="28"/>
        </w:rPr>
        <w:t>Nguyªn nh©n</w:t>
      </w:r>
      <w:r>
        <w:rPr>
          <w:rFonts w:ascii=".VnTime" w:hAnsi=".VnTime"/>
          <w:color w:val="000000"/>
          <w:sz w:val="28"/>
          <w:szCs w:val="28"/>
        </w:rPr>
        <w:t xml:space="preserve"> dÉn ®Õn lîi nhuËn t</w:t>
      </w:r>
      <w:r>
        <w:rPr>
          <w:rFonts w:ascii="Arial" w:hAnsi="Arial" w:cs="Arial"/>
          <w:color w:val="000000"/>
          <w:sz w:val="28"/>
          <w:szCs w:val="28"/>
        </w:rPr>
        <w:t>ă</w:t>
      </w:r>
      <w:r>
        <w:rPr>
          <w:rFonts w:ascii=".VnTime" w:hAnsi=".VnTime"/>
          <w:color w:val="000000"/>
          <w:sz w:val="28"/>
          <w:szCs w:val="28"/>
        </w:rPr>
        <w:t>ng 573,8% so v</w:t>
      </w:r>
      <w:r>
        <w:rPr>
          <w:rFonts w:ascii=".VnTime" w:hAnsi=".VnTime"/>
          <w:color w:val="000000"/>
          <w:sz w:val="28"/>
          <w:szCs w:val="28"/>
        </w:rPr>
        <w:t>íi cïng kú n¨m tr­íc lµ do : MÆc dï tæng doanh thu gi¶m nh­ng c¸c chi phÝ b¸n hµng vµ chi phÝ qu¶n lý ®­îc tiÕt kiÖm tèi ®a lµ lý do lîi nhuËn t¨ng, ngoµi ra chi phÝ gi¸ vèn gi¶m do c¸c hao hôt kh©u nguyªn liÖu gi¶m còng lµ lý do ®Ó t¨ng lîi nhuËn trong kú</w:t>
      </w:r>
      <w:r>
        <w:rPr>
          <w:rFonts w:ascii=".VnTime" w:hAnsi=".VnTime"/>
          <w:color w:val="000000"/>
          <w:sz w:val="28"/>
          <w:szCs w:val="28"/>
        </w:rPr>
        <w:t>.</w:t>
      </w:r>
    </w:p>
    <w:p w:rsidR="00000000" w:rsidRDefault="00BE2269">
      <w:pPr>
        <w:spacing w:before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Chúng tôi xin cam kết chịu hoàn toàn trách nhiệm về tính chính xác của các thông tin nêu trên. </w:t>
      </w:r>
    </w:p>
    <w:p w:rsidR="00000000" w:rsidRPr="007723E5" w:rsidRDefault="00BE2269">
      <w:pPr>
        <w:spacing w:before="120"/>
        <w:ind w:firstLine="540"/>
        <w:jc w:val="both"/>
        <w:rPr>
          <w:color w:val="000000"/>
          <w:sz w:val="28"/>
          <w:szCs w:val="28"/>
        </w:rPr>
      </w:pPr>
    </w:p>
    <w:p w:rsidR="00000000" w:rsidRPr="001E1AE7" w:rsidRDefault="00BE2269">
      <w:pPr>
        <w:spacing w:before="60" w:after="240"/>
        <w:ind w:firstLine="547"/>
        <w:jc w:val="both"/>
        <w:rPr>
          <w:i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X</w:t>
      </w:r>
      <w:r w:rsidRPr="001E1AE7">
        <w:rPr>
          <w:i/>
          <w:sz w:val="28"/>
          <w:szCs w:val="28"/>
        </w:rPr>
        <w:t>in trân trọng cảm ơn./.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08"/>
        <w:gridCol w:w="236"/>
        <w:gridCol w:w="5940"/>
      </w:tblGrid>
      <w:tr w:rsidR="00000000" w:rsidRPr="001E1AE7">
        <w:trPr>
          <w:trHeight w:val="1701"/>
        </w:trPr>
        <w:tc>
          <w:tcPr>
            <w:tcW w:w="3708" w:type="dxa"/>
          </w:tcPr>
          <w:p w:rsidR="00000000" w:rsidRPr="001E1AE7" w:rsidRDefault="00BE2269">
            <w:pPr>
              <w:spacing w:before="120" w:after="120"/>
              <w:rPr>
                <w:b/>
                <w:i/>
              </w:rPr>
            </w:pPr>
            <w:r w:rsidRPr="001E1AE7">
              <w:rPr>
                <w:b/>
                <w:i/>
                <w:u w:val="single"/>
              </w:rPr>
              <w:t>Nơi nhận</w:t>
            </w:r>
            <w:r w:rsidRPr="001E1AE7">
              <w:rPr>
                <w:b/>
                <w:i/>
              </w:rPr>
              <w:t>:</w:t>
            </w:r>
          </w:p>
          <w:p w:rsidR="00000000" w:rsidRDefault="00BE2269">
            <w:pPr>
              <w:tabs>
                <w:tab w:val="num" w:pos="2265"/>
              </w:tabs>
              <w:spacing w:after="60"/>
            </w:pPr>
            <w:r w:rsidRPr="001E1AE7">
              <w:t>- Như kính gửi;</w:t>
            </w:r>
          </w:p>
          <w:p w:rsidR="00000000" w:rsidRPr="001E1AE7" w:rsidRDefault="00BE2269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1E1AE7">
              <w:rPr>
                <w:noProof/>
                <w:lang w:val="vi-VN"/>
              </w:rPr>
              <w:t>Lưư VT</w:t>
            </w:r>
          </w:p>
          <w:p w:rsidR="00000000" w:rsidRPr="001E1AE7" w:rsidRDefault="00BE2269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000000" w:rsidRPr="001E1AE7" w:rsidRDefault="00BE22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E1AE7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000000" w:rsidRDefault="00BE226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00000" w:rsidRPr="00180CFF" w:rsidRDefault="00BE2269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000000" w:rsidRDefault="00BE22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 HĐQT</w:t>
            </w:r>
          </w:p>
          <w:p w:rsidR="00000000" w:rsidRPr="001E1AE7" w:rsidRDefault="00BE22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00000" w:rsidRDefault="00BE22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00000" w:rsidRDefault="00BE22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00000" w:rsidRDefault="00BE226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City">
              <w:r>
                <w:rPr>
                  <w:b/>
                  <w:sz w:val="28"/>
                  <w:szCs w:val="28"/>
                </w:rPr>
                <w:t>Nguyễn</w:t>
              </w:r>
            </w:smartTag>
            <w:r>
              <w:rPr>
                <w:b/>
                <w:sz w:val="28"/>
                <w:szCs w:val="28"/>
              </w:rPr>
              <w:t xml:space="preserve"> Văn Đông </w:t>
            </w:r>
          </w:p>
        </w:tc>
      </w:tr>
    </w:tbl>
    <w:p w:rsidR="00BE2269" w:rsidRPr="0067215B" w:rsidRDefault="00BE2269"/>
    <w:sectPr w:rsidR="00BE2269" w:rsidRPr="0067215B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characterSpacingControl w:val="doNotCompress"/>
  <w:compat/>
  <w:rsids>
    <w:rsidRoot w:val="00071057"/>
    <w:rsid w:val="00071057"/>
    <w:rsid w:val="00B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dUIOLaOg08sTuOnNzBKmPZge8aE=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AQSqIR/V6jSAVgkCUCOb9ksxO4eDiR6KCEvNNDIV7DqyDm05XU77mW2IqV60RC+iu8+FE+1R
    +60Wh2L1mj13xHsneQx6azHYTL7VoBeiiE2EbNgQY2H0e7NcO8AwLd5Noc36oWQBM+SDjnxU
    8706NhgfQgP4zLHbtD1pIETNT4g=
  </SignatureValue>
  <KeyInfo>
    <KeyValue>
      <RSAKeyValue>
        <Modulus>
            mSXrxHl1VMZiBL+VZamvRALzp/3q9nygQnYRohem+FBB16FmRiUp09JnDgKSjTQ7g0HIcj7e
            PIJLIQLym3Zb+lBDQdcQ9C6Jlqmik0/L/2HS7WUCtLuBR4y+8V9jpGWrvCpC6SK9FFZsUL0m
            yaybd0HgMxlQ9vHwVhf+D13NanE=
          </Modulus>
        <Exponent>AQAB</Exponent>
      </RSAKeyValue>
    </KeyValue>
    <X509Data>
      <X509Certificate>
          MIIGCjCCA/KgAwIBAgIQVAHHJoAVwHWGkwqOk4LVjzANBgkqhkiG9w0BAQUFADBpMQswCQYD
          VQQGEwJWTjETMBEGA1UEChMKVk5QVCBHcm91cDEeMBwGA1UECxMVVk5QVC1DQSBUcnVzdCBO
          ZXR3b3JrMSUwIwYDVQQDExxWTlBUIENlcnRpZmljYXRpb24gQXV0aG9yaXR5MB4XDTEyMTIy
          NzA3NTI0MloXDTE2MDYyODA3NTI0MlowgcUxCzAJBgNVBAYTAlZOMRIwEAYDVQQIDAlIw6Ag
          TuG7mWkxFjAUBgNVBAcMDUNoxrDGoW5nIE3hu7kxMjAwBgNVBAoMKUPDlE5HIFRZIEPhu5Qg
          UEjhuqZOIExJw4pOIERPQU5IIFNBTkEgV01UMRYwFAYDVQQLDA1QLiBL4bq/IHRvw6FuMR4w
          HAYDVQQDDBVCw5lJIFRI4buKIEtJTSBOSOG6oE4xHjAcBgoJkiaJk/IsZAEBDA5DTU5EOjEx
          MTA3MTAwNTCBnzANBgkqhkiG9w0BAQEFAAOBjQAwgYkCgYEAmSXrxHl1VMZiBL+VZamvRALz
          p/3q9nygQnYRohem+FBB16FmRiUp09JnDgKSjTQ7g0HIcj7ePIJLIQLym3Zb+lBDQdcQ9C6J
          lqmik0/L/2HS7WUCtLuBR4y+8V9jpGWrvCpC6SK9FFZsUL0myaybd0HgMxlQ9vHwVhf+D13N
          anECAwEAAaOCAdMwggHPMHAGCCsGAQUFBwEBBGQwYjAyBggrBgEFBQcwAoYmaHR0cDovL3B1
          Yi52bnB0LWNhLnZuL2NlcnRzL3ZucHRjYS5jZXIwLAYIKwYBBQUHMAGGIGh0dHA6Ly9vY3Nw
          LnZucHQtY2Eudm4vcmVzcG9uZGVyMB0GA1UdDgQWBBSLKGwfWD7P7gPO36KUlgebVvCtHjAM
          BgNVHRMBAf8EAjAAMB8GA1UdIwQYMBaAFAZpwNXVAooVjUZ96XziaApVrGqvMG4GA1UdIARn
          MGUwYwYOKwYBBAGB7QMBAQMBAwIwUTAoBggrBgEFBQcCAjAcHhoAUwBJAEQALQBQADEALgAw
          AC0ANAAyAG0AbzAlBggrBgEFBQcCARYZaHR0cDovL3B1Yi52bnB0LWNhLnZuL3JwYTAxBgNV
          HR8EKjAoMCagJKAihiBodHRwOi8vY3JsLnZucHQtY2Eudm4vdm5wdGNhLmNybDAOBgNVHQ8B
          Af8EBAMCBPAwNAYDVR0lBC0wKwYIKwYBBQUHAwIGCCsGAQUFBwMEBgorBgEEAYI3CgMMBgkq
          hkiG9y8BAQUwJAYDVR0RBB0wG4EZaGFpYW5oaGFkb25nQHlhaG9vLmNvbS52bjANBgkqhkiG
          9w0BAQUFAAOCAgEAehXWR6112Tw717Ct17iG878TxhWFV3BSXitVIK3aRDbkcjp949DVGYl1
          u9709GCjcQxyXIk02Kyv0j8zli6Ycz9wZ+dWPP91ES6IV1lusdCh3K/2yqFdjCCDxqml27s9
          OpGLzyoxisldlUUeN4GPdVBP2d8587SK+2YHXWOubYBLmPR+qLvHuC8MQVcBUkrmssdFwWYG
          OEo942gwupprVh3e/ntyedXfh8MIxWMNvyIartpoOdCVVcM8y+NzOxoyH4+bpJYN/IoQnlLA
          v8NX6PnH4wE4TiUA2HwWUjaEx66pNgqKsgnVFWEYu35004pNrhUg7K3sBS9KbVcdt6/1xXhu
          xwitxHyjx4SUddp28Wh/44s3GEcJStSdRiNCXzSb6ez1dPM8ADOeYSavEjlH7sT4AHAIAmTM
          oRVDaRWHa8VSb86iLrmg4lDp0EA7mvd2FHCn7ryl+dljVpKXcBk+RosZRKqTX/UxD+8xYnxQ
          lDy6qGuwNrkAtAdQvPQp3qREV4ZqjzyqFmkgJrgbel+7eKLSKXCMCNA+rEwFW5oSOj0ydRHY
          fdEkK/ctwTvLI62soS6rLz4RGufjrz4fYRoTdP4FM/7gOgBPpMTIGqSBvE55VYZoJ6MeFNu3
          AV4ur1JzvYcrEwWGCJJmam8hBFQhClfRyN8ARvvEjC5TcUnCvTU=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uiSbcxN8+sbMvQcuUPyDpR4U3NY=</DigestValue>
      </Reference>
      <Reference URI="/word/fontTable.xml?ContentType=application/vnd.openxmlformats-officedocument.wordprocessingml.fontTable+xml">
        <DigestMethod Algorithm="http://www.w3.org/2000/09/xmldsig#sha1"/>
        <DigestValue>V1UOTjN02qzpJK6who5pX/Wemes=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F9M54KF9AdYlKLGdlaKpe4SXNRI=</DigestValue>
      </Reference>
      <Reference URI="/word/styles.xml?ContentType=application/vnd.openxmlformats-officedocument.wordprocessingml.styles+xml">
        <DigestMethod Algorithm="http://www.w3.org/2000/09/xmldsig#sha1"/>
        <DigestValue>5ej3meSYn+qRKV3g8OpmUT9VWjA=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2015-01-20T08:21:41Z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2</cp:revision>
  <cp:lastPrinted>2014-10-17T04:21:00Z</cp:lastPrinted>
  <dcterms:created xsi:type="dcterms:W3CDTF">2015-01-20T08:21:00Z</dcterms:created>
  <dcterms:modified xsi:type="dcterms:W3CDTF">2015-01-20T08:21:00Z</dcterms:modified>
</cp:coreProperties>
</file>