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85af4ebdfb37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5" w:type="dxa"/>
        <w:tblInd w:w="-453" w:type="dxa"/>
        <w:tblLook w:val="01E0"/>
      </w:tblPr>
      <w:tblGrid>
        <w:gridCol w:w="5236"/>
        <w:gridCol w:w="5049"/>
      </w:tblGrid>
      <w:tr w:rsidR="007E2769" w:rsidRPr="001B2BA8" w:rsidTr="001B2BA8">
        <w:tc>
          <w:tcPr>
            <w:tcW w:w="5236" w:type="dxa"/>
          </w:tcPr>
          <w:p w:rsidR="007E2769" w:rsidRPr="001B2BA8" w:rsidRDefault="007E2769" w:rsidP="001B2BA8">
            <w:pPr>
              <w:tabs>
                <w:tab w:val="right" w:pos="8959"/>
              </w:tabs>
              <w:spacing w:line="360" w:lineRule="exact"/>
              <w:jc w:val="center"/>
              <w:rPr>
                <w:b/>
                <w:sz w:val="23"/>
                <w:szCs w:val="23"/>
              </w:rPr>
            </w:pPr>
            <w:r w:rsidRPr="001B2BA8">
              <w:rPr>
                <w:b/>
                <w:sz w:val="23"/>
                <w:szCs w:val="23"/>
              </w:rPr>
              <w:t xml:space="preserve">NHÀ XUẤT BẢN GIÁO DỤC VIỆT </w:t>
            </w:r>
            <w:smartTag w:uri="urn:schemas-microsoft-com:office:smarttags" w:element="country-region">
              <w:smartTag w:uri="urn:schemas-microsoft-com:office:smarttags" w:element="place">
                <w:r w:rsidRPr="001B2BA8">
                  <w:rPr>
                    <w:b/>
                    <w:sz w:val="23"/>
                    <w:szCs w:val="23"/>
                  </w:rPr>
                  <w:t>NAM</w:t>
                </w:r>
              </w:smartTag>
            </w:smartTag>
          </w:p>
        </w:tc>
        <w:tc>
          <w:tcPr>
            <w:tcW w:w="5049" w:type="dxa"/>
          </w:tcPr>
          <w:p w:rsidR="007E2769" w:rsidRPr="001B2BA8" w:rsidRDefault="007E2769" w:rsidP="001B2BA8">
            <w:pPr>
              <w:tabs>
                <w:tab w:val="right" w:pos="8959"/>
              </w:tabs>
              <w:spacing w:line="360" w:lineRule="exact"/>
              <w:rPr>
                <w:b/>
                <w:sz w:val="23"/>
                <w:szCs w:val="23"/>
              </w:rPr>
            </w:pPr>
            <w:r w:rsidRPr="001B2BA8">
              <w:rPr>
                <w:b/>
                <w:sz w:val="23"/>
                <w:szCs w:val="23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B2BA8">
                  <w:rPr>
                    <w:b/>
                    <w:sz w:val="23"/>
                    <w:szCs w:val="23"/>
                  </w:rPr>
                  <w:t>NAM</w:t>
                </w:r>
              </w:smartTag>
            </w:smartTag>
          </w:p>
        </w:tc>
      </w:tr>
      <w:tr w:rsidR="007E2769" w:rsidRPr="001B2BA8" w:rsidTr="001B2BA8">
        <w:tc>
          <w:tcPr>
            <w:tcW w:w="5236" w:type="dxa"/>
          </w:tcPr>
          <w:p w:rsidR="007E2769" w:rsidRPr="001B2BA8" w:rsidRDefault="007E2769" w:rsidP="001B2BA8">
            <w:pPr>
              <w:tabs>
                <w:tab w:val="right" w:pos="8959"/>
              </w:tabs>
              <w:spacing w:line="320" w:lineRule="exact"/>
              <w:jc w:val="center"/>
              <w:rPr>
                <w:b/>
                <w:w w:val="90"/>
                <w:sz w:val="22"/>
                <w:szCs w:val="22"/>
              </w:rPr>
            </w:pPr>
            <w:r w:rsidRPr="001B2BA8">
              <w:rPr>
                <w:b/>
                <w:w w:val="90"/>
                <w:sz w:val="22"/>
                <w:szCs w:val="22"/>
              </w:rPr>
              <w:t>CÔNG TY CP BẢN ĐỒ VÀ TRANH ẢNH GIÁO DỤC</w:t>
            </w:r>
          </w:p>
          <w:p w:rsidR="007E2769" w:rsidRPr="001B2BA8" w:rsidRDefault="007E2769" w:rsidP="001B2BA8">
            <w:pPr>
              <w:tabs>
                <w:tab w:val="right" w:pos="8959"/>
              </w:tabs>
              <w:spacing w:line="320" w:lineRule="exact"/>
              <w:jc w:val="center"/>
              <w:rPr>
                <w:b/>
                <w:w w:val="90"/>
                <w:sz w:val="22"/>
                <w:szCs w:val="22"/>
              </w:rPr>
            </w:pPr>
            <w:r w:rsidRPr="001B2BA8">
              <w:rPr>
                <w:b/>
                <w:w w:val="90"/>
                <w:sz w:val="22"/>
                <w:szCs w:val="22"/>
              </w:rPr>
              <w:t>Số:         /CV-BĐ</w:t>
            </w:r>
          </w:p>
          <w:p w:rsidR="007E2769" w:rsidRPr="006912ED" w:rsidRDefault="007E2769" w:rsidP="006912ED">
            <w:pPr>
              <w:tabs>
                <w:tab w:val="right" w:pos="8959"/>
              </w:tabs>
              <w:spacing w:line="320" w:lineRule="exact"/>
              <w:jc w:val="center"/>
              <w:rPr>
                <w:i/>
                <w:sz w:val="20"/>
                <w:szCs w:val="20"/>
              </w:rPr>
            </w:pPr>
            <w:r w:rsidRPr="001B2BA8">
              <w:rPr>
                <w:i/>
                <w:sz w:val="20"/>
                <w:szCs w:val="20"/>
              </w:rPr>
              <w:t xml:space="preserve">V/v: Công bố thông tin quý </w:t>
            </w:r>
            <w:r w:rsidR="00B17FC1">
              <w:rPr>
                <w:i/>
                <w:sz w:val="20"/>
                <w:szCs w:val="20"/>
              </w:rPr>
              <w:t>I</w:t>
            </w:r>
            <w:r w:rsidR="001B2BA8" w:rsidRPr="001B2BA8">
              <w:rPr>
                <w:i/>
                <w:sz w:val="20"/>
                <w:szCs w:val="20"/>
                <w:lang w:val="vi-VN"/>
              </w:rPr>
              <w:t>I</w:t>
            </w:r>
            <w:r w:rsidR="00857AA7">
              <w:rPr>
                <w:i/>
                <w:sz w:val="20"/>
                <w:szCs w:val="20"/>
              </w:rPr>
              <w:t>I</w:t>
            </w:r>
            <w:r w:rsidRPr="001B2BA8">
              <w:rPr>
                <w:i/>
                <w:sz w:val="20"/>
                <w:szCs w:val="20"/>
              </w:rPr>
              <w:t xml:space="preserve"> năm 201</w:t>
            </w:r>
            <w:r w:rsidR="006912E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049" w:type="dxa"/>
          </w:tcPr>
          <w:p w:rsidR="007E2769" w:rsidRPr="001B2BA8" w:rsidRDefault="007E2769" w:rsidP="001B2BA8">
            <w:pPr>
              <w:tabs>
                <w:tab w:val="right" w:pos="8959"/>
              </w:tabs>
              <w:spacing w:line="360" w:lineRule="exact"/>
              <w:jc w:val="center"/>
              <w:rPr>
                <w:b/>
                <w:sz w:val="26"/>
                <w:szCs w:val="26"/>
              </w:rPr>
            </w:pPr>
            <w:r w:rsidRPr="001B2BA8">
              <w:rPr>
                <w:b/>
                <w:sz w:val="26"/>
                <w:szCs w:val="26"/>
              </w:rPr>
              <w:t>Độc lập - Tự do - Hạnh phúc</w:t>
            </w:r>
          </w:p>
          <w:p w:rsidR="007E2769" w:rsidRPr="001B2BA8" w:rsidRDefault="007E2769" w:rsidP="001B2BA8">
            <w:pPr>
              <w:tabs>
                <w:tab w:val="right" w:pos="8959"/>
              </w:tabs>
              <w:spacing w:line="360" w:lineRule="exact"/>
              <w:jc w:val="center"/>
              <w:rPr>
                <w:b/>
              </w:rPr>
            </w:pPr>
            <w:r w:rsidRPr="001B2BA8">
              <w:rPr>
                <w:b/>
              </w:rPr>
              <w:t>--------0</w:t>
            </w:r>
            <w:r w:rsidRPr="001B2BA8">
              <w:rPr>
                <w:b/>
                <w:sz w:val="28"/>
                <w:szCs w:val="28"/>
              </w:rPr>
              <w:t>0</w:t>
            </w:r>
            <w:r w:rsidRPr="001B2BA8">
              <w:rPr>
                <w:b/>
              </w:rPr>
              <w:t>0---------</w:t>
            </w:r>
          </w:p>
        </w:tc>
      </w:tr>
    </w:tbl>
    <w:p w:rsidR="007E2769" w:rsidRPr="00DE56BF" w:rsidRDefault="007E2769" w:rsidP="007E2769">
      <w:pPr>
        <w:tabs>
          <w:tab w:val="right" w:pos="8959"/>
        </w:tabs>
        <w:spacing w:before="180" w:line="340" w:lineRule="exact"/>
        <w:jc w:val="right"/>
        <w:rPr>
          <w:sz w:val="26"/>
          <w:szCs w:val="26"/>
        </w:rPr>
      </w:pPr>
      <w:r w:rsidRPr="00D36BB3">
        <w:rPr>
          <w:i/>
          <w:sz w:val="26"/>
          <w:szCs w:val="26"/>
        </w:rPr>
        <w:t xml:space="preserve">Hà Nội, ngày </w:t>
      </w:r>
      <w:r w:rsidR="00CC3D86">
        <w:rPr>
          <w:i/>
          <w:sz w:val="26"/>
          <w:szCs w:val="26"/>
        </w:rPr>
        <w:t>1</w:t>
      </w:r>
      <w:r w:rsidR="00857AA7">
        <w:rPr>
          <w:i/>
          <w:sz w:val="26"/>
          <w:szCs w:val="26"/>
        </w:rPr>
        <w:t>5</w:t>
      </w:r>
      <w:r w:rsidRPr="00D36BB3">
        <w:rPr>
          <w:i/>
          <w:sz w:val="26"/>
          <w:szCs w:val="26"/>
        </w:rPr>
        <w:t xml:space="preserve"> tháng </w:t>
      </w:r>
      <w:r w:rsidR="00857AA7">
        <w:rPr>
          <w:i/>
          <w:sz w:val="26"/>
          <w:szCs w:val="26"/>
        </w:rPr>
        <w:t>10</w:t>
      </w:r>
      <w:r w:rsidRPr="00D36BB3">
        <w:rPr>
          <w:i/>
          <w:sz w:val="26"/>
          <w:szCs w:val="26"/>
        </w:rPr>
        <w:t xml:space="preserve"> năm </w:t>
      </w:r>
      <w:r w:rsidR="006912ED">
        <w:rPr>
          <w:i/>
          <w:sz w:val="26"/>
          <w:szCs w:val="26"/>
        </w:rPr>
        <w:t>2015</w:t>
      </w:r>
    </w:p>
    <w:p w:rsidR="007E2769" w:rsidRDefault="007E2769" w:rsidP="007E2769">
      <w:pPr>
        <w:spacing w:before="120" w:line="380" w:lineRule="exact"/>
        <w:ind w:firstLine="561"/>
        <w:jc w:val="center"/>
        <w:rPr>
          <w:b/>
        </w:rPr>
      </w:pPr>
    </w:p>
    <w:p w:rsidR="007E2769" w:rsidRPr="001B58AE" w:rsidRDefault="007E2769" w:rsidP="007E2769">
      <w:pPr>
        <w:tabs>
          <w:tab w:val="left" w:pos="1496"/>
        </w:tabs>
        <w:spacing w:before="120" w:line="380" w:lineRule="exact"/>
        <w:ind w:firstLine="561"/>
        <w:jc w:val="center"/>
        <w:rPr>
          <w:b/>
          <w:sz w:val="28"/>
          <w:szCs w:val="28"/>
        </w:rPr>
      </w:pPr>
      <w:r w:rsidRPr="001B58AE">
        <w:rPr>
          <w:b/>
          <w:i/>
          <w:sz w:val="28"/>
          <w:szCs w:val="28"/>
        </w:rPr>
        <w:t xml:space="preserve">    Kính gửi:</w:t>
      </w:r>
      <w:r w:rsidRPr="001B58AE">
        <w:rPr>
          <w:b/>
          <w:sz w:val="28"/>
          <w:szCs w:val="28"/>
        </w:rPr>
        <w:t xml:space="preserve">   </w:t>
      </w:r>
      <w:r w:rsidR="00660DA3">
        <w:rPr>
          <w:b/>
          <w:sz w:val="28"/>
          <w:szCs w:val="28"/>
          <w:lang w:val="vi-VN"/>
        </w:rPr>
        <w:t xml:space="preserve">- </w:t>
      </w:r>
      <w:r w:rsidRPr="001B58AE">
        <w:rPr>
          <w:b/>
          <w:sz w:val="28"/>
          <w:szCs w:val="28"/>
        </w:rPr>
        <w:t>Uỷ ban Chứng khoán Nhà nước</w:t>
      </w:r>
    </w:p>
    <w:p w:rsidR="007E2769" w:rsidRPr="001B58AE" w:rsidRDefault="00660DA3" w:rsidP="007E2769">
      <w:pPr>
        <w:spacing w:line="380" w:lineRule="exact"/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  <w:lang w:val="vi-VN"/>
        </w:rPr>
        <w:t xml:space="preserve">- </w:t>
      </w:r>
      <w:r w:rsidR="007E2769" w:rsidRPr="001B58AE">
        <w:rPr>
          <w:b/>
          <w:sz w:val="28"/>
          <w:szCs w:val="28"/>
        </w:rPr>
        <w:t>Sở Giao dịch chứng khoán Hà Nội</w:t>
      </w:r>
      <w:r w:rsidR="007E2769" w:rsidRPr="001B58AE">
        <w:rPr>
          <w:b/>
          <w:i/>
          <w:sz w:val="28"/>
          <w:szCs w:val="28"/>
        </w:rPr>
        <w:t xml:space="preserve">    </w:t>
      </w:r>
    </w:p>
    <w:p w:rsidR="007E2769" w:rsidRDefault="007E2769" w:rsidP="007E2769">
      <w:pPr>
        <w:tabs>
          <w:tab w:val="left" w:pos="3553"/>
          <w:tab w:val="right" w:pos="8959"/>
        </w:tabs>
        <w:spacing w:line="340" w:lineRule="exact"/>
        <w:ind w:firstLine="561"/>
        <w:jc w:val="both"/>
        <w:rPr>
          <w:sz w:val="26"/>
          <w:szCs w:val="26"/>
        </w:rPr>
      </w:pPr>
    </w:p>
    <w:p w:rsidR="007E2769" w:rsidRPr="00C6555A" w:rsidRDefault="007E2769" w:rsidP="007E2769">
      <w:pPr>
        <w:tabs>
          <w:tab w:val="left" w:pos="3553"/>
          <w:tab w:val="right" w:pos="8959"/>
        </w:tabs>
        <w:spacing w:line="400" w:lineRule="exact"/>
        <w:ind w:firstLine="561"/>
        <w:jc w:val="both"/>
        <w:rPr>
          <w:b/>
          <w:sz w:val="26"/>
          <w:szCs w:val="26"/>
        </w:rPr>
      </w:pPr>
      <w:r>
        <w:rPr>
          <w:sz w:val="26"/>
          <w:szCs w:val="26"/>
        </w:rPr>
        <w:t>1. T</w:t>
      </w:r>
      <w:r w:rsidRPr="001B58AE">
        <w:rPr>
          <w:sz w:val="26"/>
          <w:szCs w:val="26"/>
        </w:rPr>
        <w:t>ê</w:t>
      </w:r>
      <w:r>
        <w:rPr>
          <w:sz w:val="26"/>
          <w:szCs w:val="26"/>
        </w:rPr>
        <w:t>n C</w:t>
      </w:r>
      <w:r w:rsidRPr="001B58AE">
        <w:rPr>
          <w:sz w:val="26"/>
          <w:szCs w:val="26"/>
        </w:rPr>
        <w:t>ô</w:t>
      </w:r>
      <w:r>
        <w:rPr>
          <w:sz w:val="26"/>
          <w:szCs w:val="26"/>
        </w:rPr>
        <w:t xml:space="preserve">ng ty: </w:t>
      </w:r>
      <w:r>
        <w:rPr>
          <w:sz w:val="26"/>
          <w:szCs w:val="26"/>
        </w:rPr>
        <w:tab/>
      </w:r>
      <w:r w:rsidRPr="00C6555A">
        <w:rPr>
          <w:b/>
          <w:sz w:val="26"/>
          <w:szCs w:val="26"/>
        </w:rPr>
        <w:t>Công ty cổ phần Bản đồ và Tranh ảnh giáo dục.</w:t>
      </w:r>
    </w:p>
    <w:p w:rsidR="007E2769" w:rsidRPr="00C6555A" w:rsidRDefault="007E2769" w:rsidP="007E2769">
      <w:pPr>
        <w:spacing w:line="400" w:lineRule="exact"/>
        <w:ind w:firstLine="561"/>
        <w:jc w:val="both"/>
        <w:rPr>
          <w:b/>
          <w:sz w:val="26"/>
          <w:szCs w:val="26"/>
        </w:rPr>
      </w:pPr>
      <w:r>
        <w:rPr>
          <w:sz w:val="26"/>
          <w:szCs w:val="26"/>
        </w:rPr>
        <w:t>2. M</w:t>
      </w:r>
      <w:r w:rsidRPr="001B58AE">
        <w:rPr>
          <w:sz w:val="26"/>
          <w:szCs w:val="26"/>
        </w:rPr>
        <w:t>ã</w:t>
      </w:r>
      <w:r>
        <w:rPr>
          <w:sz w:val="26"/>
          <w:szCs w:val="26"/>
        </w:rPr>
        <w:t xml:space="preserve"> ch</w:t>
      </w:r>
      <w:r w:rsidRPr="001B58AE">
        <w:rPr>
          <w:sz w:val="26"/>
          <w:szCs w:val="26"/>
        </w:rPr>
        <w:t>ứn</w:t>
      </w:r>
      <w:r>
        <w:rPr>
          <w:sz w:val="26"/>
          <w:szCs w:val="26"/>
        </w:rPr>
        <w:t>g kho</w:t>
      </w:r>
      <w:r w:rsidRPr="001B58AE">
        <w:rPr>
          <w:sz w:val="26"/>
          <w:szCs w:val="26"/>
        </w:rPr>
        <w:t>án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555A">
        <w:rPr>
          <w:b/>
          <w:sz w:val="26"/>
          <w:szCs w:val="26"/>
        </w:rPr>
        <w:t>ECI</w:t>
      </w:r>
    </w:p>
    <w:p w:rsidR="007E2769" w:rsidRDefault="007E2769" w:rsidP="007E2769">
      <w:pPr>
        <w:spacing w:line="400" w:lineRule="exact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B58AE">
        <w:rPr>
          <w:sz w:val="26"/>
          <w:szCs w:val="26"/>
        </w:rPr>
        <w:t>Địa</w:t>
      </w:r>
      <w:r>
        <w:rPr>
          <w:sz w:val="26"/>
          <w:szCs w:val="26"/>
        </w:rPr>
        <w:t xml:space="preserve"> ch</w:t>
      </w:r>
      <w:r w:rsidRPr="001B58AE">
        <w:rPr>
          <w:sz w:val="26"/>
          <w:szCs w:val="26"/>
        </w:rPr>
        <w:t>ỉ</w:t>
      </w:r>
      <w:r>
        <w:rPr>
          <w:sz w:val="26"/>
          <w:szCs w:val="26"/>
        </w:rPr>
        <w:t xml:space="preserve"> tr</w:t>
      </w:r>
      <w:r w:rsidRPr="001B58AE">
        <w:rPr>
          <w:sz w:val="26"/>
          <w:szCs w:val="26"/>
        </w:rPr>
        <w:t>ụ</w:t>
      </w:r>
      <w:r>
        <w:rPr>
          <w:sz w:val="26"/>
          <w:szCs w:val="26"/>
        </w:rPr>
        <w:t xml:space="preserve"> s</w:t>
      </w:r>
      <w:r w:rsidRPr="001B58AE">
        <w:rPr>
          <w:sz w:val="26"/>
          <w:szCs w:val="26"/>
        </w:rPr>
        <w:t>ở</w:t>
      </w:r>
      <w:r>
        <w:rPr>
          <w:sz w:val="26"/>
          <w:szCs w:val="26"/>
        </w:rPr>
        <w:t xml:space="preserve"> ch</w:t>
      </w:r>
      <w:r w:rsidRPr="001B58AE">
        <w:rPr>
          <w:sz w:val="26"/>
          <w:szCs w:val="26"/>
        </w:rPr>
        <w:t>ính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Pr="00C6555A">
        <w:rPr>
          <w:b/>
          <w:sz w:val="26"/>
          <w:szCs w:val="26"/>
        </w:rPr>
        <w:t>45 Hàng Chuối, Hai Bà Trưng, Hà Nội</w:t>
      </w:r>
    </w:p>
    <w:p w:rsidR="007E2769" w:rsidRDefault="007E2769" w:rsidP="007E2769">
      <w:pPr>
        <w:spacing w:line="400" w:lineRule="exact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B58AE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1B58AE">
        <w:rPr>
          <w:sz w:val="26"/>
          <w:szCs w:val="26"/>
        </w:rPr>
        <w:t>ện</w:t>
      </w:r>
      <w:r>
        <w:rPr>
          <w:sz w:val="26"/>
          <w:szCs w:val="26"/>
        </w:rPr>
        <w:t xml:space="preserve"> tho</w:t>
      </w:r>
      <w:r w:rsidRPr="001B58AE">
        <w:rPr>
          <w:sz w:val="26"/>
          <w:szCs w:val="26"/>
        </w:rPr>
        <w:t>ại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04.38213786 - 04.39728395</w:t>
      </w:r>
      <w:r>
        <w:rPr>
          <w:sz w:val="26"/>
          <w:szCs w:val="26"/>
        </w:rPr>
        <w:tab/>
        <w:t>F</w:t>
      </w:r>
      <w:r w:rsidRPr="001B58AE">
        <w:rPr>
          <w:sz w:val="26"/>
          <w:szCs w:val="26"/>
        </w:rPr>
        <w:t>ax</w:t>
      </w:r>
      <w:r>
        <w:rPr>
          <w:sz w:val="26"/>
          <w:szCs w:val="26"/>
        </w:rPr>
        <w:t>: 04.39728395</w:t>
      </w:r>
    </w:p>
    <w:p w:rsidR="007E2769" w:rsidRPr="00DB6F61" w:rsidRDefault="007E2769" w:rsidP="007E2769">
      <w:pPr>
        <w:spacing w:line="400" w:lineRule="exact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5. Ng</w:t>
      </w:r>
      <w:r w:rsidRPr="001B58AE">
        <w:rPr>
          <w:sz w:val="26"/>
          <w:szCs w:val="26"/>
        </w:rPr>
        <w:t>ười</w:t>
      </w:r>
      <w:r>
        <w:rPr>
          <w:sz w:val="26"/>
          <w:szCs w:val="26"/>
        </w:rPr>
        <w:t xml:space="preserve"> th</w:t>
      </w:r>
      <w:r w:rsidRPr="001B58AE">
        <w:rPr>
          <w:sz w:val="26"/>
          <w:szCs w:val="26"/>
        </w:rPr>
        <w:t>ực</w:t>
      </w:r>
      <w:r>
        <w:rPr>
          <w:sz w:val="26"/>
          <w:szCs w:val="26"/>
        </w:rPr>
        <w:t xml:space="preserve"> hi</w:t>
      </w:r>
      <w:r w:rsidRPr="001B58AE">
        <w:rPr>
          <w:sz w:val="26"/>
          <w:szCs w:val="26"/>
        </w:rPr>
        <w:t>ện</w:t>
      </w:r>
      <w:r>
        <w:rPr>
          <w:sz w:val="26"/>
          <w:szCs w:val="26"/>
        </w:rPr>
        <w:t xml:space="preserve"> c</w:t>
      </w:r>
      <w:r w:rsidRPr="001B58AE">
        <w:rPr>
          <w:sz w:val="26"/>
          <w:szCs w:val="26"/>
        </w:rPr>
        <w:t>ô</w:t>
      </w:r>
      <w:r>
        <w:rPr>
          <w:sz w:val="26"/>
          <w:szCs w:val="26"/>
        </w:rPr>
        <w:t>ng b</w:t>
      </w:r>
      <w:r w:rsidRPr="001B58AE">
        <w:rPr>
          <w:sz w:val="26"/>
          <w:szCs w:val="26"/>
        </w:rPr>
        <w:t>ố</w:t>
      </w:r>
      <w:r>
        <w:rPr>
          <w:sz w:val="26"/>
          <w:szCs w:val="26"/>
        </w:rPr>
        <w:t xml:space="preserve"> th</w:t>
      </w:r>
      <w:r w:rsidRPr="001B58AE">
        <w:rPr>
          <w:sz w:val="26"/>
          <w:szCs w:val="26"/>
        </w:rPr>
        <w:t>ô</w:t>
      </w:r>
      <w:r>
        <w:rPr>
          <w:sz w:val="26"/>
          <w:szCs w:val="26"/>
        </w:rPr>
        <w:t>ng tin: B</w:t>
      </w:r>
      <w:r w:rsidRPr="001B58AE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r w:rsidRPr="00DB6F61">
        <w:rPr>
          <w:sz w:val="26"/>
          <w:szCs w:val="26"/>
        </w:rPr>
        <w:t>Đặng</w:t>
      </w:r>
      <w:r>
        <w:rPr>
          <w:sz w:val="26"/>
          <w:szCs w:val="26"/>
        </w:rPr>
        <w:t xml:space="preserve"> Th</w:t>
      </w:r>
      <w:r w:rsidRPr="00DB6F61">
        <w:rPr>
          <w:sz w:val="26"/>
          <w:szCs w:val="26"/>
        </w:rPr>
        <w:t>ị</w:t>
      </w:r>
      <w:r>
        <w:rPr>
          <w:sz w:val="26"/>
          <w:szCs w:val="26"/>
        </w:rPr>
        <w:t xml:space="preserve"> Nh</w:t>
      </w:r>
      <w:r w:rsidRPr="00DB6F61">
        <w:rPr>
          <w:sz w:val="26"/>
          <w:szCs w:val="26"/>
        </w:rPr>
        <w:t>ư</w:t>
      </w:r>
      <w:r>
        <w:rPr>
          <w:sz w:val="26"/>
          <w:szCs w:val="26"/>
        </w:rPr>
        <w:t xml:space="preserve"> - K</w:t>
      </w:r>
      <w:r w:rsidRPr="00DB6F61">
        <w:rPr>
          <w:sz w:val="26"/>
          <w:szCs w:val="26"/>
        </w:rPr>
        <w:t>ế</w:t>
      </w:r>
      <w:r>
        <w:rPr>
          <w:sz w:val="26"/>
          <w:szCs w:val="26"/>
        </w:rPr>
        <w:t xml:space="preserve"> to</w:t>
      </w:r>
      <w:r w:rsidRPr="00DB6F61">
        <w:rPr>
          <w:sz w:val="26"/>
          <w:szCs w:val="26"/>
        </w:rPr>
        <w:t>án</w:t>
      </w:r>
      <w:r>
        <w:rPr>
          <w:sz w:val="26"/>
          <w:szCs w:val="26"/>
        </w:rPr>
        <w:t xml:space="preserve"> tr</w:t>
      </w:r>
      <w:r w:rsidRPr="00DB6F61">
        <w:rPr>
          <w:sz w:val="26"/>
          <w:szCs w:val="26"/>
        </w:rPr>
        <w:t>ưởng</w:t>
      </w:r>
    </w:p>
    <w:p w:rsidR="007E2769" w:rsidRDefault="007E2769" w:rsidP="007E2769">
      <w:pPr>
        <w:spacing w:line="400" w:lineRule="exact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6. N</w:t>
      </w:r>
      <w:r w:rsidRPr="001B58AE">
        <w:rPr>
          <w:sz w:val="26"/>
          <w:szCs w:val="26"/>
        </w:rPr>
        <w:t>ội</w:t>
      </w:r>
      <w:r>
        <w:rPr>
          <w:sz w:val="26"/>
          <w:szCs w:val="26"/>
        </w:rPr>
        <w:t xml:space="preserve"> dung c</w:t>
      </w:r>
      <w:r w:rsidRPr="001B58AE">
        <w:rPr>
          <w:sz w:val="26"/>
          <w:szCs w:val="26"/>
        </w:rPr>
        <w:t>ủa</w:t>
      </w:r>
      <w:r>
        <w:rPr>
          <w:sz w:val="26"/>
          <w:szCs w:val="26"/>
        </w:rPr>
        <w:t xml:space="preserve"> th</w:t>
      </w:r>
      <w:r w:rsidRPr="001B58AE">
        <w:rPr>
          <w:sz w:val="26"/>
          <w:szCs w:val="26"/>
        </w:rPr>
        <w:t>ô</w:t>
      </w:r>
      <w:r>
        <w:rPr>
          <w:sz w:val="26"/>
          <w:szCs w:val="26"/>
        </w:rPr>
        <w:t>ng tin c</w:t>
      </w:r>
      <w:r w:rsidRPr="001B58AE">
        <w:rPr>
          <w:sz w:val="26"/>
          <w:szCs w:val="26"/>
        </w:rPr>
        <w:t>ô</w:t>
      </w:r>
      <w:r>
        <w:rPr>
          <w:sz w:val="26"/>
          <w:szCs w:val="26"/>
        </w:rPr>
        <w:t>ng b</w:t>
      </w:r>
      <w:r w:rsidRPr="001B58AE">
        <w:rPr>
          <w:sz w:val="26"/>
          <w:szCs w:val="26"/>
        </w:rPr>
        <w:t>ố</w:t>
      </w:r>
      <w:r>
        <w:rPr>
          <w:sz w:val="26"/>
          <w:szCs w:val="26"/>
        </w:rPr>
        <w:t>:</w:t>
      </w:r>
    </w:p>
    <w:p w:rsidR="007E2769" w:rsidRDefault="00CC3D86" w:rsidP="007E2769">
      <w:pPr>
        <w:spacing w:line="400" w:lineRule="exact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7E2769">
        <w:rPr>
          <w:sz w:val="26"/>
          <w:szCs w:val="26"/>
        </w:rPr>
        <w:t>B</w:t>
      </w:r>
      <w:r w:rsidR="007E2769" w:rsidRPr="001B58AE">
        <w:rPr>
          <w:sz w:val="26"/>
          <w:szCs w:val="26"/>
        </w:rPr>
        <w:t>áo</w:t>
      </w:r>
      <w:r w:rsidR="007E2769">
        <w:rPr>
          <w:sz w:val="26"/>
          <w:szCs w:val="26"/>
        </w:rPr>
        <w:t xml:space="preserve"> c</w:t>
      </w:r>
      <w:r w:rsidR="007E2769" w:rsidRPr="001B58AE">
        <w:rPr>
          <w:sz w:val="26"/>
          <w:szCs w:val="26"/>
        </w:rPr>
        <w:t>áo</w:t>
      </w:r>
      <w:r w:rsidR="007E2769">
        <w:rPr>
          <w:sz w:val="26"/>
          <w:szCs w:val="26"/>
        </w:rPr>
        <w:t xml:space="preserve"> t</w:t>
      </w:r>
      <w:r w:rsidR="007E2769" w:rsidRPr="001B58AE">
        <w:rPr>
          <w:sz w:val="26"/>
          <w:szCs w:val="26"/>
        </w:rPr>
        <w:t>ài</w:t>
      </w:r>
      <w:r w:rsidR="007E2769">
        <w:rPr>
          <w:sz w:val="26"/>
          <w:szCs w:val="26"/>
        </w:rPr>
        <w:t xml:space="preserve"> ch</w:t>
      </w:r>
      <w:r w:rsidR="007E2769" w:rsidRPr="001B58AE">
        <w:rPr>
          <w:sz w:val="26"/>
          <w:szCs w:val="26"/>
        </w:rPr>
        <w:t>ính</w:t>
      </w:r>
      <w:r w:rsidR="007E2769">
        <w:rPr>
          <w:sz w:val="26"/>
          <w:szCs w:val="26"/>
        </w:rPr>
        <w:t xml:space="preserve"> qu</w:t>
      </w:r>
      <w:r w:rsidR="007E2769" w:rsidRPr="00332D9C">
        <w:rPr>
          <w:sz w:val="26"/>
          <w:szCs w:val="26"/>
        </w:rPr>
        <w:t>ý</w:t>
      </w:r>
      <w:r w:rsidR="007E2769">
        <w:rPr>
          <w:sz w:val="26"/>
          <w:szCs w:val="26"/>
        </w:rPr>
        <w:t xml:space="preserve"> </w:t>
      </w:r>
      <w:r w:rsidR="00B17FC1">
        <w:rPr>
          <w:sz w:val="26"/>
          <w:szCs w:val="26"/>
        </w:rPr>
        <w:t>I</w:t>
      </w:r>
      <w:r w:rsidR="00857AA7">
        <w:rPr>
          <w:sz w:val="26"/>
          <w:szCs w:val="26"/>
        </w:rPr>
        <w:t>I</w:t>
      </w:r>
      <w:r w:rsidR="00EF5291">
        <w:rPr>
          <w:sz w:val="26"/>
          <w:szCs w:val="26"/>
          <w:lang w:val="vi-VN"/>
        </w:rPr>
        <w:t>I</w:t>
      </w:r>
      <w:r w:rsidR="007E2769">
        <w:rPr>
          <w:sz w:val="26"/>
          <w:szCs w:val="26"/>
        </w:rPr>
        <w:t xml:space="preserve"> n</w:t>
      </w:r>
      <w:r w:rsidR="007E2769" w:rsidRPr="001B58AE">
        <w:rPr>
          <w:sz w:val="26"/>
          <w:szCs w:val="26"/>
        </w:rPr>
        <w:t>ă</w:t>
      </w:r>
      <w:r w:rsidR="007E2769">
        <w:rPr>
          <w:sz w:val="26"/>
          <w:szCs w:val="26"/>
        </w:rPr>
        <w:t>m 201</w:t>
      </w:r>
      <w:r w:rsidR="006912ED">
        <w:rPr>
          <w:sz w:val="26"/>
          <w:szCs w:val="26"/>
        </w:rPr>
        <w:t>5</w:t>
      </w:r>
      <w:r w:rsidR="007E2769">
        <w:rPr>
          <w:sz w:val="26"/>
          <w:szCs w:val="26"/>
        </w:rPr>
        <w:t xml:space="preserve"> </w:t>
      </w:r>
      <w:r w:rsidR="00FE24A9" w:rsidRPr="00FE24A9">
        <w:rPr>
          <w:sz w:val="26"/>
          <w:szCs w:val="26"/>
        </w:rPr>
        <w:t>được</w:t>
      </w:r>
      <w:r w:rsidR="00FE24A9">
        <w:rPr>
          <w:sz w:val="26"/>
          <w:szCs w:val="26"/>
        </w:rPr>
        <w:t xml:space="preserve"> l</w:t>
      </w:r>
      <w:r w:rsidR="00FE24A9" w:rsidRPr="00FE24A9">
        <w:rPr>
          <w:sz w:val="26"/>
          <w:szCs w:val="26"/>
        </w:rPr>
        <w:t>ập</w:t>
      </w:r>
      <w:r w:rsidR="00FE24A9">
        <w:rPr>
          <w:sz w:val="26"/>
          <w:szCs w:val="26"/>
        </w:rPr>
        <w:t xml:space="preserve"> ng</w:t>
      </w:r>
      <w:r w:rsidR="00FE24A9" w:rsidRPr="00FE24A9">
        <w:rPr>
          <w:sz w:val="26"/>
          <w:szCs w:val="26"/>
        </w:rPr>
        <w:t>ày</w:t>
      </w:r>
      <w:r w:rsidR="00FE24A9">
        <w:rPr>
          <w:sz w:val="26"/>
          <w:szCs w:val="26"/>
        </w:rPr>
        <w:t xml:space="preserve"> 1</w:t>
      </w:r>
      <w:r w:rsidR="006912ED">
        <w:rPr>
          <w:sz w:val="26"/>
          <w:szCs w:val="26"/>
        </w:rPr>
        <w:t>5</w:t>
      </w:r>
      <w:r w:rsidR="00FE24A9">
        <w:rPr>
          <w:sz w:val="26"/>
          <w:szCs w:val="26"/>
        </w:rPr>
        <w:t>/</w:t>
      </w:r>
      <w:r w:rsidR="00857AA7">
        <w:rPr>
          <w:sz w:val="26"/>
          <w:szCs w:val="26"/>
        </w:rPr>
        <w:t>10</w:t>
      </w:r>
      <w:r w:rsidR="00FE24A9">
        <w:rPr>
          <w:sz w:val="26"/>
          <w:szCs w:val="26"/>
        </w:rPr>
        <w:t>/201</w:t>
      </w:r>
      <w:r w:rsidR="006912ED">
        <w:rPr>
          <w:sz w:val="26"/>
          <w:szCs w:val="26"/>
        </w:rPr>
        <w:t>5</w:t>
      </w:r>
      <w:r w:rsidR="00FE24A9">
        <w:rPr>
          <w:sz w:val="26"/>
          <w:szCs w:val="26"/>
        </w:rPr>
        <w:t xml:space="preserve"> </w:t>
      </w:r>
      <w:r w:rsidR="007E2769">
        <w:rPr>
          <w:sz w:val="26"/>
          <w:szCs w:val="26"/>
        </w:rPr>
        <w:t>g</w:t>
      </w:r>
      <w:r w:rsidR="007E2769" w:rsidRPr="001B58AE">
        <w:rPr>
          <w:sz w:val="26"/>
          <w:szCs w:val="26"/>
        </w:rPr>
        <w:t>ồm</w:t>
      </w:r>
      <w:r w:rsidR="007E2769">
        <w:rPr>
          <w:sz w:val="26"/>
          <w:szCs w:val="26"/>
        </w:rPr>
        <w:t xml:space="preserve"> 04 bi</w:t>
      </w:r>
      <w:r w:rsidR="007E2769" w:rsidRPr="001B58AE">
        <w:rPr>
          <w:sz w:val="26"/>
          <w:szCs w:val="26"/>
        </w:rPr>
        <w:t>ểu</w:t>
      </w:r>
      <w:r w:rsidR="007E2769">
        <w:rPr>
          <w:sz w:val="26"/>
          <w:szCs w:val="26"/>
        </w:rPr>
        <w:t>:</w:t>
      </w:r>
    </w:p>
    <w:p w:rsidR="007E2769" w:rsidRDefault="007E2769" w:rsidP="007E2769">
      <w:pPr>
        <w:spacing w:line="400" w:lineRule="exact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+ B</w:t>
      </w:r>
      <w:r w:rsidRPr="001B58AE">
        <w:rPr>
          <w:sz w:val="26"/>
          <w:szCs w:val="26"/>
        </w:rPr>
        <w:t>ản</w:t>
      </w:r>
      <w:r>
        <w:rPr>
          <w:sz w:val="26"/>
          <w:szCs w:val="26"/>
        </w:rPr>
        <w:t>g c</w:t>
      </w:r>
      <w:r w:rsidRPr="001B58AE">
        <w:rPr>
          <w:sz w:val="26"/>
          <w:szCs w:val="26"/>
        </w:rPr>
        <w:t>â</w:t>
      </w:r>
      <w:r>
        <w:rPr>
          <w:sz w:val="26"/>
          <w:szCs w:val="26"/>
        </w:rPr>
        <w:t xml:space="preserve">n </w:t>
      </w:r>
      <w:r w:rsidRPr="001B58AE">
        <w:rPr>
          <w:sz w:val="26"/>
          <w:szCs w:val="26"/>
        </w:rPr>
        <w:t>đối</w:t>
      </w:r>
      <w:r>
        <w:rPr>
          <w:sz w:val="26"/>
          <w:szCs w:val="26"/>
        </w:rPr>
        <w:t xml:space="preserve"> k</w:t>
      </w:r>
      <w:r w:rsidRPr="001B58AE">
        <w:rPr>
          <w:sz w:val="26"/>
          <w:szCs w:val="26"/>
        </w:rPr>
        <w:t>ế</w:t>
      </w:r>
      <w:r>
        <w:rPr>
          <w:sz w:val="26"/>
          <w:szCs w:val="26"/>
        </w:rPr>
        <w:t xml:space="preserve"> to</w:t>
      </w:r>
      <w:r w:rsidRPr="001B58AE">
        <w:rPr>
          <w:sz w:val="26"/>
          <w:szCs w:val="26"/>
        </w:rPr>
        <w:t>án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</w:t>
      </w:r>
      <w:r w:rsidRPr="001B58AE">
        <w:rPr>
          <w:sz w:val="26"/>
          <w:szCs w:val="26"/>
        </w:rPr>
        <w:t>ẫu</w:t>
      </w:r>
      <w:r>
        <w:rPr>
          <w:sz w:val="26"/>
          <w:szCs w:val="26"/>
        </w:rPr>
        <w:t xml:space="preserve"> s</w:t>
      </w:r>
      <w:r w:rsidRPr="001B58AE">
        <w:rPr>
          <w:sz w:val="26"/>
          <w:szCs w:val="26"/>
        </w:rPr>
        <w:t>ố</w:t>
      </w:r>
      <w:r>
        <w:rPr>
          <w:sz w:val="26"/>
          <w:szCs w:val="26"/>
        </w:rPr>
        <w:t xml:space="preserve"> B01-DN</w:t>
      </w:r>
    </w:p>
    <w:p w:rsidR="007E2769" w:rsidRDefault="007E2769" w:rsidP="007E2769">
      <w:pPr>
        <w:spacing w:line="400" w:lineRule="exact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+ B</w:t>
      </w:r>
      <w:r w:rsidRPr="001B58AE">
        <w:rPr>
          <w:sz w:val="26"/>
          <w:szCs w:val="26"/>
        </w:rPr>
        <w:t>áo</w:t>
      </w:r>
      <w:r>
        <w:rPr>
          <w:sz w:val="26"/>
          <w:szCs w:val="26"/>
        </w:rPr>
        <w:t xml:space="preserve"> c</w:t>
      </w:r>
      <w:r w:rsidRPr="001B58AE">
        <w:rPr>
          <w:sz w:val="26"/>
          <w:szCs w:val="26"/>
        </w:rPr>
        <w:t>áo</w:t>
      </w:r>
      <w:r>
        <w:rPr>
          <w:sz w:val="26"/>
          <w:szCs w:val="26"/>
        </w:rPr>
        <w:t xml:space="preserve"> k</w:t>
      </w:r>
      <w:r w:rsidRPr="001B58AE">
        <w:rPr>
          <w:sz w:val="26"/>
          <w:szCs w:val="26"/>
        </w:rPr>
        <w:t>ết</w:t>
      </w:r>
      <w:r>
        <w:rPr>
          <w:sz w:val="26"/>
          <w:szCs w:val="26"/>
        </w:rPr>
        <w:t xml:space="preserve"> qu</w:t>
      </w:r>
      <w:r w:rsidRPr="001B58AE">
        <w:rPr>
          <w:sz w:val="26"/>
          <w:szCs w:val="26"/>
        </w:rPr>
        <w:t>ả</w:t>
      </w:r>
      <w:r>
        <w:rPr>
          <w:sz w:val="26"/>
          <w:szCs w:val="26"/>
        </w:rPr>
        <w:t xml:space="preserve"> kinh doanh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</w:t>
      </w:r>
      <w:r w:rsidRPr="001B58AE">
        <w:rPr>
          <w:sz w:val="26"/>
          <w:szCs w:val="26"/>
        </w:rPr>
        <w:t>ẫu</w:t>
      </w:r>
      <w:r>
        <w:rPr>
          <w:sz w:val="26"/>
          <w:szCs w:val="26"/>
        </w:rPr>
        <w:t xml:space="preserve"> s</w:t>
      </w:r>
      <w:r w:rsidRPr="001B58AE">
        <w:rPr>
          <w:sz w:val="26"/>
          <w:szCs w:val="26"/>
        </w:rPr>
        <w:t>ố</w:t>
      </w:r>
      <w:r>
        <w:rPr>
          <w:sz w:val="26"/>
          <w:szCs w:val="26"/>
        </w:rPr>
        <w:t xml:space="preserve"> B02-DN</w:t>
      </w:r>
    </w:p>
    <w:p w:rsidR="007E2769" w:rsidRDefault="007E2769" w:rsidP="007E2769">
      <w:pPr>
        <w:spacing w:line="400" w:lineRule="exact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+ B</w:t>
      </w:r>
      <w:r w:rsidRPr="001B58AE">
        <w:rPr>
          <w:sz w:val="26"/>
          <w:szCs w:val="26"/>
        </w:rPr>
        <w:t>áo</w:t>
      </w:r>
      <w:r>
        <w:rPr>
          <w:sz w:val="26"/>
          <w:szCs w:val="26"/>
        </w:rPr>
        <w:t xml:space="preserve"> c</w:t>
      </w:r>
      <w:r w:rsidRPr="001B58AE">
        <w:rPr>
          <w:sz w:val="26"/>
          <w:szCs w:val="26"/>
        </w:rPr>
        <w:t>áo</w:t>
      </w:r>
      <w:r>
        <w:rPr>
          <w:sz w:val="26"/>
          <w:szCs w:val="26"/>
        </w:rPr>
        <w:t xml:space="preserve"> l</w:t>
      </w:r>
      <w:r w:rsidRPr="001B58AE">
        <w:rPr>
          <w:sz w:val="26"/>
          <w:szCs w:val="26"/>
        </w:rPr>
        <w:t>ư</w:t>
      </w:r>
      <w:r>
        <w:rPr>
          <w:sz w:val="26"/>
          <w:szCs w:val="26"/>
        </w:rPr>
        <w:t>u chuy</w:t>
      </w:r>
      <w:r w:rsidRPr="001B58AE">
        <w:rPr>
          <w:sz w:val="26"/>
          <w:szCs w:val="26"/>
        </w:rPr>
        <w:t>ển</w:t>
      </w:r>
      <w:r>
        <w:rPr>
          <w:sz w:val="26"/>
          <w:szCs w:val="26"/>
        </w:rPr>
        <w:t xml:space="preserve"> ti</w:t>
      </w:r>
      <w:r w:rsidRPr="001B58AE">
        <w:rPr>
          <w:sz w:val="26"/>
          <w:szCs w:val="26"/>
        </w:rPr>
        <w:t>ền</w:t>
      </w:r>
      <w:r>
        <w:rPr>
          <w:sz w:val="26"/>
          <w:szCs w:val="26"/>
        </w:rPr>
        <w:t xml:space="preserve"> t</w:t>
      </w:r>
      <w:r w:rsidRPr="001B58AE">
        <w:rPr>
          <w:sz w:val="26"/>
          <w:szCs w:val="26"/>
        </w:rPr>
        <w:t>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</w:t>
      </w:r>
      <w:r w:rsidRPr="001B58AE">
        <w:rPr>
          <w:sz w:val="26"/>
          <w:szCs w:val="26"/>
        </w:rPr>
        <w:t>ẫu</w:t>
      </w:r>
      <w:r>
        <w:rPr>
          <w:sz w:val="26"/>
          <w:szCs w:val="26"/>
        </w:rPr>
        <w:t xml:space="preserve"> s</w:t>
      </w:r>
      <w:r w:rsidRPr="001B58AE">
        <w:rPr>
          <w:sz w:val="26"/>
          <w:szCs w:val="26"/>
        </w:rPr>
        <w:t>ố</w:t>
      </w:r>
      <w:r>
        <w:rPr>
          <w:sz w:val="26"/>
          <w:szCs w:val="26"/>
        </w:rPr>
        <w:t xml:space="preserve"> B03-DN</w:t>
      </w:r>
    </w:p>
    <w:p w:rsidR="007E2769" w:rsidRDefault="007E2769" w:rsidP="007E2769">
      <w:pPr>
        <w:spacing w:line="400" w:lineRule="exact"/>
        <w:ind w:firstLine="561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+ Thuy</w:t>
      </w:r>
      <w:r w:rsidRPr="001B58AE">
        <w:rPr>
          <w:sz w:val="26"/>
          <w:szCs w:val="26"/>
        </w:rPr>
        <w:t>ế</w:t>
      </w:r>
      <w:r>
        <w:rPr>
          <w:sz w:val="26"/>
          <w:szCs w:val="26"/>
        </w:rPr>
        <w:t>t minh b</w:t>
      </w:r>
      <w:r w:rsidRPr="001B58AE">
        <w:rPr>
          <w:sz w:val="26"/>
          <w:szCs w:val="26"/>
        </w:rPr>
        <w:t>á</w:t>
      </w:r>
      <w:r>
        <w:rPr>
          <w:sz w:val="26"/>
          <w:szCs w:val="26"/>
        </w:rPr>
        <w:t>o c</w:t>
      </w:r>
      <w:r w:rsidRPr="001B58AE">
        <w:rPr>
          <w:sz w:val="26"/>
          <w:szCs w:val="26"/>
        </w:rPr>
        <w:t>áo</w:t>
      </w:r>
      <w:r>
        <w:rPr>
          <w:sz w:val="26"/>
          <w:szCs w:val="26"/>
        </w:rPr>
        <w:t xml:space="preserve"> t</w:t>
      </w:r>
      <w:r w:rsidRPr="001B58AE">
        <w:rPr>
          <w:sz w:val="26"/>
          <w:szCs w:val="26"/>
        </w:rPr>
        <w:t>à</w:t>
      </w:r>
      <w:r>
        <w:rPr>
          <w:sz w:val="26"/>
          <w:szCs w:val="26"/>
        </w:rPr>
        <w:t>i ch</w:t>
      </w:r>
      <w:r w:rsidRPr="001B58AE">
        <w:rPr>
          <w:sz w:val="26"/>
          <w:szCs w:val="26"/>
        </w:rPr>
        <w:t>ính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</w:t>
      </w:r>
      <w:r w:rsidRPr="001B58AE">
        <w:rPr>
          <w:sz w:val="26"/>
          <w:szCs w:val="26"/>
        </w:rPr>
        <w:t>ẫ</w:t>
      </w:r>
      <w:r>
        <w:rPr>
          <w:sz w:val="26"/>
          <w:szCs w:val="26"/>
        </w:rPr>
        <w:t>u s</w:t>
      </w:r>
      <w:r w:rsidRPr="001B58AE">
        <w:rPr>
          <w:sz w:val="26"/>
          <w:szCs w:val="26"/>
        </w:rPr>
        <w:t>ố</w:t>
      </w:r>
      <w:r>
        <w:rPr>
          <w:sz w:val="26"/>
          <w:szCs w:val="26"/>
        </w:rPr>
        <w:t xml:space="preserve"> B04-DN</w:t>
      </w:r>
    </w:p>
    <w:p w:rsidR="007E2769" w:rsidRDefault="00EF5291" w:rsidP="007E2769">
      <w:pPr>
        <w:spacing w:line="400" w:lineRule="exact"/>
        <w:ind w:firstLine="561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ab/>
      </w:r>
      <w:r w:rsidR="007E2769">
        <w:rPr>
          <w:sz w:val="26"/>
          <w:szCs w:val="26"/>
        </w:rPr>
        <w:t xml:space="preserve">7. </w:t>
      </w:r>
      <w:r w:rsidR="007E2769" w:rsidRPr="001B58AE">
        <w:rPr>
          <w:sz w:val="26"/>
          <w:szCs w:val="26"/>
        </w:rPr>
        <w:t>Địa</w:t>
      </w:r>
      <w:r w:rsidR="007E2769">
        <w:rPr>
          <w:sz w:val="26"/>
          <w:szCs w:val="26"/>
        </w:rPr>
        <w:t xml:space="preserve"> ch</w:t>
      </w:r>
      <w:r w:rsidR="007E2769" w:rsidRPr="001B58AE">
        <w:rPr>
          <w:sz w:val="26"/>
          <w:szCs w:val="26"/>
        </w:rPr>
        <w:t>ỉ</w:t>
      </w:r>
      <w:r w:rsidR="007E2769">
        <w:rPr>
          <w:sz w:val="26"/>
          <w:szCs w:val="26"/>
        </w:rPr>
        <w:t xml:space="preserve"> </w:t>
      </w:r>
      <w:r w:rsidR="007E2769" w:rsidRPr="001B58AE">
        <w:rPr>
          <w:sz w:val="26"/>
          <w:szCs w:val="26"/>
        </w:rPr>
        <w:t>W</w:t>
      </w:r>
      <w:r w:rsidR="007E2769">
        <w:rPr>
          <w:sz w:val="26"/>
          <w:szCs w:val="26"/>
        </w:rPr>
        <w:t xml:space="preserve">ebsite </w:t>
      </w:r>
      <w:r w:rsidR="007E2769" w:rsidRPr="001B58AE">
        <w:rPr>
          <w:sz w:val="26"/>
          <w:szCs w:val="26"/>
        </w:rPr>
        <w:t>đă</w:t>
      </w:r>
      <w:r w:rsidR="007E2769">
        <w:rPr>
          <w:sz w:val="26"/>
          <w:szCs w:val="26"/>
        </w:rPr>
        <w:t>ng t</w:t>
      </w:r>
      <w:r w:rsidR="007E2769" w:rsidRPr="001B58AE">
        <w:rPr>
          <w:sz w:val="26"/>
          <w:szCs w:val="26"/>
        </w:rPr>
        <w:t>ải</w:t>
      </w:r>
      <w:r w:rsidR="007E2769">
        <w:rPr>
          <w:sz w:val="26"/>
          <w:szCs w:val="26"/>
        </w:rPr>
        <w:t xml:space="preserve"> to</w:t>
      </w:r>
      <w:r w:rsidR="007E2769" w:rsidRPr="001B58AE">
        <w:rPr>
          <w:sz w:val="26"/>
          <w:szCs w:val="26"/>
        </w:rPr>
        <w:t>àn</w:t>
      </w:r>
      <w:r w:rsidR="007E2769">
        <w:rPr>
          <w:sz w:val="26"/>
          <w:szCs w:val="26"/>
        </w:rPr>
        <w:t xml:space="preserve"> b</w:t>
      </w:r>
      <w:r w:rsidR="007E2769" w:rsidRPr="001B58AE">
        <w:rPr>
          <w:sz w:val="26"/>
          <w:szCs w:val="26"/>
        </w:rPr>
        <w:t>ộ</w:t>
      </w:r>
      <w:r w:rsidR="007E2769">
        <w:rPr>
          <w:sz w:val="26"/>
          <w:szCs w:val="26"/>
        </w:rPr>
        <w:t xml:space="preserve"> b</w:t>
      </w:r>
      <w:r w:rsidR="007E2769" w:rsidRPr="001B58AE">
        <w:rPr>
          <w:sz w:val="26"/>
          <w:szCs w:val="26"/>
        </w:rPr>
        <w:t>áo</w:t>
      </w:r>
      <w:r w:rsidR="007E2769">
        <w:rPr>
          <w:sz w:val="26"/>
          <w:szCs w:val="26"/>
        </w:rPr>
        <w:t xml:space="preserve"> c</w:t>
      </w:r>
      <w:r w:rsidR="007E2769" w:rsidRPr="001B58AE">
        <w:rPr>
          <w:sz w:val="26"/>
          <w:szCs w:val="26"/>
        </w:rPr>
        <w:t>áo</w:t>
      </w:r>
      <w:r w:rsidR="007E2769">
        <w:rPr>
          <w:sz w:val="26"/>
          <w:szCs w:val="26"/>
        </w:rPr>
        <w:t xml:space="preserve"> t</w:t>
      </w:r>
      <w:r w:rsidR="007E2769" w:rsidRPr="001B58AE">
        <w:rPr>
          <w:sz w:val="26"/>
          <w:szCs w:val="26"/>
        </w:rPr>
        <w:t>ài</w:t>
      </w:r>
      <w:r w:rsidR="007E2769">
        <w:rPr>
          <w:sz w:val="26"/>
          <w:szCs w:val="26"/>
        </w:rPr>
        <w:t xml:space="preserve"> ch</w:t>
      </w:r>
      <w:r w:rsidR="007E2769" w:rsidRPr="001B58AE">
        <w:rPr>
          <w:sz w:val="26"/>
          <w:szCs w:val="26"/>
        </w:rPr>
        <w:t>ính</w:t>
      </w:r>
      <w:r w:rsidR="007E2769">
        <w:rPr>
          <w:sz w:val="26"/>
          <w:szCs w:val="26"/>
        </w:rPr>
        <w:t xml:space="preserve">: </w:t>
      </w:r>
      <w:hyperlink r:id="rId5" w:history="1">
        <w:r w:rsidR="007E2769" w:rsidRPr="00724EBA">
          <w:rPr>
            <w:rStyle w:val="Hyperlink"/>
            <w:sz w:val="26"/>
            <w:szCs w:val="26"/>
          </w:rPr>
          <w:t>www.bandotranhanh.vn</w:t>
        </w:r>
      </w:hyperlink>
    </w:p>
    <w:p w:rsidR="007E2769" w:rsidRPr="001B58AE" w:rsidRDefault="007E2769" w:rsidP="007E2769">
      <w:pPr>
        <w:spacing w:before="120" w:line="400" w:lineRule="exact"/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Ch</w:t>
      </w:r>
      <w:r w:rsidRPr="001B58AE">
        <w:rPr>
          <w:sz w:val="26"/>
          <w:szCs w:val="26"/>
        </w:rPr>
        <w:t>úng</w:t>
      </w:r>
      <w:r>
        <w:rPr>
          <w:sz w:val="26"/>
          <w:szCs w:val="26"/>
        </w:rPr>
        <w:t xml:space="preserve"> t</w:t>
      </w:r>
      <w:r w:rsidRPr="001B58AE">
        <w:rPr>
          <w:sz w:val="26"/>
          <w:szCs w:val="26"/>
        </w:rPr>
        <w:t>ô</w:t>
      </w:r>
      <w:r>
        <w:rPr>
          <w:sz w:val="26"/>
          <w:szCs w:val="26"/>
        </w:rPr>
        <w:t>i xin cam k</w:t>
      </w:r>
      <w:r w:rsidRPr="001B58AE">
        <w:rPr>
          <w:sz w:val="26"/>
          <w:szCs w:val="26"/>
        </w:rPr>
        <w:t>ết</w:t>
      </w:r>
      <w:r>
        <w:rPr>
          <w:sz w:val="26"/>
          <w:szCs w:val="26"/>
        </w:rPr>
        <w:t xml:space="preserve"> c</w:t>
      </w:r>
      <w:r w:rsidRPr="001B58AE">
        <w:rPr>
          <w:sz w:val="26"/>
          <w:szCs w:val="26"/>
        </w:rPr>
        <w:t>ác</w:t>
      </w:r>
      <w:r>
        <w:rPr>
          <w:sz w:val="26"/>
          <w:szCs w:val="26"/>
        </w:rPr>
        <w:t xml:space="preserve"> th</w:t>
      </w:r>
      <w:r w:rsidRPr="001B58AE">
        <w:rPr>
          <w:sz w:val="26"/>
          <w:szCs w:val="26"/>
        </w:rPr>
        <w:t>ô</w:t>
      </w:r>
      <w:r>
        <w:rPr>
          <w:sz w:val="26"/>
          <w:szCs w:val="26"/>
        </w:rPr>
        <w:t>ng tin c</w:t>
      </w:r>
      <w:r w:rsidRPr="001B58AE">
        <w:rPr>
          <w:sz w:val="26"/>
          <w:szCs w:val="26"/>
        </w:rPr>
        <w:t>ô</w:t>
      </w:r>
      <w:r>
        <w:rPr>
          <w:sz w:val="26"/>
          <w:szCs w:val="26"/>
        </w:rPr>
        <w:t>ng b</w:t>
      </w:r>
      <w:r w:rsidRPr="001B58AE">
        <w:rPr>
          <w:sz w:val="26"/>
          <w:szCs w:val="26"/>
        </w:rPr>
        <w:t>ố</w:t>
      </w:r>
      <w:r>
        <w:rPr>
          <w:sz w:val="26"/>
          <w:szCs w:val="26"/>
        </w:rPr>
        <w:t xml:space="preserve"> tr</w:t>
      </w:r>
      <w:r w:rsidRPr="001B58AE">
        <w:rPr>
          <w:sz w:val="26"/>
          <w:szCs w:val="26"/>
        </w:rPr>
        <w:t>ê</w:t>
      </w:r>
      <w:r>
        <w:rPr>
          <w:sz w:val="26"/>
          <w:szCs w:val="26"/>
        </w:rPr>
        <w:t xml:space="preserve">n </w:t>
      </w:r>
      <w:r w:rsidRPr="001B58AE">
        <w:rPr>
          <w:sz w:val="26"/>
          <w:szCs w:val="26"/>
        </w:rPr>
        <w:t>đâ</w:t>
      </w:r>
      <w:r>
        <w:rPr>
          <w:sz w:val="26"/>
          <w:szCs w:val="26"/>
        </w:rPr>
        <w:t>y l</w:t>
      </w:r>
      <w:r w:rsidRPr="001B58AE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r w:rsidRPr="001B58AE">
        <w:rPr>
          <w:sz w:val="26"/>
          <w:szCs w:val="26"/>
        </w:rPr>
        <w:t>đúng</w:t>
      </w:r>
      <w:r>
        <w:rPr>
          <w:sz w:val="26"/>
          <w:szCs w:val="26"/>
        </w:rPr>
        <w:t xml:space="preserve"> s</w:t>
      </w:r>
      <w:r w:rsidRPr="001B58AE">
        <w:rPr>
          <w:sz w:val="26"/>
          <w:szCs w:val="26"/>
        </w:rPr>
        <w:t>ự</w:t>
      </w:r>
      <w:r>
        <w:rPr>
          <w:sz w:val="26"/>
          <w:szCs w:val="26"/>
        </w:rPr>
        <w:t xml:space="preserve"> th</w:t>
      </w:r>
      <w:r w:rsidRPr="001B58AE">
        <w:rPr>
          <w:sz w:val="26"/>
          <w:szCs w:val="26"/>
        </w:rPr>
        <w:t>ật</w:t>
      </w:r>
      <w:r>
        <w:rPr>
          <w:sz w:val="26"/>
          <w:szCs w:val="26"/>
        </w:rPr>
        <w:t xml:space="preserve"> v</w:t>
      </w:r>
      <w:r w:rsidRPr="001B58AE">
        <w:rPr>
          <w:sz w:val="26"/>
          <w:szCs w:val="26"/>
        </w:rPr>
        <w:t>à</w:t>
      </w:r>
      <w:r>
        <w:rPr>
          <w:sz w:val="26"/>
          <w:szCs w:val="26"/>
        </w:rPr>
        <w:t xml:space="preserve"> ho</w:t>
      </w:r>
      <w:r w:rsidRPr="001B58AE">
        <w:rPr>
          <w:sz w:val="26"/>
          <w:szCs w:val="26"/>
        </w:rPr>
        <w:t>àn</w:t>
      </w:r>
      <w:r>
        <w:rPr>
          <w:sz w:val="26"/>
          <w:szCs w:val="26"/>
        </w:rPr>
        <w:t xml:space="preserve"> to</w:t>
      </w:r>
      <w:r w:rsidRPr="001B58AE">
        <w:rPr>
          <w:sz w:val="26"/>
          <w:szCs w:val="26"/>
        </w:rPr>
        <w:t>àn</w:t>
      </w:r>
      <w:r>
        <w:rPr>
          <w:sz w:val="26"/>
          <w:szCs w:val="26"/>
        </w:rPr>
        <w:t xml:space="preserve"> ch</w:t>
      </w:r>
      <w:r w:rsidRPr="001B58AE">
        <w:rPr>
          <w:sz w:val="26"/>
          <w:szCs w:val="26"/>
        </w:rPr>
        <w:t>ịu</w:t>
      </w:r>
      <w:r>
        <w:rPr>
          <w:sz w:val="26"/>
          <w:szCs w:val="26"/>
        </w:rPr>
        <w:t xml:space="preserve"> tr</w:t>
      </w:r>
      <w:r w:rsidRPr="001B58AE">
        <w:rPr>
          <w:sz w:val="26"/>
          <w:szCs w:val="26"/>
        </w:rPr>
        <w:t>ách</w:t>
      </w:r>
      <w:r>
        <w:rPr>
          <w:sz w:val="26"/>
          <w:szCs w:val="26"/>
        </w:rPr>
        <w:t xml:space="preserve"> nhi</w:t>
      </w:r>
      <w:r w:rsidRPr="001B58AE">
        <w:rPr>
          <w:sz w:val="26"/>
          <w:szCs w:val="26"/>
        </w:rPr>
        <w:t>ệm</w:t>
      </w:r>
      <w:r>
        <w:rPr>
          <w:sz w:val="26"/>
          <w:szCs w:val="26"/>
        </w:rPr>
        <w:t xml:space="preserve"> tr</w:t>
      </w:r>
      <w:r w:rsidRPr="001B58AE">
        <w:rPr>
          <w:sz w:val="26"/>
          <w:szCs w:val="26"/>
        </w:rPr>
        <w:t>ước</w:t>
      </w:r>
      <w:r>
        <w:rPr>
          <w:sz w:val="26"/>
          <w:szCs w:val="26"/>
        </w:rPr>
        <w:t xml:space="preserve"> ph</w:t>
      </w:r>
      <w:r w:rsidRPr="001B58AE">
        <w:rPr>
          <w:sz w:val="26"/>
          <w:szCs w:val="26"/>
        </w:rPr>
        <w:t>áp</w:t>
      </w:r>
      <w:r>
        <w:rPr>
          <w:sz w:val="26"/>
          <w:szCs w:val="26"/>
        </w:rPr>
        <w:t xml:space="preserve"> lu</w:t>
      </w:r>
      <w:r w:rsidRPr="001B58AE">
        <w:rPr>
          <w:sz w:val="26"/>
          <w:szCs w:val="26"/>
        </w:rPr>
        <w:t>ật</w:t>
      </w:r>
      <w:r>
        <w:rPr>
          <w:sz w:val="26"/>
          <w:szCs w:val="26"/>
        </w:rPr>
        <w:t xml:space="preserve"> v</w:t>
      </w:r>
      <w:r w:rsidRPr="001B58AE">
        <w:rPr>
          <w:sz w:val="26"/>
          <w:szCs w:val="26"/>
        </w:rPr>
        <w:t>ề</w:t>
      </w:r>
      <w:r>
        <w:rPr>
          <w:sz w:val="26"/>
          <w:szCs w:val="26"/>
        </w:rPr>
        <w:t xml:space="preserve"> n</w:t>
      </w:r>
      <w:r w:rsidRPr="001B58AE">
        <w:rPr>
          <w:sz w:val="26"/>
          <w:szCs w:val="26"/>
        </w:rPr>
        <w:t>ội</w:t>
      </w:r>
      <w:r>
        <w:rPr>
          <w:sz w:val="26"/>
          <w:szCs w:val="26"/>
        </w:rPr>
        <w:t xml:space="preserve"> dung th</w:t>
      </w:r>
      <w:r w:rsidRPr="001B58AE">
        <w:rPr>
          <w:sz w:val="26"/>
          <w:szCs w:val="26"/>
        </w:rPr>
        <w:t>ô</w:t>
      </w:r>
      <w:r>
        <w:rPr>
          <w:sz w:val="26"/>
          <w:szCs w:val="26"/>
        </w:rPr>
        <w:t xml:space="preserve">ng tin </w:t>
      </w:r>
      <w:r w:rsidRPr="001B58AE">
        <w:rPr>
          <w:sz w:val="26"/>
          <w:szCs w:val="26"/>
        </w:rPr>
        <w:t>được</w:t>
      </w:r>
      <w:r>
        <w:rPr>
          <w:sz w:val="26"/>
          <w:szCs w:val="26"/>
        </w:rPr>
        <w:t xml:space="preserve"> c</w:t>
      </w:r>
      <w:r w:rsidRPr="001B58AE">
        <w:rPr>
          <w:sz w:val="26"/>
          <w:szCs w:val="26"/>
        </w:rPr>
        <w:t>ô</w:t>
      </w:r>
      <w:r>
        <w:rPr>
          <w:sz w:val="26"/>
          <w:szCs w:val="26"/>
        </w:rPr>
        <w:t>ng b</w:t>
      </w:r>
      <w:r w:rsidRPr="001B58AE">
        <w:rPr>
          <w:sz w:val="26"/>
          <w:szCs w:val="26"/>
        </w:rPr>
        <w:t>ố</w:t>
      </w:r>
      <w:r>
        <w:rPr>
          <w:sz w:val="26"/>
          <w:szCs w:val="26"/>
        </w:rPr>
        <w:t>.</w:t>
      </w:r>
    </w:p>
    <w:p w:rsidR="007E2769" w:rsidRPr="001B58AE" w:rsidRDefault="007E2769" w:rsidP="007E2769">
      <w:pPr>
        <w:spacing w:before="480" w:line="340" w:lineRule="exact"/>
        <w:ind w:firstLine="561"/>
        <w:jc w:val="both"/>
        <w:rPr>
          <w:sz w:val="26"/>
          <w:szCs w:val="26"/>
        </w:rPr>
      </w:pPr>
    </w:p>
    <w:p w:rsidR="007E2769" w:rsidRPr="009D033E" w:rsidRDefault="007E2769" w:rsidP="007E2769">
      <w:pPr>
        <w:tabs>
          <w:tab w:val="left" w:pos="561"/>
          <w:tab w:val="center" w:pos="7106"/>
        </w:tabs>
        <w:spacing w:line="340" w:lineRule="exact"/>
        <w:jc w:val="center"/>
        <w:rPr>
          <w:b/>
          <w:sz w:val="22"/>
          <w:szCs w:val="26"/>
        </w:rPr>
      </w:pPr>
      <w:r>
        <w:rPr>
          <w:i/>
          <w:sz w:val="26"/>
          <w:szCs w:val="26"/>
        </w:rPr>
        <w:tab/>
      </w:r>
      <w:r w:rsidRPr="004359C6">
        <w:rPr>
          <w:i/>
          <w:sz w:val="26"/>
          <w:szCs w:val="26"/>
        </w:rPr>
        <w:t xml:space="preserve">                                               </w:t>
      </w:r>
      <w:r>
        <w:rPr>
          <w:i/>
          <w:sz w:val="26"/>
          <w:szCs w:val="26"/>
        </w:rPr>
        <w:t xml:space="preserve">                        </w:t>
      </w:r>
      <w:r w:rsidRPr="004359C6">
        <w:rPr>
          <w:i/>
          <w:sz w:val="26"/>
          <w:szCs w:val="26"/>
        </w:rPr>
        <w:t xml:space="preserve">  </w:t>
      </w:r>
      <w:r>
        <w:rPr>
          <w:b/>
          <w:sz w:val="22"/>
        </w:rPr>
        <w:t>NG</w:t>
      </w:r>
      <w:r w:rsidRPr="001B58AE">
        <w:rPr>
          <w:b/>
          <w:sz w:val="22"/>
        </w:rPr>
        <w:t>ƯỜI</w:t>
      </w:r>
      <w:r>
        <w:rPr>
          <w:b/>
          <w:sz w:val="22"/>
        </w:rPr>
        <w:t xml:space="preserve"> TH</w:t>
      </w:r>
      <w:r w:rsidRPr="009D033E">
        <w:rPr>
          <w:b/>
          <w:sz w:val="22"/>
        </w:rPr>
        <w:t>ỰC</w:t>
      </w:r>
      <w:r>
        <w:rPr>
          <w:b/>
          <w:sz w:val="22"/>
        </w:rPr>
        <w:t xml:space="preserve"> HI</w:t>
      </w:r>
      <w:r w:rsidRPr="009D033E">
        <w:rPr>
          <w:b/>
          <w:sz w:val="22"/>
        </w:rPr>
        <w:t>ỆN</w:t>
      </w:r>
      <w:r>
        <w:rPr>
          <w:b/>
          <w:sz w:val="22"/>
        </w:rPr>
        <w:t xml:space="preserve"> CBTT</w:t>
      </w:r>
    </w:p>
    <w:p w:rsidR="007E2769" w:rsidRPr="008B4E39" w:rsidRDefault="007E2769" w:rsidP="007E2769">
      <w:pPr>
        <w:tabs>
          <w:tab w:val="left" w:pos="561"/>
          <w:tab w:val="center" w:pos="7106"/>
        </w:tabs>
        <w:spacing w:before="60" w:after="6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ab/>
      </w:r>
      <w:r>
        <w:rPr>
          <w:rFonts w:ascii="Tahoma" w:hAnsi="Tahoma" w:cs="Tahoma"/>
          <w:b/>
          <w:sz w:val="22"/>
        </w:rPr>
        <w:tab/>
      </w:r>
    </w:p>
    <w:p w:rsidR="007E2769" w:rsidRPr="007D6644" w:rsidRDefault="007E2769" w:rsidP="007E2769">
      <w:pPr>
        <w:tabs>
          <w:tab w:val="left" w:pos="561"/>
          <w:tab w:val="center" w:pos="7106"/>
        </w:tabs>
        <w:spacing w:before="240" w:after="60"/>
        <w:rPr>
          <w:b/>
          <w:i/>
          <w:sz w:val="22"/>
        </w:rPr>
      </w:pPr>
      <w:r w:rsidRPr="007D6644">
        <w:rPr>
          <w:b/>
          <w:i/>
          <w:sz w:val="22"/>
        </w:rPr>
        <w:t>Nơi nhận:</w:t>
      </w:r>
    </w:p>
    <w:p w:rsidR="007E2769" w:rsidRDefault="007E2769" w:rsidP="007E2769">
      <w:pPr>
        <w:numPr>
          <w:ilvl w:val="0"/>
          <w:numId w:val="1"/>
        </w:numPr>
        <w:tabs>
          <w:tab w:val="clear" w:pos="915"/>
          <w:tab w:val="left" w:pos="374"/>
          <w:tab w:val="center" w:pos="7106"/>
        </w:tabs>
        <w:ind w:left="0" w:firstLine="187"/>
        <w:rPr>
          <w:sz w:val="18"/>
        </w:rPr>
      </w:pPr>
      <w:r>
        <w:rPr>
          <w:sz w:val="18"/>
        </w:rPr>
        <w:t>Như tr</w:t>
      </w:r>
      <w:r w:rsidRPr="000D1A7E">
        <w:rPr>
          <w:sz w:val="18"/>
        </w:rPr>
        <w:t>ê</w:t>
      </w:r>
      <w:r>
        <w:rPr>
          <w:sz w:val="18"/>
        </w:rPr>
        <w:t>n;</w:t>
      </w:r>
    </w:p>
    <w:p w:rsidR="007E2769" w:rsidRDefault="007E2769" w:rsidP="007E2769">
      <w:pPr>
        <w:numPr>
          <w:ilvl w:val="0"/>
          <w:numId w:val="1"/>
        </w:numPr>
        <w:tabs>
          <w:tab w:val="clear" w:pos="915"/>
          <w:tab w:val="left" w:pos="374"/>
          <w:tab w:val="center" w:pos="7106"/>
        </w:tabs>
        <w:ind w:left="0" w:firstLine="187"/>
        <w:rPr>
          <w:sz w:val="18"/>
        </w:rPr>
      </w:pPr>
      <w:r w:rsidRPr="007D6644">
        <w:rPr>
          <w:sz w:val="18"/>
        </w:rPr>
        <w:t>Lưu HC</w:t>
      </w:r>
      <w:r>
        <w:rPr>
          <w:sz w:val="18"/>
        </w:rPr>
        <w:t>.</w:t>
      </w:r>
      <w:r>
        <w:rPr>
          <w:sz w:val="18"/>
        </w:rPr>
        <w:tab/>
      </w:r>
    </w:p>
    <w:p w:rsidR="007E2769" w:rsidRDefault="007E2769" w:rsidP="007E2769">
      <w:pPr>
        <w:tabs>
          <w:tab w:val="left" w:pos="374"/>
          <w:tab w:val="center" w:pos="7106"/>
        </w:tabs>
        <w:spacing w:before="12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</w:t>
      </w:r>
    </w:p>
    <w:p w:rsidR="007E2769" w:rsidRPr="00DB6F61" w:rsidRDefault="007E2769" w:rsidP="007E2769">
      <w:pPr>
        <w:tabs>
          <w:tab w:val="left" w:pos="374"/>
          <w:tab w:val="center" w:pos="7106"/>
        </w:tabs>
        <w:spacing w:before="120"/>
        <w:rPr>
          <w:b/>
          <w:sz w:val="26"/>
          <w:szCs w:val="26"/>
        </w:rPr>
      </w:pPr>
      <w:r>
        <w:rPr>
          <w:sz w:val="18"/>
        </w:rPr>
        <w:tab/>
      </w:r>
      <w:r>
        <w:rPr>
          <w:sz w:val="18"/>
        </w:rPr>
        <w:tab/>
      </w:r>
      <w:r w:rsidRPr="00DB6F61">
        <w:rPr>
          <w:b/>
          <w:sz w:val="26"/>
          <w:szCs w:val="26"/>
        </w:rPr>
        <w:t xml:space="preserve">   Đặng Thị Như</w:t>
      </w:r>
    </w:p>
    <w:p w:rsidR="007E2769" w:rsidRDefault="007E2769" w:rsidP="007E2769">
      <w:pPr>
        <w:tabs>
          <w:tab w:val="left" w:pos="374"/>
          <w:tab w:val="center" w:pos="7106"/>
        </w:tabs>
        <w:spacing w:before="120"/>
        <w:rPr>
          <w:b/>
          <w:sz w:val="26"/>
          <w:szCs w:val="26"/>
        </w:rPr>
      </w:pPr>
    </w:p>
    <w:p w:rsidR="007E2769" w:rsidRDefault="007E2769" w:rsidP="007E2769">
      <w:pPr>
        <w:tabs>
          <w:tab w:val="left" w:pos="374"/>
          <w:tab w:val="center" w:pos="7106"/>
        </w:tabs>
        <w:spacing w:before="120"/>
        <w:rPr>
          <w:b/>
          <w:sz w:val="26"/>
          <w:szCs w:val="26"/>
        </w:rPr>
      </w:pPr>
    </w:p>
    <w:p w:rsidR="007E2769" w:rsidRDefault="007E2769" w:rsidP="007E2769">
      <w:pPr>
        <w:tabs>
          <w:tab w:val="left" w:pos="374"/>
          <w:tab w:val="center" w:pos="7106"/>
        </w:tabs>
        <w:spacing w:before="120"/>
        <w:rPr>
          <w:b/>
          <w:sz w:val="26"/>
          <w:szCs w:val="26"/>
        </w:rPr>
      </w:pPr>
    </w:p>
    <w:p w:rsidR="007E2769" w:rsidRDefault="007E2769" w:rsidP="007E2769">
      <w:pPr>
        <w:tabs>
          <w:tab w:val="left" w:pos="374"/>
          <w:tab w:val="center" w:pos="7106"/>
        </w:tabs>
        <w:spacing w:before="120"/>
        <w:rPr>
          <w:b/>
          <w:sz w:val="26"/>
          <w:szCs w:val="26"/>
        </w:rPr>
      </w:pPr>
    </w:p>
    <w:p w:rsidR="007E2769" w:rsidRDefault="007E2769" w:rsidP="007E2769"/>
    <w:p w:rsidR="007E2769" w:rsidRDefault="007E2769"/>
    <w:sectPr w:rsidR="007E2769" w:rsidSect="00FE24A9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2B21"/>
    <w:multiLevelType w:val="hybridMultilevel"/>
    <w:tmpl w:val="3C2A7584"/>
    <w:lvl w:ilvl="0" w:tplc="47FE36D6">
      <w:start w:val="1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7E2769"/>
    <w:rsid w:val="001A7160"/>
    <w:rsid w:val="001B2BA8"/>
    <w:rsid w:val="001E13C1"/>
    <w:rsid w:val="00257CAF"/>
    <w:rsid w:val="00271354"/>
    <w:rsid w:val="002C0F97"/>
    <w:rsid w:val="0031628A"/>
    <w:rsid w:val="003917D5"/>
    <w:rsid w:val="003F3F09"/>
    <w:rsid w:val="00423927"/>
    <w:rsid w:val="00423DBD"/>
    <w:rsid w:val="00434190"/>
    <w:rsid w:val="00655AA6"/>
    <w:rsid w:val="00660DA3"/>
    <w:rsid w:val="006912ED"/>
    <w:rsid w:val="007E2769"/>
    <w:rsid w:val="00857AA7"/>
    <w:rsid w:val="008A34CB"/>
    <w:rsid w:val="00917868"/>
    <w:rsid w:val="00A17D94"/>
    <w:rsid w:val="00B17FC1"/>
    <w:rsid w:val="00CC3D86"/>
    <w:rsid w:val="00DF0F06"/>
    <w:rsid w:val="00EA37C5"/>
    <w:rsid w:val="00EF5291"/>
    <w:rsid w:val="00F44D04"/>
    <w:rsid w:val="00FE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E2769"/>
    <w:rPr>
      <w:color w:val="0000FF"/>
      <w:u w:val="single"/>
    </w:rPr>
  </w:style>
  <w:style w:type="table" w:styleId="TableGrid">
    <w:name w:val="Table Grid"/>
    <w:basedOn w:val="TableNormal"/>
    <w:rsid w:val="007E2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ndotranhanh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NHÀ XUẤT BẢN GIÁO DỤC VIỆT NAM</vt:lpstr>
    </vt:vector>
  </TitlesOfParts>
  <Company>HOME</Company>
  <LinksUpToDate>false</LinksUpToDate>
  <CharactersWithSpaces>1367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http://www.bandotranhanh.vn/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NHÀ XUẤT BẢN GIÁO DỤC VIỆT NAM</dc:title>
  <dc:creator>user</dc:creator>
  <cp:lastModifiedBy>USER</cp:lastModifiedBy>
  <cp:revision>2</cp:revision>
  <cp:lastPrinted>2015-10-14T09:32:00Z</cp:lastPrinted>
  <dcterms:created xsi:type="dcterms:W3CDTF">2015-10-15T09:04:00Z</dcterms:created>
  <dcterms:modified xsi:type="dcterms:W3CDTF">2015-10-15T09:04:00Z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a32ae11b417499a8f0f8c9b7906c7b0.psdsxs" Id="R38671a51a543441b" /></Relationships>
</file>