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72" w:rsidRPr="00B31F17" w:rsidRDefault="00B31F17" w:rsidP="00B31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F17">
        <w:rPr>
          <w:rFonts w:ascii="Times New Roman" w:hAnsi="Times New Roman" w:cs="Times New Roman"/>
          <w:sz w:val="28"/>
          <w:szCs w:val="28"/>
        </w:rPr>
        <w:t>CÔNG TY CỔ PHẦN ĐẦU TƯ VÀ THƯƠNG MẠI VNN</w:t>
      </w:r>
    </w:p>
    <w:p w:rsidR="0090027D" w:rsidRDefault="00B31F17" w:rsidP="00B31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F17">
        <w:rPr>
          <w:rFonts w:ascii="Times New Roman" w:hAnsi="Times New Roman" w:cs="Times New Roman"/>
          <w:sz w:val="28"/>
          <w:szCs w:val="28"/>
        </w:rPr>
        <w:t xml:space="preserve">BÁO CÁO TÀI CHÍNH </w:t>
      </w:r>
    </w:p>
    <w:p w:rsidR="00B31F17" w:rsidRPr="00B31F17" w:rsidRDefault="00B31F17" w:rsidP="00B31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F17">
        <w:rPr>
          <w:rFonts w:ascii="Times New Roman" w:hAnsi="Times New Roman" w:cs="Times New Roman"/>
          <w:sz w:val="28"/>
          <w:szCs w:val="28"/>
        </w:rPr>
        <w:t>QUÝ IV NĂM 2014</w:t>
      </w:r>
    </w:p>
    <w:sectPr w:rsidR="00B31F17" w:rsidRPr="00B31F17" w:rsidSect="00BE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31F17"/>
    <w:rsid w:val="0090027D"/>
    <w:rsid w:val="00B31F17"/>
    <w:rsid w:val="00B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nhungph</dc:creator>
  <cp:keywords/>
  <dc:description/>
  <cp:lastModifiedBy>nhungph</cp:lastModifiedBy>
  <cp:revision>3</cp:revision>
  <dcterms:created xsi:type="dcterms:W3CDTF">2015-02-25T09:44:00Z</dcterms:created>
  <dcterms:modified xsi:type="dcterms:W3CDTF">2015-02-25T09:46:00Z</dcterms:modified>
</cp:coreProperties>
</file>