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a23b003279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670"/>
      </w:tblGrid>
      <w:tr w:rsidR="00364CA3" w:rsidTr="00364CA3">
        <w:tc>
          <w:tcPr>
            <w:tcW w:w="5245" w:type="dxa"/>
          </w:tcPr>
          <w:p w:rsidR="00364CA3" w:rsidRPr="00364CA3" w:rsidRDefault="00364CA3" w:rsidP="00364CA3">
            <w:pPr>
              <w:widowControl w:val="0"/>
              <w:autoSpaceDE w:val="0"/>
              <w:autoSpaceDN w:val="0"/>
              <w:adjustRightInd w:val="0"/>
              <w:ind w:left="-533" w:firstLine="5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6pt;margin-top:33.75pt;width:144.75pt;height:0;z-index:251658240" o:connectortype="straight"/>
              </w:pict>
            </w:r>
            <w:r w:rsidRPr="00364C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TY CỔ PHẦN ĐẦU TƯ XÂY DỰNG VÀ CÔNG NGHỆ TIẾN TRUNG</w:t>
            </w:r>
          </w:p>
        </w:tc>
        <w:tc>
          <w:tcPr>
            <w:tcW w:w="5670" w:type="dxa"/>
          </w:tcPr>
          <w:p w:rsidR="00364CA3" w:rsidRPr="00274C8F" w:rsidRDefault="00364CA3" w:rsidP="00364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274C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364CA3" w:rsidRPr="00274C8F" w:rsidRDefault="00364CA3" w:rsidP="0036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4C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:rsidR="00364CA3" w:rsidRPr="00274C8F" w:rsidRDefault="00364CA3" w:rsidP="00364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-----o0o-----            </w:t>
            </w:r>
          </w:p>
          <w:p w:rsidR="00364CA3" w:rsidRDefault="00364CA3" w:rsidP="00364CA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Bình</w:t>
            </w:r>
            <w:proofErr w:type="spellEnd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10 </w:t>
            </w:r>
            <w:proofErr w:type="spellStart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74C8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2015</w:t>
            </w:r>
          </w:p>
        </w:tc>
      </w:tr>
    </w:tbl>
    <w:p w:rsidR="00364CA3" w:rsidRPr="00500700" w:rsidRDefault="00364CA3" w:rsidP="00364CA3">
      <w:pPr>
        <w:widowControl w:val="0"/>
        <w:autoSpaceDE w:val="0"/>
        <w:autoSpaceDN w:val="0"/>
        <w:adjustRightInd w:val="0"/>
        <w:spacing w:before="240" w:after="240"/>
        <w:ind w:firstLine="533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 w:rsidRPr="00500700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THÔNG BÁO </w:t>
      </w:r>
    </w:p>
    <w:p w:rsidR="00364CA3" w:rsidRPr="00500700" w:rsidRDefault="00364CA3" w:rsidP="00364CA3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" w:hAnsi="Times New Roman" w:cs="Times New Roman"/>
          <w:b/>
          <w:bCs/>
          <w:color w:val="000000"/>
          <w:sz w:val="26"/>
          <w:szCs w:val="30"/>
        </w:rPr>
      </w:pP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Về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việc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: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Mời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tham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dự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Đại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hội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đồng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cổ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đông</w:t>
      </w:r>
      <w:proofErr w:type="spell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>thường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>niên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>năm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2015</w:t>
      </w:r>
    </w:p>
    <w:p w:rsidR="00364CA3" w:rsidRPr="00500700" w:rsidRDefault="00364CA3" w:rsidP="00364CA3">
      <w:pPr>
        <w:widowControl w:val="0"/>
        <w:autoSpaceDE w:val="0"/>
        <w:autoSpaceDN w:val="0"/>
        <w:adjustRightInd w:val="0"/>
        <w:ind w:firstLine="533"/>
        <w:jc w:val="center"/>
        <w:rPr>
          <w:rFonts w:ascii="Times New Roman" w:hAnsi="Times New Roman" w:cs="Times New Roman"/>
          <w:b/>
          <w:bCs/>
          <w:color w:val="000000"/>
          <w:sz w:val="26"/>
          <w:szCs w:val="30"/>
        </w:rPr>
      </w:pPr>
      <w:proofErr w:type="spellStart"/>
      <w:proofErr w:type="gramStart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>của</w:t>
      </w:r>
      <w:proofErr w:type="spellEnd"/>
      <w:proofErr w:type="gramEnd"/>
      <w:r w:rsidRPr="00500700"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r w:rsidRPr="00D8057B">
        <w:rPr>
          <w:rFonts w:ascii="Times New Roman" w:hAnsi="Times New Roman"/>
          <w:b/>
          <w:sz w:val="26"/>
          <w:szCs w:val="26"/>
          <w:lang w:val="pt-BR"/>
        </w:rPr>
        <w:t>Công ty Cổ phần Đầu tư Xây dựng và Công nghệ Tiến Trung</w:t>
      </w:r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(TTZ)</w:t>
      </w:r>
    </w:p>
    <w:p w:rsidR="00364CA3" w:rsidRDefault="00364CA3" w:rsidP="00364CA3">
      <w:pPr>
        <w:widowControl w:val="0"/>
        <w:tabs>
          <w:tab w:val="left" w:pos="360"/>
          <w:tab w:val="left" w:pos="2520"/>
          <w:tab w:val="left" w:pos="2700"/>
          <w:tab w:val="center" w:pos="5932"/>
        </w:tabs>
        <w:autoSpaceDE w:val="0"/>
        <w:autoSpaceDN w:val="0"/>
        <w:adjustRightInd w:val="0"/>
        <w:spacing w:before="40" w:after="40"/>
        <w:ind w:firstLine="533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364CA3" w:rsidRPr="00500700" w:rsidRDefault="00364CA3" w:rsidP="00364CA3">
      <w:pPr>
        <w:widowControl w:val="0"/>
        <w:tabs>
          <w:tab w:val="left" w:pos="360"/>
          <w:tab w:val="left" w:pos="2520"/>
          <w:tab w:val="left" w:pos="2700"/>
          <w:tab w:val="center" w:pos="5932"/>
        </w:tabs>
        <w:autoSpaceDE w:val="0"/>
        <w:autoSpaceDN w:val="0"/>
        <w:adjustRightInd w:val="0"/>
        <w:spacing w:before="40" w:after="40"/>
        <w:ind w:firstLine="533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ab/>
        <w:t xml:space="preserve">    </w:t>
      </w:r>
    </w:p>
    <w:p w:rsidR="00364CA3" w:rsidRPr="00956544" w:rsidRDefault="00364CA3" w:rsidP="00364CA3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057B">
        <w:rPr>
          <w:rFonts w:ascii="Times New Roman" w:hAnsi="Times New Roman"/>
          <w:sz w:val="26"/>
          <w:szCs w:val="26"/>
          <w:lang w:val="pt-BR"/>
        </w:rPr>
        <w:t>Công ty Cổ phần Đầu tư Xây dựng và Công nghệ Tiến Trung</w:t>
      </w:r>
      <w:r>
        <w:rPr>
          <w:rFonts w:ascii="Times New Roman" w:hAnsi="Times New Roman" w:cs="Times New Roman"/>
          <w:b/>
          <w:bCs/>
          <w:color w:val="000000"/>
          <w:sz w:val="26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(TTZ)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mời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củ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TTZ</w:t>
      </w:r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6544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95654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64CA3" w:rsidRPr="003E5055" w:rsidRDefault="00364CA3" w:rsidP="00364CA3">
      <w:pPr>
        <w:pStyle w:val="NormalWeb"/>
        <w:numPr>
          <w:ilvl w:val="0"/>
          <w:numId w:val="1"/>
        </w:numPr>
        <w:spacing w:before="120" w:after="0" w:line="288" w:lineRule="auto"/>
        <w:jc w:val="both"/>
        <w:rPr>
          <w:sz w:val="26"/>
          <w:szCs w:val="26"/>
        </w:rPr>
      </w:pPr>
      <w:proofErr w:type="spellStart"/>
      <w:r w:rsidRPr="00956544">
        <w:rPr>
          <w:bCs/>
          <w:color w:val="000000"/>
          <w:sz w:val="26"/>
          <w:szCs w:val="26"/>
        </w:rPr>
        <w:t>Thời</w:t>
      </w:r>
      <w:proofErr w:type="spellEnd"/>
      <w:r w:rsidRPr="00956544">
        <w:rPr>
          <w:bCs/>
          <w:color w:val="000000"/>
          <w:sz w:val="26"/>
          <w:szCs w:val="26"/>
        </w:rPr>
        <w:t xml:space="preserve"> </w:t>
      </w:r>
      <w:proofErr w:type="spellStart"/>
      <w:r w:rsidRPr="00956544">
        <w:rPr>
          <w:bCs/>
          <w:color w:val="000000"/>
          <w:sz w:val="26"/>
          <w:szCs w:val="26"/>
        </w:rPr>
        <w:t>gian</w:t>
      </w:r>
      <w:proofErr w:type="spellEnd"/>
      <w:r w:rsidRPr="00956544">
        <w:rPr>
          <w:bCs/>
          <w:color w:val="000000"/>
          <w:sz w:val="26"/>
          <w:szCs w:val="26"/>
        </w:rPr>
        <w:t>:</w:t>
      </w:r>
      <w:r w:rsidRPr="00956544">
        <w:rPr>
          <w:color w:val="000000"/>
          <w:sz w:val="26"/>
          <w:szCs w:val="26"/>
        </w:rPr>
        <w:t xml:space="preserve"> </w:t>
      </w:r>
      <w:r w:rsidRPr="003E5055">
        <w:rPr>
          <w:color w:val="000000"/>
          <w:sz w:val="26"/>
          <w:szCs w:val="26"/>
        </w:rPr>
        <w:t>13</w:t>
      </w:r>
      <w:r w:rsidRPr="003E5055">
        <w:rPr>
          <w:sz w:val="26"/>
          <w:szCs w:val="26"/>
        </w:rPr>
        <w:t xml:space="preserve">h30 - 17h, </w:t>
      </w:r>
      <w:proofErr w:type="spellStart"/>
      <w:r w:rsidRPr="003E5055">
        <w:rPr>
          <w:sz w:val="26"/>
          <w:szCs w:val="26"/>
        </w:rPr>
        <w:t>Thứ</w:t>
      </w:r>
      <w:proofErr w:type="spellEnd"/>
      <w:r w:rsidRPr="003E5055">
        <w:rPr>
          <w:sz w:val="26"/>
          <w:szCs w:val="26"/>
        </w:rPr>
        <w:t xml:space="preserve"> </w:t>
      </w:r>
      <w:proofErr w:type="spellStart"/>
      <w:r w:rsidRPr="003E5055">
        <w:rPr>
          <w:sz w:val="26"/>
          <w:szCs w:val="26"/>
        </w:rPr>
        <w:t>hai</w:t>
      </w:r>
      <w:proofErr w:type="spellEnd"/>
      <w:r w:rsidRPr="003E5055">
        <w:rPr>
          <w:sz w:val="26"/>
          <w:szCs w:val="26"/>
        </w:rPr>
        <w:t xml:space="preserve"> </w:t>
      </w:r>
      <w:proofErr w:type="spellStart"/>
      <w:r w:rsidRPr="003E5055">
        <w:rPr>
          <w:sz w:val="26"/>
          <w:szCs w:val="26"/>
        </w:rPr>
        <w:t>ngày</w:t>
      </w:r>
      <w:proofErr w:type="spellEnd"/>
      <w:r w:rsidRPr="003E5055">
        <w:rPr>
          <w:sz w:val="26"/>
          <w:szCs w:val="26"/>
        </w:rPr>
        <w:t xml:space="preserve"> 27 </w:t>
      </w:r>
      <w:proofErr w:type="spellStart"/>
      <w:r w:rsidRPr="003E5055">
        <w:rPr>
          <w:sz w:val="26"/>
          <w:szCs w:val="26"/>
        </w:rPr>
        <w:t>tháng</w:t>
      </w:r>
      <w:proofErr w:type="spellEnd"/>
      <w:r w:rsidRPr="003E5055">
        <w:rPr>
          <w:sz w:val="26"/>
          <w:szCs w:val="26"/>
        </w:rPr>
        <w:t xml:space="preserve"> 04 </w:t>
      </w:r>
      <w:proofErr w:type="spellStart"/>
      <w:r w:rsidRPr="003E5055">
        <w:rPr>
          <w:sz w:val="26"/>
          <w:szCs w:val="26"/>
        </w:rPr>
        <w:t>năm</w:t>
      </w:r>
      <w:proofErr w:type="spellEnd"/>
      <w:r w:rsidRPr="003E5055">
        <w:rPr>
          <w:sz w:val="26"/>
          <w:szCs w:val="26"/>
        </w:rPr>
        <w:t xml:space="preserve"> 2015</w:t>
      </w:r>
    </w:p>
    <w:p w:rsidR="00364CA3" w:rsidRPr="003E5055" w:rsidRDefault="00364CA3" w:rsidP="00364CA3">
      <w:pPr>
        <w:pStyle w:val="NormalWeb"/>
        <w:numPr>
          <w:ilvl w:val="0"/>
          <w:numId w:val="1"/>
        </w:numPr>
        <w:spacing w:before="120" w:after="0" w:line="288" w:lineRule="auto"/>
        <w:jc w:val="both"/>
        <w:rPr>
          <w:bCs/>
          <w:i/>
          <w:iCs/>
          <w:sz w:val="26"/>
          <w:szCs w:val="26"/>
        </w:rPr>
      </w:pPr>
      <w:proofErr w:type="spellStart"/>
      <w:r w:rsidRPr="003E5055">
        <w:rPr>
          <w:bCs/>
          <w:color w:val="000000"/>
          <w:sz w:val="26"/>
          <w:szCs w:val="26"/>
        </w:rPr>
        <w:t>Địa</w:t>
      </w:r>
      <w:proofErr w:type="spellEnd"/>
      <w:r w:rsidRPr="003E5055">
        <w:rPr>
          <w:bCs/>
          <w:color w:val="000000"/>
          <w:sz w:val="26"/>
          <w:szCs w:val="26"/>
        </w:rPr>
        <w:t xml:space="preserve"> </w:t>
      </w:r>
      <w:proofErr w:type="spellStart"/>
      <w:r w:rsidRPr="00274C8F">
        <w:rPr>
          <w:bCs/>
          <w:color w:val="000000"/>
          <w:sz w:val="26"/>
          <w:szCs w:val="26"/>
        </w:rPr>
        <w:t>điểm</w:t>
      </w:r>
      <w:proofErr w:type="spellEnd"/>
      <w:r w:rsidRPr="00274C8F">
        <w:rPr>
          <w:bCs/>
          <w:color w:val="000000"/>
          <w:sz w:val="26"/>
          <w:szCs w:val="26"/>
        </w:rPr>
        <w:t xml:space="preserve">: </w:t>
      </w:r>
      <w:proofErr w:type="spellStart"/>
      <w:r w:rsidRPr="00274C8F">
        <w:rPr>
          <w:sz w:val="26"/>
          <w:szCs w:val="26"/>
        </w:rPr>
        <w:t>Tầng</w:t>
      </w:r>
      <w:proofErr w:type="spellEnd"/>
      <w:r w:rsidRPr="00274C8F">
        <w:rPr>
          <w:sz w:val="26"/>
          <w:szCs w:val="26"/>
        </w:rPr>
        <w:t xml:space="preserve"> 4, </w:t>
      </w:r>
      <w:proofErr w:type="spellStart"/>
      <w:r w:rsidRPr="00274C8F">
        <w:rPr>
          <w:sz w:val="26"/>
          <w:szCs w:val="26"/>
        </w:rPr>
        <w:t>Khách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sạn</w:t>
      </w:r>
      <w:proofErr w:type="spellEnd"/>
      <w:r w:rsidRPr="00274C8F">
        <w:rPr>
          <w:sz w:val="26"/>
          <w:szCs w:val="26"/>
        </w:rPr>
        <w:t xml:space="preserve"> White Palace </w:t>
      </w:r>
      <w:proofErr w:type="spellStart"/>
      <w:r w:rsidRPr="00274C8F">
        <w:rPr>
          <w:sz w:val="26"/>
          <w:szCs w:val="26"/>
        </w:rPr>
        <w:t>Thái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Bình</w:t>
      </w:r>
      <w:proofErr w:type="spellEnd"/>
      <w:r w:rsidRPr="00274C8F">
        <w:rPr>
          <w:sz w:val="26"/>
          <w:szCs w:val="26"/>
        </w:rPr>
        <w:t xml:space="preserve">, 245B </w:t>
      </w:r>
      <w:proofErr w:type="spellStart"/>
      <w:r w:rsidRPr="00274C8F">
        <w:rPr>
          <w:sz w:val="26"/>
          <w:szCs w:val="26"/>
        </w:rPr>
        <w:t>Trần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Thái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Tông</w:t>
      </w:r>
      <w:proofErr w:type="spellEnd"/>
      <w:r w:rsidRPr="00274C8F">
        <w:rPr>
          <w:sz w:val="26"/>
          <w:szCs w:val="26"/>
        </w:rPr>
        <w:t xml:space="preserve">, P. </w:t>
      </w:r>
      <w:proofErr w:type="spellStart"/>
      <w:r w:rsidRPr="00274C8F">
        <w:rPr>
          <w:sz w:val="26"/>
          <w:szCs w:val="26"/>
        </w:rPr>
        <w:t>Trần</w:t>
      </w:r>
      <w:proofErr w:type="spellEnd"/>
      <w:r w:rsidRPr="00274C8F">
        <w:rPr>
          <w:sz w:val="26"/>
          <w:szCs w:val="26"/>
        </w:rPr>
        <w:t xml:space="preserve"> Hưng </w:t>
      </w:r>
      <w:proofErr w:type="spellStart"/>
      <w:r w:rsidRPr="00274C8F">
        <w:rPr>
          <w:sz w:val="26"/>
          <w:szCs w:val="26"/>
        </w:rPr>
        <w:t>Đạo</w:t>
      </w:r>
      <w:proofErr w:type="spellEnd"/>
      <w:r w:rsidRPr="00274C8F">
        <w:rPr>
          <w:sz w:val="26"/>
          <w:szCs w:val="26"/>
        </w:rPr>
        <w:t xml:space="preserve">, Tp. </w:t>
      </w:r>
      <w:proofErr w:type="spellStart"/>
      <w:r w:rsidRPr="00274C8F">
        <w:rPr>
          <w:sz w:val="26"/>
          <w:szCs w:val="26"/>
        </w:rPr>
        <w:t>Thái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Bình</w:t>
      </w:r>
      <w:proofErr w:type="spellEnd"/>
      <w:r w:rsidRPr="00274C8F">
        <w:rPr>
          <w:color w:val="000000"/>
          <w:sz w:val="26"/>
          <w:szCs w:val="26"/>
        </w:rPr>
        <w:t>.</w:t>
      </w:r>
    </w:p>
    <w:p w:rsidR="00364CA3" w:rsidRDefault="00364CA3" w:rsidP="00364CA3">
      <w:pPr>
        <w:pStyle w:val="NormalWeb"/>
        <w:numPr>
          <w:ilvl w:val="0"/>
          <w:numId w:val="1"/>
        </w:numPr>
        <w:spacing w:before="120" w:after="0" w:line="288" w:lineRule="auto"/>
        <w:jc w:val="both"/>
        <w:rPr>
          <w:color w:val="000000"/>
          <w:sz w:val="26"/>
          <w:szCs w:val="26"/>
        </w:rPr>
      </w:pPr>
      <w:proofErr w:type="spellStart"/>
      <w:r w:rsidRPr="003E5055">
        <w:rPr>
          <w:bCs/>
          <w:color w:val="000000"/>
          <w:sz w:val="26"/>
          <w:szCs w:val="26"/>
        </w:rPr>
        <w:t>Điều</w:t>
      </w:r>
      <w:proofErr w:type="spellEnd"/>
      <w:r w:rsidRPr="003E5055">
        <w:rPr>
          <w:bCs/>
          <w:color w:val="000000"/>
          <w:sz w:val="26"/>
          <w:szCs w:val="26"/>
        </w:rPr>
        <w:t xml:space="preserve"> </w:t>
      </w:r>
      <w:proofErr w:type="spellStart"/>
      <w:r w:rsidRPr="003E5055">
        <w:rPr>
          <w:bCs/>
          <w:color w:val="000000"/>
          <w:sz w:val="26"/>
          <w:szCs w:val="26"/>
        </w:rPr>
        <w:t>kiện</w:t>
      </w:r>
      <w:proofErr w:type="spellEnd"/>
      <w:r w:rsidRPr="003E5055">
        <w:rPr>
          <w:bCs/>
          <w:color w:val="000000"/>
          <w:sz w:val="26"/>
          <w:szCs w:val="26"/>
        </w:rPr>
        <w:t xml:space="preserve"> </w:t>
      </w:r>
      <w:proofErr w:type="spellStart"/>
      <w:r w:rsidRPr="003E5055">
        <w:rPr>
          <w:bCs/>
          <w:color w:val="000000"/>
          <w:sz w:val="26"/>
          <w:szCs w:val="26"/>
        </w:rPr>
        <w:t>tham</w:t>
      </w:r>
      <w:proofErr w:type="spellEnd"/>
      <w:r w:rsidRPr="003E5055">
        <w:rPr>
          <w:bCs/>
          <w:color w:val="000000"/>
          <w:sz w:val="26"/>
          <w:szCs w:val="26"/>
        </w:rPr>
        <w:t xml:space="preserve"> </w:t>
      </w:r>
      <w:proofErr w:type="spellStart"/>
      <w:r w:rsidRPr="003E5055">
        <w:rPr>
          <w:bCs/>
          <w:color w:val="000000"/>
          <w:sz w:val="26"/>
          <w:szCs w:val="26"/>
        </w:rPr>
        <w:t>dự</w:t>
      </w:r>
      <w:proofErr w:type="spellEnd"/>
      <w:r w:rsidRPr="003E5055">
        <w:rPr>
          <w:bCs/>
          <w:color w:val="000000"/>
          <w:sz w:val="26"/>
          <w:szCs w:val="26"/>
        </w:rPr>
        <w:t xml:space="preserve">: </w:t>
      </w:r>
      <w:proofErr w:type="spellStart"/>
      <w:r w:rsidRPr="003E5055">
        <w:rPr>
          <w:color w:val="000000"/>
          <w:sz w:val="26"/>
          <w:szCs w:val="26"/>
        </w:rPr>
        <w:t>Tất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cả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các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cổ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đông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sở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hữu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cổ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phần</w:t>
      </w:r>
      <w:proofErr w:type="spellEnd"/>
      <w:r w:rsidRPr="003E5055">
        <w:rPr>
          <w:color w:val="000000"/>
          <w:sz w:val="26"/>
          <w:szCs w:val="26"/>
        </w:rPr>
        <w:t xml:space="preserve"> TTZ </w:t>
      </w:r>
      <w:proofErr w:type="spellStart"/>
      <w:proofErr w:type="gramStart"/>
      <w:r w:rsidRPr="003E5055">
        <w:rPr>
          <w:color w:val="000000"/>
          <w:sz w:val="26"/>
          <w:szCs w:val="26"/>
        </w:rPr>
        <w:t>theo</w:t>
      </w:r>
      <w:proofErr w:type="spellEnd"/>
      <w:proofErr w:type="gram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danh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sách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chốt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ngày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r w:rsidRPr="003E5055">
        <w:rPr>
          <w:b/>
          <w:color w:val="000000"/>
          <w:sz w:val="26"/>
          <w:szCs w:val="26"/>
        </w:rPr>
        <w:t>13/03/2015</w:t>
      </w:r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hoặc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những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người</w:t>
      </w:r>
      <w:proofErr w:type="spellEnd"/>
      <w:r w:rsidRPr="003E5055">
        <w:rPr>
          <w:color w:val="000000"/>
          <w:sz w:val="26"/>
          <w:szCs w:val="26"/>
        </w:rPr>
        <w:t xml:space="preserve"> </w:t>
      </w:r>
      <w:proofErr w:type="spellStart"/>
      <w:r w:rsidRPr="003E5055"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ủy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</w:t>
      </w:r>
      <w:proofErr w:type="spellEnd"/>
      <w:r>
        <w:rPr>
          <w:color w:val="000000"/>
          <w:sz w:val="26"/>
          <w:szCs w:val="26"/>
        </w:rPr>
        <w:t>.</w:t>
      </w:r>
    </w:p>
    <w:p w:rsidR="00364CA3" w:rsidRPr="00B57729" w:rsidRDefault="00364CA3" w:rsidP="00364CA3">
      <w:pPr>
        <w:pStyle w:val="NormalWeb"/>
        <w:numPr>
          <w:ilvl w:val="0"/>
          <w:numId w:val="1"/>
        </w:numPr>
        <w:spacing w:before="120" w:after="0" w:line="288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2015; 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8020E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D802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8020E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D802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8020E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D802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8020E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D802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</w:t>
      </w:r>
      <w:r w:rsidRPr="00D8020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nhuận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nhuận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Ban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2015;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4CA3" w:rsidRDefault="00364CA3" w:rsidP="00364CA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before="120" w:line="288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1D44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791D44">
        <w:rPr>
          <w:rFonts w:ascii="Times New Roman" w:hAnsi="Times New Roman" w:cs="Times New Roman"/>
          <w:color w:val="000000"/>
          <w:sz w:val="26"/>
          <w:szCs w:val="26"/>
        </w:rPr>
        <w:t xml:space="preserve"> ĐHĐCĐ</w:t>
      </w:r>
    </w:p>
    <w:p w:rsidR="00364CA3" w:rsidRPr="007A4D15" w:rsidRDefault="00364CA3" w:rsidP="00364CA3">
      <w:pPr>
        <w:pStyle w:val="NormalWeb"/>
        <w:numPr>
          <w:ilvl w:val="0"/>
          <w:numId w:val="5"/>
        </w:numPr>
        <w:spacing w:before="120" w:after="120" w:line="288" w:lineRule="auto"/>
        <w:jc w:val="both"/>
        <w:rPr>
          <w:color w:val="000000"/>
          <w:sz w:val="26"/>
          <w:szCs w:val="26"/>
        </w:rPr>
      </w:pPr>
      <w:proofErr w:type="spellStart"/>
      <w:r w:rsidRPr="007A4D15">
        <w:rPr>
          <w:bCs/>
          <w:color w:val="000000"/>
          <w:sz w:val="26"/>
          <w:szCs w:val="26"/>
        </w:rPr>
        <w:t>Xác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nhận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tham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dự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Đại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hội</w:t>
      </w:r>
      <w:proofErr w:type="spellEnd"/>
      <w:r w:rsidRPr="007A4D15">
        <w:rPr>
          <w:bCs/>
          <w:color w:val="000000"/>
          <w:sz w:val="26"/>
          <w:szCs w:val="26"/>
        </w:rPr>
        <w:t xml:space="preserve">: </w:t>
      </w:r>
      <w:proofErr w:type="spellStart"/>
      <w:r w:rsidRPr="007A4D15">
        <w:rPr>
          <w:bCs/>
          <w:color w:val="000000"/>
          <w:sz w:val="26"/>
          <w:szCs w:val="26"/>
        </w:rPr>
        <w:t>Để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công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tác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tổ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chức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Đại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hội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được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chu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đáo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đề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nghị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Quý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cổ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đông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thực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hiện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thủ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tục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xác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nhận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trực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tiếp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tham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dự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Đại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hội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hoặc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uỷ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lastRenderedPageBreak/>
        <w:t>quyền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cho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người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khác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tham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dự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Đại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hội</w:t>
      </w:r>
      <w:proofErr w:type="spellEnd"/>
      <w:r w:rsidRPr="007A4D15">
        <w:rPr>
          <w:bCs/>
          <w:color w:val="000000"/>
          <w:sz w:val="26"/>
          <w:szCs w:val="26"/>
        </w:rPr>
        <w:t xml:space="preserve"> (</w:t>
      </w:r>
      <w:proofErr w:type="spellStart"/>
      <w:r w:rsidRPr="007A4D15">
        <w:rPr>
          <w:bCs/>
          <w:color w:val="000000"/>
          <w:sz w:val="26"/>
          <w:szCs w:val="26"/>
        </w:rPr>
        <w:t>theo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mẫu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gửi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kèm</w:t>
      </w:r>
      <w:proofErr w:type="spellEnd"/>
      <w:r w:rsidRPr="007A4D15">
        <w:rPr>
          <w:bCs/>
          <w:color w:val="000000"/>
          <w:sz w:val="26"/>
          <w:szCs w:val="26"/>
        </w:rPr>
        <w:t xml:space="preserve">) </w:t>
      </w:r>
      <w:proofErr w:type="spellStart"/>
      <w:r w:rsidRPr="007A4D15">
        <w:rPr>
          <w:bCs/>
          <w:color w:val="000000"/>
          <w:sz w:val="26"/>
          <w:szCs w:val="26"/>
        </w:rPr>
        <w:t>và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gửi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về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TTZ</w:t>
      </w:r>
      <w:r w:rsidRPr="007A4D15">
        <w:rPr>
          <w:bCs/>
          <w:color w:val="000000"/>
          <w:sz w:val="26"/>
          <w:szCs w:val="26"/>
        </w:rPr>
        <w:t xml:space="preserve"> </w:t>
      </w:r>
      <w:proofErr w:type="spellStart"/>
      <w:r w:rsidRPr="007A4D15">
        <w:rPr>
          <w:bCs/>
          <w:color w:val="000000"/>
          <w:sz w:val="26"/>
          <w:szCs w:val="26"/>
        </w:rPr>
        <w:t>trước</w:t>
      </w:r>
      <w:proofErr w:type="spellEnd"/>
      <w:r w:rsidRPr="007A4D15">
        <w:rPr>
          <w:bCs/>
          <w:color w:val="000000"/>
          <w:sz w:val="26"/>
          <w:szCs w:val="26"/>
        </w:rPr>
        <w:t xml:space="preserve"> 16h30 </w:t>
      </w:r>
      <w:proofErr w:type="spellStart"/>
      <w:r w:rsidRPr="007A4D15">
        <w:rPr>
          <w:bCs/>
          <w:color w:val="000000"/>
          <w:sz w:val="26"/>
          <w:szCs w:val="26"/>
        </w:rPr>
        <w:t>ngày</w:t>
      </w:r>
      <w:proofErr w:type="spellEnd"/>
      <w:r w:rsidRPr="007A4D15">
        <w:rPr>
          <w:bCs/>
          <w:color w:val="000000"/>
          <w:sz w:val="26"/>
          <w:szCs w:val="26"/>
        </w:rPr>
        <w:t xml:space="preserve"> </w:t>
      </w:r>
      <w:r w:rsidRPr="00625C75">
        <w:rPr>
          <w:bCs/>
          <w:color w:val="000000"/>
          <w:sz w:val="26"/>
          <w:szCs w:val="26"/>
        </w:rPr>
        <w:t>26 /04/2015</w:t>
      </w:r>
      <w:r w:rsidRPr="00625C75">
        <w:rPr>
          <w:color w:val="000000"/>
          <w:sz w:val="26"/>
          <w:szCs w:val="26"/>
        </w:rPr>
        <w:t>.</w:t>
      </w:r>
    </w:p>
    <w:p w:rsidR="00364CA3" w:rsidRPr="0080336E" w:rsidRDefault="00364CA3" w:rsidP="00364CA3">
      <w:pPr>
        <w:pStyle w:val="NormalWeb"/>
        <w:numPr>
          <w:ilvl w:val="0"/>
          <w:numId w:val="5"/>
        </w:numPr>
        <w:spacing w:before="120" w:after="120" w:line="288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ủy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p w:rsidR="00364CA3" w:rsidRPr="002C607C" w:rsidRDefault="00364CA3" w:rsidP="00364CA3">
      <w:pPr>
        <w:pStyle w:val="NormalWeb"/>
        <w:numPr>
          <w:ilvl w:val="0"/>
          <w:numId w:val="3"/>
        </w:numPr>
        <w:spacing w:before="80" w:after="80" w:line="288" w:lineRule="auto"/>
        <w:ind w:left="1077" w:hanging="357"/>
        <w:rPr>
          <w:sz w:val="26"/>
          <w:szCs w:val="26"/>
        </w:rPr>
      </w:pPr>
      <w:proofErr w:type="spellStart"/>
      <w:r w:rsidRPr="0044109A">
        <w:rPr>
          <w:sz w:val="26"/>
          <w:szCs w:val="26"/>
        </w:rPr>
        <w:t>Thông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báo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mời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họp</w:t>
      </w:r>
      <w:proofErr w:type="spellEnd"/>
    </w:p>
    <w:p w:rsidR="00364CA3" w:rsidRPr="0044109A" w:rsidRDefault="00364CA3" w:rsidP="00364CA3">
      <w:pPr>
        <w:pStyle w:val="NormalWeb"/>
        <w:numPr>
          <w:ilvl w:val="0"/>
          <w:numId w:val="3"/>
        </w:numPr>
        <w:spacing w:before="80" w:after="80" w:line="288" w:lineRule="auto"/>
        <w:ind w:left="1077"/>
        <w:rPr>
          <w:sz w:val="26"/>
          <w:szCs w:val="26"/>
        </w:rPr>
      </w:pPr>
      <w:proofErr w:type="spellStart"/>
      <w:r w:rsidRPr="0044109A">
        <w:rPr>
          <w:sz w:val="26"/>
          <w:szCs w:val="26"/>
        </w:rPr>
        <w:t>Giấy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chứng</w:t>
      </w:r>
      <w:proofErr w:type="spellEnd"/>
      <w:r w:rsidRPr="0044109A">
        <w:rPr>
          <w:sz w:val="26"/>
          <w:szCs w:val="26"/>
        </w:rPr>
        <w:t xml:space="preserve"> minh </w:t>
      </w:r>
      <w:proofErr w:type="spellStart"/>
      <w:r w:rsidRPr="0044109A">
        <w:rPr>
          <w:sz w:val="26"/>
          <w:szCs w:val="26"/>
        </w:rPr>
        <w:t>nhân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dân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hoặc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hộ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chiếu</w:t>
      </w:r>
      <w:proofErr w:type="spellEnd"/>
    </w:p>
    <w:p w:rsidR="00364CA3" w:rsidRPr="00274C8F" w:rsidRDefault="00364CA3" w:rsidP="00364CA3">
      <w:pPr>
        <w:pStyle w:val="NormalWeb"/>
        <w:numPr>
          <w:ilvl w:val="0"/>
          <w:numId w:val="3"/>
        </w:numPr>
        <w:spacing w:before="80" w:after="80" w:line="288" w:lineRule="auto"/>
        <w:ind w:left="1077"/>
        <w:rPr>
          <w:sz w:val="26"/>
          <w:szCs w:val="26"/>
        </w:rPr>
      </w:pPr>
      <w:proofErr w:type="spellStart"/>
      <w:r w:rsidRPr="0044109A">
        <w:rPr>
          <w:sz w:val="26"/>
          <w:szCs w:val="26"/>
        </w:rPr>
        <w:t>Giấy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uỷ</w:t>
      </w:r>
      <w:proofErr w:type="spellEnd"/>
      <w:r w:rsidRPr="0044109A">
        <w:rPr>
          <w:sz w:val="26"/>
          <w:szCs w:val="26"/>
        </w:rPr>
        <w:t xml:space="preserve"> </w:t>
      </w:r>
      <w:proofErr w:type="spellStart"/>
      <w:r w:rsidRPr="0044109A">
        <w:rPr>
          <w:sz w:val="26"/>
          <w:szCs w:val="26"/>
        </w:rPr>
        <w:t>quyền</w:t>
      </w:r>
      <w:proofErr w:type="spellEnd"/>
      <w:r w:rsidRPr="0044109A">
        <w:rPr>
          <w:sz w:val="26"/>
          <w:szCs w:val="26"/>
        </w:rPr>
        <w:t xml:space="preserve"> (</w:t>
      </w:r>
      <w:proofErr w:type="spellStart"/>
      <w:r w:rsidRPr="0044109A">
        <w:rPr>
          <w:i/>
          <w:sz w:val="26"/>
          <w:szCs w:val="26"/>
        </w:rPr>
        <w:t>trường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hợp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nhận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uỷ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quyền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tham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dự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Đại</w:t>
      </w:r>
      <w:proofErr w:type="spellEnd"/>
      <w:r w:rsidRPr="0044109A">
        <w:rPr>
          <w:i/>
          <w:sz w:val="26"/>
          <w:szCs w:val="26"/>
        </w:rPr>
        <w:t xml:space="preserve"> </w:t>
      </w:r>
      <w:proofErr w:type="spellStart"/>
      <w:r w:rsidRPr="0044109A">
        <w:rPr>
          <w:i/>
          <w:sz w:val="26"/>
          <w:szCs w:val="26"/>
        </w:rPr>
        <w:t>hội</w:t>
      </w:r>
      <w:proofErr w:type="spellEnd"/>
      <w:r w:rsidRPr="0044109A">
        <w:rPr>
          <w:sz w:val="26"/>
          <w:szCs w:val="26"/>
        </w:rPr>
        <w:t>)</w:t>
      </w:r>
    </w:p>
    <w:p w:rsidR="00364CA3" w:rsidRPr="00274C8F" w:rsidRDefault="00364CA3" w:rsidP="00364CA3">
      <w:pPr>
        <w:pStyle w:val="NormalWeb"/>
        <w:numPr>
          <w:ilvl w:val="0"/>
          <w:numId w:val="4"/>
        </w:numPr>
        <w:spacing w:before="80" w:after="80" w:line="288" w:lineRule="auto"/>
        <w:jc w:val="both"/>
        <w:rPr>
          <w:sz w:val="26"/>
          <w:szCs w:val="26"/>
        </w:rPr>
      </w:pPr>
      <w:proofErr w:type="spellStart"/>
      <w:r w:rsidRPr="00274C8F">
        <w:rPr>
          <w:sz w:val="26"/>
          <w:szCs w:val="26"/>
        </w:rPr>
        <w:t>Các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tài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liệu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liên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quan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đến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hội</w:t>
      </w:r>
      <w:proofErr w:type="spellEnd"/>
      <w:r w:rsidRPr="00274C8F">
        <w:rPr>
          <w:sz w:val="26"/>
          <w:szCs w:val="26"/>
        </w:rPr>
        <w:t xml:space="preserve">, </w:t>
      </w:r>
      <w:proofErr w:type="spellStart"/>
      <w:r w:rsidRPr="00274C8F">
        <w:rPr>
          <w:color w:val="FF0000"/>
          <w:sz w:val="26"/>
          <w:szCs w:val="26"/>
        </w:rPr>
        <w:t>các</w:t>
      </w:r>
      <w:proofErr w:type="spellEnd"/>
      <w:r w:rsidRPr="00274C8F">
        <w:rPr>
          <w:color w:val="FF0000"/>
          <w:sz w:val="26"/>
          <w:szCs w:val="26"/>
        </w:rPr>
        <w:t xml:space="preserve"> </w:t>
      </w:r>
      <w:proofErr w:type="spellStart"/>
      <w:r w:rsidRPr="00274C8F">
        <w:rPr>
          <w:color w:val="FF0000"/>
          <w:sz w:val="26"/>
          <w:szCs w:val="26"/>
        </w:rPr>
        <w:t>mẫu</w:t>
      </w:r>
      <w:proofErr w:type="spellEnd"/>
      <w:r w:rsidRPr="00274C8F">
        <w:rPr>
          <w:color w:val="FF0000"/>
          <w:sz w:val="26"/>
          <w:szCs w:val="26"/>
        </w:rPr>
        <w:t xml:space="preserve"> </w:t>
      </w:r>
      <w:proofErr w:type="spellStart"/>
      <w:r w:rsidRPr="00274C8F">
        <w:rPr>
          <w:color w:val="FF0000"/>
          <w:sz w:val="26"/>
          <w:szCs w:val="26"/>
        </w:rPr>
        <w:t>giấy</w:t>
      </w:r>
      <w:proofErr w:type="spellEnd"/>
      <w:r w:rsidRPr="00274C8F">
        <w:rPr>
          <w:color w:val="FF0000"/>
          <w:sz w:val="26"/>
          <w:szCs w:val="26"/>
        </w:rPr>
        <w:t xml:space="preserve"> </w:t>
      </w:r>
      <w:proofErr w:type="spellStart"/>
      <w:r w:rsidRPr="00274C8F">
        <w:rPr>
          <w:color w:val="FF0000"/>
          <w:sz w:val="26"/>
          <w:szCs w:val="26"/>
        </w:rPr>
        <w:t>xác</w:t>
      </w:r>
      <w:proofErr w:type="spellEnd"/>
      <w:r w:rsidRPr="00274C8F">
        <w:rPr>
          <w:color w:val="FF0000"/>
          <w:sz w:val="26"/>
          <w:szCs w:val="26"/>
        </w:rPr>
        <w:t xml:space="preserve"> </w:t>
      </w:r>
      <w:proofErr w:type="spellStart"/>
      <w:r w:rsidRPr="00274C8F">
        <w:rPr>
          <w:color w:val="FF0000"/>
          <w:sz w:val="26"/>
          <w:szCs w:val="26"/>
        </w:rPr>
        <w:t>nhận</w:t>
      </w:r>
      <w:proofErr w:type="spellEnd"/>
      <w:r w:rsidRPr="00274C8F">
        <w:rPr>
          <w:color w:val="FF0000"/>
          <w:sz w:val="26"/>
          <w:szCs w:val="26"/>
        </w:rPr>
        <w:t>/</w:t>
      </w:r>
      <w:proofErr w:type="spellStart"/>
      <w:r w:rsidRPr="00274C8F">
        <w:rPr>
          <w:color w:val="FF0000"/>
          <w:sz w:val="26"/>
          <w:szCs w:val="26"/>
        </w:rPr>
        <w:t>uỷ</w:t>
      </w:r>
      <w:proofErr w:type="spellEnd"/>
      <w:r w:rsidRPr="00274C8F">
        <w:rPr>
          <w:color w:val="FF0000"/>
          <w:sz w:val="26"/>
          <w:szCs w:val="26"/>
        </w:rPr>
        <w:t xml:space="preserve"> </w:t>
      </w:r>
      <w:proofErr w:type="spellStart"/>
      <w:r w:rsidRPr="00274C8F">
        <w:rPr>
          <w:color w:val="FF0000"/>
          <w:sz w:val="26"/>
          <w:szCs w:val="26"/>
        </w:rPr>
        <w:t>quyền</w:t>
      </w:r>
      <w:proofErr w:type="spellEnd"/>
      <w:r w:rsidRPr="00274C8F">
        <w:rPr>
          <w:sz w:val="26"/>
          <w:szCs w:val="26"/>
        </w:rPr>
        <w:t xml:space="preserve">… </w:t>
      </w:r>
      <w:proofErr w:type="spellStart"/>
      <w:r w:rsidRPr="00274C8F">
        <w:rPr>
          <w:sz w:val="26"/>
          <w:szCs w:val="26"/>
        </w:rPr>
        <w:t>được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đăng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tải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trên</w:t>
      </w:r>
      <w:proofErr w:type="spellEnd"/>
      <w:r w:rsidRPr="00274C8F">
        <w:rPr>
          <w:sz w:val="26"/>
          <w:szCs w:val="26"/>
        </w:rPr>
        <w:t xml:space="preserve"> website </w:t>
      </w:r>
      <w:proofErr w:type="spellStart"/>
      <w:r w:rsidRPr="00274C8F">
        <w:rPr>
          <w:sz w:val="26"/>
          <w:szCs w:val="26"/>
        </w:rPr>
        <w:t>của</w:t>
      </w:r>
      <w:proofErr w:type="spellEnd"/>
      <w:r w:rsidRPr="00274C8F">
        <w:rPr>
          <w:sz w:val="26"/>
          <w:szCs w:val="26"/>
        </w:rPr>
        <w:t xml:space="preserve"> </w:t>
      </w:r>
      <w:r w:rsidRPr="00274C8F">
        <w:rPr>
          <w:sz w:val="26"/>
          <w:szCs w:val="26"/>
          <w:lang w:val="pt-BR"/>
        </w:rPr>
        <w:t>Công ty Cổ phần Đầu tư Xây dựng và Công nghệ Tiến Trung</w:t>
      </w:r>
      <w:r w:rsidRPr="00274C8F">
        <w:rPr>
          <w:color w:val="000000"/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theo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địa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chỉ</w:t>
      </w:r>
      <w:proofErr w:type="spellEnd"/>
      <w:r w:rsidRPr="00274C8F">
        <w:rPr>
          <w:sz w:val="26"/>
          <w:szCs w:val="26"/>
        </w:rPr>
        <w:t xml:space="preserve">: </w:t>
      </w:r>
      <w:hyperlink r:id="rId5" w:history="1">
        <w:r w:rsidRPr="00274C8F">
          <w:rPr>
            <w:rStyle w:val="Hyperlink"/>
            <w:sz w:val="26"/>
            <w:szCs w:val="26"/>
          </w:rPr>
          <w:t>www.tientrung.net</w:t>
        </w:r>
      </w:hyperlink>
    </w:p>
    <w:p w:rsidR="00364CA3" w:rsidRPr="00274C8F" w:rsidRDefault="00364CA3" w:rsidP="00364CA3">
      <w:pPr>
        <w:pStyle w:val="NormalWeb"/>
        <w:numPr>
          <w:ilvl w:val="0"/>
          <w:numId w:val="4"/>
        </w:numPr>
        <w:spacing w:before="80" w:after="80" w:line="288" w:lineRule="auto"/>
        <w:rPr>
          <w:sz w:val="26"/>
          <w:szCs w:val="26"/>
        </w:rPr>
      </w:pPr>
      <w:proofErr w:type="spellStart"/>
      <w:r w:rsidRPr="00274C8F">
        <w:rPr>
          <w:sz w:val="26"/>
          <w:szCs w:val="26"/>
        </w:rPr>
        <w:t>Mọi</w:t>
      </w:r>
      <w:proofErr w:type="spellEnd"/>
      <w:r w:rsidRPr="00274C8F">
        <w:rPr>
          <w:sz w:val="26"/>
          <w:szCs w:val="26"/>
        </w:rPr>
        <w:t xml:space="preserve"> chi </w:t>
      </w:r>
      <w:proofErr w:type="spellStart"/>
      <w:r w:rsidRPr="00274C8F">
        <w:rPr>
          <w:sz w:val="26"/>
          <w:szCs w:val="26"/>
        </w:rPr>
        <w:t>tiết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liên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quan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đến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hội</w:t>
      </w:r>
      <w:proofErr w:type="spellEnd"/>
      <w:r w:rsidRPr="00274C8F">
        <w:rPr>
          <w:sz w:val="26"/>
          <w:szCs w:val="26"/>
        </w:rPr>
        <w:t xml:space="preserve">, </w:t>
      </w:r>
      <w:proofErr w:type="spellStart"/>
      <w:r w:rsidRPr="00274C8F">
        <w:rPr>
          <w:sz w:val="26"/>
          <w:szCs w:val="26"/>
        </w:rPr>
        <w:t>Quý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cổ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đông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vui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lòng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liên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hệ</w:t>
      </w:r>
      <w:proofErr w:type="spellEnd"/>
      <w:r w:rsidRPr="00274C8F">
        <w:rPr>
          <w:sz w:val="26"/>
          <w:szCs w:val="26"/>
        </w:rPr>
        <w:t>:</w:t>
      </w:r>
    </w:p>
    <w:p w:rsidR="00364CA3" w:rsidRDefault="00364CA3" w:rsidP="00364CA3">
      <w:pPr>
        <w:pStyle w:val="ListParagraph"/>
        <w:spacing w:before="40" w:after="40" w:line="288" w:lineRule="auto"/>
        <w:ind w:left="567"/>
        <w:jc w:val="center"/>
        <w:rPr>
          <w:rFonts w:ascii="Times New Roman" w:hAnsi="Times New Roman"/>
          <w:b/>
          <w:bCs/>
          <w:szCs w:val="26"/>
        </w:rPr>
      </w:pPr>
      <w:r w:rsidRPr="00274C8F">
        <w:rPr>
          <w:rFonts w:ascii="Times New Roman" w:hAnsi="Times New Roman"/>
          <w:b/>
          <w:bCs/>
          <w:szCs w:val="26"/>
        </w:rPr>
        <w:t xml:space="preserve">CÔNG TY CỔ PHẦN ĐẦU TƯ XÂY DỰNG </w:t>
      </w:r>
    </w:p>
    <w:p w:rsidR="00364CA3" w:rsidRPr="00274C8F" w:rsidRDefault="00364CA3" w:rsidP="00364CA3">
      <w:pPr>
        <w:pStyle w:val="ListParagraph"/>
        <w:spacing w:before="40" w:after="40" w:line="288" w:lineRule="auto"/>
        <w:ind w:left="567"/>
        <w:jc w:val="center"/>
        <w:rPr>
          <w:rStyle w:val="text"/>
          <w:rFonts w:ascii="Times New Roman" w:hAnsi="Times New Roman"/>
          <w:szCs w:val="26"/>
          <w:lang w:val="pt-BR"/>
        </w:rPr>
      </w:pPr>
      <w:r w:rsidRPr="00274C8F">
        <w:rPr>
          <w:rFonts w:ascii="Times New Roman" w:hAnsi="Times New Roman"/>
          <w:b/>
          <w:bCs/>
          <w:szCs w:val="26"/>
        </w:rPr>
        <w:t>VÀ CÔNG NGHỆ TIẾN TRUNG</w:t>
      </w:r>
    </w:p>
    <w:p w:rsidR="00364CA3" w:rsidRPr="00364CA3" w:rsidRDefault="00364CA3" w:rsidP="00364CA3">
      <w:pPr>
        <w:spacing w:line="288" w:lineRule="auto"/>
        <w:ind w:firstLine="720"/>
        <w:rPr>
          <w:rStyle w:val="text"/>
          <w:rFonts w:ascii="Times New Roman" w:hAnsi="Times New Roman"/>
          <w:sz w:val="26"/>
          <w:szCs w:val="26"/>
          <w:lang w:val="pt-BR"/>
        </w:rPr>
      </w:pPr>
      <w:r w:rsidRPr="00364CA3">
        <w:rPr>
          <w:rStyle w:val="text"/>
          <w:rFonts w:ascii="Times New Roman" w:hAnsi="Times New Roman"/>
          <w:sz w:val="26"/>
          <w:szCs w:val="26"/>
          <w:lang w:val="pt-BR"/>
        </w:rPr>
        <w:t>Cụm Công nghiệp Trà Lý, xã Tây Lương, huyện Tiền Hải, tỉnh Thái Bình</w:t>
      </w:r>
    </w:p>
    <w:p w:rsidR="00364CA3" w:rsidRPr="00364CA3" w:rsidRDefault="00364CA3" w:rsidP="00364CA3">
      <w:pPr>
        <w:spacing w:line="288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364CA3">
        <w:rPr>
          <w:rStyle w:val="text"/>
          <w:rFonts w:ascii="Times New Roman" w:hAnsi="Times New Roman"/>
          <w:sz w:val="26"/>
          <w:szCs w:val="26"/>
          <w:lang w:val="pt-BR"/>
        </w:rPr>
        <w:t>Điện thoại: 84-4-</w:t>
      </w:r>
      <w:r w:rsidRPr="00364CA3">
        <w:rPr>
          <w:rFonts w:ascii="Times New Roman" w:hAnsi="Times New Roman"/>
          <w:sz w:val="26"/>
          <w:szCs w:val="26"/>
          <w:lang w:val="es-MX"/>
        </w:rPr>
        <w:t xml:space="preserve"> 36 3823162</w:t>
      </w:r>
      <w:r w:rsidRPr="00364CA3">
        <w:rPr>
          <w:rStyle w:val="text"/>
          <w:rFonts w:ascii="Times New Roman" w:hAnsi="Times New Roman"/>
          <w:sz w:val="26"/>
          <w:szCs w:val="26"/>
          <w:lang w:val="pt-BR"/>
        </w:rPr>
        <w:t xml:space="preserve"> </w:t>
      </w:r>
      <w:r w:rsidRPr="00364CA3">
        <w:rPr>
          <w:rStyle w:val="text"/>
          <w:rFonts w:ascii="Times New Roman" w:hAnsi="Times New Roman"/>
          <w:sz w:val="26"/>
          <w:szCs w:val="26"/>
          <w:lang w:val="pt-BR"/>
        </w:rPr>
        <w:tab/>
        <w:t>     Fax: 84-4-3</w:t>
      </w:r>
      <w:r w:rsidRPr="00364CA3">
        <w:rPr>
          <w:rFonts w:ascii="Times New Roman" w:hAnsi="Times New Roman"/>
          <w:sz w:val="26"/>
          <w:szCs w:val="26"/>
          <w:lang w:val="es-MX"/>
        </w:rPr>
        <w:t>6 3683162</w:t>
      </w:r>
    </w:p>
    <w:p w:rsidR="00364CA3" w:rsidRPr="00364CA3" w:rsidRDefault="00364CA3" w:rsidP="00364CA3">
      <w:pPr>
        <w:spacing w:line="288" w:lineRule="auto"/>
        <w:ind w:firstLine="720"/>
        <w:rPr>
          <w:sz w:val="26"/>
          <w:szCs w:val="26"/>
        </w:rPr>
      </w:pPr>
      <w:r w:rsidRPr="00364CA3">
        <w:rPr>
          <w:rFonts w:ascii="Times New Roman" w:eastAsia="Calibri" w:hAnsi="Times New Roman"/>
          <w:sz w:val="26"/>
          <w:szCs w:val="26"/>
        </w:rPr>
        <w:t xml:space="preserve">Website: </w:t>
      </w:r>
      <w:hyperlink r:id="rId6" w:history="1">
        <w:r w:rsidRPr="00364CA3">
          <w:rPr>
            <w:rStyle w:val="Hyperlink"/>
            <w:rFonts w:ascii="Times New Roman" w:hAnsi="Times New Roman"/>
            <w:sz w:val="26"/>
            <w:szCs w:val="26"/>
          </w:rPr>
          <w:t>www.tientrung.net</w:t>
        </w:r>
      </w:hyperlink>
    </w:p>
    <w:p w:rsidR="00364CA3" w:rsidRPr="00274C8F" w:rsidRDefault="00364CA3" w:rsidP="00364CA3">
      <w:pPr>
        <w:pStyle w:val="NormalWeb"/>
        <w:spacing w:before="0" w:after="0" w:line="288" w:lineRule="auto"/>
        <w:ind w:left="360" w:firstLine="360"/>
        <w:jc w:val="both"/>
        <w:rPr>
          <w:sz w:val="26"/>
          <w:szCs w:val="26"/>
        </w:rPr>
      </w:pPr>
      <w:proofErr w:type="spellStart"/>
      <w:r w:rsidRPr="00274C8F">
        <w:rPr>
          <w:sz w:val="26"/>
          <w:szCs w:val="26"/>
        </w:rPr>
        <w:t>Rất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mong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sự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hiện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diện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của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quý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vị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cổ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đông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để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cuộc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họp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Đại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hội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đồng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cổ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đông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thường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niên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năm</w:t>
      </w:r>
      <w:proofErr w:type="spellEnd"/>
      <w:r w:rsidRPr="00274C8F">
        <w:rPr>
          <w:sz w:val="26"/>
          <w:szCs w:val="26"/>
        </w:rPr>
        <w:t xml:space="preserve"> 2015 </w:t>
      </w:r>
      <w:proofErr w:type="spellStart"/>
      <w:r w:rsidRPr="00274C8F">
        <w:rPr>
          <w:sz w:val="26"/>
          <w:szCs w:val="26"/>
        </w:rPr>
        <w:t>của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Công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ty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thành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công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tốt</w:t>
      </w:r>
      <w:proofErr w:type="spellEnd"/>
      <w:r w:rsidRPr="00274C8F">
        <w:rPr>
          <w:sz w:val="26"/>
          <w:szCs w:val="26"/>
        </w:rPr>
        <w:t xml:space="preserve"> </w:t>
      </w:r>
      <w:proofErr w:type="spellStart"/>
      <w:r w:rsidRPr="00274C8F">
        <w:rPr>
          <w:sz w:val="26"/>
          <w:szCs w:val="26"/>
        </w:rPr>
        <w:t>đẹp</w:t>
      </w:r>
      <w:proofErr w:type="spellEnd"/>
      <w:proofErr w:type="gramStart"/>
      <w:r w:rsidRPr="00274C8F">
        <w:rPr>
          <w:sz w:val="26"/>
          <w:szCs w:val="26"/>
        </w:rPr>
        <w:t>./</w:t>
      </w:r>
      <w:proofErr w:type="gramEnd"/>
      <w:r w:rsidRPr="00274C8F">
        <w:rPr>
          <w:sz w:val="26"/>
          <w:szCs w:val="26"/>
        </w:rPr>
        <w:t>.</w:t>
      </w:r>
    </w:p>
    <w:p w:rsidR="00364CA3" w:rsidRPr="00274C8F" w:rsidRDefault="00364CA3" w:rsidP="00364CA3">
      <w:pPr>
        <w:spacing w:line="288" w:lineRule="auto"/>
        <w:ind w:firstLine="720"/>
        <w:jc w:val="both"/>
        <w:rPr>
          <w:rFonts w:ascii="Times New Roman" w:eastAsia="Calibri" w:hAnsi="Times New Roman"/>
          <w:i/>
          <w:sz w:val="26"/>
          <w:szCs w:val="26"/>
        </w:rPr>
      </w:pPr>
      <w:proofErr w:type="spellStart"/>
      <w:r w:rsidRPr="00274C8F">
        <w:rPr>
          <w:rFonts w:ascii="Times New Roman" w:eastAsia="Calibri" w:hAnsi="Times New Roman"/>
          <w:i/>
          <w:sz w:val="26"/>
          <w:szCs w:val="26"/>
        </w:rPr>
        <w:t>Ghi</w:t>
      </w:r>
      <w:proofErr w:type="spellEnd"/>
      <w:r w:rsidRPr="00274C8F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sz w:val="26"/>
          <w:szCs w:val="26"/>
        </w:rPr>
        <w:t>chú</w:t>
      </w:r>
      <w:proofErr w:type="spellEnd"/>
      <w:r w:rsidRPr="00274C8F">
        <w:rPr>
          <w:rFonts w:ascii="Times New Roman" w:eastAsia="Calibri" w:hAnsi="Times New Roman"/>
          <w:i/>
          <w:sz w:val="26"/>
          <w:szCs w:val="26"/>
        </w:rPr>
        <w:t xml:space="preserve">: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Các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đại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biểu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tự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thanh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toán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mọi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chi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phí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đi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lại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, </w:t>
      </w:r>
      <w:proofErr w:type="spellStart"/>
      <w:proofErr w:type="gramStart"/>
      <w:r w:rsidRPr="00274C8F">
        <w:rPr>
          <w:rFonts w:ascii="Times New Roman" w:eastAsia="Calibri" w:hAnsi="Times New Roman"/>
          <w:i/>
          <w:iCs/>
          <w:sz w:val="26"/>
          <w:szCs w:val="26"/>
        </w:rPr>
        <w:t>ăn</w:t>
      </w:r>
      <w:proofErr w:type="spellEnd"/>
      <w:proofErr w:type="gram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ở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trong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thời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gian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tham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dự</w:t>
      </w:r>
      <w:proofErr w:type="spellEnd"/>
      <w:r w:rsidRPr="00274C8F">
        <w:rPr>
          <w:rFonts w:ascii="Times New Roman" w:eastAsia="Calibri" w:hAnsi="Times New Roman"/>
          <w:i/>
          <w:iCs/>
          <w:sz w:val="26"/>
          <w:szCs w:val="26"/>
        </w:rPr>
        <w:t xml:space="preserve"> </w:t>
      </w:r>
      <w:proofErr w:type="spellStart"/>
      <w:r w:rsidRPr="00274C8F">
        <w:rPr>
          <w:rFonts w:ascii="Times New Roman" w:eastAsia="Calibri" w:hAnsi="Times New Roman"/>
          <w:i/>
          <w:iCs/>
          <w:sz w:val="26"/>
          <w:szCs w:val="26"/>
        </w:rPr>
        <w:t>họp</w:t>
      </w:r>
      <w:proofErr w:type="spellEnd"/>
      <w:r w:rsidRPr="00274C8F">
        <w:rPr>
          <w:rFonts w:ascii="Times New Roman" w:eastAsia="Calibri" w:hAnsi="Times New Roman"/>
          <w:i/>
          <w:sz w:val="26"/>
          <w:szCs w:val="26"/>
        </w:rPr>
        <w:t>.</w:t>
      </w: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364CA3" w:rsidRPr="00274C8F" w:rsidTr="00D67866">
        <w:trPr>
          <w:trHeight w:val="3132"/>
        </w:trPr>
        <w:tc>
          <w:tcPr>
            <w:tcW w:w="4361" w:type="dxa"/>
          </w:tcPr>
          <w:p w:rsidR="00364CA3" w:rsidRPr="00274C8F" w:rsidRDefault="00364CA3" w:rsidP="00D678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64CA3" w:rsidRPr="00274C8F" w:rsidRDefault="00364CA3" w:rsidP="00D6786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364CA3" w:rsidRPr="00274C8F" w:rsidRDefault="00364CA3" w:rsidP="00D67866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C8F">
              <w:rPr>
                <w:rFonts w:ascii="Times New Roman" w:hAnsi="Times New Roman"/>
                <w:b/>
                <w:sz w:val="26"/>
                <w:szCs w:val="26"/>
              </w:rPr>
              <w:t xml:space="preserve">TM. HỘI ĐỒNG QUẢN TRỊ </w:t>
            </w: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C8F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74C8F">
              <w:rPr>
                <w:rFonts w:ascii="Times New Roman" w:hAnsi="Times New Roman"/>
                <w:b/>
                <w:sz w:val="26"/>
                <w:szCs w:val="26"/>
              </w:rPr>
              <w:t>Hoàng</w:t>
            </w:r>
            <w:proofErr w:type="spellEnd"/>
            <w:r w:rsidRPr="00274C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74C8F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274C8F">
              <w:rPr>
                <w:rFonts w:ascii="Times New Roman" w:hAnsi="Times New Roman"/>
                <w:b/>
                <w:sz w:val="26"/>
                <w:szCs w:val="26"/>
              </w:rPr>
              <w:t xml:space="preserve"> Ty</w:t>
            </w: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4CA3" w:rsidRPr="00274C8F" w:rsidRDefault="00364CA3" w:rsidP="00D67866">
            <w:pPr>
              <w:rPr>
                <w:sz w:val="26"/>
                <w:szCs w:val="26"/>
              </w:rPr>
            </w:pPr>
          </w:p>
          <w:p w:rsidR="00364CA3" w:rsidRPr="00274C8F" w:rsidRDefault="00364CA3" w:rsidP="00D678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7725" w:rsidRDefault="00364CA3"/>
    <w:sectPr w:rsidR="00427725" w:rsidSect="00364CA3">
      <w:pgSz w:w="11907" w:h="16840" w:code="9"/>
      <w:pgMar w:top="510" w:right="1191" w:bottom="964" w:left="1758" w:header="964" w:footer="51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E2F"/>
    <w:multiLevelType w:val="hybridMultilevel"/>
    <w:tmpl w:val="482C3356"/>
    <w:lvl w:ilvl="0" w:tplc="F11681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F7F2A"/>
    <w:multiLevelType w:val="hybridMultilevel"/>
    <w:tmpl w:val="A61CEFBA"/>
    <w:lvl w:ilvl="0" w:tplc="6E7C02D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2E2A"/>
    <w:multiLevelType w:val="hybridMultilevel"/>
    <w:tmpl w:val="F31899C8"/>
    <w:lvl w:ilvl="0" w:tplc="F968D75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EA53D8"/>
    <w:multiLevelType w:val="hybridMultilevel"/>
    <w:tmpl w:val="778CB682"/>
    <w:lvl w:ilvl="0" w:tplc="20DE5E6A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DF44309"/>
    <w:multiLevelType w:val="hybridMultilevel"/>
    <w:tmpl w:val="71C2B4D6"/>
    <w:lvl w:ilvl="0" w:tplc="20DE5E6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64CA3"/>
    <w:rsid w:val="002761AE"/>
    <w:rsid w:val="00364CA3"/>
    <w:rsid w:val="003E2501"/>
    <w:rsid w:val="00412BC7"/>
    <w:rsid w:val="00633184"/>
    <w:rsid w:val="009D2E40"/>
    <w:rsid w:val="00B8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A3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CA3"/>
    <w:pPr>
      <w:spacing w:before="150" w:after="15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64CA3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rsid w:val="00364CA3"/>
  </w:style>
  <w:style w:type="paragraph" w:styleId="ListParagraph">
    <w:name w:val="List Paragraph"/>
    <w:basedOn w:val="Normal"/>
    <w:uiPriority w:val="34"/>
    <w:qFormat/>
    <w:rsid w:val="00364CA3"/>
    <w:pPr>
      <w:ind w:left="720"/>
      <w:contextualSpacing/>
    </w:pPr>
    <w:rPr>
      <w:rFonts w:ascii=".VnTime" w:eastAsia="Times New Roman" w:hAnsi=".VnTime" w:cs="Times New Roman"/>
      <w:sz w:val="26"/>
    </w:rPr>
  </w:style>
  <w:style w:type="table" w:styleId="TableGrid">
    <w:name w:val="Table Grid"/>
    <w:basedOn w:val="TableNormal"/>
    <w:uiPriority w:val="59"/>
    <w:rsid w:val="0036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ntrung.net" TargetMode="External"/><Relationship Id="rId5" Type="http://schemas.openxmlformats.org/officeDocument/2006/relationships/hyperlink" Target="http://www.tientru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Company>PSI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phuongntl</dc:creator>
  <cp:keywords/>
  <dc:description/>
  <cp:lastModifiedBy>phuongntl</cp:lastModifiedBy>
  <cp:revision>1</cp:revision>
  <dcterms:created xsi:type="dcterms:W3CDTF">2015-04-10T03:01:00Z</dcterms:created>
  <dcterms:modified xsi:type="dcterms:W3CDTF">2015-04-10T03:07:00Z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0ee892148194702abb7d86a9269c703.psdsxs" Id="R776fc1034803423a" /></Relationships>
</file>