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1c4a5684d6f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459" w:type="dxa"/>
        <w:tblLayout w:type="fixed"/>
        <w:tblLook w:val="0000"/>
      </w:tblPr>
      <w:tblGrid>
        <w:gridCol w:w="4797"/>
        <w:gridCol w:w="5760"/>
      </w:tblGrid>
      <w:tr w:rsidR="00CD793C" w:rsidRPr="00E86293" w:rsidTr="00F35BA6">
        <w:trPr>
          <w:trHeight w:val="648"/>
        </w:trPr>
        <w:tc>
          <w:tcPr>
            <w:tcW w:w="4797" w:type="dxa"/>
          </w:tcPr>
          <w:p w:rsidR="00F35BA6" w:rsidRDefault="00CD793C" w:rsidP="006571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F0A86">
              <w:rPr>
                <w:rFonts w:ascii="Times New Roman" w:hAnsi="Times New Roman"/>
                <w:b/>
                <w:lang w:val="nl-NL"/>
              </w:rPr>
              <w:t xml:space="preserve">CÔNG TY </w:t>
            </w:r>
            <w:r>
              <w:rPr>
                <w:rFonts w:ascii="Times New Roman" w:hAnsi="Times New Roman"/>
                <w:b/>
                <w:lang w:val="nl-NL"/>
              </w:rPr>
              <w:t>C</w:t>
            </w:r>
            <w:r w:rsidRPr="00BF0A86">
              <w:rPr>
                <w:rFonts w:ascii="Times New Roman" w:hAnsi="Times New Roman"/>
                <w:b/>
                <w:lang w:val="nl-NL"/>
              </w:rPr>
              <w:t>Ổ</w:t>
            </w:r>
            <w:r>
              <w:rPr>
                <w:rFonts w:ascii="Times New Roman" w:hAnsi="Times New Roman"/>
                <w:b/>
                <w:lang w:val="nl-NL"/>
              </w:rPr>
              <w:t xml:space="preserve"> PH</w:t>
            </w:r>
            <w:r w:rsidRPr="00BF0A86">
              <w:rPr>
                <w:rFonts w:ascii="Times New Roman" w:hAnsi="Times New Roman"/>
                <w:b/>
                <w:lang w:val="nl-NL"/>
              </w:rPr>
              <w:t>ẦN</w:t>
            </w:r>
            <w:r>
              <w:rPr>
                <w:rFonts w:ascii="Times New Roman" w:hAnsi="Times New Roman"/>
                <w:b/>
                <w:lang w:val="nl-NL"/>
              </w:rPr>
              <w:t xml:space="preserve"> KHO</w:t>
            </w:r>
            <w:r w:rsidRPr="00BF0A86">
              <w:rPr>
                <w:rFonts w:ascii="Times New Roman" w:hAnsi="Times New Roman"/>
                <w:b/>
                <w:lang w:val="nl-NL"/>
              </w:rPr>
              <w:t>ÁNG</w:t>
            </w:r>
            <w:r>
              <w:rPr>
                <w:rFonts w:ascii="Times New Roman" w:hAnsi="Times New Roman"/>
                <w:b/>
                <w:lang w:val="nl-NL"/>
              </w:rPr>
              <w:t xml:space="preserve"> S</w:t>
            </w:r>
            <w:r w:rsidRPr="00BF0A86">
              <w:rPr>
                <w:rFonts w:ascii="Times New Roman" w:hAnsi="Times New Roman"/>
                <w:b/>
                <w:lang w:val="nl-NL"/>
              </w:rPr>
              <w:t>ẢN</w:t>
            </w:r>
          </w:p>
          <w:p w:rsidR="00F35BA6" w:rsidRPr="00BF0A86" w:rsidRDefault="00CD793C" w:rsidP="006571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QUANG ANH</w:t>
            </w:r>
          </w:p>
          <w:p w:rsidR="00CD793C" w:rsidRPr="00BF0A86" w:rsidRDefault="003B4154" w:rsidP="006571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B4154">
              <w:rPr>
                <w:rFonts w:ascii="Times New Roman" w:hAnsi="Times New Roman"/>
                <w:b/>
                <w:noProof/>
                <w:lang w:val="vi-VN" w:eastAsia="vi-VN"/>
              </w:rPr>
              <w:pict>
                <v:line id="Straight Connector 2" o:spid="_x0000_s1026" style="position:absolute;left:0;text-align:left;z-index:251659264;visibility:visible" from="45pt,2.3pt" to="16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EutsrraAAAABgEAAA8AAAAAAAAAAAAAAAAAdgQAAGRycy9kb3ducmV2LnhtbFBLBQYA&#10;AAAABAAEAPMAAAB9BQAAAAA=&#10;"/>
              </w:pict>
            </w:r>
          </w:p>
        </w:tc>
        <w:tc>
          <w:tcPr>
            <w:tcW w:w="5760" w:type="dxa"/>
          </w:tcPr>
          <w:p w:rsidR="00CD793C" w:rsidRPr="00BF0A86" w:rsidRDefault="00CD793C" w:rsidP="00657113">
            <w:pPr>
              <w:pStyle w:val="Heading8"/>
              <w:jc w:val="center"/>
              <w:rPr>
                <w:rFonts w:ascii="Times New Roman" w:hAnsi="Times New Roman"/>
                <w:sz w:val="22"/>
                <w:szCs w:val="22"/>
                <w:lang w:val="nl-NL" w:eastAsia="en-US"/>
              </w:rPr>
            </w:pPr>
            <w:r w:rsidRPr="00BF0A86">
              <w:rPr>
                <w:rFonts w:ascii="Times New Roman" w:hAnsi="Times New Roman"/>
                <w:sz w:val="22"/>
                <w:szCs w:val="22"/>
                <w:lang w:val="nl-NL" w:eastAsia="en-US"/>
              </w:rPr>
              <w:t>CỘNG HÒA XÃ HỘI CHỦ NGHĨA VIỆT NAM</w:t>
            </w:r>
          </w:p>
          <w:p w:rsidR="00CD793C" w:rsidRPr="00E86293" w:rsidRDefault="00CD793C" w:rsidP="0065711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6293">
              <w:rPr>
                <w:rFonts w:ascii="Times New Roman" w:hAnsi="Times New Roman"/>
                <w:b/>
              </w:rPr>
              <w:t>Độc</w:t>
            </w:r>
            <w:proofErr w:type="spellEnd"/>
            <w:r w:rsidRPr="00E862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293">
              <w:rPr>
                <w:rFonts w:ascii="Times New Roman" w:hAnsi="Times New Roman"/>
                <w:b/>
              </w:rPr>
              <w:t>lập</w:t>
            </w:r>
            <w:proofErr w:type="spellEnd"/>
            <w:r w:rsidRPr="00E86293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E86293">
              <w:rPr>
                <w:rFonts w:ascii="Times New Roman" w:hAnsi="Times New Roman"/>
                <w:b/>
              </w:rPr>
              <w:t>Tự</w:t>
            </w:r>
            <w:proofErr w:type="spellEnd"/>
            <w:r w:rsidRPr="00E86293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E86293">
              <w:rPr>
                <w:rFonts w:ascii="Times New Roman" w:hAnsi="Times New Roman"/>
                <w:b/>
              </w:rPr>
              <w:t>Hạnh</w:t>
            </w:r>
            <w:proofErr w:type="spellEnd"/>
            <w:r w:rsidRPr="00E862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293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CD793C" w:rsidRPr="00E86293" w:rsidRDefault="003B4154" w:rsidP="0065711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4154">
              <w:rPr>
                <w:rFonts w:ascii="Times New Roman" w:hAnsi="Times New Roman"/>
                <w:b/>
                <w:noProof/>
                <w:lang w:val="vi-VN" w:eastAsia="vi-VN"/>
              </w:rPr>
              <w:pict>
                <v:line id="Straight Connector 1" o:spid="_x0000_s1027" style="position:absolute;left:0;text-align:left;z-index:251660288;visibility:visible" from="75.3pt,1.1pt" to="201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"/>
              </w:pict>
            </w:r>
          </w:p>
        </w:tc>
      </w:tr>
      <w:tr w:rsidR="00CD793C" w:rsidRPr="00E86293" w:rsidTr="00F35BA6">
        <w:tc>
          <w:tcPr>
            <w:tcW w:w="4797" w:type="dxa"/>
          </w:tcPr>
          <w:p w:rsidR="00CD793C" w:rsidRPr="005F1388" w:rsidRDefault="00CD793C" w:rsidP="0065711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F1388">
              <w:rPr>
                <w:rFonts w:ascii="Times New Roman" w:hAnsi="Times New Roman"/>
                <w:i/>
                <w:sz w:val="20"/>
                <w:szCs w:val="20"/>
              </w:rPr>
              <w:t>Số</w:t>
            </w:r>
            <w:proofErr w:type="spellEnd"/>
            <w:r w:rsidR="004639A8">
              <w:rPr>
                <w:rFonts w:ascii="Times New Roman" w:hAnsi="Times New Roman"/>
                <w:i/>
                <w:sz w:val="20"/>
                <w:szCs w:val="20"/>
              </w:rPr>
              <w:t>: 0907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/2015/TB-KSQ</w:t>
            </w:r>
          </w:p>
          <w:p w:rsidR="00CD793C" w:rsidRPr="00E86293" w:rsidRDefault="00F35BA6" w:rsidP="006571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CD793C" w:rsidRPr="005F1388">
              <w:rPr>
                <w:rFonts w:ascii="Times New Roman" w:hAnsi="Times New Roman"/>
                <w:i/>
                <w:sz w:val="20"/>
                <w:szCs w:val="20"/>
              </w:rPr>
              <w:t xml:space="preserve">V/v: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lựa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chọn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đơn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vị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kiểm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toán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soát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xét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báo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cáo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tài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chính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06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tháng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đầu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793C">
              <w:rPr>
                <w:rFonts w:ascii="Times New Roman" w:hAnsi="Times New Roman"/>
                <w:i/>
                <w:sz w:val="20"/>
                <w:szCs w:val="20"/>
              </w:rPr>
              <w:t>năm</w:t>
            </w:r>
            <w:proofErr w:type="spellEnd"/>
            <w:r w:rsidR="00CD793C">
              <w:rPr>
                <w:rFonts w:ascii="Times New Roman" w:hAnsi="Times New Roman"/>
                <w:i/>
                <w:sz w:val="20"/>
                <w:szCs w:val="20"/>
              </w:rPr>
              <w:t xml:space="preserve"> 2015</w:t>
            </w:r>
          </w:p>
        </w:tc>
        <w:tc>
          <w:tcPr>
            <w:tcW w:w="5760" w:type="dxa"/>
          </w:tcPr>
          <w:p w:rsidR="00CD793C" w:rsidRPr="00F94CB2" w:rsidRDefault="00CD793C" w:rsidP="004639A8">
            <w:pPr>
              <w:pStyle w:val="Heading7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H</w:t>
            </w:r>
            <w:r w:rsidRP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à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N</w:t>
            </w:r>
            <w:r w:rsidRP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ội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ng</w:t>
            </w:r>
            <w:r w:rsidRP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ày</w:t>
            </w:r>
            <w:proofErr w:type="spellEnd"/>
            <w:r w:rsidR="004639A8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09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th</w:t>
            </w:r>
            <w:r w:rsidRPr="005F1388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áng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4639A8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07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n</w:t>
            </w:r>
            <w:r w:rsidRPr="005F1388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ă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m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2015 </w:t>
            </w:r>
          </w:p>
        </w:tc>
      </w:tr>
    </w:tbl>
    <w:p w:rsidR="00CD793C" w:rsidRPr="00E86293" w:rsidRDefault="00CD793C" w:rsidP="00CD793C">
      <w:pPr>
        <w:spacing w:after="0"/>
        <w:rPr>
          <w:rFonts w:ascii="Times New Roman" w:hAnsi="Times New Roman"/>
          <w:lang w:val="nl-NL"/>
        </w:rPr>
      </w:pPr>
    </w:p>
    <w:p w:rsidR="00CD793C" w:rsidRPr="00D04DD0" w:rsidRDefault="00CD793C" w:rsidP="00CD793C">
      <w:pPr>
        <w:pStyle w:val="Heading6"/>
        <w:jc w:val="left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 xml:space="preserve">Kính gửi: </w:t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  <w:t>- Ủy ban Chứng khoán Nhà nước</w:t>
      </w:r>
    </w:p>
    <w:p w:rsidR="00CD793C" w:rsidRPr="00D04DD0" w:rsidRDefault="00CD793C" w:rsidP="00CD793C">
      <w:pPr>
        <w:pStyle w:val="Heading6"/>
        <w:jc w:val="left"/>
        <w:rPr>
          <w:rFonts w:ascii="Times New Roman" w:hAnsi="Times New Roman"/>
          <w:sz w:val="22"/>
          <w:szCs w:val="22"/>
          <w:lang w:val="nl-NL"/>
        </w:rPr>
      </w:pP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</w:r>
      <w:r w:rsidRPr="00D04DD0">
        <w:rPr>
          <w:rFonts w:ascii="Times New Roman" w:hAnsi="Times New Roman"/>
          <w:sz w:val="22"/>
          <w:szCs w:val="22"/>
          <w:lang w:val="nl-NL"/>
        </w:rPr>
        <w:tab/>
        <w:t>- Sở Giao dịch chứng khoán</w:t>
      </w:r>
    </w:p>
    <w:p w:rsidR="00CD793C" w:rsidRPr="00E86293" w:rsidRDefault="00CD793C" w:rsidP="00CD793C">
      <w:pPr>
        <w:pStyle w:val="Heading6"/>
        <w:jc w:val="left"/>
        <w:rPr>
          <w:rFonts w:ascii="Times New Roman" w:hAnsi="Times New Roman"/>
          <w:b w:val="0"/>
          <w:sz w:val="22"/>
          <w:szCs w:val="22"/>
          <w:lang w:val="nl-NL"/>
        </w:rPr>
      </w:pPr>
      <w:r w:rsidRPr="00E86293">
        <w:rPr>
          <w:rFonts w:ascii="Times New Roman" w:hAnsi="Times New Roman"/>
          <w:sz w:val="22"/>
          <w:szCs w:val="22"/>
          <w:lang w:val="nl-NL"/>
        </w:rPr>
        <w:t xml:space="preserve">                        </w:t>
      </w:r>
    </w:p>
    <w:p w:rsidR="00CD793C" w:rsidRPr="00CD793C" w:rsidRDefault="00CD793C" w:rsidP="00CD793C">
      <w:pPr>
        <w:numPr>
          <w:ilvl w:val="0"/>
          <w:numId w:val="1"/>
        </w:numPr>
        <w:spacing w:after="120" w:line="240" w:lineRule="auto"/>
        <w:ind w:left="720"/>
        <w:rPr>
          <w:rFonts w:ascii="Times New Roman" w:hAnsi="Times New Roman"/>
          <w:b/>
          <w:lang w:val="nl-NL"/>
        </w:rPr>
      </w:pPr>
      <w:r w:rsidRPr="00CD793C">
        <w:rPr>
          <w:rFonts w:ascii="Times New Roman" w:hAnsi="Times New Roman"/>
          <w:b/>
          <w:lang w:val="nl-NL"/>
        </w:rPr>
        <w:t>Tổ chức công bố thông tin</w:t>
      </w:r>
    </w:p>
    <w:p w:rsidR="00CD793C" w:rsidRPr="00100FC2" w:rsidRDefault="00CD793C" w:rsidP="00CD793C">
      <w:pPr>
        <w:spacing w:after="120"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B62438">
        <w:rPr>
          <w:rFonts w:ascii="Times New Roman" w:hAnsi="Times New Roman"/>
          <w:lang w:val="nl-NL"/>
        </w:rPr>
        <w:t xml:space="preserve">Tên tổ chức đăng ký giao dịch: </w:t>
      </w:r>
      <w:r w:rsidR="00F35BA6">
        <w:rPr>
          <w:rFonts w:ascii="Times New Roman" w:hAnsi="Times New Roman"/>
          <w:b/>
          <w:lang w:val="nl-NL"/>
        </w:rPr>
        <w:t xml:space="preserve"> </w:t>
      </w:r>
      <w:r w:rsidRPr="00893578">
        <w:rPr>
          <w:rFonts w:ascii="Times New Roman" w:hAnsi="Times New Roman"/>
          <w:b/>
          <w:lang w:val="nl-NL"/>
        </w:rPr>
        <w:t>CÔNG TY CỔ PHẦN KHOÁNG SẢN QUANG ANH</w:t>
      </w:r>
    </w:p>
    <w:p w:rsidR="00CD793C" w:rsidRDefault="00CD793C" w:rsidP="00CD793C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Mã chứng khoán: </w:t>
      </w:r>
      <w:r w:rsidRPr="00893578">
        <w:rPr>
          <w:rFonts w:ascii="Times New Roman" w:hAnsi="Times New Roman"/>
          <w:b/>
          <w:lang w:val="nl-NL"/>
        </w:rPr>
        <w:t>KSQ (HNX)</w:t>
      </w:r>
    </w:p>
    <w:p w:rsidR="00CD793C" w:rsidRPr="00E86293" w:rsidRDefault="00CD793C" w:rsidP="00CD793C">
      <w:pPr>
        <w:spacing w:after="120"/>
        <w:jc w:val="both"/>
        <w:rPr>
          <w:rFonts w:ascii="Times New Roman" w:hAnsi="Times New Roman"/>
          <w:lang w:val="nl-NL"/>
        </w:rPr>
      </w:pPr>
      <w:r w:rsidRPr="00E86293">
        <w:rPr>
          <w:rFonts w:ascii="Times New Roman" w:hAnsi="Times New Roman"/>
          <w:lang w:val="nl-NL"/>
        </w:rPr>
        <w:t>- Địa chỉ trụ sở chính:</w:t>
      </w:r>
      <w:r w:rsidRPr="00BF0A8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T</w:t>
      </w:r>
      <w:r w:rsidRPr="00BF0A86">
        <w:rPr>
          <w:rFonts w:ascii="Times New Roman" w:hAnsi="Times New Roman"/>
          <w:lang w:val="nl-NL"/>
        </w:rPr>
        <w:t>ầng</w:t>
      </w:r>
      <w:r>
        <w:rPr>
          <w:rFonts w:ascii="Times New Roman" w:hAnsi="Times New Roman"/>
          <w:lang w:val="nl-NL"/>
        </w:rPr>
        <w:t xml:space="preserve"> 9, t</w:t>
      </w:r>
      <w:r w:rsidRPr="00BF0A86">
        <w:rPr>
          <w:rFonts w:ascii="Times New Roman" w:hAnsi="Times New Roman"/>
          <w:lang w:val="nl-NL"/>
        </w:rPr>
        <w:t>òa</w:t>
      </w:r>
      <w:r>
        <w:rPr>
          <w:rFonts w:ascii="Times New Roman" w:hAnsi="Times New Roman"/>
          <w:lang w:val="nl-NL"/>
        </w:rPr>
        <w:t xml:space="preserve"> nh</w:t>
      </w:r>
      <w:r w:rsidRPr="00BF0A86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Mipec, s</w:t>
      </w:r>
      <w:r w:rsidRPr="00BF0A86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 229 T</w:t>
      </w:r>
      <w:r w:rsidRPr="00BF0A86">
        <w:rPr>
          <w:rFonts w:ascii="Times New Roman" w:hAnsi="Times New Roman"/>
          <w:lang w:val="nl-NL"/>
        </w:rPr>
        <w:t>â</w:t>
      </w:r>
      <w:r>
        <w:rPr>
          <w:rFonts w:ascii="Times New Roman" w:hAnsi="Times New Roman"/>
          <w:lang w:val="nl-NL"/>
        </w:rPr>
        <w:t>y S</w:t>
      </w:r>
      <w:r w:rsidRPr="00BF0A86">
        <w:rPr>
          <w:rFonts w:ascii="Times New Roman" w:hAnsi="Times New Roman"/>
          <w:lang w:val="nl-NL"/>
        </w:rPr>
        <w:t>ơ</w:t>
      </w:r>
      <w:r>
        <w:rPr>
          <w:rFonts w:ascii="Times New Roman" w:hAnsi="Times New Roman"/>
          <w:lang w:val="nl-NL"/>
        </w:rPr>
        <w:t>n, phư</w:t>
      </w:r>
      <w:r w:rsidRPr="00BF0A86">
        <w:rPr>
          <w:rFonts w:ascii="Times New Roman" w:hAnsi="Times New Roman"/>
          <w:lang w:val="nl-NL"/>
        </w:rPr>
        <w:t>ờng</w:t>
      </w:r>
      <w:r>
        <w:rPr>
          <w:rFonts w:ascii="Times New Roman" w:hAnsi="Times New Roman"/>
          <w:lang w:val="nl-NL"/>
        </w:rPr>
        <w:t xml:space="preserve"> Ng</w:t>
      </w:r>
      <w:r w:rsidRPr="00BF0A86">
        <w:rPr>
          <w:rFonts w:ascii="Times New Roman" w:hAnsi="Times New Roman"/>
          <w:lang w:val="nl-NL"/>
        </w:rPr>
        <w:t>ã</w:t>
      </w:r>
      <w:r>
        <w:rPr>
          <w:rFonts w:ascii="Times New Roman" w:hAnsi="Times New Roman"/>
          <w:lang w:val="nl-NL"/>
        </w:rPr>
        <w:t xml:space="preserve"> T</w:t>
      </w:r>
      <w:r w:rsidRPr="00BF0A86">
        <w:rPr>
          <w:rFonts w:ascii="Times New Roman" w:hAnsi="Times New Roman"/>
          <w:lang w:val="nl-NL"/>
        </w:rPr>
        <w:t>ư</w:t>
      </w:r>
      <w:r>
        <w:rPr>
          <w:rFonts w:ascii="Times New Roman" w:hAnsi="Times New Roman"/>
          <w:lang w:val="nl-NL"/>
        </w:rPr>
        <w:t xml:space="preserve"> S</w:t>
      </w:r>
      <w:r w:rsidRPr="00BF0A86">
        <w:rPr>
          <w:rFonts w:ascii="Times New Roman" w:hAnsi="Times New Roman"/>
          <w:lang w:val="nl-NL"/>
        </w:rPr>
        <w:t>ở</w:t>
      </w:r>
      <w:r>
        <w:rPr>
          <w:rFonts w:ascii="Times New Roman" w:hAnsi="Times New Roman"/>
          <w:lang w:val="nl-NL"/>
        </w:rPr>
        <w:t>, qu</w:t>
      </w:r>
      <w:r w:rsidRPr="00BF0A86">
        <w:rPr>
          <w:rFonts w:ascii="Times New Roman" w:hAnsi="Times New Roman"/>
          <w:lang w:val="nl-NL"/>
        </w:rPr>
        <w:t>ận</w:t>
      </w:r>
      <w:r>
        <w:rPr>
          <w:rFonts w:ascii="Times New Roman" w:hAnsi="Times New Roman"/>
          <w:lang w:val="nl-NL"/>
        </w:rPr>
        <w:t xml:space="preserve"> Đ</w:t>
      </w:r>
      <w:r w:rsidRPr="00BF0A86">
        <w:rPr>
          <w:rFonts w:ascii="Times New Roman" w:hAnsi="Times New Roman"/>
          <w:lang w:val="nl-NL"/>
        </w:rPr>
        <w:t>ống</w:t>
      </w:r>
      <w:r>
        <w:rPr>
          <w:rFonts w:ascii="Times New Roman" w:hAnsi="Times New Roman"/>
          <w:lang w:val="nl-NL"/>
        </w:rPr>
        <w:t xml:space="preserve"> </w:t>
      </w:r>
      <w:r w:rsidRPr="00BF0A86">
        <w:rPr>
          <w:rFonts w:ascii="Times New Roman" w:hAnsi="Times New Roman"/>
          <w:lang w:val="nl-NL"/>
        </w:rPr>
        <w:t>Đ</w:t>
      </w:r>
      <w:r>
        <w:rPr>
          <w:rFonts w:ascii="Times New Roman" w:hAnsi="Times New Roman"/>
          <w:lang w:val="nl-NL"/>
        </w:rPr>
        <w:t>a, th</w:t>
      </w:r>
      <w:r w:rsidRPr="00BF0A86">
        <w:rPr>
          <w:rFonts w:ascii="Times New Roman" w:hAnsi="Times New Roman"/>
          <w:lang w:val="nl-NL"/>
        </w:rPr>
        <w:t>ành</w:t>
      </w:r>
      <w:r>
        <w:rPr>
          <w:rFonts w:ascii="Times New Roman" w:hAnsi="Times New Roman"/>
          <w:lang w:val="nl-NL"/>
        </w:rPr>
        <w:t xml:space="preserve"> ph</w:t>
      </w:r>
      <w:r w:rsidRPr="00BF0A86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 H</w:t>
      </w:r>
      <w:r w:rsidRPr="00BF0A86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N</w:t>
      </w:r>
      <w:r w:rsidRPr="00BF0A86">
        <w:rPr>
          <w:rFonts w:ascii="Times New Roman" w:hAnsi="Times New Roman"/>
          <w:lang w:val="nl-NL"/>
        </w:rPr>
        <w:t>ội</w:t>
      </w:r>
    </w:p>
    <w:p w:rsidR="00CD793C" w:rsidRDefault="00CD793C" w:rsidP="00CD793C">
      <w:pPr>
        <w:spacing w:after="120"/>
        <w:jc w:val="both"/>
        <w:rPr>
          <w:rFonts w:ascii="Times New Roman" w:hAnsi="Times New Roman"/>
        </w:rPr>
      </w:pPr>
      <w:r w:rsidRPr="00E86293">
        <w:rPr>
          <w:rFonts w:ascii="Times New Roman" w:hAnsi="Times New Roman"/>
          <w:lang w:val="nl-NL"/>
        </w:rPr>
        <w:t xml:space="preserve">- Điện thoại: </w:t>
      </w:r>
      <w:r w:rsidRPr="00E86293">
        <w:rPr>
          <w:rFonts w:ascii="Times New Roman" w:hAnsi="Times New Roman"/>
        </w:rPr>
        <w:t>04</w:t>
      </w:r>
      <w:r>
        <w:rPr>
          <w:rFonts w:ascii="Times New Roman" w:hAnsi="Times New Roman"/>
        </w:rPr>
        <w:t>.</w:t>
      </w:r>
      <w:r w:rsidRPr="00E86293">
        <w:rPr>
          <w:rFonts w:ascii="Times New Roman" w:hAnsi="Times New Roman"/>
        </w:rPr>
        <w:t>3</w:t>
      </w:r>
      <w:r>
        <w:rPr>
          <w:rFonts w:ascii="Times New Roman" w:hAnsi="Times New Roman"/>
        </w:rPr>
        <w:t>564 3689</w:t>
      </w:r>
      <w:r>
        <w:rPr>
          <w:rFonts w:ascii="Times New Roman" w:hAnsi="Times New Roman"/>
          <w:lang w:val="nl-NL"/>
        </w:rPr>
        <w:t xml:space="preserve">                 </w:t>
      </w:r>
      <w:r w:rsidRPr="00E86293">
        <w:rPr>
          <w:rFonts w:ascii="Times New Roman" w:hAnsi="Times New Roman"/>
          <w:lang w:val="nl-NL"/>
        </w:rPr>
        <w:t>Fax:</w:t>
      </w:r>
      <w:r w:rsidRPr="00E86293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>.</w:t>
      </w:r>
      <w:r w:rsidRPr="00E86293">
        <w:rPr>
          <w:rFonts w:ascii="Times New Roman" w:hAnsi="Times New Roman"/>
        </w:rPr>
        <w:t>3</w:t>
      </w:r>
      <w:r>
        <w:rPr>
          <w:rFonts w:ascii="Times New Roman" w:hAnsi="Times New Roman"/>
        </w:rPr>
        <w:t>564 3690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</w:t>
      </w:r>
      <w:hyperlink r:id="rId5" w:history="1">
        <w:r w:rsidRPr="003F59C9">
          <w:rPr>
            <w:rStyle w:val="Hyperlink"/>
            <w:rFonts w:ascii="Times New Roman" w:hAnsi="Times New Roman"/>
          </w:rPr>
          <w:t>ksq.jsc@gmail.com</w:t>
        </w:r>
      </w:hyperlink>
    </w:p>
    <w:p w:rsidR="00CD793C" w:rsidRDefault="00CD793C" w:rsidP="00CD793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Website</w:t>
      </w:r>
      <w:r w:rsidRPr="00B62438">
        <w:rPr>
          <w:rFonts w:ascii="Times New Roman" w:hAnsi="Times New Roman"/>
        </w:rPr>
        <w:t xml:space="preserve">: </w:t>
      </w:r>
      <w:hyperlink r:id="rId6" w:history="1">
        <w:r w:rsidRPr="003F59C9">
          <w:rPr>
            <w:rStyle w:val="Hyperlink"/>
            <w:rFonts w:ascii="Times New Roman" w:hAnsi="Times New Roman"/>
          </w:rPr>
          <w:t>http://ksq.com.vn</w:t>
        </w:r>
      </w:hyperlink>
      <w:r>
        <w:rPr>
          <w:rFonts w:ascii="Times New Roman" w:hAnsi="Times New Roman"/>
        </w:rPr>
        <w:t xml:space="preserve"> </w:t>
      </w:r>
    </w:p>
    <w:p w:rsidR="00CD793C" w:rsidRDefault="00CD793C" w:rsidP="00CD793C">
      <w:pPr>
        <w:spacing w:after="120"/>
        <w:jc w:val="both"/>
        <w:rPr>
          <w:rFonts w:ascii="Times New Roman" w:hAnsi="Times New Roman"/>
        </w:rPr>
      </w:pPr>
    </w:p>
    <w:p w:rsidR="00CD793C" w:rsidRPr="00E86293" w:rsidRDefault="00CD793C" w:rsidP="00CD793C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lang w:val="nl-NL"/>
        </w:rPr>
      </w:pPr>
      <w:proofErr w:type="spellStart"/>
      <w:r w:rsidRPr="00893578">
        <w:rPr>
          <w:rFonts w:ascii="Times New Roman" w:hAnsi="Times New Roman"/>
          <w:b/>
        </w:rPr>
        <w:t>Nội</w:t>
      </w:r>
      <w:proofErr w:type="spellEnd"/>
      <w:r w:rsidRPr="00893578">
        <w:rPr>
          <w:rFonts w:ascii="Times New Roman" w:hAnsi="Times New Roman"/>
          <w:b/>
        </w:rPr>
        <w:t xml:space="preserve"> dung </w:t>
      </w:r>
      <w:proofErr w:type="spellStart"/>
      <w:r w:rsidRPr="00893578">
        <w:rPr>
          <w:rFonts w:ascii="Times New Roman" w:hAnsi="Times New Roman"/>
          <w:b/>
        </w:rPr>
        <w:t>công</w:t>
      </w:r>
      <w:proofErr w:type="spellEnd"/>
      <w:r w:rsidRPr="00893578">
        <w:rPr>
          <w:rFonts w:ascii="Times New Roman" w:hAnsi="Times New Roman"/>
          <w:b/>
        </w:rPr>
        <w:t xml:space="preserve"> </w:t>
      </w:r>
      <w:proofErr w:type="spellStart"/>
      <w:r w:rsidRPr="00893578">
        <w:rPr>
          <w:rFonts w:ascii="Times New Roman" w:hAnsi="Times New Roman"/>
          <w:b/>
        </w:rPr>
        <w:t>bố</w:t>
      </w:r>
      <w:proofErr w:type="spellEnd"/>
      <w:r w:rsidRPr="00893578">
        <w:rPr>
          <w:rFonts w:ascii="Times New Roman" w:hAnsi="Times New Roman"/>
          <w:b/>
        </w:rPr>
        <w:t xml:space="preserve"> </w:t>
      </w:r>
      <w:proofErr w:type="spellStart"/>
      <w:r w:rsidRPr="00893578">
        <w:rPr>
          <w:rFonts w:ascii="Times New Roman" w:hAnsi="Times New Roman"/>
          <w:b/>
        </w:rPr>
        <w:t>thông</w:t>
      </w:r>
      <w:proofErr w:type="spellEnd"/>
      <w:r w:rsidRPr="00893578">
        <w:rPr>
          <w:rFonts w:ascii="Times New Roman" w:hAnsi="Times New Roman"/>
          <w:b/>
        </w:rPr>
        <w:t xml:space="preserve"> tin</w:t>
      </w:r>
      <w:r>
        <w:rPr>
          <w:rFonts w:ascii="Times New Roman" w:hAnsi="Times New Roman"/>
        </w:rPr>
        <w:t>:</w:t>
      </w:r>
    </w:p>
    <w:p w:rsidR="00CD793C" w:rsidRDefault="00CD793C" w:rsidP="00CD793C">
      <w:pPr>
        <w:spacing w:after="12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C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ty c</w:t>
      </w:r>
      <w:r w:rsidRPr="00893578">
        <w:rPr>
          <w:rFonts w:ascii="Times New Roman" w:hAnsi="Times New Roman"/>
          <w:i/>
          <w:lang w:val="nl-NL"/>
        </w:rPr>
        <w:t>ổ</w:t>
      </w:r>
      <w:r>
        <w:rPr>
          <w:rFonts w:ascii="Times New Roman" w:hAnsi="Times New Roman"/>
          <w:i/>
          <w:lang w:val="nl-NL"/>
        </w:rPr>
        <w:t xml:space="preserve"> ph</w:t>
      </w:r>
      <w:r w:rsidRPr="00893578">
        <w:rPr>
          <w:rFonts w:ascii="Times New Roman" w:hAnsi="Times New Roman"/>
          <w:i/>
          <w:lang w:val="nl-NL"/>
        </w:rPr>
        <w:t>ần</w:t>
      </w:r>
      <w:r>
        <w:rPr>
          <w:rFonts w:ascii="Times New Roman" w:hAnsi="Times New Roman"/>
          <w:i/>
          <w:lang w:val="nl-NL"/>
        </w:rPr>
        <w:t xml:space="preserve"> Kho</w:t>
      </w:r>
      <w:r w:rsidRPr="00893578">
        <w:rPr>
          <w:rFonts w:ascii="Times New Roman" w:hAnsi="Times New Roman"/>
          <w:i/>
          <w:lang w:val="nl-NL"/>
        </w:rPr>
        <w:t>áng</w:t>
      </w:r>
      <w:r>
        <w:rPr>
          <w:rFonts w:ascii="Times New Roman" w:hAnsi="Times New Roman"/>
          <w:i/>
          <w:lang w:val="nl-NL"/>
        </w:rPr>
        <w:t xml:space="preserve"> s</w:t>
      </w:r>
      <w:r w:rsidRPr="00893578">
        <w:rPr>
          <w:rFonts w:ascii="Times New Roman" w:hAnsi="Times New Roman"/>
          <w:i/>
          <w:lang w:val="nl-NL"/>
        </w:rPr>
        <w:t>ản</w:t>
      </w:r>
      <w:r>
        <w:rPr>
          <w:rFonts w:ascii="Times New Roman" w:hAnsi="Times New Roman"/>
          <w:i/>
          <w:lang w:val="nl-NL"/>
        </w:rPr>
        <w:t xml:space="preserve"> Quang Anh xin c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b</w:t>
      </w:r>
      <w:r w:rsidRPr="00893578">
        <w:rPr>
          <w:rFonts w:ascii="Times New Roman" w:hAnsi="Times New Roman"/>
          <w:i/>
          <w:lang w:val="nl-NL"/>
        </w:rPr>
        <w:t>ố</w:t>
      </w:r>
      <w:r>
        <w:rPr>
          <w:rFonts w:ascii="Times New Roman" w:hAnsi="Times New Roman"/>
          <w:i/>
          <w:lang w:val="nl-NL"/>
        </w:rPr>
        <w:t xml:space="preserve"> v</w:t>
      </w:r>
      <w:r w:rsidRPr="00893578">
        <w:rPr>
          <w:rFonts w:ascii="Times New Roman" w:hAnsi="Times New Roman"/>
          <w:i/>
          <w:lang w:val="nl-NL"/>
        </w:rPr>
        <w:t>ề</w:t>
      </w:r>
      <w:r>
        <w:rPr>
          <w:rFonts w:ascii="Times New Roman" w:hAnsi="Times New Roman"/>
          <w:i/>
          <w:lang w:val="nl-NL"/>
        </w:rPr>
        <w:t xml:space="preserve"> vi</w:t>
      </w:r>
      <w:r w:rsidRPr="00893578">
        <w:rPr>
          <w:rFonts w:ascii="Times New Roman" w:hAnsi="Times New Roman"/>
          <w:i/>
          <w:lang w:val="nl-NL"/>
        </w:rPr>
        <w:t>ệc</w:t>
      </w:r>
      <w:r>
        <w:rPr>
          <w:rFonts w:ascii="Times New Roman" w:hAnsi="Times New Roman"/>
          <w:i/>
          <w:lang w:val="nl-NL"/>
        </w:rPr>
        <w:t xml:space="preserve"> lựa chọn đơn vị kiểm toán soát xét báo cáo tài chính 06 tháng đầu năm 2015. </w:t>
      </w:r>
    </w:p>
    <w:p w:rsidR="00CD793C" w:rsidRDefault="00CD793C" w:rsidP="00CD793C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 xml:space="preserve">Tên công ty kiểm toán: </w:t>
      </w:r>
      <w:r>
        <w:rPr>
          <w:rFonts w:ascii="Times New Roman" w:hAnsi="Times New Roman"/>
          <w:lang w:val="nl-NL"/>
        </w:rPr>
        <w:t>CÔNG TY TNHH KIỂM TOÁN VIỆT ANH</w:t>
      </w:r>
    </w:p>
    <w:p w:rsidR="00CD793C" w:rsidRPr="00D04DD0" w:rsidRDefault="00CD793C" w:rsidP="00CD793C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>Địa chỉ :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i/>
          <w:lang w:val="nl-NL"/>
        </w:rPr>
        <w:t>số 05 Lý Tự Trọng, phường Hoàng Văn Thụ, quận Hồng Bàng, thành phố Hải Phòng.</w:t>
      </w:r>
    </w:p>
    <w:p w:rsidR="00CD793C" w:rsidRPr="00D04DD0" w:rsidRDefault="00CD793C" w:rsidP="00CD793C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>Hợp đồng số: 27/2015/HĐTC- VAHP</w:t>
      </w:r>
    </w:p>
    <w:p w:rsidR="00CD793C" w:rsidRDefault="004639A8" w:rsidP="00CD793C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>Ngày ký: 09</w:t>
      </w:r>
      <w:r w:rsidR="000C43AE">
        <w:rPr>
          <w:rFonts w:ascii="Times New Roman" w:hAnsi="Times New Roman"/>
          <w:i/>
          <w:lang w:val="nl-NL"/>
        </w:rPr>
        <w:t xml:space="preserve"> /</w:t>
      </w:r>
      <w:r>
        <w:rPr>
          <w:rFonts w:ascii="Times New Roman" w:hAnsi="Times New Roman"/>
          <w:i/>
          <w:lang w:val="nl-NL"/>
        </w:rPr>
        <w:t>07</w:t>
      </w:r>
      <w:r w:rsidR="000C43AE">
        <w:rPr>
          <w:rFonts w:ascii="Times New Roman" w:hAnsi="Times New Roman"/>
          <w:i/>
          <w:lang w:val="nl-NL"/>
        </w:rPr>
        <w:t xml:space="preserve"> </w:t>
      </w:r>
      <w:r w:rsidR="00CD793C">
        <w:rPr>
          <w:rFonts w:ascii="Times New Roman" w:hAnsi="Times New Roman"/>
          <w:i/>
          <w:lang w:val="nl-NL"/>
        </w:rPr>
        <w:t>/</w:t>
      </w:r>
      <w:r w:rsidR="000C43AE">
        <w:rPr>
          <w:rFonts w:ascii="Times New Roman" w:hAnsi="Times New Roman"/>
          <w:i/>
          <w:lang w:val="nl-NL"/>
        </w:rPr>
        <w:t xml:space="preserve"> </w:t>
      </w:r>
      <w:r w:rsidR="00CD793C">
        <w:rPr>
          <w:rFonts w:ascii="Times New Roman" w:hAnsi="Times New Roman"/>
          <w:i/>
          <w:lang w:val="nl-NL"/>
        </w:rPr>
        <w:t>2015</w:t>
      </w:r>
    </w:p>
    <w:p w:rsidR="00CD793C" w:rsidRDefault="00CD793C" w:rsidP="00CD793C">
      <w:pPr>
        <w:spacing w:after="120"/>
        <w:jc w:val="both"/>
        <w:rPr>
          <w:rFonts w:ascii="Times New Roman" w:hAnsi="Times New Roman"/>
          <w:lang w:val="nl-NL"/>
        </w:rPr>
      </w:pPr>
    </w:p>
    <w:p w:rsidR="00CD793C" w:rsidRDefault="00CD793C" w:rsidP="00CD793C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</w:t>
      </w:r>
      <w:r w:rsidRPr="00893578">
        <w:rPr>
          <w:rFonts w:ascii="Times New Roman" w:hAnsi="Times New Roman"/>
          <w:lang w:val="nl-NL"/>
        </w:rPr>
        <w:t>ội</w:t>
      </w:r>
      <w:r>
        <w:rPr>
          <w:rFonts w:ascii="Times New Roman" w:hAnsi="Times New Roman"/>
          <w:lang w:val="nl-NL"/>
        </w:rPr>
        <w:t xml:space="preserve"> dung c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b</w:t>
      </w:r>
      <w:r w:rsidRPr="00893578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tin đư</w:t>
      </w:r>
      <w:r w:rsidRPr="00893578"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 xml:space="preserve">c </w:t>
      </w:r>
      <w:r w:rsidRPr="00893578">
        <w:rPr>
          <w:rFonts w:ascii="Times New Roman" w:hAnsi="Times New Roman"/>
          <w:lang w:val="nl-NL"/>
        </w:rPr>
        <w:t>đă</w:t>
      </w:r>
      <w:r>
        <w:rPr>
          <w:rFonts w:ascii="Times New Roman" w:hAnsi="Times New Roman"/>
          <w:lang w:val="nl-NL"/>
        </w:rPr>
        <w:t>ng t</w:t>
      </w:r>
      <w:r w:rsidRPr="00893578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tr</w:t>
      </w:r>
      <w:r w:rsidRPr="00893578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 xml:space="preserve">n </w:t>
      </w:r>
      <w:r w:rsidRPr="00893578">
        <w:rPr>
          <w:rFonts w:ascii="Times New Roman" w:hAnsi="Times New Roman"/>
          <w:lang w:val="nl-NL"/>
        </w:rPr>
        <w:t>w</w:t>
      </w:r>
      <w:r>
        <w:rPr>
          <w:rFonts w:ascii="Times New Roman" w:hAnsi="Times New Roman"/>
          <w:lang w:val="nl-NL"/>
        </w:rPr>
        <w:t>ebsite theo đư</w:t>
      </w:r>
      <w:r w:rsidRPr="00893578">
        <w:rPr>
          <w:rFonts w:ascii="Times New Roman" w:hAnsi="Times New Roman"/>
          <w:lang w:val="nl-NL"/>
        </w:rPr>
        <w:t>ờng</w:t>
      </w:r>
      <w:r>
        <w:rPr>
          <w:rFonts w:ascii="Times New Roman" w:hAnsi="Times New Roman"/>
          <w:lang w:val="nl-NL"/>
        </w:rPr>
        <w:t xml:space="preserve"> d</w:t>
      </w:r>
      <w:r w:rsidRPr="00893578">
        <w:rPr>
          <w:rFonts w:ascii="Times New Roman" w:hAnsi="Times New Roman"/>
          <w:lang w:val="nl-NL"/>
        </w:rPr>
        <w:t>ẫn</w:t>
      </w:r>
      <w:r>
        <w:rPr>
          <w:rFonts w:ascii="Times New Roman" w:hAnsi="Times New Roman"/>
          <w:lang w:val="nl-NL"/>
        </w:rPr>
        <w:t xml:space="preserve">: </w:t>
      </w:r>
      <w:hyperlink r:id="rId7" w:history="1">
        <w:r w:rsidRPr="003F59C9">
          <w:rPr>
            <w:rStyle w:val="Hyperlink"/>
            <w:rFonts w:ascii="Times New Roman" w:hAnsi="Times New Roman"/>
            <w:lang w:val="nl-NL"/>
          </w:rPr>
          <w:t>http://ksq.com.vn</w:t>
        </w:r>
      </w:hyperlink>
      <w:r>
        <w:rPr>
          <w:rFonts w:ascii="Times New Roman" w:hAnsi="Times New Roman"/>
          <w:lang w:val="nl-NL"/>
        </w:rPr>
        <w:t xml:space="preserve"> </w:t>
      </w:r>
    </w:p>
    <w:p w:rsidR="00CD793C" w:rsidRDefault="00CD793C" w:rsidP="00CD793C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</w:t>
      </w:r>
      <w:r w:rsidRPr="00893578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i xin cam k</w:t>
      </w:r>
      <w:r w:rsidRPr="00893578">
        <w:rPr>
          <w:rFonts w:ascii="Times New Roman" w:hAnsi="Times New Roman"/>
          <w:lang w:val="nl-NL"/>
        </w:rPr>
        <w:t>ết</w:t>
      </w:r>
      <w:r>
        <w:rPr>
          <w:rFonts w:ascii="Times New Roman" w:hAnsi="Times New Roman"/>
          <w:lang w:val="nl-NL"/>
        </w:rPr>
        <w:t xml:space="preserve"> c</w:t>
      </w:r>
      <w:r w:rsidRPr="00893578">
        <w:rPr>
          <w:rFonts w:ascii="Times New Roman" w:hAnsi="Times New Roman"/>
          <w:lang w:val="nl-NL"/>
        </w:rPr>
        <w:t>ác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tin c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b</w:t>
      </w:r>
      <w:r w:rsidRPr="00893578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 tr</w:t>
      </w:r>
      <w:r w:rsidRPr="00893578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 xml:space="preserve">n </w:t>
      </w:r>
      <w:r w:rsidRPr="00893578">
        <w:rPr>
          <w:rFonts w:ascii="Times New Roman" w:hAnsi="Times New Roman"/>
          <w:lang w:val="nl-NL"/>
        </w:rPr>
        <w:t>đâ</w:t>
      </w:r>
      <w:r>
        <w:rPr>
          <w:rFonts w:ascii="Times New Roman" w:hAnsi="Times New Roman"/>
          <w:lang w:val="nl-NL"/>
        </w:rPr>
        <w:t>y l</w:t>
      </w:r>
      <w:r w:rsidRPr="00893578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</w:t>
      </w:r>
      <w:r w:rsidRPr="00893578">
        <w:rPr>
          <w:rFonts w:ascii="Times New Roman" w:hAnsi="Times New Roman"/>
          <w:lang w:val="nl-NL"/>
        </w:rPr>
        <w:t>đúng</w:t>
      </w:r>
      <w:r>
        <w:rPr>
          <w:rFonts w:ascii="Times New Roman" w:hAnsi="Times New Roman"/>
          <w:lang w:val="nl-NL"/>
        </w:rPr>
        <w:t xml:space="preserve"> s</w:t>
      </w:r>
      <w:r w:rsidRPr="00893578"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ật</w:t>
      </w:r>
      <w:r>
        <w:rPr>
          <w:rFonts w:ascii="Times New Roman" w:hAnsi="Times New Roman"/>
          <w:lang w:val="nl-NL"/>
        </w:rPr>
        <w:t xml:space="preserve"> v</w:t>
      </w:r>
      <w:r w:rsidRPr="00893578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hoàn to</w:t>
      </w:r>
      <w:r w:rsidRPr="00893578">
        <w:rPr>
          <w:rFonts w:ascii="Times New Roman" w:hAnsi="Times New Roman"/>
          <w:lang w:val="nl-NL"/>
        </w:rPr>
        <w:t>àn</w:t>
      </w:r>
      <w:r>
        <w:rPr>
          <w:rFonts w:ascii="Times New Roman" w:hAnsi="Times New Roman"/>
          <w:lang w:val="nl-NL"/>
        </w:rPr>
        <w:t xml:space="preserve"> ch</w:t>
      </w:r>
      <w:r w:rsidRPr="00893578">
        <w:rPr>
          <w:rFonts w:ascii="Times New Roman" w:hAnsi="Times New Roman"/>
          <w:lang w:val="nl-NL"/>
        </w:rPr>
        <w:t>ịu</w:t>
      </w:r>
      <w:r>
        <w:rPr>
          <w:rFonts w:ascii="Times New Roman" w:hAnsi="Times New Roman"/>
          <w:lang w:val="nl-NL"/>
        </w:rPr>
        <w:t xml:space="preserve"> tr</w:t>
      </w:r>
      <w:r w:rsidRPr="00893578">
        <w:rPr>
          <w:rFonts w:ascii="Times New Roman" w:hAnsi="Times New Roman"/>
          <w:lang w:val="nl-NL"/>
        </w:rPr>
        <w:t>ách</w:t>
      </w:r>
      <w:r>
        <w:rPr>
          <w:rFonts w:ascii="Times New Roman" w:hAnsi="Times New Roman"/>
          <w:lang w:val="nl-NL"/>
        </w:rPr>
        <w:t xml:space="preserve"> nhi</w:t>
      </w:r>
      <w:r w:rsidRPr="00893578">
        <w:rPr>
          <w:rFonts w:ascii="Times New Roman" w:hAnsi="Times New Roman"/>
          <w:lang w:val="nl-NL"/>
        </w:rPr>
        <w:t>ệm</w:t>
      </w:r>
      <w:r>
        <w:rPr>
          <w:rFonts w:ascii="Times New Roman" w:hAnsi="Times New Roman"/>
          <w:lang w:val="nl-NL"/>
        </w:rPr>
        <w:t xml:space="preserve"> trư</w:t>
      </w:r>
      <w:r w:rsidRPr="00893578">
        <w:rPr>
          <w:rFonts w:ascii="Times New Roman" w:hAnsi="Times New Roman"/>
          <w:lang w:val="nl-NL"/>
        </w:rPr>
        <w:t>ớc</w:t>
      </w:r>
      <w:r>
        <w:rPr>
          <w:rFonts w:ascii="Times New Roman" w:hAnsi="Times New Roman"/>
          <w:lang w:val="nl-NL"/>
        </w:rPr>
        <w:t xml:space="preserve"> ph</w:t>
      </w:r>
      <w:r w:rsidRPr="00893578">
        <w:rPr>
          <w:rFonts w:ascii="Times New Roman" w:hAnsi="Times New Roman"/>
          <w:lang w:val="nl-NL"/>
        </w:rPr>
        <w:t>áp</w:t>
      </w:r>
      <w:r>
        <w:rPr>
          <w:rFonts w:ascii="Times New Roman" w:hAnsi="Times New Roman"/>
          <w:lang w:val="nl-NL"/>
        </w:rPr>
        <w:t xml:space="preserve"> lu</w:t>
      </w:r>
      <w:r w:rsidRPr="00893578">
        <w:rPr>
          <w:rFonts w:ascii="Times New Roman" w:hAnsi="Times New Roman"/>
          <w:lang w:val="nl-NL"/>
        </w:rPr>
        <w:t>ật</w:t>
      </w:r>
      <w:r>
        <w:rPr>
          <w:rFonts w:ascii="Times New Roman" w:hAnsi="Times New Roman"/>
          <w:lang w:val="nl-NL"/>
        </w:rPr>
        <w:t xml:space="preserve"> v</w:t>
      </w:r>
      <w:r w:rsidRPr="00893578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n</w:t>
      </w:r>
      <w:r w:rsidRPr="00893578">
        <w:rPr>
          <w:rFonts w:ascii="Times New Roman" w:hAnsi="Times New Roman"/>
          <w:lang w:val="nl-NL"/>
        </w:rPr>
        <w:t>ội</w:t>
      </w:r>
      <w:r>
        <w:rPr>
          <w:rFonts w:ascii="Times New Roman" w:hAnsi="Times New Roman"/>
          <w:lang w:val="nl-NL"/>
        </w:rPr>
        <w:t xml:space="preserve"> dung c</w:t>
      </w:r>
      <w:r w:rsidRPr="00893578">
        <w:rPr>
          <w:rFonts w:ascii="Times New Roman" w:hAnsi="Times New Roman"/>
          <w:lang w:val="nl-NL"/>
        </w:rPr>
        <w:t>ác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tin </w:t>
      </w:r>
      <w:r w:rsidRPr="00893578">
        <w:rPr>
          <w:rFonts w:ascii="Times New Roman" w:hAnsi="Times New Roman"/>
          <w:lang w:val="nl-NL"/>
        </w:rPr>
        <w:t>đã</w:t>
      </w:r>
      <w:r>
        <w:rPr>
          <w:rFonts w:ascii="Times New Roman" w:hAnsi="Times New Roman"/>
          <w:lang w:val="nl-NL"/>
        </w:rPr>
        <w:t xml:space="preserve"> c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b</w:t>
      </w:r>
      <w:r w:rsidRPr="00893578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.</w:t>
      </w:r>
    </w:p>
    <w:p w:rsidR="00CD793C" w:rsidRPr="00E86293" w:rsidRDefault="00CD793C" w:rsidP="00CD793C">
      <w:pPr>
        <w:spacing w:after="120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CD793C" w:rsidRPr="004639A8" w:rsidTr="00657113">
        <w:tc>
          <w:tcPr>
            <w:tcW w:w="4643" w:type="dxa"/>
          </w:tcPr>
          <w:p w:rsidR="00CD793C" w:rsidRPr="00E86293" w:rsidRDefault="00CD793C" w:rsidP="00657113">
            <w:pPr>
              <w:pStyle w:val="Heading8"/>
              <w:rPr>
                <w:rFonts w:ascii="Times New Roman" w:hAnsi="Times New Roman"/>
                <w:b w:val="0"/>
                <w:i/>
                <w:sz w:val="22"/>
                <w:szCs w:val="22"/>
                <w:lang w:val="nl-NL" w:eastAsia="en-US"/>
              </w:rPr>
            </w:pPr>
            <w:r w:rsidRPr="00E86293">
              <w:rPr>
                <w:rFonts w:ascii="Times New Roman" w:hAnsi="Times New Roman"/>
                <w:b w:val="0"/>
                <w:i/>
                <w:sz w:val="22"/>
                <w:szCs w:val="22"/>
                <w:lang w:val="nl-NL" w:eastAsia="en-US"/>
              </w:rPr>
              <w:t>Nơi nhận:</w:t>
            </w:r>
          </w:p>
          <w:p w:rsidR="00CD793C" w:rsidRDefault="00CD793C" w:rsidP="00657113">
            <w:pPr>
              <w:spacing w:after="0"/>
              <w:rPr>
                <w:rFonts w:ascii="Times New Roman" w:hAnsi="Times New Roman"/>
                <w:lang w:val="nl-NL"/>
              </w:rPr>
            </w:pPr>
            <w:r w:rsidRPr="00E86293">
              <w:rPr>
                <w:rFonts w:ascii="Times New Roman" w:hAnsi="Times New Roman"/>
                <w:lang w:val="nl-NL"/>
              </w:rPr>
              <w:t>- UBCKNN;</w:t>
            </w:r>
            <w:r w:rsidRPr="00E86293">
              <w:rPr>
                <w:rFonts w:ascii="Times New Roman" w:hAnsi="Times New Roman"/>
                <w:lang w:val="nl-NL"/>
              </w:rPr>
              <w:br/>
              <w:t>- Sở GDCK Hà Nội;</w:t>
            </w:r>
          </w:p>
          <w:p w:rsidR="00CD793C" w:rsidRDefault="00CD793C" w:rsidP="00657113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Lưu TC-HC</w:t>
            </w:r>
          </w:p>
          <w:p w:rsidR="00CD793C" w:rsidRPr="00E86293" w:rsidRDefault="00CD793C" w:rsidP="0065711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Website công ty</w:t>
            </w:r>
          </w:p>
        </w:tc>
        <w:tc>
          <w:tcPr>
            <w:tcW w:w="4644" w:type="dxa"/>
          </w:tcPr>
          <w:p w:rsidR="00CD793C" w:rsidRPr="00CD793C" w:rsidRDefault="00CD793C" w:rsidP="00657113">
            <w:pPr>
              <w:pStyle w:val="Heading8"/>
              <w:ind w:left="10"/>
              <w:jc w:val="center"/>
              <w:rPr>
                <w:rFonts w:ascii="Times New Roman" w:hAnsi="Times New Roman"/>
                <w:i/>
                <w:sz w:val="22"/>
                <w:szCs w:val="22"/>
                <w:lang w:val="nl-NL"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nl-NL" w:eastAsia="en-US"/>
              </w:rPr>
              <w:t>PHỤ TRÁCH CÔNG BỐ THÔNG TIN</w:t>
            </w:r>
          </w:p>
          <w:p w:rsidR="00CD793C" w:rsidRPr="00E86293" w:rsidRDefault="00CD793C" w:rsidP="00657113">
            <w:pPr>
              <w:pStyle w:val="Heading8"/>
              <w:ind w:left="10"/>
              <w:jc w:val="center"/>
              <w:rPr>
                <w:rFonts w:ascii="Times New Roman" w:hAnsi="Times New Roman"/>
                <w:sz w:val="22"/>
                <w:szCs w:val="22"/>
                <w:lang w:val="nl-NL" w:eastAsia="en-US"/>
              </w:rPr>
            </w:pPr>
            <w:r w:rsidRPr="00E86293">
              <w:rPr>
                <w:rFonts w:ascii="Times New Roman" w:hAnsi="Times New Roman"/>
                <w:sz w:val="22"/>
                <w:szCs w:val="22"/>
                <w:lang w:val="nl-NL" w:eastAsia="en-US"/>
              </w:rPr>
              <w:t>(Ký, đóng dấu)</w:t>
            </w:r>
          </w:p>
          <w:p w:rsidR="00CD793C" w:rsidRDefault="00CD793C" w:rsidP="00657113">
            <w:pPr>
              <w:rPr>
                <w:rFonts w:ascii="Times New Roman" w:hAnsi="Times New Roman"/>
                <w:lang w:val="nl-NL"/>
              </w:rPr>
            </w:pPr>
          </w:p>
          <w:p w:rsidR="00CD793C" w:rsidRDefault="00CD793C" w:rsidP="00657113">
            <w:pPr>
              <w:rPr>
                <w:rFonts w:ascii="Times New Roman" w:hAnsi="Times New Roman"/>
                <w:lang w:val="nl-NL"/>
              </w:rPr>
            </w:pPr>
          </w:p>
          <w:p w:rsidR="00CD793C" w:rsidRDefault="00CD793C" w:rsidP="00657113">
            <w:pPr>
              <w:rPr>
                <w:rFonts w:ascii="Times New Roman" w:hAnsi="Times New Roman"/>
                <w:lang w:val="nl-NL"/>
              </w:rPr>
            </w:pPr>
          </w:p>
          <w:p w:rsidR="00CD793C" w:rsidRPr="003F51F8" w:rsidRDefault="003F51F8" w:rsidP="003F51F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Nguyễn Mạnh Cường</w:t>
            </w:r>
          </w:p>
        </w:tc>
      </w:tr>
    </w:tbl>
    <w:p w:rsidR="00D44FD8" w:rsidRPr="00CD793C" w:rsidRDefault="00D44FD8">
      <w:pPr>
        <w:rPr>
          <w:lang w:val="nl-NL"/>
        </w:rPr>
      </w:pPr>
    </w:p>
    <w:sectPr w:rsidR="00D44FD8" w:rsidRPr="00CD793C" w:rsidSect="0079340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6C6"/>
    <w:multiLevelType w:val="hybridMultilevel"/>
    <w:tmpl w:val="778A7FF2"/>
    <w:lvl w:ilvl="0" w:tplc="C5E6A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85B"/>
    <w:multiLevelType w:val="hybridMultilevel"/>
    <w:tmpl w:val="78306E00"/>
    <w:lvl w:ilvl="0" w:tplc="8EBE8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3C"/>
    <w:rsid w:val="000C43AE"/>
    <w:rsid w:val="003B4154"/>
    <w:rsid w:val="003F51F8"/>
    <w:rsid w:val="004639A8"/>
    <w:rsid w:val="00793403"/>
    <w:rsid w:val="009D69B1"/>
    <w:rsid w:val="00CD793C"/>
    <w:rsid w:val="00D44FD8"/>
    <w:rsid w:val="00F3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C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CD793C"/>
    <w:pPr>
      <w:keepNext/>
      <w:spacing w:after="0" w:line="240" w:lineRule="auto"/>
      <w:jc w:val="center"/>
      <w:outlineLvl w:val="5"/>
    </w:pPr>
    <w:rPr>
      <w:rFonts w:ascii=".VnTime" w:eastAsia="Times New Roman" w:hAnsi=".VnTime"/>
      <w:b/>
      <w:snapToGrid w:val="0"/>
      <w:sz w:val="26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CD793C"/>
    <w:pPr>
      <w:keepNext/>
      <w:spacing w:after="0" w:line="240" w:lineRule="auto"/>
      <w:ind w:left="4320" w:firstLine="720"/>
      <w:jc w:val="center"/>
      <w:outlineLvl w:val="6"/>
    </w:pPr>
    <w:rPr>
      <w:rFonts w:ascii=".VnTime" w:eastAsia="Times New Roman" w:hAnsi=".VnTime"/>
      <w:i/>
      <w:snapToGrid w:val="0"/>
      <w:sz w:val="26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CD793C"/>
    <w:pPr>
      <w:keepNext/>
      <w:spacing w:after="0" w:line="240" w:lineRule="auto"/>
      <w:outlineLvl w:val="7"/>
    </w:pPr>
    <w:rPr>
      <w:rFonts w:ascii=".VnTime" w:eastAsia="Times New Roman" w:hAnsi=".VnTime"/>
      <w:b/>
      <w:bCs/>
      <w:sz w:val="28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D793C"/>
    <w:rPr>
      <w:rFonts w:ascii=".VnTime" w:eastAsia="Times New Roman" w:hAnsi=".VnTime" w:cs="Times New Roman"/>
      <w:b/>
      <w:snapToGrid w:val="0"/>
      <w:sz w:val="26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CD793C"/>
    <w:rPr>
      <w:rFonts w:ascii=".VnTime" w:eastAsia="Times New Roman" w:hAnsi=".VnTime" w:cs="Times New Roman"/>
      <w:i/>
      <w:snapToGrid w:val="0"/>
      <w:sz w:val="26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CD793C"/>
    <w:rPr>
      <w:rFonts w:ascii=".VnTime" w:eastAsia="Times New Roman" w:hAnsi=".VnTime" w:cs="Times New Roman"/>
      <w:b/>
      <w:bCs/>
      <w:sz w:val="28"/>
      <w:szCs w:val="24"/>
      <w:lang/>
    </w:rPr>
  </w:style>
  <w:style w:type="character" w:styleId="Hyperlink">
    <w:name w:val="Hyperlink"/>
    <w:uiPriority w:val="99"/>
    <w:unhideWhenUsed/>
    <w:rsid w:val="00CD7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C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CD793C"/>
    <w:pPr>
      <w:keepNext/>
      <w:spacing w:after="0" w:line="240" w:lineRule="auto"/>
      <w:jc w:val="center"/>
      <w:outlineLvl w:val="5"/>
    </w:pPr>
    <w:rPr>
      <w:rFonts w:ascii=".VnTime" w:eastAsia="Times New Roman" w:hAnsi=".VnTime"/>
      <w:b/>
      <w:snapToGrid w:val="0"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D793C"/>
    <w:pPr>
      <w:keepNext/>
      <w:spacing w:after="0" w:line="240" w:lineRule="auto"/>
      <w:ind w:left="4320" w:firstLine="720"/>
      <w:jc w:val="center"/>
      <w:outlineLvl w:val="6"/>
    </w:pPr>
    <w:rPr>
      <w:rFonts w:ascii=".VnTime" w:eastAsia="Times New Roman" w:hAnsi=".VnTime"/>
      <w:i/>
      <w:snapToGrid w:val="0"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D793C"/>
    <w:pPr>
      <w:keepNext/>
      <w:spacing w:after="0" w:line="240" w:lineRule="auto"/>
      <w:outlineLvl w:val="7"/>
    </w:pPr>
    <w:rPr>
      <w:rFonts w:ascii=".VnTime" w:eastAsia="Times New Roman" w:hAnsi=".VnTime"/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D793C"/>
    <w:rPr>
      <w:rFonts w:ascii=".VnTime" w:eastAsia="Times New Roman" w:hAnsi=".VnTime" w:cs="Times New Roman"/>
      <w:b/>
      <w:snapToGrid w:val="0"/>
      <w:sz w:val="26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D793C"/>
    <w:rPr>
      <w:rFonts w:ascii=".VnTime" w:eastAsia="Times New Roman" w:hAnsi=".VnTime" w:cs="Times New Roman"/>
      <w:i/>
      <w:snapToGrid w:val="0"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D793C"/>
    <w:rPr>
      <w:rFonts w:ascii=".VnTime" w:eastAsia="Times New Roman" w:hAnsi=".VnTime" w:cs="Times New Roman"/>
      <w:b/>
      <w:bCs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CD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q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q.com.vn" TargetMode="External"/><Relationship Id="rId5" Type="http://schemas.openxmlformats.org/officeDocument/2006/relationships/hyperlink" Target="mailto:ksq.jsc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Xuka</dc:creator>
  <cp:lastModifiedBy>MrLuan</cp:lastModifiedBy>
  <cp:revision>2</cp:revision>
  <dcterms:created xsi:type="dcterms:W3CDTF">2015-07-09T07:50:00Z</dcterms:created>
  <dcterms:modified xsi:type="dcterms:W3CDTF">2015-07-09T07:50:00Z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aad6ccbf640459c8d5d96948be73496.psdsxs" Id="R4db3bab220084cb3" /></Relationships>
</file>