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2" w:rsidRDefault="007C59C2" w:rsidP="007C59C2">
      <w:pPr>
        <w:pStyle w:val="Heading8"/>
        <w:spacing w:before="0" w:after="0"/>
        <w:jc w:val="center"/>
        <w:rPr>
          <w:rFonts w:ascii="14" w:hAnsi="14"/>
          <w:b/>
          <w:i w:val="0"/>
          <w:iCs w:val="0"/>
          <w:sz w:val="28"/>
          <w:szCs w:val="28"/>
          <w:lang w:val="nl-NL"/>
        </w:rPr>
      </w:pPr>
      <w:r>
        <w:rPr>
          <w:rFonts w:ascii="14" w:hAnsi="14"/>
          <w:b/>
          <w:i w:val="0"/>
          <w:iCs w:val="0"/>
          <w:sz w:val="28"/>
          <w:szCs w:val="28"/>
          <w:lang w:val="nl-NL"/>
        </w:rPr>
        <w:t>Mẫu CBTT/SGDCKHN-05</w:t>
      </w:r>
    </w:p>
    <w:p w:rsidR="007C59C2" w:rsidRDefault="007C59C2" w:rsidP="007C59C2">
      <w:pPr>
        <w:pStyle w:val="Title"/>
        <w:rPr>
          <w:rFonts w:ascii="14" w:hAnsi="14"/>
          <w:b w:val="0"/>
          <w:i/>
          <w:iCs/>
          <w:szCs w:val="28"/>
          <w:lang w:val="nl-NL"/>
        </w:rPr>
      </w:pPr>
      <w:r>
        <w:rPr>
          <w:rFonts w:ascii="14" w:hAnsi="14"/>
          <w:b w:val="0"/>
          <w:i/>
          <w:iCs/>
          <w:szCs w:val="28"/>
          <w:lang w:val="nl-NL"/>
        </w:rPr>
        <w:t xml:space="preserve">(Ban hành kèm theo Quyết định số 250/QĐ-SGDHN ngày 06/06/2013 của </w:t>
      </w:r>
    </w:p>
    <w:p w:rsidR="007C59C2" w:rsidRDefault="007C59C2" w:rsidP="007C59C2">
      <w:pPr>
        <w:pStyle w:val="Title"/>
        <w:rPr>
          <w:rFonts w:ascii="14" w:hAnsi="14"/>
          <w:b w:val="0"/>
          <w:i/>
          <w:iCs/>
          <w:szCs w:val="28"/>
          <w:lang w:val="nl-NL"/>
        </w:rPr>
      </w:pPr>
      <w:r>
        <w:rPr>
          <w:rFonts w:ascii="14" w:hAnsi="14"/>
          <w:b w:val="0"/>
          <w:i/>
          <w:iCs/>
          <w:szCs w:val="28"/>
          <w:lang w:val="nl-NL"/>
        </w:rPr>
        <w:t>Tổng Giám đốc SGDCKHN về Quy chế Công bố thông tin tại SGDCKHN)</w:t>
      </w:r>
    </w:p>
    <w:p w:rsidR="007C59C2" w:rsidRDefault="007C59C2" w:rsidP="007C59C2">
      <w:pPr>
        <w:jc w:val="center"/>
        <w:rPr>
          <w:rFonts w:ascii="14" w:hAnsi="14"/>
          <w:i/>
          <w:iCs/>
          <w:snapToGrid w:val="0"/>
          <w:sz w:val="28"/>
          <w:szCs w:val="28"/>
          <w:lang w:val="nl-NL"/>
        </w:rPr>
      </w:pPr>
    </w:p>
    <w:tbl>
      <w:tblPr>
        <w:tblW w:w="9464" w:type="dxa"/>
        <w:tblLayout w:type="fixed"/>
        <w:tblLook w:val="04A0"/>
      </w:tblPr>
      <w:tblGrid>
        <w:gridCol w:w="3369"/>
        <w:gridCol w:w="6095"/>
      </w:tblGrid>
      <w:tr w:rsidR="007C59C2" w:rsidTr="00144862">
        <w:trPr>
          <w:trHeight w:val="963"/>
        </w:trPr>
        <w:tc>
          <w:tcPr>
            <w:tcW w:w="3369" w:type="dxa"/>
            <w:hideMark/>
          </w:tcPr>
          <w:p w:rsidR="00144862" w:rsidRDefault="006B2C6F">
            <w:pPr>
              <w:jc w:val="center"/>
              <w:rPr>
                <w:rFonts w:ascii="14" w:hAnsi="14"/>
                <w:b/>
                <w:szCs w:val="26"/>
              </w:rPr>
            </w:pPr>
            <w:r w:rsidRPr="00144862">
              <w:rPr>
                <w:rFonts w:ascii="14" w:hAnsi="14"/>
                <w:b/>
                <w:szCs w:val="26"/>
              </w:rPr>
              <w:t xml:space="preserve">CÔNG TY CP VẬN TẢI </w:t>
            </w:r>
          </w:p>
          <w:p w:rsidR="007C59C2" w:rsidRPr="00144862" w:rsidRDefault="006B2C6F">
            <w:pPr>
              <w:jc w:val="center"/>
              <w:rPr>
                <w:rFonts w:ascii="14" w:hAnsi="14"/>
                <w:b/>
                <w:szCs w:val="26"/>
              </w:rPr>
            </w:pPr>
            <w:r w:rsidRPr="00144862">
              <w:rPr>
                <w:rFonts w:ascii="14" w:hAnsi="14"/>
                <w:b/>
                <w:szCs w:val="26"/>
              </w:rPr>
              <w:t>VÀ THUÊ TÀU</w:t>
            </w:r>
          </w:p>
          <w:p w:rsidR="006B2C6F" w:rsidRPr="006B2C6F" w:rsidRDefault="00144862">
            <w:pPr>
              <w:jc w:val="center"/>
              <w:rPr>
                <w:rFonts w:ascii="14" w:hAnsi="14"/>
                <w:b/>
                <w:sz w:val="26"/>
                <w:szCs w:val="26"/>
              </w:rPr>
            </w:pPr>
            <w:r>
              <w:rPr>
                <w:rFonts w:ascii="14" w:hAnsi="14"/>
                <w:b/>
                <w:sz w:val="26"/>
                <w:szCs w:val="26"/>
              </w:rPr>
              <w:t>---------</w:t>
            </w:r>
          </w:p>
        </w:tc>
        <w:tc>
          <w:tcPr>
            <w:tcW w:w="6095" w:type="dxa"/>
            <w:hideMark/>
          </w:tcPr>
          <w:p w:rsidR="007C59C2" w:rsidRPr="00144862" w:rsidRDefault="007C59C2">
            <w:pPr>
              <w:jc w:val="center"/>
              <w:rPr>
                <w:rFonts w:ascii="14" w:hAnsi="14"/>
                <w:b/>
                <w:szCs w:val="26"/>
              </w:rPr>
            </w:pPr>
            <w:r w:rsidRPr="00144862">
              <w:rPr>
                <w:rFonts w:ascii="14" w:hAnsi="14"/>
                <w:b/>
                <w:szCs w:val="26"/>
              </w:rPr>
              <w:t>CỘNG HOÀ XÃ HỘI CHỦ NGHĨA VIỆT NAM</w:t>
            </w:r>
          </w:p>
          <w:p w:rsidR="007C59C2" w:rsidRDefault="007C59C2">
            <w:pPr>
              <w:jc w:val="center"/>
              <w:rPr>
                <w:rFonts w:ascii="14" w:hAnsi="14"/>
                <w:b/>
                <w:sz w:val="26"/>
                <w:szCs w:val="26"/>
              </w:rPr>
            </w:pPr>
            <w:proofErr w:type="spellStart"/>
            <w:r w:rsidRPr="006B2C6F">
              <w:rPr>
                <w:rFonts w:ascii="14" w:hAnsi="14"/>
                <w:b/>
                <w:sz w:val="26"/>
                <w:szCs w:val="26"/>
              </w:rPr>
              <w:t>Độc</w:t>
            </w:r>
            <w:proofErr w:type="spellEnd"/>
            <w:r w:rsidRPr="006B2C6F">
              <w:rPr>
                <w:rFonts w:ascii="14" w:hAnsi="14"/>
                <w:b/>
                <w:sz w:val="26"/>
                <w:szCs w:val="26"/>
              </w:rPr>
              <w:t xml:space="preserve"> </w:t>
            </w:r>
            <w:proofErr w:type="spellStart"/>
            <w:r w:rsidRPr="006B2C6F">
              <w:rPr>
                <w:rFonts w:ascii="14" w:hAnsi="14"/>
                <w:b/>
                <w:sz w:val="26"/>
                <w:szCs w:val="26"/>
              </w:rPr>
              <w:t>lập</w:t>
            </w:r>
            <w:proofErr w:type="spellEnd"/>
            <w:r w:rsidRPr="006B2C6F">
              <w:rPr>
                <w:rFonts w:ascii="14" w:hAnsi="14"/>
                <w:b/>
                <w:sz w:val="26"/>
                <w:szCs w:val="26"/>
              </w:rPr>
              <w:t xml:space="preserve"> - </w:t>
            </w:r>
            <w:proofErr w:type="spellStart"/>
            <w:r w:rsidRPr="006B2C6F">
              <w:rPr>
                <w:rFonts w:ascii="14" w:hAnsi="14"/>
                <w:b/>
                <w:sz w:val="26"/>
                <w:szCs w:val="26"/>
              </w:rPr>
              <w:t>Tự</w:t>
            </w:r>
            <w:proofErr w:type="spellEnd"/>
            <w:r w:rsidRPr="006B2C6F">
              <w:rPr>
                <w:rFonts w:ascii="14" w:hAnsi="14"/>
                <w:b/>
                <w:sz w:val="26"/>
                <w:szCs w:val="26"/>
              </w:rPr>
              <w:t xml:space="preserve"> do - Hạnh </w:t>
            </w:r>
            <w:proofErr w:type="spellStart"/>
            <w:r w:rsidRPr="006B2C6F">
              <w:rPr>
                <w:rFonts w:ascii="14" w:hAnsi="14"/>
                <w:b/>
                <w:sz w:val="26"/>
                <w:szCs w:val="26"/>
              </w:rPr>
              <w:t>phúc</w:t>
            </w:r>
            <w:proofErr w:type="spellEnd"/>
          </w:p>
          <w:p w:rsidR="00144862" w:rsidRPr="006B2C6F" w:rsidRDefault="00144862">
            <w:pPr>
              <w:jc w:val="center"/>
              <w:rPr>
                <w:rFonts w:ascii="14" w:hAnsi="14"/>
                <w:b/>
                <w:sz w:val="26"/>
                <w:szCs w:val="26"/>
              </w:rPr>
            </w:pPr>
            <w:r>
              <w:rPr>
                <w:rFonts w:ascii="14" w:hAnsi="14"/>
                <w:b/>
                <w:sz w:val="26"/>
                <w:szCs w:val="26"/>
              </w:rPr>
              <w:t>-----------------------------------</w:t>
            </w:r>
          </w:p>
        </w:tc>
      </w:tr>
      <w:tr w:rsidR="007C59C2" w:rsidTr="006B2C6F">
        <w:trPr>
          <w:trHeight w:val="315"/>
        </w:trPr>
        <w:tc>
          <w:tcPr>
            <w:tcW w:w="3369" w:type="dxa"/>
            <w:hideMark/>
          </w:tcPr>
          <w:p w:rsidR="007C59C2" w:rsidRDefault="006B2C6F" w:rsidP="00DD328C">
            <w:pPr>
              <w:rPr>
                <w:rFonts w:ascii="14" w:hAnsi="14"/>
                <w:sz w:val="28"/>
                <w:szCs w:val="28"/>
              </w:rPr>
            </w:pPr>
            <w:r>
              <w:rPr>
                <w:rFonts w:ascii="14" w:hAnsi="14"/>
                <w:sz w:val="26"/>
                <w:szCs w:val="26"/>
              </w:rPr>
              <w:t xml:space="preserve">     </w:t>
            </w:r>
            <w:proofErr w:type="spellStart"/>
            <w:r w:rsidR="007C59C2" w:rsidRPr="006B2C6F">
              <w:rPr>
                <w:rFonts w:ascii="14" w:hAnsi="14"/>
                <w:sz w:val="26"/>
                <w:szCs w:val="26"/>
              </w:rPr>
              <w:t>Số</w:t>
            </w:r>
            <w:proofErr w:type="spellEnd"/>
            <w:r w:rsidR="007C59C2" w:rsidRPr="006B2C6F">
              <w:rPr>
                <w:rFonts w:ascii="14" w:hAnsi="14"/>
                <w:sz w:val="26"/>
                <w:szCs w:val="26"/>
              </w:rPr>
              <w:t>:</w:t>
            </w:r>
            <w:r w:rsidR="007C59C2">
              <w:rPr>
                <w:rFonts w:ascii="14" w:hAnsi="14"/>
                <w:sz w:val="28"/>
                <w:szCs w:val="28"/>
              </w:rPr>
              <w:t xml:space="preserve"> </w:t>
            </w:r>
            <w:r w:rsidR="00DD328C">
              <w:rPr>
                <w:rFonts w:ascii="14" w:hAnsi="14"/>
                <w:sz w:val="28"/>
                <w:szCs w:val="28"/>
              </w:rPr>
              <w:t>378</w:t>
            </w:r>
            <w:r w:rsidR="007C59C2" w:rsidRPr="00144862">
              <w:rPr>
                <w:rFonts w:ascii="14" w:hAnsi="14"/>
                <w:sz w:val="26"/>
                <w:szCs w:val="28"/>
              </w:rPr>
              <w:t>/</w:t>
            </w:r>
            <w:r w:rsidR="00144862" w:rsidRPr="00DD328C">
              <w:rPr>
                <w:rFonts w:ascii="14" w:hAnsi="14"/>
                <w:szCs w:val="28"/>
              </w:rPr>
              <w:t>VF-BTKTH</w:t>
            </w:r>
          </w:p>
        </w:tc>
        <w:tc>
          <w:tcPr>
            <w:tcW w:w="6095" w:type="dxa"/>
            <w:hideMark/>
          </w:tcPr>
          <w:p w:rsidR="007C59C2" w:rsidRDefault="00144862">
            <w:pPr>
              <w:jc w:val="center"/>
              <w:rPr>
                <w:rFonts w:ascii="14" w:hAnsi="14"/>
                <w:sz w:val="28"/>
                <w:szCs w:val="28"/>
              </w:rPr>
            </w:pPr>
            <w:r w:rsidRPr="006B2C6F">
              <w:rPr>
                <w:rFonts w:ascii="14" w:hAnsi="14"/>
                <w:i/>
                <w:sz w:val="26"/>
                <w:szCs w:val="26"/>
              </w:rPr>
              <w:t xml:space="preserve">Hà </w:t>
            </w:r>
            <w:proofErr w:type="spellStart"/>
            <w:r w:rsidRPr="006B2C6F">
              <w:rPr>
                <w:rFonts w:ascii="14" w:hAnsi="14"/>
                <w:i/>
                <w:sz w:val="26"/>
                <w:szCs w:val="26"/>
              </w:rPr>
              <w:t>Nội</w:t>
            </w:r>
            <w:proofErr w:type="spellEnd"/>
            <w:r w:rsidRPr="006B2C6F">
              <w:rPr>
                <w:rFonts w:ascii="14" w:hAnsi="14"/>
                <w:i/>
                <w:sz w:val="26"/>
                <w:szCs w:val="26"/>
              </w:rPr>
              <w:t xml:space="preserve">, </w:t>
            </w:r>
            <w:proofErr w:type="spellStart"/>
            <w:r w:rsidRPr="006B2C6F">
              <w:rPr>
                <w:rFonts w:ascii="14" w:hAnsi="14"/>
                <w:i/>
                <w:sz w:val="26"/>
                <w:szCs w:val="26"/>
              </w:rPr>
              <w:t>ngày</w:t>
            </w:r>
            <w:proofErr w:type="spellEnd"/>
            <w:r w:rsidRPr="006B2C6F">
              <w:rPr>
                <w:rFonts w:ascii="14" w:hAnsi="14"/>
                <w:i/>
                <w:sz w:val="26"/>
                <w:szCs w:val="26"/>
              </w:rPr>
              <w:t xml:space="preserve"> </w:t>
            </w:r>
            <w:r>
              <w:rPr>
                <w:rFonts w:ascii="14" w:hAnsi="14"/>
                <w:i/>
                <w:sz w:val="26"/>
                <w:szCs w:val="26"/>
              </w:rPr>
              <w:t>24</w:t>
            </w:r>
            <w:r w:rsidRPr="006B2C6F">
              <w:rPr>
                <w:rFonts w:ascii="14" w:hAnsi="14"/>
                <w:i/>
                <w:sz w:val="26"/>
                <w:szCs w:val="26"/>
              </w:rPr>
              <w:t xml:space="preserve"> </w:t>
            </w:r>
            <w:proofErr w:type="spellStart"/>
            <w:r w:rsidRPr="006B2C6F">
              <w:rPr>
                <w:rFonts w:ascii="14" w:hAnsi="14"/>
                <w:i/>
                <w:sz w:val="26"/>
                <w:szCs w:val="26"/>
              </w:rPr>
              <w:t>tháng</w:t>
            </w:r>
            <w:proofErr w:type="spellEnd"/>
            <w:r w:rsidRPr="006B2C6F">
              <w:rPr>
                <w:rFonts w:ascii="14" w:hAnsi="14"/>
                <w:i/>
                <w:sz w:val="26"/>
                <w:szCs w:val="26"/>
              </w:rPr>
              <w:t xml:space="preserve"> 9 </w:t>
            </w:r>
            <w:proofErr w:type="spellStart"/>
            <w:r w:rsidRPr="006B2C6F">
              <w:rPr>
                <w:rFonts w:ascii="14" w:hAnsi="14"/>
                <w:i/>
                <w:sz w:val="26"/>
                <w:szCs w:val="26"/>
              </w:rPr>
              <w:t>năm</w:t>
            </w:r>
            <w:proofErr w:type="spellEnd"/>
            <w:r w:rsidRPr="006B2C6F">
              <w:rPr>
                <w:rFonts w:ascii="14" w:hAnsi="14"/>
                <w:i/>
                <w:sz w:val="26"/>
                <w:szCs w:val="26"/>
              </w:rPr>
              <w:t xml:space="preserve"> 2015</w:t>
            </w:r>
          </w:p>
        </w:tc>
      </w:tr>
      <w:tr w:rsidR="007C59C2" w:rsidTr="006B2C6F">
        <w:tc>
          <w:tcPr>
            <w:tcW w:w="3369" w:type="dxa"/>
          </w:tcPr>
          <w:p w:rsidR="007C59C2" w:rsidRDefault="007C59C2">
            <w:pPr>
              <w:jc w:val="center"/>
              <w:rPr>
                <w:rFonts w:ascii="14" w:hAnsi="14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7C59C2" w:rsidRPr="006B2C6F" w:rsidRDefault="00144862" w:rsidP="00144862">
            <w:pPr>
              <w:pStyle w:val="Heading7"/>
              <w:spacing w:before="0" w:after="0"/>
              <w:jc w:val="right"/>
              <w:rPr>
                <w:rFonts w:ascii="14" w:hAnsi="14"/>
                <w:sz w:val="26"/>
                <w:szCs w:val="26"/>
              </w:rPr>
            </w:pPr>
            <w:r>
              <w:rPr>
                <w:rFonts w:ascii="14" w:hAnsi="14"/>
                <w:i/>
                <w:sz w:val="26"/>
                <w:szCs w:val="26"/>
              </w:rPr>
              <w:t xml:space="preserve">         </w:t>
            </w:r>
          </w:p>
        </w:tc>
      </w:tr>
    </w:tbl>
    <w:p w:rsidR="007C59C2" w:rsidRDefault="007C59C2" w:rsidP="007C59C2">
      <w:pPr>
        <w:rPr>
          <w:rFonts w:ascii="14" w:hAnsi="14"/>
          <w:sz w:val="28"/>
          <w:szCs w:val="28"/>
          <w:lang w:val="nl-NL"/>
        </w:rPr>
      </w:pPr>
    </w:p>
    <w:p w:rsidR="007C59C2" w:rsidRPr="005749B1" w:rsidRDefault="007C59C2" w:rsidP="007C59C2">
      <w:pPr>
        <w:jc w:val="center"/>
        <w:rPr>
          <w:rFonts w:ascii="14" w:hAnsi="14"/>
          <w:b/>
          <w:sz w:val="30"/>
          <w:szCs w:val="28"/>
        </w:rPr>
      </w:pPr>
      <w:r w:rsidRPr="005749B1">
        <w:rPr>
          <w:rFonts w:ascii="14" w:hAnsi="14"/>
          <w:b/>
          <w:sz w:val="30"/>
          <w:szCs w:val="28"/>
        </w:rPr>
        <w:t>THAY ĐỔI NHÂN SỰ</w:t>
      </w:r>
    </w:p>
    <w:p w:rsidR="007C59C2" w:rsidRDefault="007C59C2" w:rsidP="007C59C2">
      <w:pPr>
        <w:jc w:val="center"/>
        <w:rPr>
          <w:rFonts w:ascii="14" w:hAnsi="14"/>
          <w:b/>
          <w:sz w:val="28"/>
          <w:szCs w:val="28"/>
        </w:rPr>
      </w:pPr>
    </w:p>
    <w:p w:rsidR="00607422" w:rsidRPr="006B2C6F" w:rsidRDefault="007C59C2" w:rsidP="007C59C2">
      <w:pPr>
        <w:pStyle w:val="ListParagraph"/>
        <w:spacing w:before="0"/>
        <w:ind w:left="0" w:firstLine="0"/>
        <w:jc w:val="center"/>
        <w:rPr>
          <w:rFonts w:ascii="14" w:hAnsi="14"/>
          <w:b/>
          <w:sz w:val="26"/>
          <w:szCs w:val="26"/>
        </w:rPr>
      </w:pPr>
      <w:proofErr w:type="spellStart"/>
      <w:r w:rsidRPr="006B2C6F">
        <w:rPr>
          <w:rFonts w:ascii="14" w:hAnsi="14"/>
          <w:b/>
          <w:sz w:val="26"/>
          <w:szCs w:val="26"/>
        </w:rPr>
        <w:t>Kính</w:t>
      </w:r>
      <w:proofErr w:type="spellEnd"/>
      <w:r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b/>
          <w:sz w:val="26"/>
          <w:szCs w:val="26"/>
        </w:rPr>
        <w:t>gửi</w:t>
      </w:r>
      <w:proofErr w:type="spellEnd"/>
      <w:r w:rsidRPr="006B2C6F">
        <w:rPr>
          <w:rFonts w:ascii="14" w:hAnsi="14"/>
          <w:b/>
          <w:sz w:val="26"/>
          <w:szCs w:val="26"/>
        </w:rPr>
        <w:t xml:space="preserve">: </w:t>
      </w:r>
      <w:r w:rsidR="00607422" w:rsidRPr="006B2C6F">
        <w:rPr>
          <w:rFonts w:ascii="14" w:hAnsi="14"/>
          <w:b/>
          <w:sz w:val="26"/>
          <w:szCs w:val="26"/>
        </w:rPr>
        <w:t xml:space="preserve"> - </w:t>
      </w:r>
      <w:proofErr w:type="spellStart"/>
      <w:r w:rsidR="00607422" w:rsidRPr="006B2C6F">
        <w:rPr>
          <w:rFonts w:ascii="14" w:hAnsi="14"/>
          <w:b/>
          <w:sz w:val="26"/>
          <w:szCs w:val="26"/>
        </w:rPr>
        <w:t>Uỷ</w:t>
      </w:r>
      <w:proofErr w:type="spellEnd"/>
      <w:r w:rsidR="00607422" w:rsidRPr="006B2C6F">
        <w:rPr>
          <w:rFonts w:ascii="14" w:hAnsi="14"/>
          <w:b/>
          <w:sz w:val="26"/>
          <w:szCs w:val="26"/>
        </w:rPr>
        <w:t xml:space="preserve"> ban </w:t>
      </w:r>
      <w:proofErr w:type="spellStart"/>
      <w:r w:rsidR="00607422" w:rsidRPr="006B2C6F">
        <w:rPr>
          <w:rFonts w:ascii="14" w:hAnsi="14"/>
          <w:b/>
          <w:sz w:val="26"/>
          <w:szCs w:val="26"/>
        </w:rPr>
        <w:t>Chứng</w:t>
      </w:r>
      <w:proofErr w:type="spellEnd"/>
      <w:r w:rsidR="00607422"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607422" w:rsidRPr="006B2C6F">
        <w:rPr>
          <w:rFonts w:ascii="14" w:hAnsi="14"/>
          <w:b/>
          <w:sz w:val="26"/>
          <w:szCs w:val="26"/>
        </w:rPr>
        <w:t>khoán</w:t>
      </w:r>
      <w:proofErr w:type="spellEnd"/>
      <w:r w:rsidR="00607422"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607422" w:rsidRPr="006B2C6F">
        <w:rPr>
          <w:rFonts w:ascii="14" w:hAnsi="14"/>
          <w:b/>
          <w:sz w:val="26"/>
          <w:szCs w:val="26"/>
        </w:rPr>
        <w:t>Nhà</w:t>
      </w:r>
      <w:proofErr w:type="spellEnd"/>
      <w:r w:rsidR="00607422"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607422" w:rsidRPr="006B2C6F">
        <w:rPr>
          <w:rFonts w:ascii="14" w:hAnsi="14"/>
          <w:b/>
          <w:sz w:val="26"/>
          <w:szCs w:val="26"/>
        </w:rPr>
        <w:t>nước</w:t>
      </w:r>
      <w:proofErr w:type="spellEnd"/>
    </w:p>
    <w:p w:rsidR="007C59C2" w:rsidRDefault="00607422" w:rsidP="002E436F">
      <w:pPr>
        <w:pStyle w:val="ListParagraph"/>
        <w:spacing w:before="0" w:after="240"/>
        <w:ind w:left="2160"/>
        <w:rPr>
          <w:rFonts w:ascii="14" w:hAnsi="14"/>
          <w:b/>
          <w:sz w:val="26"/>
          <w:szCs w:val="26"/>
        </w:rPr>
      </w:pPr>
      <w:r w:rsidRPr="006B2C6F">
        <w:rPr>
          <w:rFonts w:ascii="14" w:hAnsi="14"/>
          <w:b/>
          <w:sz w:val="26"/>
          <w:szCs w:val="26"/>
        </w:rPr>
        <w:t xml:space="preserve">   </w:t>
      </w:r>
      <w:r w:rsidR="00907AD6">
        <w:rPr>
          <w:rFonts w:ascii="14" w:hAnsi="14"/>
          <w:b/>
          <w:sz w:val="26"/>
          <w:szCs w:val="26"/>
        </w:rPr>
        <w:t xml:space="preserve">  </w:t>
      </w:r>
      <w:r w:rsidRPr="006B2C6F">
        <w:rPr>
          <w:rFonts w:ascii="14" w:hAnsi="14"/>
          <w:b/>
          <w:sz w:val="26"/>
          <w:szCs w:val="26"/>
        </w:rPr>
        <w:t xml:space="preserve"> </w:t>
      </w:r>
      <w:r w:rsidR="002E436F">
        <w:rPr>
          <w:rFonts w:ascii="14" w:hAnsi="14"/>
          <w:b/>
          <w:sz w:val="26"/>
          <w:szCs w:val="26"/>
        </w:rPr>
        <w:t xml:space="preserve">  </w:t>
      </w:r>
      <w:r w:rsidRPr="006B2C6F">
        <w:rPr>
          <w:rFonts w:ascii="14" w:hAnsi="14"/>
          <w:b/>
          <w:sz w:val="26"/>
          <w:szCs w:val="26"/>
        </w:rPr>
        <w:t xml:space="preserve">-  </w:t>
      </w:r>
      <w:proofErr w:type="spellStart"/>
      <w:r w:rsidR="007C59C2" w:rsidRPr="006B2C6F">
        <w:rPr>
          <w:rFonts w:ascii="14" w:hAnsi="14"/>
          <w:b/>
          <w:sz w:val="26"/>
          <w:szCs w:val="26"/>
        </w:rPr>
        <w:t>Sở</w:t>
      </w:r>
      <w:proofErr w:type="spellEnd"/>
      <w:r w:rsidR="007C59C2"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6B2C6F">
        <w:rPr>
          <w:rFonts w:ascii="14" w:hAnsi="14"/>
          <w:b/>
          <w:sz w:val="26"/>
          <w:szCs w:val="26"/>
        </w:rPr>
        <w:t>Giao</w:t>
      </w:r>
      <w:proofErr w:type="spellEnd"/>
      <w:r w:rsidR="007C59C2"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6B2C6F">
        <w:rPr>
          <w:rFonts w:ascii="14" w:hAnsi="14"/>
          <w:b/>
          <w:sz w:val="26"/>
          <w:szCs w:val="26"/>
        </w:rPr>
        <w:t>dịch</w:t>
      </w:r>
      <w:proofErr w:type="spellEnd"/>
      <w:r w:rsidR="007C59C2"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6B2C6F">
        <w:rPr>
          <w:rFonts w:ascii="14" w:hAnsi="14"/>
          <w:b/>
          <w:sz w:val="26"/>
          <w:szCs w:val="26"/>
        </w:rPr>
        <w:t>Chứng</w:t>
      </w:r>
      <w:proofErr w:type="spellEnd"/>
      <w:r w:rsidR="007C59C2"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6B2C6F">
        <w:rPr>
          <w:rFonts w:ascii="14" w:hAnsi="14"/>
          <w:b/>
          <w:sz w:val="26"/>
          <w:szCs w:val="26"/>
        </w:rPr>
        <w:t>khoán</w:t>
      </w:r>
      <w:proofErr w:type="spellEnd"/>
      <w:r w:rsidR="007C59C2" w:rsidRPr="006B2C6F">
        <w:rPr>
          <w:rFonts w:ascii="14" w:hAnsi="14"/>
          <w:b/>
          <w:sz w:val="26"/>
          <w:szCs w:val="26"/>
        </w:rPr>
        <w:t xml:space="preserve"> Hà </w:t>
      </w:r>
      <w:proofErr w:type="spellStart"/>
      <w:r w:rsidR="007C59C2" w:rsidRPr="006B2C6F">
        <w:rPr>
          <w:rFonts w:ascii="14" w:hAnsi="14"/>
          <w:b/>
          <w:sz w:val="26"/>
          <w:szCs w:val="26"/>
        </w:rPr>
        <w:t>Nội</w:t>
      </w:r>
      <w:proofErr w:type="spellEnd"/>
    </w:p>
    <w:p w:rsidR="002E436F" w:rsidRPr="006B2C6F" w:rsidRDefault="002E436F" w:rsidP="002E436F">
      <w:pPr>
        <w:pStyle w:val="ListParagraph"/>
        <w:spacing w:before="0" w:after="240"/>
        <w:ind w:left="2160"/>
        <w:rPr>
          <w:rFonts w:ascii="14" w:hAnsi="14"/>
          <w:b/>
          <w:sz w:val="26"/>
          <w:szCs w:val="26"/>
        </w:rPr>
      </w:pPr>
    </w:p>
    <w:p w:rsidR="007C59C2" w:rsidRPr="006B2C6F" w:rsidRDefault="007C59C2" w:rsidP="007C59C2">
      <w:pPr>
        <w:pStyle w:val="ListParagraph"/>
        <w:spacing w:before="0"/>
        <w:ind w:left="927" w:firstLine="0"/>
        <w:rPr>
          <w:rFonts w:ascii="14" w:hAnsi="14"/>
          <w:sz w:val="26"/>
          <w:szCs w:val="26"/>
        </w:rPr>
      </w:pPr>
    </w:p>
    <w:p w:rsidR="007C59C2" w:rsidRPr="006B2C6F" w:rsidRDefault="007C59C2" w:rsidP="002E436F">
      <w:pPr>
        <w:pStyle w:val="ListParagraph"/>
        <w:spacing w:before="240"/>
        <w:ind w:left="0"/>
        <w:rPr>
          <w:rFonts w:ascii="14" w:hAnsi="14"/>
          <w:sz w:val="26"/>
          <w:szCs w:val="26"/>
        </w:rPr>
      </w:pPr>
      <w:proofErr w:type="spellStart"/>
      <w:r w:rsidRPr="006B2C6F">
        <w:rPr>
          <w:rFonts w:ascii="14" w:hAnsi="14"/>
          <w:sz w:val="26"/>
          <w:szCs w:val="26"/>
        </w:rPr>
        <w:t>Căn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cứ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="00740445">
        <w:rPr>
          <w:rFonts w:ascii="14" w:hAnsi="14"/>
          <w:sz w:val="26"/>
          <w:szCs w:val="26"/>
        </w:rPr>
        <w:t>Quyết</w:t>
      </w:r>
      <w:proofErr w:type="spellEnd"/>
      <w:r w:rsidR="00740445">
        <w:rPr>
          <w:rFonts w:ascii="14" w:hAnsi="14"/>
          <w:sz w:val="26"/>
          <w:szCs w:val="26"/>
        </w:rPr>
        <w:t xml:space="preserve"> </w:t>
      </w:r>
      <w:proofErr w:type="spellStart"/>
      <w:r w:rsidR="00740445">
        <w:rPr>
          <w:rFonts w:ascii="14" w:hAnsi="14"/>
          <w:sz w:val="26"/>
          <w:szCs w:val="26"/>
        </w:rPr>
        <w:t>định</w:t>
      </w:r>
      <w:proofErr w:type="spellEnd"/>
      <w:r w:rsidR="00740445">
        <w:rPr>
          <w:rFonts w:ascii="14" w:hAnsi="14"/>
          <w:sz w:val="26"/>
          <w:szCs w:val="26"/>
        </w:rPr>
        <w:t xml:space="preserve"> </w:t>
      </w:r>
      <w:proofErr w:type="spellStart"/>
      <w:r w:rsidR="00740445">
        <w:rPr>
          <w:rFonts w:ascii="14" w:hAnsi="14"/>
          <w:sz w:val="26"/>
          <w:szCs w:val="26"/>
        </w:rPr>
        <w:t>số</w:t>
      </w:r>
      <w:proofErr w:type="spellEnd"/>
      <w:r w:rsidR="00740445">
        <w:rPr>
          <w:rFonts w:ascii="14" w:hAnsi="14"/>
          <w:sz w:val="26"/>
          <w:szCs w:val="26"/>
        </w:rPr>
        <w:t xml:space="preserve"> 106/2015/QĐ-HĐQT </w:t>
      </w:r>
      <w:proofErr w:type="spellStart"/>
      <w:r w:rsidR="00740445">
        <w:rPr>
          <w:rFonts w:ascii="14" w:hAnsi="14"/>
          <w:sz w:val="26"/>
          <w:szCs w:val="26"/>
        </w:rPr>
        <w:t>ngày</w:t>
      </w:r>
      <w:proofErr w:type="spellEnd"/>
      <w:r w:rsidR="00740445">
        <w:rPr>
          <w:rFonts w:ascii="14" w:hAnsi="14"/>
          <w:sz w:val="26"/>
          <w:szCs w:val="26"/>
        </w:rPr>
        <w:t xml:space="preserve"> 24/9/2015 </w:t>
      </w:r>
      <w:proofErr w:type="spellStart"/>
      <w:r w:rsidR="00740445">
        <w:rPr>
          <w:rFonts w:ascii="14" w:hAnsi="14"/>
          <w:sz w:val="26"/>
          <w:szCs w:val="26"/>
        </w:rPr>
        <w:t>và</w:t>
      </w:r>
      <w:proofErr w:type="spellEnd"/>
      <w:r w:rsidR="00740445">
        <w:rPr>
          <w:rFonts w:ascii="14" w:hAnsi="14"/>
          <w:sz w:val="26"/>
          <w:szCs w:val="26"/>
        </w:rPr>
        <w:t xml:space="preserve"> </w:t>
      </w:r>
      <w:proofErr w:type="spellStart"/>
      <w:r w:rsidR="006D5365">
        <w:rPr>
          <w:rFonts w:ascii="14" w:hAnsi="14"/>
          <w:sz w:val="26"/>
          <w:szCs w:val="26"/>
        </w:rPr>
        <w:t>Quyết</w:t>
      </w:r>
      <w:proofErr w:type="spellEnd"/>
      <w:r w:rsidR="006D5365">
        <w:rPr>
          <w:rFonts w:ascii="14" w:hAnsi="14"/>
          <w:sz w:val="26"/>
          <w:szCs w:val="26"/>
        </w:rPr>
        <w:t xml:space="preserve"> </w:t>
      </w:r>
      <w:proofErr w:type="spellStart"/>
      <w:r w:rsidR="006D5365">
        <w:rPr>
          <w:rFonts w:ascii="14" w:hAnsi="14"/>
          <w:sz w:val="26"/>
          <w:szCs w:val="26"/>
        </w:rPr>
        <w:t>định</w:t>
      </w:r>
      <w:proofErr w:type="spellEnd"/>
      <w:r w:rsidR="006D5365">
        <w:rPr>
          <w:rFonts w:ascii="14" w:hAnsi="14"/>
          <w:sz w:val="26"/>
          <w:szCs w:val="26"/>
        </w:rPr>
        <w:t xml:space="preserve"> </w:t>
      </w:r>
      <w:proofErr w:type="spellStart"/>
      <w:r w:rsidR="006D5365">
        <w:rPr>
          <w:rFonts w:ascii="14" w:hAnsi="14"/>
          <w:sz w:val="26"/>
          <w:szCs w:val="26"/>
        </w:rPr>
        <w:t>số</w:t>
      </w:r>
      <w:proofErr w:type="spellEnd"/>
      <w:r w:rsidR="006D5365">
        <w:rPr>
          <w:rFonts w:ascii="14" w:hAnsi="14"/>
          <w:sz w:val="26"/>
          <w:szCs w:val="26"/>
        </w:rPr>
        <w:t xml:space="preserve"> 105/2015/QĐ-HĐQT</w:t>
      </w:r>
      <w:r w:rsidR="00EA7558" w:rsidRPr="006B2C6F">
        <w:rPr>
          <w:rFonts w:ascii="14" w:hAnsi="14"/>
          <w:sz w:val="26"/>
          <w:szCs w:val="26"/>
        </w:rPr>
        <w:t xml:space="preserve"> </w:t>
      </w:r>
      <w:proofErr w:type="spellStart"/>
      <w:r w:rsidR="006D5365">
        <w:rPr>
          <w:rFonts w:ascii="14" w:hAnsi="14"/>
          <w:sz w:val="26"/>
          <w:szCs w:val="26"/>
        </w:rPr>
        <w:t>ngày</w:t>
      </w:r>
      <w:proofErr w:type="spellEnd"/>
      <w:r w:rsidR="006D5365">
        <w:rPr>
          <w:rFonts w:ascii="14" w:hAnsi="14"/>
          <w:sz w:val="26"/>
          <w:szCs w:val="26"/>
        </w:rPr>
        <w:t xml:space="preserve"> 23/9/2015</w:t>
      </w:r>
      <w:r w:rsidR="00740445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của</w:t>
      </w:r>
      <w:proofErr w:type="spellEnd"/>
      <w:r w:rsidR="006D5365">
        <w:rPr>
          <w:rFonts w:ascii="14" w:hAnsi="14"/>
          <w:sz w:val="26"/>
          <w:szCs w:val="26"/>
        </w:rPr>
        <w:t xml:space="preserve"> HĐQT</w:t>
      </w:r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Công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ty</w:t>
      </w:r>
      <w:proofErr w:type="spellEnd"/>
      <w:r w:rsidR="00EA7558" w:rsidRPr="006B2C6F">
        <w:rPr>
          <w:rFonts w:ascii="14" w:hAnsi="14"/>
          <w:sz w:val="26"/>
          <w:szCs w:val="26"/>
        </w:rPr>
        <w:t xml:space="preserve"> CP </w:t>
      </w:r>
      <w:proofErr w:type="spellStart"/>
      <w:r w:rsidR="00EA7558" w:rsidRPr="006B2C6F">
        <w:rPr>
          <w:rFonts w:ascii="14" w:hAnsi="14"/>
          <w:sz w:val="26"/>
          <w:szCs w:val="26"/>
        </w:rPr>
        <w:t>Vận</w:t>
      </w:r>
      <w:proofErr w:type="spellEnd"/>
      <w:r w:rsidR="00EA7558" w:rsidRPr="006B2C6F">
        <w:rPr>
          <w:rFonts w:ascii="14" w:hAnsi="14"/>
          <w:sz w:val="26"/>
          <w:szCs w:val="26"/>
        </w:rPr>
        <w:t xml:space="preserve"> </w:t>
      </w:r>
      <w:proofErr w:type="spellStart"/>
      <w:r w:rsidR="00EA7558" w:rsidRPr="006B2C6F">
        <w:rPr>
          <w:rFonts w:ascii="14" w:hAnsi="14"/>
          <w:sz w:val="26"/>
          <w:szCs w:val="26"/>
        </w:rPr>
        <w:t>Tải</w:t>
      </w:r>
      <w:proofErr w:type="spellEnd"/>
      <w:r w:rsidR="00EA7558" w:rsidRPr="006B2C6F">
        <w:rPr>
          <w:rFonts w:ascii="14" w:hAnsi="14"/>
          <w:sz w:val="26"/>
          <w:szCs w:val="26"/>
        </w:rPr>
        <w:t xml:space="preserve"> </w:t>
      </w:r>
      <w:proofErr w:type="spellStart"/>
      <w:r w:rsidR="00EA7558" w:rsidRPr="006B2C6F">
        <w:rPr>
          <w:rFonts w:ascii="14" w:hAnsi="14"/>
          <w:sz w:val="26"/>
          <w:szCs w:val="26"/>
        </w:rPr>
        <w:t>và</w:t>
      </w:r>
      <w:proofErr w:type="spellEnd"/>
      <w:r w:rsidR="00EA7558" w:rsidRPr="006B2C6F">
        <w:rPr>
          <w:rFonts w:ascii="14" w:hAnsi="14"/>
          <w:sz w:val="26"/>
          <w:szCs w:val="26"/>
        </w:rPr>
        <w:t xml:space="preserve"> </w:t>
      </w:r>
      <w:proofErr w:type="spellStart"/>
      <w:r w:rsidR="00EA7558" w:rsidRPr="006B2C6F">
        <w:rPr>
          <w:rFonts w:ascii="14" w:hAnsi="14"/>
          <w:sz w:val="26"/>
          <w:szCs w:val="26"/>
        </w:rPr>
        <w:t>Thuê</w:t>
      </w:r>
      <w:proofErr w:type="spellEnd"/>
      <w:r w:rsidR="00EA7558" w:rsidRPr="006B2C6F">
        <w:rPr>
          <w:rFonts w:ascii="14" w:hAnsi="14"/>
          <w:sz w:val="26"/>
          <w:szCs w:val="26"/>
        </w:rPr>
        <w:t xml:space="preserve"> </w:t>
      </w:r>
      <w:proofErr w:type="spellStart"/>
      <w:r w:rsidR="00EA7558" w:rsidRPr="006B2C6F">
        <w:rPr>
          <w:rFonts w:ascii="14" w:hAnsi="14"/>
          <w:sz w:val="26"/>
          <w:szCs w:val="26"/>
        </w:rPr>
        <w:t>tàu</w:t>
      </w:r>
      <w:proofErr w:type="spellEnd"/>
      <w:r w:rsidR="00EA7558" w:rsidRPr="006B2C6F">
        <w:rPr>
          <w:rFonts w:ascii="14" w:hAnsi="14"/>
          <w:sz w:val="26"/>
          <w:szCs w:val="26"/>
        </w:rPr>
        <w:t xml:space="preserve"> (</w:t>
      </w:r>
      <w:proofErr w:type="spellStart"/>
      <w:r w:rsidR="00EA7558" w:rsidRPr="006B2C6F">
        <w:rPr>
          <w:rFonts w:ascii="14" w:hAnsi="14"/>
          <w:sz w:val="26"/>
          <w:szCs w:val="26"/>
        </w:rPr>
        <w:t>Vietfracht</w:t>
      </w:r>
      <w:proofErr w:type="spellEnd"/>
      <w:r w:rsidR="00EA7558" w:rsidRPr="006B2C6F">
        <w:rPr>
          <w:rFonts w:ascii="14" w:hAnsi="14"/>
          <w:sz w:val="26"/>
          <w:szCs w:val="26"/>
        </w:rPr>
        <w:t>)</w:t>
      </w:r>
      <w:r w:rsidRPr="006B2C6F">
        <w:rPr>
          <w:rFonts w:ascii="14" w:hAnsi="14"/>
          <w:sz w:val="26"/>
          <w:szCs w:val="26"/>
        </w:rPr>
        <w:t xml:space="preserve">, </w:t>
      </w:r>
      <w:proofErr w:type="spellStart"/>
      <w:r w:rsidRPr="006B2C6F">
        <w:rPr>
          <w:rFonts w:ascii="14" w:hAnsi="14"/>
          <w:sz w:val="26"/>
          <w:szCs w:val="26"/>
        </w:rPr>
        <w:t>chúng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tôi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trân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trọng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thông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báo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việc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thay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đổi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nhân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sự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của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Công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ty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như</w:t>
      </w:r>
      <w:proofErr w:type="spellEnd"/>
      <w:r w:rsidRPr="006B2C6F">
        <w:rPr>
          <w:rFonts w:ascii="14" w:hAnsi="14"/>
          <w:sz w:val="26"/>
          <w:szCs w:val="26"/>
        </w:rPr>
        <w:t xml:space="preserve"> </w:t>
      </w:r>
      <w:proofErr w:type="spellStart"/>
      <w:r w:rsidRPr="006B2C6F">
        <w:rPr>
          <w:rFonts w:ascii="14" w:hAnsi="14"/>
          <w:sz w:val="26"/>
          <w:szCs w:val="26"/>
        </w:rPr>
        <w:t>sau</w:t>
      </w:r>
      <w:proofErr w:type="spellEnd"/>
      <w:r w:rsidRPr="006B2C6F">
        <w:rPr>
          <w:rFonts w:ascii="14" w:hAnsi="14"/>
          <w:sz w:val="26"/>
          <w:szCs w:val="26"/>
        </w:rPr>
        <w:t>:</w:t>
      </w:r>
    </w:p>
    <w:p w:rsidR="00F00E4C" w:rsidRPr="006B2C6F" w:rsidRDefault="00F00E4C" w:rsidP="00F00E4C">
      <w:pPr>
        <w:pStyle w:val="ListParagraph"/>
        <w:spacing w:before="0"/>
        <w:ind w:left="1080" w:firstLine="0"/>
        <w:rPr>
          <w:rFonts w:ascii="14" w:hAnsi="14"/>
          <w:sz w:val="26"/>
          <w:szCs w:val="26"/>
        </w:rPr>
      </w:pPr>
    </w:p>
    <w:p w:rsidR="007C59C2" w:rsidRPr="002E436F" w:rsidRDefault="002E436F" w:rsidP="002E436F">
      <w:pPr>
        <w:rPr>
          <w:rFonts w:ascii="14" w:hAnsi="14"/>
          <w:b/>
          <w:sz w:val="26"/>
          <w:szCs w:val="26"/>
        </w:rPr>
      </w:pPr>
      <w:r>
        <w:rPr>
          <w:rFonts w:ascii="14" w:hAnsi="14"/>
          <w:b/>
          <w:sz w:val="26"/>
          <w:szCs w:val="26"/>
        </w:rPr>
        <w:t xml:space="preserve"> 1. </w:t>
      </w:r>
      <w:proofErr w:type="spellStart"/>
      <w:r w:rsidR="007C59C2" w:rsidRPr="002E436F">
        <w:rPr>
          <w:rFonts w:ascii="14" w:hAnsi="14"/>
          <w:b/>
          <w:sz w:val="26"/>
          <w:szCs w:val="26"/>
        </w:rPr>
        <w:t>Trường</w:t>
      </w:r>
      <w:proofErr w:type="spellEnd"/>
      <w:r w:rsidR="007C59C2" w:rsidRPr="002E43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2E436F">
        <w:rPr>
          <w:rFonts w:ascii="14" w:hAnsi="14"/>
          <w:b/>
          <w:sz w:val="26"/>
          <w:szCs w:val="26"/>
        </w:rPr>
        <w:t>hợp</w:t>
      </w:r>
      <w:proofErr w:type="spellEnd"/>
      <w:r w:rsidR="007C59C2" w:rsidRPr="002E43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2E436F">
        <w:rPr>
          <w:rFonts w:ascii="14" w:hAnsi="14"/>
          <w:b/>
          <w:sz w:val="26"/>
          <w:szCs w:val="26"/>
        </w:rPr>
        <w:t>bổ</w:t>
      </w:r>
      <w:proofErr w:type="spellEnd"/>
      <w:r w:rsidR="007C59C2" w:rsidRPr="002E43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2E436F">
        <w:rPr>
          <w:rFonts w:ascii="14" w:hAnsi="14"/>
          <w:b/>
          <w:sz w:val="26"/>
          <w:szCs w:val="26"/>
        </w:rPr>
        <w:t>nhiệm</w:t>
      </w:r>
      <w:proofErr w:type="spellEnd"/>
      <w:r w:rsidR="007C59C2" w:rsidRPr="002E436F">
        <w:rPr>
          <w:rFonts w:ascii="14" w:hAnsi="14"/>
          <w:b/>
          <w:sz w:val="26"/>
          <w:szCs w:val="26"/>
        </w:rPr>
        <w:t xml:space="preserve"> (*):</w:t>
      </w:r>
    </w:p>
    <w:p w:rsidR="0064733D" w:rsidRPr="006B2C6F" w:rsidRDefault="0064733D" w:rsidP="0064733D">
      <w:pPr>
        <w:pStyle w:val="ListParagraph"/>
        <w:spacing w:before="0"/>
        <w:ind w:firstLine="0"/>
        <w:rPr>
          <w:rFonts w:ascii="14" w:hAnsi="14"/>
          <w:b/>
          <w:i/>
          <w:sz w:val="26"/>
          <w:szCs w:val="26"/>
        </w:rPr>
      </w:pPr>
    </w:p>
    <w:p w:rsidR="007C59C2" w:rsidRDefault="00907AD6" w:rsidP="00144862">
      <w:pPr>
        <w:pStyle w:val="ListParagraph"/>
        <w:spacing w:before="0"/>
        <w:ind w:left="0"/>
        <w:rPr>
          <w:rFonts w:ascii="14" w:hAnsi="14"/>
          <w:i/>
          <w:sz w:val="26"/>
          <w:szCs w:val="26"/>
        </w:rPr>
      </w:pPr>
      <w:proofErr w:type="spellStart"/>
      <w:r w:rsidRPr="00907AD6">
        <w:rPr>
          <w:rFonts w:ascii="14" w:hAnsi="14"/>
          <w:i/>
          <w:sz w:val="26"/>
          <w:szCs w:val="26"/>
        </w:rPr>
        <w:t>Bà</w:t>
      </w:r>
      <w:proofErr w:type="spellEnd"/>
      <w:r w:rsidRPr="00907AD6">
        <w:rPr>
          <w:rFonts w:ascii="14" w:hAnsi="14"/>
          <w:i/>
          <w:sz w:val="26"/>
          <w:szCs w:val="26"/>
        </w:rPr>
        <w:t xml:space="preserve"> </w:t>
      </w:r>
      <w:proofErr w:type="spellStart"/>
      <w:r w:rsidRPr="00907AD6">
        <w:rPr>
          <w:rFonts w:ascii="14" w:hAnsi="14"/>
          <w:i/>
          <w:sz w:val="26"/>
          <w:szCs w:val="26"/>
        </w:rPr>
        <w:t>Đỗ</w:t>
      </w:r>
      <w:proofErr w:type="spellEnd"/>
      <w:r w:rsidRPr="00907AD6">
        <w:rPr>
          <w:rFonts w:ascii="14" w:hAnsi="14"/>
          <w:i/>
          <w:sz w:val="26"/>
          <w:szCs w:val="26"/>
        </w:rPr>
        <w:t xml:space="preserve"> Thị </w:t>
      </w:r>
      <w:proofErr w:type="spellStart"/>
      <w:r w:rsidRPr="00907AD6">
        <w:rPr>
          <w:rFonts w:ascii="14" w:hAnsi="14"/>
          <w:i/>
          <w:sz w:val="26"/>
          <w:szCs w:val="26"/>
        </w:rPr>
        <w:t>Hoài</w:t>
      </w:r>
      <w:proofErr w:type="spellEnd"/>
      <w:r w:rsidRPr="00907AD6">
        <w:rPr>
          <w:rFonts w:ascii="14" w:hAnsi="14"/>
          <w:i/>
          <w:sz w:val="26"/>
          <w:szCs w:val="26"/>
        </w:rPr>
        <w:t xml:space="preserve"> </w:t>
      </w:r>
      <w:proofErr w:type="spellStart"/>
      <w:r w:rsidRPr="00907AD6">
        <w:rPr>
          <w:rFonts w:ascii="14" w:hAnsi="14"/>
          <w:i/>
          <w:sz w:val="26"/>
          <w:szCs w:val="26"/>
        </w:rPr>
        <w:t>Hương</w:t>
      </w:r>
      <w:proofErr w:type="spellEnd"/>
    </w:p>
    <w:p w:rsidR="00907AD6" w:rsidRPr="00907AD6" w:rsidRDefault="00907AD6" w:rsidP="00907AD6">
      <w:pPr>
        <w:pStyle w:val="ListParagraph"/>
        <w:spacing w:before="0"/>
        <w:ind w:left="0" w:firstLine="360"/>
        <w:rPr>
          <w:rFonts w:ascii="14" w:hAnsi="14"/>
          <w:i/>
          <w:sz w:val="26"/>
          <w:szCs w:val="26"/>
        </w:rPr>
      </w:pPr>
    </w:p>
    <w:p w:rsidR="00144862" w:rsidRPr="00EE11BD" w:rsidRDefault="007C59C2" w:rsidP="00EE11BD">
      <w:pPr>
        <w:pStyle w:val="ListParagraph"/>
        <w:numPr>
          <w:ilvl w:val="0"/>
          <w:numId w:val="13"/>
        </w:numPr>
        <w:rPr>
          <w:rFonts w:ascii="14" w:hAnsi="14"/>
          <w:sz w:val="26"/>
          <w:szCs w:val="26"/>
        </w:rPr>
      </w:pPr>
      <w:proofErr w:type="spellStart"/>
      <w:r w:rsidRPr="00EE11BD">
        <w:rPr>
          <w:rFonts w:ascii="14" w:hAnsi="14"/>
          <w:sz w:val="26"/>
          <w:szCs w:val="26"/>
        </w:rPr>
        <w:t>Được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bổ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nhiệm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giữ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chức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vụ</w:t>
      </w:r>
      <w:proofErr w:type="spellEnd"/>
      <w:r w:rsidRPr="00EE11BD">
        <w:rPr>
          <w:rFonts w:ascii="14" w:hAnsi="14"/>
          <w:sz w:val="26"/>
          <w:szCs w:val="26"/>
        </w:rPr>
        <w:t>:</w:t>
      </w:r>
      <w:r w:rsidR="00EA7558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Kế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toán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trưởng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r w:rsidR="00907AD6" w:rsidRPr="00EE11BD">
        <w:rPr>
          <w:rFonts w:ascii="14" w:hAnsi="14"/>
          <w:sz w:val="26"/>
          <w:szCs w:val="26"/>
        </w:rPr>
        <w:t xml:space="preserve">– </w:t>
      </w:r>
      <w:proofErr w:type="spellStart"/>
      <w:r w:rsidR="00907AD6" w:rsidRPr="00EE11BD">
        <w:rPr>
          <w:rFonts w:ascii="14" w:hAnsi="14"/>
          <w:sz w:val="26"/>
          <w:szCs w:val="26"/>
        </w:rPr>
        <w:t>Công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ty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CP </w:t>
      </w:r>
      <w:proofErr w:type="spellStart"/>
      <w:r w:rsidR="00907AD6" w:rsidRPr="00EE11BD">
        <w:rPr>
          <w:rFonts w:ascii="14" w:hAnsi="14"/>
          <w:sz w:val="26"/>
          <w:szCs w:val="26"/>
        </w:rPr>
        <w:t>Vận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tải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và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Thuê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tàu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</w:p>
    <w:p w:rsidR="007C59C2" w:rsidRPr="00EE11BD" w:rsidRDefault="007C59C2" w:rsidP="00EE11BD">
      <w:pPr>
        <w:pStyle w:val="ListParagraph"/>
        <w:numPr>
          <w:ilvl w:val="0"/>
          <w:numId w:val="13"/>
        </w:numPr>
        <w:rPr>
          <w:rFonts w:ascii="14" w:hAnsi="14"/>
          <w:sz w:val="26"/>
          <w:szCs w:val="26"/>
        </w:rPr>
      </w:pPr>
      <w:proofErr w:type="spellStart"/>
      <w:r w:rsidRPr="00EE11BD">
        <w:rPr>
          <w:rFonts w:ascii="14" w:hAnsi="14"/>
          <w:sz w:val="26"/>
          <w:szCs w:val="26"/>
        </w:rPr>
        <w:t>Thời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hạn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bổ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nhiệm</w:t>
      </w:r>
      <w:proofErr w:type="spellEnd"/>
      <w:r w:rsidRPr="00EE11BD">
        <w:rPr>
          <w:rFonts w:ascii="14" w:hAnsi="14"/>
          <w:sz w:val="26"/>
          <w:szCs w:val="26"/>
        </w:rPr>
        <w:t>:</w:t>
      </w:r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Từ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ngày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r w:rsidR="00144862" w:rsidRPr="00EE11BD">
        <w:rPr>
          <w:rFonts w:ascii="14" w:hAnsi="14"/>
          <w:sz w:val="26"/>
          <w:szCs w:val="26"/>
        </w:rPr>
        <w:t>0</w:t>
      </w:r>
      <w:r w:rsidR="00907AD6" w:rsidRPr="00EE11BD">
        <w:rPr>
          <w:rFonts w:ascii="14" w:hAnsi="14"/>
          <w:sz w:val="26"/>
          <w:szCs w:val="26"/>
        </w:rPr>
        <w:t xml:space="preserve">1 </w:t>
      </w:r>
      <w:proofErr w:type="spellStart"/>
      <w:r w:rsidR="00907AD6" w:rsidRPr="00EE11BD">
        <w:rPr>
          <w:rFonts w:ascii="14" w:hAnsi="14"/>
          <w:sz w:val="26"/>
          <w:szCs w:val="26"/>
        </w:rPr>
        <w:t>tháng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10 </w:t>
      </w:r>
      <w:proofErr w:type="spellStart"/>
      <w:r w:rsidR="00907AD6" w:rsidRPr="00EE11BD">
        <w:rPr>
          <w:rFonts w:ascii="14" w:hAnsi="14"/>
          <w:sz w:val="26"/>
          <w:szCs w:val="26"/>
        </w:rPr>
        <w:t>năm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2015</w:t>
      </w:r>
      <w:r w:rsidR="00144862" w:rsidRPr="00EE11BD">
        <w:rPr>
          <w:rFonts w:ascii="14" w:hAnsi="14"/>
          <w:sz w:val="26"/>
          <w:szCs w:val="26"/>
        </w:rPr>
        <w:t>.</w:t>
      </w:r>
    </w:p>
    <w:p w:rsidR="007C59C2" w:rsidRPr="00EE11BD" w:rsidRDefault="007C59C2" w:rsidP="00EE11BD">
      <w:pPr>
        <w:pStyle w:val="ListParagraph"/>
        <w:numPr>
          <w:ilvl w:val="0"/>
          <w:numId w:val="13"/>
        </w:numPr>
        <w:rPr>
          <w:rFonts w:ascii="14" w:hAnsi="14"/>
          <w:sz w:val="26"/>
          <w:szCs w:val="26"/>
        </w:rPr>
      </w:pPr>
      <w:proofErr w:type="spellStart"/>
      <w:r w:rsidRPr="00EE11BD">
        <w:rPr>
          <w:rFonts w:ascii="14" w:hAnsi="14"/>
          <w:sz w:val="26"/>
          <w:szCs w:val="26"/>
        </w:rPr>
        <w:t>Ngày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bắt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đầu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có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hiệu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lực</w:t>
      </w:r>
      <w:proofErr w:type="spellEnd"/>
      <w:r w:rsidRPr="00EE11BD">
        <w:rPr>
          <w:rFonts w:ascii="14" w:hAnsi="14"/>
          <w:sz w:val="26"/>
          <w:szCs w:val="26"/>
        </w:rPr>
        <w:t>:</w:t>
      </w:r>
      <w:r w:rsidR="00EA7558" w:rsidRPr="00EE11BD">
        <w:rPr>
          <w:rFonts w:ascii="14" w:hAnsi="14"/>
          <w:sz w:val="26"/>
          <w:szCs w:val="26"/>
        </w:rPr>
        <w:t xml:space="preserve"> </w:t>
      </w:r>
      <w:r w:rsidR="00907AD6" w:rsidRPr="00EE11BD">
        <w:rPr>
          <w:rFonts w:ascii="14" w:hAnsi="14"/>
          <w:sz w:val="26"/>
          <w:szCs w:val="26"/>
        </w:rPr>
        <w:t>24</w:t>
      </w:r>
      <w:r w:rsidR="009236A3" w:rsidRPr="00EE11BD">
        <w:rPr>
          <w:rFonts w:ascii="14" w:hAnsi="14"/>
          <w:sz w:val="26"/>
          <w:szCs w:val="26"/>
        </w:rPr>
        <w:t>/</w:t>
      </w:r>
      <w:r w:rsidR="00907AD6" w:rsidRPr="00EE11BD">
        <w:rPr>
          <w:rFonts w:ascii="14" w:hAnsi="14"/>
          <w:sz w:val="26"/>
          <w:szCs w:val="26"/>
        </w:rPr>
        <w:t>9</w:t>
      </w:r>
      <w:r w:rsidR="009236A3" w:rsidRPr="00EE11BD">
        <w:rPr>
          <w:rFonts w:ascii="14" w:hAnsi="14"/>
          <w:sz w:val="26"/>
          <w:szCs w:val="26"/>
        </w:rPr>
        <w:t>/2015</w:t>
      </w:r>
    </w:p>
    <w:p w:rsidR="009236A3" w:rsidRPr="006B2C6F" w:rsidRDefault="009236A3" w:rsidP="009236A3">
      <w:pPr>
        <w:rPr>
          <w:rFonts w:ascii="14" w:hAnsi="14"/>
          <w:sz w:val="26"/>
          <w:szCs w:val="26"/>
        </w:rPr>
      </w:pPr>
    </w:p>
    <w:p w:rsidR="007C59C2" w:rsidRPr="006B2C6F" w:rsidRDefault="00310A22" w:rsidP="007C59C2">
      <w:pPr>
        <w:pStyle w:val="ListParagraph"/>
        <w:spacing w:before="0"/>
        <w:ind w:left="0" w:firstLine="0"/>
        <w:rPr>
          <w:rFonts w:ascii="14" w:hAnsi="14"/>
          <w:b/>
          <w:sz w:val="26"/>
          <w:szCs w:val="26"/>
        </w:rPr>
      </w:pPr>
      <w:r>
        <w:rPr>
          <w:rFonts w:ascii="14" w:hAnsi="14"/>
          <w:b/>
          <w:sz w:val="26"/>
          <w:szCs w:val="26"/>
        </w:rPr>
        <w:t>2.</w:t>
      </w:r>
      <w:r w:rsidR="007C59C2" w:rsidRPr="006B2C6F">
        <w:rPr>
          <w:rFonts w:ascii="14" w:hAnsi="14"/>
          <w:b/>
          <w:sz w:val="26"/>
          <w:szCs w:val="26"/>
        </w:rPr>
        <w:t xml:space="preserve"> </w:t>
      </w:r>
      <w:r w:rsidR="002E43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6B2C6F">
        <w:rPr>
          <w:rFonts w:ascii="14" w:hAnsi="14"/>
          <w:b/>
          <w:sz w:val="26"/>
          <w:szCs w:val="26"/>
        </w:rPr>
        <w:t>Trường</w:t>
      </w:r>
      <w:proofErr w:type="spellEnd"/>
      <w:r w:rsidR="007C59C2"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6B2C6F">
        <w:rPr>
          <w:rFonts w:ascii="14" w:hAnsi="14"/>
          <w:b/>
          <w:sz w:val="26"/>
          <w:szCs w:val="26"/>
        </w:rPr>
        <w:t>hợp</w:t>
      </w:r>
      <w:proofErr w:type="spellEnd"/>
      <w:r w:rsidR="007C59C2"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6B2C6F">
        <w:rPr>
          <w:rFonts w:ascii="14" w:hAnsi="14"/>
          <w:b/>
          <w:sz w:val="26"/>
          <w:szCs w:val="26"/>
        </w:rPr>
        <w:t>miễn</w:t>
      </w:r>
      <w:proofErr w:type="spellEnd"/>
      <w:r w:rsidR="007C59C2" w:rsidRPr="006B2C6F">
        <w:rPr>
          <w:rFonts w:ascii="14" w:hAnsi="14"/>
          <w:b/>
          <w:sz w:val="26"/>
          <w:szCs w:val="26"/>
        </w:rPr>
        <w:t xml:space="preserve"> </w:t>
      </w:r>
      <w:proofErr w:type="spellStart"/>
      <w:r w:rsidR="007C59C2" w:rsidRPr="006B2C6F">
        <w:rPr>
          <w:rFonts w:ascii="14" w:hAnsi="14"/>
          <w:b/>
          <w:sz w:val="26"/>
          <w:szCs w:val="26"/>
        </w:rPr>
        <w:t>nhiệm</w:t>
      </w:r>
      <w:proofErr w:type="spellEnd"/>
      <w:r w:rsidR="00907AD6">
        <w:rPr>
          <w:rFonts w:ascii="14" w:hAnsi="14"/>
          <w:b/>
          <w:sz w:val="26"/>
          <w:szCs w:val="26"/>
        </w:rPr>
        <w:t xml:space="preserve"> </w:t>
      </w:r>
      <w:r w:rsidR="00907AD6" w:rsidRPr="00310A22">
        <w:rPr>
          <w:rFonts w:ascii="14" w:hAnsi="14"/>
          <w:b/>
          <w:sz w:val="26"/>
          <w:szCs w:val="26"/>
        </w:rPr>
        <w:t>(*)</w:t>
      </w:r>
      <w:r w:rsidR="007C59C2" w:rsidRPr="006B2C6F">
        <w:rPr>
          <w:rFonts w:ascii="14" w:hAnsi="14"/>
          <w:b/>
          <w:sz w:val="26"/>
          <w:szCs w:val="26"/>
        </w:rPr>
        <w:t>:</w:t>
      </w:r>
    </w:p>
    <w:p w:rsidR="0064733D" w:rsidRPr="006B2C6F" w:rsidRDefault="0064733D" w:rsidP="009236A3">
      <w:pPr>
        <w:pStyle w:val="ListParagraph"/>
        <w:spacing w:before="0"/>
        <w:ind w:left="0" w:firstLine="0"/>
        <w:rPr>
          <w:rFonts w:ascii="14" w:hAnsi="14"/>
          <w:sz w:val="26"/>
          <w:szCs w:val="26"/>
        </w:rPr>
      </w:pPr>
    </w:p>
    <w:p w:rsidR="009236A3" w:rsidRDefault="00907AD6" w:rsidP="00144862">
      <w:pPr>
        <w:pStyle w:val="ListParagraph"/>
        <w:spacing w:before="0"/>
        <w:ind w:left="0"/>
        <w:rPr>
          <w:rFonts w:ascii="14" w:hAnsi="14"/>
          <w:i/>
          <w:sz w:val="26"/>
          <w:szCs w:val="26"/>
        </w:rPr>
      </w:pPr>
      <w:proofErr w:type="spellStart"/>
      <w:r w:rsidRPr="00907AD6">
        <w:rPr>
          <w:rFonts w:ascii="14" w:hAnsi="14"/>
          <w:i/>
          <w:sz w:val="26"/>
          <w:szCs w:val="26"/>
        </w:rPr>
        <w:t>Ông</w:t>
      </w:r>
      <w:proofErr w:type="spellEnd"/>
      <w:r w:rsidRPr="00907AD6">
        <w:rPr>
          <w:rFonts w:ascii="14" w:hAnsi="14"/>
          <w:i/>
          <w:sz w:val="26"/>
          <w:szCs w:val="26"/>
        </w:rPr>
        <w:t xml:space="preserve"> </w:t>
      </w:r>
      <w:proofErr w:type="spellStart"/>
      <w:r w:rsidRPr="00907AD6">
        <w:rPr>
          <w:rFonts w:ascii="14" w:hAnsi="14"/>
          <w:i/>
          <w:sz w:val="26"/>
          <w:szCs w:val="26"/>
        </w:rPr>
        <w:t>Nguyễn</w:t>
      </w:r>
      <w:proofErr w:type="spellEnd"/>
      <w:r w:rsidRPr="00907AD6">
        <w:rPr>
          <w:rFonts w:ascii="14" w:hAnsi="14"/>
          <w:i/>
          <w:sz w:val="26"/>
          <w:szCs w:val="26"/>
        </w:rPr>
        <w:t xml:space="preserve"> Thanh </w:t>
      </w:r>
      <w:proofErr w:type="spellStart"/>
      <w:r w:rsidRPr="00907AD6">
        <w:rPr>
          <w:rFonts w:ascii="14" w:hAnsi="14"/>
          <w:i/>
          <w:sz w:val="26"/>
          <w:szCs w:val="26"/>
        </w:rPr>
        <w:t>Thủy</w:t>
      </w:r>
      <w:proofErr w:type="spellEnd"/>
    </w:p>
    <w:p w:rsidR="00907AD6" w:rsidRPr="00907AD6" w:rsidRDefault="00907AD6" w:rsidP="00907AD6">
      <w:pPr>
        <w:pStyle w:val="ListParagraph"/>
        <w:spacing w:before="0"/>
        <w:ind w:left="0" w:firstLine="360"/>
        <w:rPr>
          <w:rFonts w:ascii="14" w:hAnsi="14"/>
          <w:i/>
          <w:sz w:val="26"/>
          <w:szCs w:val="26"/>
        </w:rPr>
      </w:pPr>
    </w:p>
    <w:p w:rsidR="00144862" w:rsidRPr="00EE11BD" w:rsidRDefault="009236A3" w:rsidP="00EE11BD">
      <w:pPr>
        <w:pStyle w:val="ListParagraph"/>
        <w:numPr>
          <w:ilvl w:val="0"/>
          <w:numId w:val="14"/>
        </w:numPr>
        <w:rPr>
          <w:rFonts w:ascii="14" w:hAnsi="14"/>
          <w:sz w:val="26"/>
          <w:szCs w:val="26"/>
        </w:rPr>
      </w:pPr>
      <w:proofErr w:type="spellStart"/>
      <w:r w:rsidRPr="00EE11BD">
        <w:rPr>
          <w:rFonts w:ascii="14" w:hAnsi="14"/>
          <w:sz w:val="26"/>
          <w:szCs w:val="26"/>
        </w:rPr>
        <w:t>Không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còn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đảm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nhận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chức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vụ</w:t>
      </w:r>
      <w:proofErr w:type="spellEnd"/>
      <w:r w:rsidRPr="00EE11BD">
        <w:rPr>
          <w:rFonts w:ascii="14" w:hAnsi="14"/>
          <w:sz w:val="26"/>
          <w:szCs w:val="26"/>
        </w:rPr>
        <w:t xml:space="preserve">: </w:t>
      </w:r>
      <w:proofErr w:type="spellStart"/>
      <w:r w:rsidR="00907AD6" w:rsidRPr="00EE11BD">
        <w:rPr>
          <w:rFonts w:ascii="14" w:hAnsi="14"/>
          <w:sz w:val="26"/>
          <w:szCs w:val="26"/>
        </w:rPr>
        <w:t>Kế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toán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trưởng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– </w:t>
      </w:r>
      <w:proofErr w:type="spellStart"/>
      <w:r w:rsidR="00907AD6" w:rsidRPr="00EE11BD">
        <w:rPr>
          <w:rFonts w:ascii="14" w:hAnsi="14"/>
          <w:sz w:val="26"/>
          <w:szCs w:val="26"/>
        </w:rPr>
        <w:t>Công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ty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CP </w:t>
      </w:r>
      <w:proofErr w:type="spellStart"/>
      <w:r w:rsidR="00907AD6" w:rsidRPr="00EE11BD">
        <w:rPr>
          <w:rFonts w:ascii="14" w:hAnsi="14"/>
          <w:sz w:val="26"/>
          <w:szCs w:val="26"/>
        </w:rPr>
        <w:t>Vận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tải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và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Thuê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  <w:proofErr w:type="spellStart"/>
      <w:r w:rsidR="00907AD6" w:rsidRPr="00EE11BD">
        <w:rPr>
          <w:rFonts w:ascii="14" w:hAnsi="14"/>
          <w:sz w:val="26"/>
          <w:szCs w:val="26"/>
        </w:rPr>
        <w:t>tàu</w:t>
      </w:r>
      <w:proofErr w:type="spellEnd"/>
      <w:r w:rsidR="00907AD6" w:rsidRPr="00EE11BD">
        <w:rPr>
          <w:rFonts w:ascii="14" w:hAnsi="14"/>
          <w:sz w:val="26"/>
          <w:szCs w:val="26"/>
        </w:rPr>
        <w:t xml:space="preserve"> </w:t>
      </w:r>
    </w:p>
    <w:p w:rsidR="00144862" w:rsidRPr="00EE11BD" w:rsidRDefault="00144862" w:rsidP="00EE11BD">
      <w:pPr>
        <w:pStyle w:val="ListParagraph"/>
        <w:numPr>
          <w:ilvl w:val="0"/>
          <w:numId w:val="14"/>
        </w:numPr>
        <w:rPr>
          <w:rFonts w:ascii="14" w:hAnsi="14"/>
          <w:sz w:val="26"/>
          <w:szCs w:val="26"/>
        </w:rPr>
      </w:pPr>
      <w:proofErr w:type="spellStart"/>
      <w:r w:rsidRPr="00EE11BD">
        <w:rPr>
          <w:rFonts w:ascii="14" w:hAnsi="14"/>
          <w:sz w:val="26"/>
          <w:szCs w:val="26"/>
        </w:rPr>
        <w:t>Thời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hạn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miễn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nhiệm</w:t>
      </w:r>
      <w:proofErr w:type="spellEnd"/>
      <w:r w:rsidRPr="00EE11BD">
        <w:rPr>
          <w:rFonts w:ascii="14" w:hAnsi="14"/>
          <w:sz w:val="26"/>
          <w:szCs w:val="26"/>
        </w:rPr>
        <w:t xml:space="preserve">: </w:t>
      </w:r>
      <w:proofErr w:type="spellStart"/>
      <w:r w:rsidRPr="00EE11BD">
        <w:rPr>
          <w:rFonts w:ascii="14" w:hAnsi="14"/>
          <w:sz w:val="26"/>
          <w:szCs w:val="26"/>
        </w:rPr>
        <w:t>Từ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ngày</w:t>
      </w:r>
      <w:proofErr w:type="spellEnd"/>
      <w:r w:rsidRPr="00EE11BD">
        <w:rPr>
          <w:rFonts w:ascii="14" w:hAnsi="14"/>
          <w:sz w:val="26"/>
          <w:szCs w:val="26"/>
        </w:rPr>
        <w:t xml:space="preserve"> 01 </w:t>
      </w:r>
      <w:proofErr w:type="spellStart"/>
      <w:r w:rsidRPr="00EE11BD">
        <w:rPr>
          <w:rFonts w:ascii="14" w:hAnsi="14"/>
          <w:sz w:val="26"/>
          <w:szCs w:val="26"/>
        </w:rPr>
        <w:t>tháng</w:t>
      </w:r>
      <w:proofErr w:type="spellEnd"/>
      <w:r w:rsidRPr="00EE11BD">
        <w:rPr>
          <w:rFonts w:ascii="14" w:hAnsi="14"/>
          <w:sz w:val="26"/>
          <w:szCs w:val="26"/>
        </w:rPr>
        <w:t xml:space="preserve"> 10 </w:t>
      </w:r>
      <w:proofErr w:type="spellStart"/>
      <w:r w:rsidRPr="00EE11BD">
        <w:rPr>
          <w:rFonts w:ascii="14" w:hAnsi="14"/>
          <w:sz w:val="26"/>
          <w:szCs w:val="26"/>
        </w:rPr>
        <w:t>năm</w:t>
      </w:r>
      <w:proofErr w:type="spellEnd"/>
      <w:r w:rsidRPr="00EE11BD">
        <w:rPr>
          <w:rFonts w:ascii="14" w:hAnsi="14"/>
          <w:sz w:val="26"/>
          <w:szCs w:val="26"/>
        </w:rPr>
        <w:t xml:space="preserve"> 2015.</w:t>
      </w:r>
    </w:p>
    <w:p w:rsidR="009236A3" w:rsidRPr="00EE11BD" w:rsidRDefault="009236A3" w:rsidP="00EE11BD">
      <w:pPr>
        <w:pStyle w:val="ListParagraph"/>
        <w:numPr>
          <w:ilvl w:val="0"/>
          <w:numId w:val="14"/>
        </w:numPr>
        <w:rPr>
          <w:rFonts w:ascii="14" w:hAnsi="14"/>
          <w:sz w:val="26"/>
          <w:szCs w:val="26"/>
        </w:rPr>
      </w:pPr>
      <w:proofErr w:type="spellStart"/>
      <w:r w:rsidRPr="00EE11BD">
        <w:rPr>
          <w:rFonts w:ascii="14" w:hAnsi="14"/>
          <w:sz w:val="26"/>
          <w:szCs w:val="26"/>
        </w:rPr>
        <w:t>Ngày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bắt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đầu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có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hiệu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proofErr w:type="spellStart"/>
      <w:r w:rsidRPr="00EE11BD">
        <w:rPr>
          <w:rFonts w:ascii="14" w:hAnsi="14"/>
          <w:sz w:val="26"/>
          <w:szCs w:val="26"/>
        </w:rPr>
        <w:t>lực</w:t>
      </w:r>
      <w:proofErr w:type="spellEnd"/>
      <w:r w:rsidRPr="00EE11BD">
        <w:rPr>
          <w:rFonts w:ascii="14" w:hAnsi="14"/>
          <w:sz w:val="26"/>
          <w:szCs w:val="26"/>
        </w:rPr>
        <w:t xml:space="preserve">: </w:t>
      </w:r>
      <w:proofErr w:type="spellStart"/>
      <w:r w:rsidRPr="00EE11BD">
        <w:rPr>
          <w:rFonts w:ascii="14" w:hAnsi="14"/>
          <w:sz w:val="26"/>
          <w:szCs w:val="26"/>
        </w:rPr>
        <w:t>Ngày</w:t>
      </w:r>
      <w:proofErr w:type="spellEnd"/>
      <w:r w:rsidRPr="00EE11BD">
        <w:rPr>
          <w:rFonts w:ascii="14" w:hAnsi="14"/>
          <w:sz w:val="26"/>
          <w:szCs w:val="26"/>
        </w:rPr>
        <w:t xml:space="preserve"> </w:t>
      </w:r>
      <w:r w:rsidR="00907AD6" w:rsidRPr="00EE11BD">
        <w:rPr>
          <w:rFonts w:ascii="14" w:hAnsi="14"/>
          <w:sz w:val="26"/>
          <w:szCs w:val="26"/>
        </w:rPr>
        <w:t>23</w:t>
      </w:r>
      <w:r w:rsidRPr="00EE11BD">
        <w:rPr>
          <w:rFonts w:ascii="14" w:hAnsi="14"/>
          <w:sz w:val="26"/>
          <w:szCs w:val="26"/>
        </w:rPr>
        <w:t>/9/2015</w:t>
      </w:r>
    </w:p>
    <w:p w:rsidR="0064733D" w:rsidRPr="006B2C6F" w:rsidRDefault="0064733D" w:rsidP="009236A3">
      <w:pPr>
        <w:rPr>
          <w:rFonts w:ascii="14" w:hAnsi="14"/>
          <w:sz w:val="26"/>
          <w:szCs w:val="26"/>
        </w:rPr>
      </w:pPr>
    </w:p>
    <w:tbl>
      <w:tblPr>
        <w:tblW w:w="9214" w:type="dxa"/>
        <w:tblInd w:w="108" w:type="dxa"/>
        <w:tblLook w:val="04A0"/>
      </w:tblPr>
      <w:tblGrid>
        <w:gridCol w:w="4395"/>
        <w:gridCol w:w="4819"/>
      </w:tblGrid>
      <w:tr w:rsidR="007C59C2" w:rsidTr="0064733D">
        <w:tc>
          <w:tcPr>
            <w:tcW w:w="4395" w:type="dxa"/>
          </w:tcPr>
          <w:p w:rsidR="007C59C2" w:rsidRDefault="007C59C2">
            <w:pPr>
              <w:pStyle w:val="ListParagraph"/>
              <w:spacing w:before="0"/>
              <w:ind w:left="0" w:firstLine="0"/>
              <w:jc w:val="left"/>
              <w:rPr>
                <w:rFonts w:ascii="14" w:hAnsi="14"/>
                <w:sz w:val="28"/>
                <w:szCs w:val="28"/>
              </w:rPr>
            </w:pPr>
          </w:p>
          <w:p w:rsidR="00144862" w:rsidRDefault="00144862">
            <w:pPr>
              <w:pStyle w:val="Heading8"/>
              <w:spacing w:before="0" w:after="0"/>
              <w:jc w:val="both"/>
              <w:rPr>
                <w:rFonts w:ascii="14" w:hAnsi="14"/>
                <w:b/>
                <w:szCs w:val="28"/>
              </w:rPr>
            </w:pPr>
          </w:p>
          <w:p w:rsidR="00144862" w:rsidRDefault="00144862">
            <w:pPr>
              <w:pStyle w:val="Heading8"/>
              <w:spacing w:before="0" w:after="0"/>
              <w:jc w:val="both"/>
              <w:rPr>
                <w:rFonts w:ascii="14" w:hAnsi="14"/>
                <w:b/>
                <w:szCs w:val="28"/>
              </w:rPr>
            </w:pPr>
          </w:p>
          <w:p w:rsidR="00144862" w:rsidRDefault="00144862">
            <w:pPr>
              <w:pStyle w:val="Heading8"/>
              <w:spacing w:before="0" w:after="0"/>
              <w:jc w:val="both"/>
              <w:rPr>
                <w:rFonts w:ascii="14" w:hAnsi="14"/>
                <w:b/>
                <w:szCs w:val="28"/>
              </w:rPr>
            </w:pPr>
          </w:p>
          <w:p w:rsidR="00723000" w:rsidRDefault="00723000">
            <w:pPr>
              <w:pStyle w:val="Heading8"/>
              <w:spacing w:before="0" w:after="0"/>
              <w:jc w:val="both"/>
              <w:rPr>
                <w:rFonts w:ascii="14" w:hAnsi="14"/>
                <w:b/>
                <w:szCs w:val="28"/>
              </w:rPr>
            </w:pPr>
          </w:p>
          <w:p w:rsidR="007C59C2" w:rsidRDefault="007C59C2">
            <w:pPr>
              <w:pStyle w:val="Heading8"/>
              <w:spacing w:before="0" w:after="0"/>
              <w:jc w:val="both"/>
              <w:rPr>
                <w:rFonts w:ascii="14" w:hAnsi="14"/>
                <w:b/>
                <w:szCs w:val="28"/>
              </w:rPr>
            </w:pPr>
            <w:r>
              <w:rPr>
                <w:rFonts w:ascii="14" w:hAnsi="14"/>
                <w:b/>
                <w:szCs w:val="28"/>
              </w:rPr>
              <w:t xml:space="preserve">(*) </w:t>
            </w:r>
            <w:proofErr w:type="spellStart"/>
            <w:r>
              <w:rPr>
                <w:rFonts w:ascii="14" w:hAnsi="14"/>
                <w:b/>
                <w:szCs w:val="28"/>
              </w:rPr>
              <w:t>Tài</w:t>
            </w:r>
            <w:proofErr w:type="spellEnd"/>
            <w:r>
              <w:rPr>
                <w:rFonts w:ascii="14" w:hAnsi="14"/>
                <w:b/>
                <w:szCs w:val="28"/>
              </w:rPr>
              <w:t xml:space="preserve"> </w:t>
            </w:r>
            <w:proofErr w:type="spellStart"/>
            <w:r>
              <w:rPr>
                <w:rFonts w:ascii="14" w:hAnsi="14"/>
                <w:b/>
                <w:szCs w:val="28"/>
              </w:rPr>
              <w:t>liệu</w:t>
            </w:r>
            <w:proofErr w:type="spellEnd"/>
            <w:r>
              <w:rPr>
                <w:rFonts w:ascii="14" w:hAnsi="14"/>
                <w:b/>
                <w:szCs w:val="28"/>
              </w:rPr>
              <w:t xml:space="preserve"> </w:t>
            </w:r>
            <w:proofErr w:type="spellStart"/>
            <w:r>
              <w:rPr>
                <w:rFonts w:ascii="14" w:hAnsi="14"/>
                <w:b/>
                <w:szCs w:val="28"/>
              </w:rPr>
              <w:t>đính</w:t>
            </w:r>
            <w:proofErr w:type="spellEnd"/>
            <w:r>
              <w:rPr>
                <w:rFonts w:ascii="14" w:hAnsi="14"/>
                <w:b/>
                <w:szCs w:val="28"/>
              </w:rPr>
              <w:t xml:space="preserve"> </w:t>
            </w:r>
            <w:proofErr w:type="spellStart"/>
            <w:r>
              <w:rPr>
                <w:rFonts w:ascii="14" w:hAnsi="14"/>
                <w:b/>
                <w:szCs w:val="28"/>
              </w:rPr>
              <w:t>kèm</w:t>
            </w:r>
            <w:proofErr w:type="spellEnd"/>
            <w:r>
              <w:rPr>
                <w:rFonts w:ascii="14" w:hAnsi="14"/>
                <w:b/>
                <w:szCs w:val="28"/>
              </w:rPr>
              <w:t>:</w:t>
            </w:r>
          </w:p>
          <w:p w:rsidR="002E436F" w:rsidRDefault="002E436F" w:rsidP="002E436F">
            <w:pPr>
              <w:pStyle w:val="ListParagraph"/>
              <w:spacing w:before="0"/>
              <w:ind w:left="0" w:firstLine="0"/>
              <w:jc w:val="left"/>
              <w:rPr>
                <w:rFonts w:ascii="14" w:hAnsi="14"/>
                <w:szCs w:val="28"/>
              </w:rPr>
            </w:pPr>
            <w:r>
              <w:rPr>
                <w:rFonts w:ascii="14" w:hAnsi="14"/>
                <w:szCs w:val="28"/>
              </w:rPr>
              <w:t xml:space="preserve">- </w:t>
            </w:r>
            <w:proofErr w:type="spellStart"/>
            <w:r>
              <w:rPr>
                <w:rFonts w:ascii="14" w:hAnsi="14"/>
                <w:szCs w:val="28"/>
              </w:rPr>
              <w:t>Quyết</w:t>
            </w:r>
            <w:proofErr w:type="spellEnd"/>
            <w:r>
              <w:rPr>
                <w:rFonts w:ascii="14" w:hAnsi="14"/>
                <w:szCs w:val="28"/>
              </w:rPr>
              <w:t xml:space="preserve"> </w:t>
            </w:r>
            <w:proofErr w:type="spellStart"/>
            <w:r>
              <w:rPr>
                <w:rFonts w:ascii="14" w:hAnsi="14"/>
                <w:szCs w:val="28"/>
              </w:rPr>
              <w:t>định</w:t>
            </w:r>
            <w:proofErr w:type="spellEnd"/>
            <w:r>
              <w:rPr>
                <w:rFonts w:ascii="14" w:hAnsi="14"/>
                <w:szCs w:val="28"/>
              </w:rPr>
              <w:t xml:space="preserve"> </w:t>
            </w:r>
            <w:proofErr w:type="spellStart"/>
            <w:r>
              <w:rPr>
                <w:rFonts w:ascii="14" w:hAnsi="14"/>
                <w:szCs w:val="28"/>
              </w:rPr>
              <w:t>số</w:t>
            </w:r>
            <w:proofErr w:type="spellEnd"/>
            <w:r>
              <w:rPr>
                <w:rFonts w:ascii="14" w:hAnsi="14"/>
                <w:szCs w:val="28"/>
              </w:rPr>
              <w:t xml:space="preserve"> 105/2015/QĐ-HĐQT </w:t>
            </w:r>
            <w:proofErr w:type="spellStart"/>
            <w:r>
              <w:rPr>
                <w:rFonts w:ascii="14" w:hAnsi="14"/>
                <w:szCs w:val="28"/>
              </w:rPr>
              <w:t>ngày</w:t>
            </w:r>
            <w:proofErr w:type="spellEnd"/>
            <w:r>
              <w:rPr>
                <w:rFonts w:ascii="14" w:hAnsi="14"/>
                <w:szCs w:val="28"/>
              </w:rPr>
              <w:t xml:space="preserve"> 23/9/2015 </w:t>
            </w:r>
            <w:proofErr w:type="spellStart"/>
            <w:r>
              <w:rPr>
                <w:rFonts w:ascii="14" w:hAnsi="14"/>
                <w:szCs w:val="28"/>
              </w:rPr>
              <w:t>về</w:t>
            </w:r>
            <w:proofErr w:type="spellEnd"/>
            <w:r>
              <w:rPr>
                <w:rFonts w:ascii="14" w:hAnsi="14"/>
                <w:szCs w:val="28"/>
              </w:rPr>
              <w:t xml:space="preserve"> </w:t>
            </w:r>
            <w:proofErr w:type="spellStart"/>
            <w:r>
              <w:rPr>
                <w:rFonts w:ascii="14" w:hAnsi="14"/>
                <w:szCs w:val="28"/>
              </w:rPr>
              <w:t>việc</w:t>
            </w:r>
            <w:proofErr w:type="spellEnd"/>
            <w:r>
              <w:rPr>
                <w:rFonts w:ascii="14" w:hAnsi="14"/>
                <w:szCs w:val="28"/>
              </w:rPr>
              <w:t xml:space="preserve"> </w:t>
            </w:r>
            <w:proofErr w:type="spellStart"/>
            <w:r>
              <w:rPr>
                <w:rFonts w:ascii="14" w:hAnsi="14"/>
                <w:szCs w:val="28"/>
              </w:rPr>
              <w:t>miễn</w:t>
            </w:r>
            <w:proofErr w:type="spellEnd"/>
            <w:r>
              <w:rPr>
                <w:rFonts w:ascii="14" w:hAnsi="14"/>
                <w:szCs w:val="28"/>
              </w:rPr>
              <w:t xml:space="preserve"> </w:t>
            </w:r>
            <w:proofErr w:type="spellStart"/>
            <w:r>
              <w:rPr>
                <w:rFonts w:ascii="14" w:hAnsi="14"/>
                <w:szCs w:val="28"/>
              </w:rPr>
              <w:t>nhiệm</w:t>
            </w:r>
            <w:proofErr w:type="spellEnd"/>
            <w:r>
              <w:rPr>
                <w:rFonts w:ascii="14" w:hAnsi="14"/>
                <w:szCs w:val="28"/>
              </w:rPr>
              <w:t xml:space="preserve"> KTT </w:t>
            </w:r>
            <w:proofErr w:type="spellStart"/>
            <w:r>
              <w:rPr>
                <w:rFonts w:ascii="14" w:hAnsi="14"/>
                <w:szCs w:val="28"/>
              </w:rPr>
              <w:t>Cty</w:t>
            </w:r>
            <w:proofErr w:type="spellEnd"/>
            <w:r>
              <w:rPr>
                <w:rFonts w:ascii="14" w:hAnsi="14"/>
                <w:szCs w:val="28"/>
              </w:rPr>
              <w:t>.</w:t>
            </w:r>
          </w:p>
          <w:p w:rsidR="007C59C2" w:rsidRDefault="007C59C2">
            <w:pPr>
              <w:pStyle w:val="ListParagraph"/>
              <w:spacing w:before="0"/>
              <w:ind w:left="0" w:firstLine="0"/>
              <w:jc w:val="left"/>
              <w:rPr>
                <w:rFonts w:ascii="14" w:hAnsi="14"/>
                <w:szCs w:val="28"/>
              </w:rPr>
            </w:pPr>
            <w:r>
              <w:rPr>
                <w:rFonts w:ascii="14" w:hAnsi="14"/>
                <w:szCs w:val="28"/>
              </w:rPr>
              <w:t xml:space="preserve">- </w:t>
            </w:r>
            <w:proofErr w:type="spellStart"/>
            <w:r w:rsidR="007D1F27">
              <w:rPr>
                <w:rFonts w:ascii="14" w:hAnsi="14"/>
                <w:szCs w:val="28"/>
              </w:rPr>
              <w:t>Quyết</w:t>
            </w:r>
            <w:proofErr w:type="spellEnd"/>
            <w:r w:rsidR="007D1F27">
              <w:rPr>
                <w:rFonts w:ascii="14" w:hAnsi="14"/>
                <w:szCs w:val="28"/>
              </w:rPr>
              <w:t xml:space="preserve"> </w:t>
            </w:r>
            <w:proofErr w:type="spellStart"/>
            <w:r w:rsidR="007D1F27">
              <w:rPr>
                <w:rFonts w:ascii="14" w:hAnsi="14"/>
                <w:szCs w:val="28"/>
              </w:rPr>
              <w:t>định</w:t>
            </w:r>
            <w:proofErr w:type="spellEnd"/>
            <w:r w:rsidR="007D1F27">
              <w:rPr>
                <w:rFonts w:ascii="14" w:hAnsi="14"/>
                <w:szCs w:val="28"/>
              </w:rPr>
              <w:t xml:space="preserve"> </w:t>
            </w:r>
            <w:proofErr w:type="spellStart"/>
            <w:r w:rsidR="007D1F27">
              <w:rPr>
                <w:rFonts w:ascii="14" w:hAnsi="14"/>
                <w:szCs w:val="28"/>
              </w:rPr>
              <w:t>số</w:t>
            </w:r>
            <w:proofErr w:type="spellEnd"/>
            <w:r w:rsidR="005749B1">
              <w:rPr>
                <w:rFonts w:ascii="14" w:hAnsi="14"/>
                <w:szCs w:val="28"/>
              </w:rPr>
              <w:t xml:space="preserve"> </w:t>
            </w:r>
            <w:r w:rsidR="007D1F27">
              <w:rPr>
                <w:rFonts w:ascii="14" w:hAnsi="14"/>
                <w:szCs w:val="28"/>
              </w:rPr>
              <w:t>106/2015/NQ-H</w:t>
            </w:r>
            <w:r w:rsidR="005749B1" w:rsidRPr="005749B1">
              <w:rPr>
                <w:rFonts w:ascii="14" w:hAnsi="14"/>
                <w:szCs w:val="28"/>
              </w:rPr>
              <w:t>Đ</w:t>
            </w:r>
            <w:r w:rsidR="007D1F27">
              <w:rPr>
                <w:rFonts w:ascii="14" w:hAnsi="14"/>
                <w:szCs w:val="28"/>
              </w:rPr>
              <w:t>QT</w:t>
            </w:r>
            <w:r w:rsidR="00F54021">
              <w:rPr>
                <w:rFonts w:ascii="14" w:hAnsi="14"/>
                <w:szCs w:val="28"/>
              </w:rPr>
              <w:t xml:space="preserve"> </w:t>
            </w:r>
            <w:proofErr w:type="spellStart"/>
            <w:r w:rsidR="00F54021">
              <w:rPr>
                <w:rFonts w:ascii="14" w:hAnsi="14"/>
                <w:szCs w:val="28"/>
              </w:rPr>
              <w:t>ngày</w:t>
            </w:r>
            <w:proofErr w:type="spellEnd"/>
            <w:r w:rsidR="00F54021">
              <w:rPr>
                <w:rFonts w:ascii="14" w:hAnsi="14"/>
                <w:szCs w:val="28"/>
              </w:rPr>
              <w:t xml:space="preserve"> 24</w:t>
            </w:r>
            <w:r w:rsidR="005749B1" w:rsidRPr="005749B1">
              <w:rPr>
                <w:rFonts w:ascii="14" w:hAnsi="14"/>
                <w:szCs w:val="28"/>
              </w:rPr>
              <w:t>/9/2015</w:t>
            </w:r>
            <w:r w:rsidR="005749B1">
              <w:rPr>
                <w:rFonts w:ascii="14" w:hAnsi="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14" w:hAnsi="14"/>
                <w:szCs w:val="28"/>
              </w:rPr>
              <w:t>về</w:t>
            </w:r>
            <w:proofErr w:type="spellEnd"/>
            <w:r>
              <w:rPr>
                <w:rFonts w:ascii="14" w:hAnsi="14"/>
                <w:szCs w:val="28"/>
              </w:rPr>
              <w:t xml:space="preserve"> </w:t>
            </w:r>
            <w:proofErr w:type="spellStart"/>
            <w:r>
              <w:rPr>
                <w:rFonts w:ascii="14" w:hAnsi="14"/>
                <w:szCs w:val="28"/>
              </w:rPr>
              <w:t>việc</w:t>
            </w:r>
            <w:proofErr w:type="spellEnd"/>
            <w:r>
              <w:rPr>
                <w:rFonts w:ascii="14" w:hAnsi="14"/>
                <w:szCs w:val="28"/>
              </w:rPr>
              <w:t xml:space="preserve"> </w:t>
            </w:r>
            <w:proofErr w:type="spellStart"/>
            <w:r w:rsidR="00F54021">
              <w:rPr>
                <w:rFonts w:ascii="14" w:hAnsi="14"/>
                <w:szCs w:val="28"/>
              </w:rPr>
              <w:t>bổ</w:t>
            </w:r>
            <w:proofErr w:type="spellEnd"/>
            <w:r w:rsidR="00F54021">
              <w:rPr>
                <w:rFonts w:ascii="14" w:hAnsi="14"/>
                <w:szCs w:val="28"/>
              </w:rPr>
              <w:t xml:space="preserve"> </w:t>
            </w:r>
            <w:proofErr w:type="spellStart"/>
            <w:r w:rsidR="00F54021">
              <w:rPr>
                <w:rFonts w:ascii="14" w:hAnsi="14"/>
                <w:szCs w:val="28"/>
              </w:rPr>
              <w:t>nhiệm</w:t>
            </w:r>
            <w:proofErr w:type="spellEnd"/>
            <w:r w:rsidR="00F54021">
              <w:rPr>
                <w:rFonts w:ascii="14" w:hAnsi="14"/>
                <w:szCs w:val="28"/>
              </w:rPr>
              <w:t xml:space="preserve"> KTT </w:t>
            </w:r>
            <w:proofErr w:type="spellStart"/>
            <w:r w:rsidR="00F54021">
              <w:rPr>
                <w:rFonts w:ascii="14" w:hAnsi="14"/>
                <w:szCs w:val="28"/>
              </w:rPr>
              <w:t>Công</w:t>
            </w:r>
            <w:proofErr w:type="spellEnd"/>
            <w:r w:rsidR="00F54021">
              <w:rPr>
                <w:rFonts w:ascii="14" w:hAnsi="14"/>
                <w:szCs w:val="28"/>
              </w:rPr>
              <w:t xml:space="preserve"> </w:t>
            </w:r>
            <w:proofErr w:type="spellStart"/>
            <w:r w:rsidR="00F54021">
              <w:rPr>
                <w:rFonts w:ascii="14" w:hAnsi="14"/>
                <w:szCs w:val="28"/>
              </w:rPr>
              <w:t>ty</w:t>
            </w:r>
            <w:proofErr w:type="spellEnd"/>
            <w:r>
              <w:rPr>
                <w:rFonts w:ascii="14" w:hAnsi="14"/>
                <w:szCs w:val="28"/>
              </w:rPr>
              <w:t xml:space="preserve">; </w:t>
            </w:r>
          </w:p>
          <w:p w:rsidR="007C59C2" w:rsidRPr="00907AD6" w:rsidRDefault="007C59C2" w:rsidP="002E436F">
            <w:pPr>
              <w:pStyle w:val="ListParagraph"/>
              <w:spacing w:before="0"/>
              <w:ind w:left="0" w:firstLine="0"/>
              <w:jc w:val="left"/>
              <w:rPr>
                <w:rFonts w:ascii="14" w:hAnsi="14"/>
                <w:szCs w:val="28"/>
              </w:rPr>
            </w:pPr>
          </w:p>
        </w:tc>
        <w:tc>
          <w:tcPr>
            <w:tcW w:w="4819" w:type="dxa"/>
            <w:hideMark/>
          </w:tcPr>
          <w:p w:rsidR="007C59C2" w:rsidRPr="006B2C6F" w:rsidRDefault="007C59C2">
            <w:pPr>
              <w:pStyle w:val="Heading8"/>
              <w:spacing w:before="0" w:after="0"/>
              <w:ind w:left="10"/>
              <w:jc w:val="center"/>
              <w:rPr>
                <w:rFonts w:ascii="14" w:hAnsi="14"/>
                <w:b/>
                <w:i w:val="0"/>
                <w:sz w:val="26"/>
                <w:szCs w:val="26"/>
                <w:lang w:val="nl-NL"/>
              </w:rPr>
            </w:pPr>
            <w:r w:rsidRPr="006B2C6F">
              <w:rPr>
                <w:rFonts w:ascii="14" w:hAnsi="14"/>
                <w:b/>
                <w:i w:val="0"/>
                <w:sz w:val="26"/>
                <w:szCs w:val="26"/>
                <w:lang w:val="nl-NL"/>
              </w:rPr>
              <w:t>Đại diện tổ chức</w:t>
            </w:r>
          </w:p>
          <w:p w:rsidR="007C59C2" w:rsidRDefault="007C59C2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szCs w:val="28"/>
                <w:lang w:val="nl-NL"/>
              </w:rPr>
            </w:pPr>
            <w:r>
              <w:rPr>
                <w:rFonts w:ascii="14" w:hAnsi="14"/>
                <w:szCs w:val="28"/>
                <w:lang w:val="nl-NL"/>
              </w:rPr>
              <w:t>Ngưởi đại điện theo pháp luật/Người CBTT</w:t>
            </w:r>
          </w:p>
          <w:p w:rsidR="007C59C2" w:rsidRDefault="007C59C2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i/>
                <w:szCs w:val="28"/>
                <w:lang w:val="nl-NL"/>
              </w:rPr>
            </w:pPr>
            <w:r>
              <w:rPr>
                <w:rFonts w:ascii="14" w:hAnsi="14"/>
                <w:i/>
                <w:szCs w:val="28"/>
                <w:lang w:val="nl-NL"/>
              </w:rPr>
              <w:t>(Ký, ghi rõ họ tên, chức vụ, đóng dấu)</w:t>
            </w:r>
          </w:p>
          <w:p w:rsidR="002E436F" w:rsidRPr="002E436F" w:rsidRDefault="002E436F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b/>
                <w:sz w:val="26"/>
                <w:szCs w:val="28"/>
                <w:lang w:val="nl-NL"/>
              </w:rPr>
            </w:pPr>
            <w:r w:rsidRPr="002E436F">
              <w:rPr>
                <w:rFonts w:ascii="14" w:hAnsi="14"/>
                <w:b/>
                <w:sz w:val="26"/>
                <w:szCs w:val="28"/>
                <w:lang w:val="nl-NL"/>
              </w:rPr>
              <w:t>Người Công bố thông tin</w:t>
            </w:r>
          </w:p>
          <w:p w:rsidR="002E436F" w:rsidRPr="002E436F" w:rsidRDefault="002E436F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b/>
                <w:sz w:val="26"/>
                <w:szCs w:val="28"/>
                <w:lang w:val="nl-NL"/>
              </w:rPr>
            </w:pPr>
          </w:p>
          <w:p w:rsidR="002E436F" w:rsidRPr="002E436F" w:rsidRDefault="002E436F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b/>
                <w:sz w:val="26"/>
                <w:szCs w:val="28"/>
                <w:lang w:val="nl-NL"/>
              </w:rPr>
            </w:pPr>
          </w:p>
          <w:p w:rsidR="002E436F" w:rsidRPr="00452AA3" w:rsidRDefault="00452AA3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sz w:val="26"/>
                <w:szCs w:val="28"/>
                <w:lang w:val="nl-NL"/>
              </w:rPr>
            </w:pPr>
            <w:r w:rsidRPr="00452AA3">
              <w:rPr>
                <w:rFonts w:ascii="14" w:hAnsi="14"/>
                <w:sz w:val="26"/>
                <w:szCs w:val="28"/>
                <w:lang w:val="nl-NL"/>
              </w:rPr>
              <w:t>ĐÃ KÝ</w:t>
            </w:r>
          </w:p>
          <w:p w:rsidR="002E436F" w:rsidRPr="002E436F" w:rsidRDefault="002E436F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b/>
                <w:sz w:val="26"/>
                <w:szCs w:val="28"/>
                <w:lang w:val="nl-NL"/>
              </w:rPr>
            </w:pPr>
          </w:p>
          <w:p w:rsidR="002E436F" w:rsidRPr="002E436F" w:rsidRDefault="002E436F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b/>
                <w:sz w:val="26"/>
                <w:szCs w:val="28"/>
                <w:lang w:val="nl-NL"/>
              </w:rPr>
            </w:pPr>
          </w:p>
          <w:p w:rsidR="002E436F" w:rsidRPr="002E436F" w:rsidRDefault="002E436F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b/>
                <w:sz w:val="26"/>
                <w:szCs w:val="28"/>
                <w:lang w:val="nl-NL"/>
              </w:rPr>
            </w:pPr>
          </w:p>
          <w:p w:rsidR="002E436F" w:rsidRDefault="002E436F" w:rsidP="002E436F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i/>
                <w:szCs w:val="28"/>
                <w:lang w:val="nl-NL"/>
              </w:rPr>
            </w:pPr>
            <w:r w:rsidRPr="002E436F">
              <w:rPr>
                <w:rFonts w:ascii="14" w:hAnsi="14"/>
                <w:b/>
                <w:sz w:val="26"/>
                <w:szCs w:val="28"/>
                <w:lang w:val="nl-NL"/>
              </w:rPr>
              <w:t>Đặng Việt Dũng</w:t>
            </w:r>
          </w:p>
          <w:p w:rsidR="002E436F" w:rsidRDefault="002E436F">
            <w:pPr>
              <w:pStyle w:val="ListParagraph"/>
              <w:spacing w:before="0"/>
              <w:ind w:left="0" w:firstLine="0"/>
              <w:jc w:val="center"/>
              <w:rPr>
                <w:rFonts w:ascii="14" w:hAnsi="14"/>
                <w:i/>
                <w:sz w:val="28"/>
                <w:szCs w:val="28"/>
              </w:rPr>
            </w:pPr>
          </w:p>
        </w:tc>
      </w:tr>
    </w:tbl>
    <w:p w:rsidR="008C03B4" w:rsidRDefault="008C03B4"/>
    <w:sectPr w:rsidR="008C03B4" w:rsidSect="00907AD6">
      <w:pgSz w:w="11909" w:h="16834" w:code="9"/>
      <w:pgMar w:top="1134" w:right="1021" w:bottom="85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B0"/>
    <w:multiLevelType w:val="hybridMultilevel"/>
    <w:tmpl w:val="4FA4DADA"/>
    <w:lvl w:ilvl="0" w:tplc="27D441D6">
      <w:start w:val="1"/>
      <w:numFmt w:val="bullet"/>
      <w:lvlText w:val="ě"/>
      <w:lvlJc w:val="left"/>
      <w:pPr>
        <w:ind w:left="720" w:hanging="360"/>
      </w:pPr>
      <w:rPr>
        <w:rFonts w:ascii=".VnArial" w:hAnsi=".Vn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C32"/>
    <w:multiLevelType w:val="hybridMultilevel"/>
    <w:tmpl w:val="087CCBC4"/>
    <w:lvl w:ilvl="0" w:tplc="D0A6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66D6"/>
    <w:multiLevelType w:val="hybridMultilevel"/>
    <w:tmpl w:val="087CCBC4"/>
    <w:lvl w:ilvl="0" w:tplc="D0A6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4EC5"/>
    <w:multiLevelType w:val="hybridMultilevel"/>
    <w:tmpl w:val="5E86B6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A11850"/>
    <w:multiLevelType w:val="hybridMultilevel"/>
    <w:tmpl w:val="BB148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D0BA8"/>
    <w:multiLevelType w:val="hybridMultilevel"/>
    <w:tmpl w:val="6922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6E14"/>
    <w:multiLevelType w:val="hybridMultilevel"/>
    <w:tmpl w:val="9A02AC98"/>
    <w:lvl w:ilvl="0" w:tplc="12300D82">
      <w:numFmt w:val="bullet"/>
      <w:lvlText w:val="-"/>
      <w:lvlJc w:val="left"/>
      <w:pPr>
        <w:ind w:left="720" w:hanging="360"/>
      </w:pPr>
      <w:rPr>
        <w:rFonts w:ascii="14" w:eastAsia="Times New Roman" w:hAnsi="14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33BB8"/>
    <w:multiLevelType w:val="hybridMultilevel"/>
    <w:tmpl w:val="3E86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04195"/>
    <w:multiLevelType w:val="hybridMultilevel"/>
    <w:tmpl w:val="C87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131E"/>
    <w:multiLevelType w:val="hybridMultilevel"/>
    <w:tmpl w:val="3DC88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8052D5"/>
    <w:multiLevelType w:val="hybridMultilevel"/>
    <w:tmpl w:val="1B6A1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630A7"/>
    <w:multiLevelType w:val="hybridMultilevel"/>
    <w:tmpl w:val="C8A8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277AA"/>
    <w:multiLevelType w:val="hybridMultilevel"/>
    <w:tmpl w:val="52CCE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0320B"/>
    <w:multiLevelType w:val="hybridMultilevel"/>
    <w:tmpl w:val="1B0295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C95A48"/>
    <w:multiLevelType w:val="hybridMultilevel"/>
    <w:tmpl w:val="7BE47BCA"/>
    <w:lvl w:ilvl="0" w:tplc="93F0F708">
      <w:numFmt w:val="bullet"/>
      <w:lvlText w:val="-"/>
      <w:lvlJc w:val="left"/>
      <w:pPr>
        <w:ind w:left="720" w:hanging="360"/>
      </w:pPr>
      <w:rPr>
        <w:rFonts w:ascii="14" w:eastAsia="Times New Roman" w:hAnsi="14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59C2"/>
    <w:rsid w:val="00020AC2"/>
    <w:rsid w:val="00021283"/>
    <w:rsid w:val="00061C71"/>
    <w:rsid w:val="0012736F"/>
    <w:rsid w:val="00144862"/>
    <w:rsid w:val="00147F6D"/>
    <w:rsid w:val="00157EF5"/>
    <w:rsid w:val="001624CA"/>
    <w:rsid w:val="001C571B"/>
    <w:rsid w:val="00224E30"/>
    <w:rsid w:val="00265091"/>
    <w:rsid w:val="002C2AB8"/>
    <w:rsid w:val="002E436F"/>
    <w:rsid w:val="00310A22"/>
    <w:rsid w:val="00325905"/>
    <w:rsid w:val="003607AD"/>
    <w:rsid w:val="003A0F34"/>
    <w:rsid w:val="003A1DDD"/>
    <w:rsid w:val="003A5A42"/>
    <w:rsid w:val="003F4AE7"/>
    <w:rsid w:val="004117C6"/>
    <w:rsid w:val="004121FC"/>
    <w:rsid w:val="004145B8"/>
    <w:rsid w:val="004361F3"/>
    <w:rsid w:val="00452AA3"/>
    <w:rsid w:val="004757D0"/>
    <w:rsid w:val="00476C44"/>
    <w:rsid w:val="00492E88"/>
    <w:rsid w:val="004B7D00"/>
    <w:rsid w:val="005749B1"/>
    <w:rsid w:val="005E3470"/>
    <w:rsid w:val="00607422"/>
    <w:rsid w:val="0064733D"/>
    <w:rsid w:val="006520F7"/>
    <w:rsid w:val="006A5C5F"/>
    <w:rsid w:val="006B2C6F"/>
    <w:rsid w:val="006D5365"/>
    <w:rsid w:val="00707F61"/>
    <w:rsid w:val="00723000"/>
    <w:rsid w:val="00740445"/>
    <w:rsid w:val="00742426"/>
    <w:rsid w:val="00777278"/>
    <w:rsid w:val="007C59C2"/>
    <w:rsid w:val="007D1F27"/>
    <w:rsid w:val="007F70E2"/>
    <w:rsid w:val="00802D11"/>
    <w:rsid w:val="008168AA"/>
    <w:rsid w:val="008171C0"/>
    <w:rsid w:val="00850FB8"/>
    <w:rsid w:val="00857EAB"/>
    <w:rsid w:val="008A072F"/>
    <w:rsid w:val="008A367B"/>
    <w:rsid w:val="008C03B4"/>
    <w:rsid w:val="008C09B9"/>
    <w:rsid w:val="00907AD6"/>
    <w:rsid w:val="00915E4E"/>
    <w:rsid w:val="009236A3"/>
    <w:rsid w:val="0093296A"/>
    <w:rsid w:val="009633C2"/>
    <w:rsid w:val="009B4452"/>
    <w:rsid w:val="00A50CA8"/>
    <w:rsid w:val="00A7013E"/>
    <w:rsid w:val="00AA6764"/>
    <w:rsid w:val="00AE0410"/>
    <w:rsid w:val="00B1086E"/>
    <w:rsid w:val="00B64766"/>
    <w:rsid w:val="00BD56C0"/>
    <w:rsid w:val="00C27716"/>
    <w:rsid w:val="00C73127"/>
    <w:rsid w:val="00CB3357"/>
    <w:rsid w:val="00CC0DED"/>
    <w:rsid w:val="00D00D95"/>
    <w:rsid w:val="00D02DAB"/>
    <w:rsid w:val="00D1096D"/>
    <w:rsid w:val="00D82889"/>
    <w:rsid w:val="00DD328C"/>
    <w:rsid w:val="00E67EFD"/>
    <w:rsid w:val="00EA7558"/>
    <w:rsid w:val="00EE11BD"/>
    <w:rsid w:val="00EE7522"/>
    <w:rsid w:val="00F00E4C"/>
    <w:rsid w:val="00F20369"/>
    <w:rsid w:val="00F54021"/>
    <w:rsid w:val="00FA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7C59C2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59C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C59C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C59C2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7C59C2"/>
    <w:pPr>
      <w:snapToGrid w:val="0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7C59C2"/>
    <w:rPr>
      <w:rFonts w:ascii=".VnTimeH" w:eastAsia="Times New Roman" w:hAnsi=".VnTimeH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59C2"/>
    <w:pPr>
      <w:spacing w:before="120"/>
      <w:ind w:left="720" w:firstLine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i2u3hGco0mHHO4gp/oNhy+6iQaQ=</DigestValue>
    </Reference>
    <Reference URI="#idOfficeObject" Type="http://www.w3.org/2000/09/xmldsig#Object">
      <DigestMethod Algorithm="http://www.w3.org/2000/09/xmldsig#sha1"/>
      <DigestValue>4rKYbzDa9SlR0kGOUQX+iF7ufK4=</DigestValue>
    </Reference>
  </SignedInfo>
  <SignatureValue>
    GkGMHC8dHahvLgUIxFe27HH4jiG5SiNr9mCo9TNAlICftCFCyAlj885T/rghnvxTIhpHaFrq
    OegBsmDqg+02gph9Y3/7goypL9EGDEps5cz/BX6MVSCda+1IcvdOt3oTfn0rsGgV+gW1T0jn
    uzXfRYF0jgITKMnunbedtkHaA5E=
  </SignatureValue>
  <KeyInfo>
    <KeyValue>
      <RSAKeyValue>
        <Modulus>
            wVnJrzL1B/Fl93tYU3lKWFHO2UJ7wCFgB1orYJimHgYjvoyS9WuFFIz9a67cPhpopzunHuCo
            MVJpuFknMCdALqH1tTaarUHkPjRo3aFKFT0Invd0u+Owv5VexjFkBp09VBztaIgvDq8BOWOt
            8IfeD8vKYEdE6/pXOZCC/CyUW5E=
          </Modulus>
        <Exponent>AQAB</Exponent>
      </RSAKeyValue>
    </KeyValue>
    <X509Data>
      <X509Certificate>
          MIIGRDCCBCygAwIBAgIQVAGTlrWJl6mEFITOArCGwDANBgkqhkiG9w0BAQUFADBpMQswCQYD
          VQQGEwJWTjETMBEGA1UEChMKVk5QVCBHcm91cDEeMBwGA1UECxMVVk5QVC1DQSBUcnVzdCBO
          ZXR3b3JrMSUwIwYDVQQDExxWTlBUIENlcnRpZmljYXRpb24gQXV0aG9yaXR5MB4XDTEzMDUy
          OTAzMzk0NloXDTE1MTAyNTAxMzUwMFowgfgxCzAJBgNVBAYTAlZOMRIwEAYDVQQIDAlIw6Ag
          TuG7mWkxFzAVBgNVBAcMDkhhaSBCw6AgVHLGsG5nMUUwQwYDVQQKDDxDw5RORyBUWSBD4buU
          IFBI4bqmTiBW4bqsTiBU4bqiSSBWw4AgVEhVw4ogVMOAVSAtIFZJRVRGUkFDSFQxFTATBgNV
          BAsMDEJhbiBUaMawIEvDvTEfMB0GA1UEDAwWVHLGsOG7n25nIEJhbiBUaMawIEvDvTEdMBsG
          A1UEAwwUxJDhurZORyBWSeG7hlQgRMWoTkcxHjAcBgoJkiaJk/IsZAEBDA5DTU5EOjAxMjI3
          NzQwMDCBnzANBgkqhkiG9w0BAQEFAAOBjQAwgYkCgYEAwVnJrzL1B/Fl93tYU3lKWFHO2UJ7
          wCFgB1orYJimHgYjvoyS9WuFFIz9a67cPhpopzunHuCoMVJpuFknMCdALqH1tTaarUHkPjRo
          3aFKFT0Invd0u+Owv5VexjFkBp09VBztaIgvDq8BOWOt8IfeD8vKYEdE6/pXOZCC/CyUW5EC
          AwEAAaOCAdowggHWMHAGCCsGAQUFBwEBBGQwYjAyBggrBgEFBQcwAoYmaHR0cDovL3B1Yi52
          bnB0LWNhLnZuL2NlcnRzL3ZucHRjYS5jZXIwLAYIKwYBBQUHMAGGIGh0dHA6Ly9vY3NwLnZu
          cHQtY2Eudm4vcmVzcG9uZGVyMB0GA1UdDgQWBBSgTZA4uQRnddq7wLTA7RIG8+5waDAMBgNV
          HRMBAf8EAjAAMB8GA1UdIwQYMBaAFAZpwNXVAooVjUZ96XziaApVrGqvMG4GA1UdIARnMGUw
          YwYOKwYBBAGB7QMBAQMBAwIwUTAoBggrBgEFBQcCAjAcHhoAUwBJAEQALQBQADEALgAwAC0A
          NAAyAG0AbzAlBggrBgEFBQcCARYZaHR0cDovL3B1Yi52bnB0LWNhLnZuL3JwYTAxBgNVHR8E
          KjAoMCagJKAihiBodHRwOi8vY3JsLnZucHQtY2Eudm4vdm5wdGNhLmNybDAOBgNVHQ8BAf8E
          BAMCBPAwNAYDVR0lBC0wKwYIKwYBBQUHAwIGCCsGAQUFBwMEBgorBgEEAYI3CgMMBgkqhkiG
          9y8BAQUwKwYDVR0RBCQwIoEgZHVuZ19kYW5nX3ZpZXRAdmlldGZyYWNodC5jb20udm4wDQYJ
          KoZIhvcNAQEFBQADggIBAFVE7TeFhOtddwqeJwpB+aXzlY6Q+MiV+mNQcqqj7dbihBqjbATw
          c+f8UGP2VZfJuAEEM2QCdrGjgsw9MQMAs7mA4h1WqAlO3abTSGBZdIgghD+BZB/cJdqRt8SJ
          0y+LyrjnEr+ExhuM2loi8sifofE4wrl3pvEw9gVg5NV3LSCifnTU12laenenLh7HboFSi8DM
          K6f0w019TyWMy8V22UVDfBeNvalQ2CgA5kMN85dyvxJtUgVqHianaN1umvzdxje/1obrSc6W
          4aCf4IN5ZDsbhna9VamvKIekuG156o6FjMzMkSKyCq+gui2tP8F2rm/E+kxr82b+C9yNYU4/
          BpAGDcv5z2h5zkJdK4CJCg8/BHTxHcw7wuC1EhZ42b6zPfz6y9NSBGFMZj/tALlZIT11BzOp
          +ChYqV0Pb08NFiLAdDW9XDcDucTh0FkGCb0zd+aAuEIhJebJijFCBov/Jes/H/9ew96DxobS
          d7/6EYsi5d39mFz9af3YbkqaxcQHJoLOQSfst7/mlE33/uDLya3oxZIasyRNoznnhlJHT5gD
          kV+Uw2/T0UlDuvYjoAD48kDGhJIPrK3zS1NzM3DduhoC3bVKa/bvLm0meEDLBkANtMFEMk0e
          ZjxOMiVrgo+7SgPVNeTvTyAy4JAjQiA/7GXxnctSIOGl8/wchBqgDtgl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BeOdBd/Tzn0orNxK42MijTilWho=</DigestValue>
      </Reference>
      <Reference URI="/word/fontTable.xml?ContentType=application/vnd.openxmlformats-officedocument.wordprocessingml.fontTable+xml">
        <DigestMethod Algorithm="http://www.w3.org/2000/09/xmldsig#sha1"/>
        <DigestValue>5XAmhTEQOiPHYS2eKnNLTi0MuQ4=</DigestValue>
      </Reference>
      <Reference URI="/word/numbering.xml?ContentType=application/vnd.openxmlformats-officedocument.wordprocessingml.numbering+xml">
        <DigestMethod Algorithm="http://www.w3.org/2000/09/xmldsig#sha1"/>
        <DigestValue>RgRrh4+ZEr1pIpbNNRX5rcHi9wo=</DigestValue>
      </Reference>
      <Reference URI="/word/settings.xml?ContentType=application/vnd.openxmlformats-officedocument.wordprocessingml.settings+xml">
        <DigestMethod Algorithm="http://www.w3.org/2000/09/xmldsig#sha1"/>
        <DigestValue>378S/CuYRNMZXKSOilKA78eB/bs=</DigestValue>
      </Reference>
      <Reference URI="/word/styles.xml?ContentType=application/vnd.openxmlformats-officedocument.wordprocessingml.styles+xml">
        <DigestMethod Algorithm="http://www.w3.org/2000/09/xmldsig#sha1"/>
        <DigestValue>r1c+S+ZEHdRW190MnO7waq5B7EQ=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2heJOPiKfkRSolqEyJMadi1b9uc=</DigestValue>
      </Reference>
    </Manifest>
    <SignatureProperties>
      <SignatureProperty Id="idSignatureTime" Target="#idPackageSignature">
        <mdssi:SignatureTime>
          <mdssi:Format>YYYY-MM-DDThh:mm:ssTZD</mdssi:Format>
          <mdssi:Value>2015-09-24T06:58:54Z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BTK_Dung</dc:creator>
  <cp:keywords/>
  <dc:description/>
  <cp:lastModifiedBy>BTK_Dung</cp:lastModifiedBy>
  <cp:revision>2</cp:revision>
  <cp:lastPrinted>2015-09-24T06:40:00Z</cp:lastPrinted>
  <dcterms:created xsi:type="dcterms:W3CDTF">2015-09-24T06:58:00Z</dcterms:created>
  <dcterms:modified xsi:type="dcterms:W3CDTF">2015-09-24T06:58:00Z</dcterms:modified>
</cp:coreProperties>
</file>