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38184b2f1904b2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39" w:rsidRPr="00726547" w:rsidRDefault="007A3939" w:rsidP="007A3939">
      <w:pPr>
        <w:tabs>
          <w:tab w:val="center" w:pos="1539"/>
          <w:tab w:val="center" w:pos="6213"/>
        </w:tabs>
        <w:jc w:val="both"/>
        <w:rPr>
          <w:sz w:val="28"/>
          <w:szCs w:val="28"/>
        </w:rPr>
      </w:pPr>
      <w:bookmarkStart w:id="0" w:name="_GoBack"/>
      <w:bookmarkEnd w:id="0"/>
      <w:r>
        <w:t xml:space="preserve">           </w:t>
      </w:r>
      <w:r w:rsidRPr="00E10C45">
        <w:t>T</w:t>
      </w:r>
      <w:r>
        <w:t>ỔNG CÔNG TY</w:t>
      </w:r>
      <w:r w:rsidRPr="00E10C45">
        <w:t xml:space="preserve"> SÔNG ĐÀ</w:t>
      </w:r>
      <w:r>
        <w:t xml:space="preserve">                </w:t>
      </w:r>
      <w:r>
        <w:tab/>
        <w:t xml:space="preserve">   </w:t>
      </w:r>
      <w:r w:rsidRPr="00726547">
        <w:rPr>
          <w:b/>
          <w:bCs/>
        </w:rPr>
        <w:t xml:space="preserve">CỘNG HOÀ XÃ HỘI CHỦ NGHĨA VIỆT </w:t>
      </w:r>
      <w:smartTag w:uri="urn:schemas-microsoft-com:office:smarttags" w:element="place">
        <w:smartTag w:uri="urn:schemas-microsoft-com:office:smarttags" w:element="country-region">
          <w:r w:rsidRPr="00726547">
            <w:rPr>
              <w:b/>
              <w:bCs/>
            </w:rPr>
            <w:t>NAM</w:t>
          </w:r>
        </w:smartTag>
      </w:smartTag>
    </w:p>
    <w:p w:rsidR="007A3939" w:rsidRPr="00726547" w:rsidRDefault="007A3939" w:rsidP="007A3939">
      <w:pPr>
        <w:tabs>
          <w:tab w:val="center" w:pos="1539"/>
          <w:tab w:val="center" w:pos="6213"/>
        </w:tabs>
        <w:jc w:val="both"/>
        <w:rPr>
          <w:b/>
          <w:bCs/>
          <w:sz w:val="22"/>
          <w:szCs w:val="22"/>
        </w:rPr>
      </w:pPr>
      <w:r w:rsidRPr="00726547">
        <w:rPr>
          <w:b/>
          <w:bCs/>
          <w:sz w:val="22"/>
          <w:szCs w:val="22"/>
        </w:rPr>
        <w:tab/>
      </w:r>
      <w:r>
        <w:rPr>
          <w:b/>
          <w:bCs/>
        </w:rPr>
        <w:t>CÔNG TY C</w:t>
      </w:r>
      <w:r w:rsidRPr="00726547">
        <w:rPr>
          <w:b/>
          <w:bCs/>
        </w:rPr>
        <w:t xml:space="preserve">P </w:t>
      </w:r>
      <w:r>
        <w:rPr>
          <w:b/>
          <w:bCs/>
        </w:rPr>
        <w:t>ĐTXD&amp;PTĐT SÔNG ĐÀ</w:t>
      </w:r>
      <w:r w:rsidRPr="00726547">
        <w:rPr>
          <w:b/>
          <w:bCs/>
          <w:sz w:val="22"/>
          <w:szCs w:val="22"/>
        </w:rPr>
        <w:t xml:space="preserve">                   </w:t>
      </w:r>
      <w:r w:rsidRPr="00184362">
        <w:rPr>
          <w:b/>
          <w:bCs/>
          <w:sz w:val="26"/>
          <w:szCs w:val="26"/>
        </w:rPr>
        <w:t>Độc lập - Tự do -  Hạnh phúc</w:t>
      </w:r>
    </w:p>
    <w:p w:rsidR="007A3939" w:rsidRPr="00726547" w:rsidRDefault="009A6BAF" w:rsidP="007A3939">
      <w:pPr>
        <w:tabs>
          <w:tab w:val="center" w:pos="1539"/>
          <w:tab w:val="center" w:pos="6213"/>
        </w:tabs>
        <w:jc w:val="both"/>
        <w:rPr>
          <w:b/>
          <w:bCs/>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3477260</wp:posOffset>
                </wp:positionH>
                <wp:positionV relativeFrom="paragraph">
                  <wp:posOffset>6350</wp:posOffset>
                </wp:positionV>
                <wp:extent cx="2018665" cy="0"/>
                <wp:effectExtent l="10160" t="6350" r="952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pt,.5pt" to="432.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f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iE0ZD6b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"/>
            </w:pict>
          </mc:Fallback>
        </mc:AlternateContent>
      </w: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712470</wp:posOffset>
                </wp:positionH>
                <wp:positionV relativeFrom="paragraph">
                  <wp:posOffset>31115</wp:posOffset>
                </wp:positionV>
                <wp:extent cx="977265" cy="0"/>
                <wp:effectExtent l="7620" t="12065" r="571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45pt" to="133.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khEQIAACc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"/>
            </w:pict>
          </mc:Fallback>
        </mc:AlternateContent>
      </w:r>
      <w:r w:rsidR="007A3939" w:rsidRPr="00726547">
        <w:rPr>
          <w:b/>
          <w:bCs/>
        </w:rPr>
        <w:tab/>
        <w:t xml:space="preserve">         </w: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388620</wp:posOffset>
                </wp:positionH>
                <wp:positionV relativeFrom="paragraph">
                  <wp:posOffset>-17780</wp:posOffset>
                </wp:positionV>
                <wp:extent cx="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pt" to="3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"/>
            </w:pict>
          </mc:Fallback>
        </mc:AlternateContent>
      </w:r>
    </w:p>
    <w:p w:rsidR="007A3939" w:rsidRPr="00726547" w:rsidRDefault="007A3939" w:rsidP="007A3939">
      <w:pPr>
        <w:tabs>
          <w:tab w:val="center" w:pos="1539"/>
          <w:tab w:val="center" w:pos="6213"/>
        </w:tabs>
        <w:spacing w:line="380" w:lineRule="exact"/>
        <w:rPr>
          <w:i/>
          <w:iCs/>
          <w:sz w:val="26"/>
          <w:szCs w:val="26"/>
        </w:rPr>
      </w:pPr>
      <w:r>
        <w:rPr>
          <w:sz w:val="26"/>
          <w:szCs w:val="26"/>
        </w:rPr>
        <w:t xml:space="preserve">                  </w:t>
      </w:r>
      <w:r w:rsidRPr="00726547">
        <w:rPr>
          <w:sz w:val="26"/>
          <w:szCs w:val="26"/>
        </w:rPr>
        <w:t>Số:</w:t>
      </w:r>
      <w:r>
        <w:rPr>
          <w:sz w:val="26"/>
          <w:szCs w:val="26"/>
        </w:rPr>
        <w:t xml:space="preserve"> 01 </w:t>
      </w:r>
      <w:r w:rsidRPr="00726547">
        <w:rPr>
          <w:sz w:val="26"/>
          <w:szCs w:val="26"/>
        </w:rPr>
        <w:t>/QĐ-HĐQT</w:t>
      </w:r>
      <w:r w:rsidRPr="00726547">
        <w:rPr>
          <w:i/>
          <w:iCs/>
          <w:sz w:val="26"/>
          <w:szCs w:val="26"/>
        </w:rPr>
        <w:t xml:space="preserve">                       </w:t>
      </w:r>
      <w:r>
        <w:rPr>
          <w:i/>
          <w:iCs/>
          <w:sz w:val="26"/>
          <w:szCs w:val="26"/>
        </w:rPr>
        <w:t xml:space="preserve">                 Hà Nội, ngày  05  </w:t>
      </w:r>
      <w:r w:rsidRPr="00726547">
        <w:rPr>
          <w:i/>
          <w:iCs/>
          <w:sz w:val="26"/>
          <w:szCs w:val="26"/>
        </w:rPr>
        <w:t>tháng</w:t>
      </w:r>
      <w:r>
        <w:rPr>
          <w:i/>
          <w:iCs/>
          <w:sz w:val="26"/>
          <w:szCs w:val="26"/>
        </w:rPr>
        <w:t xml:space="preserve"> </w:t>
      </w:r>
      <w:r w:rsidRPr="00726547">
        <w:rPr>
          <w:i/>
          <w:iCs/>
          <w:sz w:val="26"/>
          <w:szCs w:val="26"/>
        </w:rPr>
        <w:t xml:space="preserve"> </w:t>
      </w:r>
      <w:r>
        <w:rPr>
          <w:i/>
          <w:iCs/>
          <w:sz w:val="26"/>
          <w:szCs w:val="26"/>
        </w:rPr>
        <w:t xml:space="preserve">01 </w:t>
      </w:r>
      <w:r w:rsidRPr="00726547">
        <w:rPr>
          <w:i/>
          <w:iCs/>
          <w:sz w:val="26"/>
          <w:szCs w:val="26"/>
        </w:rPr>
        <w:t xml:space="preserve"> năm 20</w:t>
      </w:r>
      <w:r>
        <w:rPr>
          <w:i/>
          <w:iCs/>
          <w:sz w:val="26"/>
          <w:szCs w:val="26"/>
        </w:rPr>
        <w:t>16</w:t>
      </w:r>
      <w:r w:rsidRPr="00726547">
        <w:rPr>
          <w:i/>
          <w:iCs/>
          <w:sz w:val="26"/>
          <w:szCs w:val="26"/>
        </w:rPr>
        <w:t xml:space="preserve">                                              </w:t>
      </w:r>
      <w:r w:rsidRPr="00726547">
        <w:rPr>
          <w:i/>
          <w:iCs/>
          <w:sz w:val="26"/>
          <w:szCs w:val="26"/>
        </w:rPr>
        <w:tab/>
        <w:t xml:space="preserve">                 </w:t>
      </w:r>
      <w:r w:rsidRPr="00726547">
        <w:rPr>
          <w:sz w:val="28"/>
          <w:szCs w:val="28"/>
        </w:rPr>
        <w:tab/>
        <w:t xml:space="preserve">                     </w:t>
      </w:r>
    </w:p>
    <w:p w:rsidR="007A3939" w:rsidRPr="00726547" w:rsidRDefault="007A3939" w:rsidP="007A3939">
      <w:pPr>
        <w:jc w:val="center"/>
        <w:rPr>
          <w:b/>
          <w:bCs/>
          <w:sz w:val="28"/>
          <w:szCs w:val="28"/>
        </w:rPr>
      </w:pPr>
      <w:r w:rsidRPr="00726547">
        <w:rPr>
          <w:b/>
          <w:bCs/>
          <w:sz w:val="28"/>
          <w:szCs w:val="28"/>
        </w:rPr>
        <w:t xml:space="preserve">QUYẾT ĐỊNH  </w:t>
      </w:r>
    </w:p>
    <w:p w:rsidR="007A3939" w:rsidRPr="00726547" w:rsidRDefault="007A3939" w:rsidP="007A3939">
      <w:pPr>
        <w:jc w:val="center"/>
        <w:rPr>
          <w:b/>
          <w:bCs/>
          <w:sz w:val="26"/>
          <w:szCs w:val="26"/>
        </w:rPr>
      </w:pPr>
      <w:r w:rsidRPr="00726547">
        <w:rPr>
          <w:b/>
          <w:bCs/>
          <w:sz w:val="26"/>
          <w:szCs w:val="26"/>
        </w:rPr>
        <w:softHyphen/>
      </w:r>
      <w:r w:rsidRPr="00726547">
        <w:rPr>
          <w:b/>
          <w:bCs/>
          <w:sz w:val="28"/>
          <w:szCs w:val="28"/>
        </w:rPr>
        <w:t xml:space="preserve">Về việc: Bổ nhiệm </w:t>
      </w:r>
      <w:r>
        <w:rPr>
          <w:b/>
          <w:bCs/>
          <w:sz w:val="28"/>
          <w:szCs w:val="28"/>
        </w:rPr>
        <w:t>Quyền Tổng giám đốc</w:t>
      </w:r>
      <w:r w:rsidRPr="00726547">
        <w:rPr>
          <w:b/>
          <w:bCs/>
          <w:sz w:val="28"/>
          <w:szCs w:val="28"/>
        </w:rPr>
        <w:t xml:space="preserve"> Công ty</w:t>
      </w:r>
    </w:p>
    <w:p w:rsidR="007A3939" w:rsidRPr="00726547" w:rsidRDefault="007A3939" w:rsidP="007A3939">
      <w:pPr>
        <w:jc w:val="center"/>
        <w:rPr>
          <w:b/>
          <w:bCs/>
          <w:sz w:val="14"/>
          <w:szCs w:val="14"/>
        </w:rPr>
      </w:pPr>
      <w:r w:rsidRPr="00726547">
        <w:rPr>
          <w:b/>
          <w:bCs/>
          <w:sz w:val="14"/>
          <w:szCs w:val="14"/>
        </w:rPr>
        <w:t>________________________</w:t>
      </w:r>
    </w:p>
    <w:p w:rsidR="007A3939" w:rsidRPr="00726547" w:rsidRDefault="007A3939" w:rsidP="007A3939">
      <w:pPr>
        <w:jc w:val="center"/>
        <w:rPr>
          <w:b/>
          <w:bCs/>
          <w:sz w:val="16"/>
          <w:szCs w:val="16"/>
        </w:rPr>
      </w:pPr>
    </w:p>
    <w:p w:rsidR="007A3939" w:rsidRPr="00726547" w:rsidRDefault="007A3939" w:rsidP="007A3939">
      <w:pPr>
        <w:tabs>
          <w:tab w:val="center" w:pos="969"/>
        </w:tabs>
        <w:spacing w:line="300" w:lineRule="exact"/>
        <w:jc w:val="center"/>
        <w:rPr>
          <w:b/>
          <w:bCs/>
          <w:sz w:val="26"/>
          <w:szCs w:val="26"/>
        </w:rPr>
      </w:pPr>
      <w:r w:rsidRPr="00726547">
        <w:rPr>
          <w:b/>
          <w:bCs/>
          <w:sz w:val="26"/>
          <w:szCs w:val="26"/>
        </w:rPr>
        <w:t xml:space="preserve">HỘI ĐỒNG QUẢN TRỊ CÔNG TY CỔ PHẦN </w:t>
      </w:r>
    </w:p>
    <w:p w:rsidR="007A3939" w:rsidRPr="00726547" w:rsidRDefault="007A3939" w:rsidP="007A3939">
      <w:pPr>
        <w:tabs>
          <w:tab w:val="center" w:pos="969"/>
        </w:tabs>
        <w:spacing w:line="300" w:lineRule="exact"/>
        <w:jc w:val="center"/>
        <w:rPr>
          <w:b/>
          <w:bCs/>
          <w:sz w:val="26"/>
          <w:szCs w:val="26"/>
        </w:rPr>
      </w:pPr>
      <w:r w:rsidRPr="00726547">
        <w:rPr>
          <w:b/>
          <w:bCs/>
          <w:sz w:val="26"/>
          <w:szCs w:val="26"/>
        </w:rPr>
        <w:t>ĐẦU TƯ  XÂY DỰNG VÀ PHÁT TRIỂN ĐÔ THỊ SÔNG ĐÀ</w:t>
      </w:r>
    </w:p>
    <w:p w:rsidR="007A3939" w:rsidRPr="00C73151" w:rsidRDefault="007A3939" w:rsidP="007A3939">
      <w:pPr>
        <w:tabs>
          <w:tab w:val="center" w:pos="540"/>
        </w:tabs>
        <w:spacing w:before="240" w:line="300" w:lineRule="exact"/>
        <w:ind w:firstLine="539"/>
        <w:jc w:val="both"/>
        <w:rPr>
          <w:b/>
          <w:bCs/>
          <w:sz w:val="27"/>
          <w:szCs w:val="27"/>
        </w:rPr>
      </w:pPr>
      <w:r w:rsidRPr="00C73151">
        <w:rPr>
          <w:sz w:val="27"/>
          <w:szCs w:val="27"/>
        </w:rPr>
        <w:t>Căn cứ Quyết định số 26 TCT/HĐQT ngày 13 tháng 2 năm 2007 của Hội đồng quản trị Tổng công ty Sông Đà về việc thành lập Công ty cổ phần đô thị Sông Đà (nay là Công ty cổ phần Đầu tư xây dựng và Phát triển đô thị Sông Đà);</w:t>
      </w:r>
    </w:p>
    <w:p w:rsidR="007A3939" w:rsidRPr="00C73151" w:rsidRDefault="007A3939" w:rsidP="007A3939">
      <w:pPr>
        <w:tabs>
          <w:tab w:val="center" w:pos="969"/>
        </w:tabs>
        <w:spacing w:line="340" w:lineRule="exact"/>
        <w:ind w:firstLine="570"/>
        <w:jc w:val="both"/>
        <w:rPr>
          <w:sz w:val="27"/>
          <w:szCs w:val="27"/>
        </w:rPr>
      </w:pPr>
      <w:r w:rsidRPr="00C73151">
        <w:rPr>
          <w:sz w:val="27"/>
          <w:szCs w:val="27"/>
        </w:rPr>
        <w:t>Căn cứ Điều lệ tổ chức và hoạt động của Công ty cổ phần Đầu tư xây dựng và Phát triển đô thị Sông Đà;</w:t>
      </w:r>
    </w:p>
    <w:p w:rsidR="007A3939" w:rsidRPr="00C73151" w:rsidRDefault="007A3939" w:rsidP="007A3939">
      <w:pPr>
        <w:tabs>
          <w:tab w:val="center" w:pos="969"/>
        </w:tabs>
        <w:spacing w:line="340" w:lineRule="exact"/>
        <w:ind w:firstLine="570"/>
        <w:jc w:val="both"/>
        <w:rPr>
          <w:sz w:val="27"/>
          <w:szCs w:val="27"/>
        </w:rPr>
      </w:pPr>
      <w:r>
        <w:rPr>
          <w:sz w:val="27"/>
          <w:szCs w:val="27"/>
        </w:rPr>
        <w:t>Nghị quyết số: 22</w:t>
      </w:r>
      <w:r w:rsidRPr="00C73151">
        <w:rPr>
          <w:sz w:val="27"/>
          <w:szCs w:val="27"/>
        </w:rPr>
        <w:t xml:space="preserve">/NQ-HĐQT ngày </w:t>
      </w:r>
      <w:r>
        <w:rPr>
          <w:sz w:val="27"/>
          <w:szCs w:val="27"/>
        </w:rPr>
        <w:t>28/12/2015</w:t>
      </w:r>
      <w:r w:rsidRPr="00C73151">
        <w:rPr>
          <w:sz w:val="27"/>
          <w:szCs w:val="27"/>
        </w:rPr>
        <w:t xml:space="preserve"> của </w:t>
      </w:r>
      <w:r>
        <w:rPr>
          <w:sz w:val="27"/>
          <w:szCs w:val="27"/>
        </w:rPr>
        <w:t>HĐQT Công ty thông qua các nội dung tại phiên họp HĐQT triển khai thực hiện Nghị quyết ĐHĐCĐ bất thường 2015</w:t>
      </w:r>
      <w:r w:rsidRPr="00C73151">
        <w:rPr>
          <w:sz w:val="27"/>
          <w:szCs w:val="27"/>
        </w:rPr>
        <w:t>,</w:t>
      </w:r>
    </w:p>
    <w:p w:rsidR="007A3939" w:rsidRPr="00BC0375" w:rsidRDefault="007A3939" w:rsidP="007A3939">
      <w:pPr>
        <w:tabs>
          <w:tab w:val="center" w:pos="969"/>
        </w:tabs>
        <w:spacing w:line="340" w:lineRule="exact"/>
        <w:ind w:firstLine="573"/>
        <w:jc w:val="center"/>
        <w:rPr>
          <w:sz w:val="28"/>
          <w:szCs w:val="28"/>
        </w:rPr>
      </w:pPr>
    </w:p>
    <w:p w:rsidR="007A3939" w:rsidRPr="00BC0375" w:rsidRDefault="007A3939" w:rsidP="007A3939">
      <w:pPr>
        <w:tabs>
          <w:tab w:val="center" w:pos="969"/>
        </w:tabs>
        <w:spacing w:line="400" w:lineRule="exact"/>
        <w:ind w:firstLine="573"/>
        <w:jc w:val="center"/>
        <w:rPr>
          <w:b/>
          <w:bCs/>
          <w:sz w:val="32"/>
          <w:szCs w:val="32"/>
        </w:rPr>
      </w:pPr>
      <w:r w:rsidRPr="00BC0375">
        <w:rPr>
          <w:b/>
          <w:bCs/>
          <w:sz w:val="32"/>
          <w:szCs w:val="32"/>
        </w:rPr>
        <w:t>QUYẾT ĐỊNH:</w:t>
      </w:r>
    </w:p>
    <w:p w:rsidR="007A3939" w:rsidRPr="00BC0375" w:rsidRDefault="007A3939" w:rsidP="007A3939">
      <w:pPr>
        <w:tabs>
          <w:tab w:val="center" w:pos="969"/>
        </w:tabs>
        <w:spacing w:line="340" w:lineRule="exact"/>
        <w:ind w:firstLine="573"/>
        <w:jc w:val="both"/>
        <w:rPr>
          <w:sz w:val="28"/>
          <w:szCs w:val="28"/>
        </w:rPr>
      </w:pPr>
    </w:p>
    <w:p w:rsidR="007A3939" w:rsidRPr="00C73151" w:rsidRDefault="007A3939" w:rsidP="007A3939">
      <w:pPr>
        <w:spacing w:line="360" w:lineRule="exact"/>
        <w:jc w:val="both"/>
        <w:rPr>
          <w:b/>
          <w:bCs/>
          <w:i/>
          <w:iCs/>
          <w:sz w:val="27"/>
          <w:szCs w:val="27"/>
        </w:rPr>
      </w:pPr>
      <w:r w:rsidRPr="00C73151">
        <w:rPr>
          <w:b/>
          <w:bCs/>
          <w:spacing w:val="-2"/>
          <w:sz w:val="27"/>
          <w:szCs w:val="27"/>
        </w:rPr>
        <w:t>Điều 1.</w:t>
      </w:r>
      <w:r w:rsidRPr="00C73151">
        <w:rPr>
          <w:b/>
          <w:bCs/>
          <w:i/>
          <w:iCs/>
          <w:spacing w:val="-2"/>
          <w:sz w:val="27"/>
          <w:szCs w:val="27"/>
        </w:rPr>
        <w:t xml:space="preserve"> </w:t>
      </w:r>
      <w:r w:rsidRPr="00C73151">
        <w:rPr>
          <w:b/>
          <w:bCs/>
          <w:spacing w:val="-2"/>
          <w:sz w:val="27"/>
          <w:szCs w:val="27"/>
        </w:rPr>
        <w:t>Bổ nhiệm</w:t>
      </w:r>
      <w:r>
        <w:rPr>
          <w:b/>
          <w:bCs/>
          <w:spacing w:val="-2"/>
          <w:sz w:val="27"/>
          <w:szCs w:val="27"/>
        </w:rPr>
        <w:t xml:space="preserve"> có thời hạn</w:t>
      </w:r>
      <w:r w:rsidRPr="00C73151">
        <w:rPr>
          <w:b/>
          <w:bCs/>
          <w:spacing w:val="-2"/>
          <w:sz w:val="27"/>
          <w:szCs w:val="27"/>
        </w:rPr>
        <w:t xml:space="preserve">: </w:t>
      </w:r>
      <w:r>
        <w:rPr>
          <w:b/>
          <w:bCs/>
          <w:sz w:val="27"/>
          <w:szCs w:val="27"/>
        </w:rPr>
        <w:t>Ô</w:t>
      </w:r>
      <w:r w:rsidRPr="00C73151">
        <w:rPr>
          <w:b/>
          <w:bCs/>
          <w:sz w:val="27"/>
          <w:szCs w:val="27"/>
        </w:rPr>
        <w:t xml:space="preserve">ng </w:t>
      </w:r>
      <w:r>
        <w:rPr>
          <w:b/>
          <w:bCs/>
          <w:sz w:val="27"/>
          <w:szCs w:val="27"/>
        </w:rPr>
        <w:t>Nguyễn Trọng Phước</w:t>
      </w:r>
    </w:p>
    <w:p w:rsidR="007A3939" w:rsidRPr="00C73151" w:rsidRDefault="007A3939" w:rsidP="007A3939">
      <w:pPr>
        <w:spacing w:line="380" w:lineRule="exact"/>
        <w:jc w:val="both"/>
        <w:rPr>
          <w:spacing w:val="-4"/>
          <w:sz w:val="27"/>
          <w:szCs w:val="27"/>
        </w:rPr>
      </w:pPr>
      <w:r w:rsidRPr="00C73151">
        <w:rPr>
          <w:spacing w:val="-4"/>
          <w:sz w:val="27"/>
          <w:szCs w:val="27"/>
        </w:rPr>
        <w:t>Sinh ngày:</w:t>
      </w:r>
      <w:r w:rsidRPr="00C73151">
        <w:rPr>
          <w:spacing w:val="-4"/>
          <w:sz w:val="27"/>
          <w:szCs w:val="27"/>
        </w:rPr>
        <w:tab/>
        <w:t xml:space="preserve"> </w:t>
      </w:r>
      <w:r w:rsidRPr="00C73151">
        <w:rPr>
          <w:spacing w:val="-4"/>
          <w:sz w:val="27"/>
          <w:szCs w:val="27"/>
        </w:rPr>
        <w:tab/>
      </w:r>
      <w:r>
        <w:rPr>
          <w:spacing w:val="-4"/>
          <w:sz w:val="27"/>
          <w:szCs w:val="27"/>
        </w:rPr>
        <w:t>14</w:t>
      </w:r>
      <w:r w:rsidRPr="00C73151">
        <w:rPr>
          <w:spacing w:val="-4"/>
          <w:sz w:val="27"/>
          <w:szCs w:val="27"/>
        </w:rPr>
        <w:t xml:space="preserve">  tháng </w:t>
      </w:r>
      <w:r>
        <w:rPr>
          <w:spacing w:val="-4"/>
          <w:sz w:val="27"/>
          <w:szCs w:val="27"/>
        </w:rPr>
        <w:t>11</w:t>
      </w:r>
      <w:r w:rsidRPr="00C73151">
        <w:rPr>
          <w:spacing w:val="-4"/>
          <w:sz w:val="27"/>
          <w:szCs w:val="27"/>
        </w:rPr>
        <w:t xml:space="preserve"> năm 1971</w:t>
      </w:r>
    </w:p>
    <w:p w:rsidR="007A3939" w:rsidRPr="00C73151" w:rsidRDefault="007A3939" w:rsidP="007A3939">
      <w:pPr>
        <w:spacing w:line="380" w:lineRule="exact"/>
        <w:jc w:val="both"/>
        <w:rPr>
          <w:spacing w:val="-4"/>
          <w:sz w:val="27"/>
          <w:szCs w:val="27"/>
        </w:rPr>
      </w:pPr>
      <w:r w:rsidRPr="00C73151">
        <w:rPr>
          <w:spacing w:val="-4"/>
          <w:sz w:val="27"/>
          <w:szCs w:val="27"/>
        </w:rPr>
        <w:t xml:space="preserve">Quê quán: </w:t>
      </w:r>
      <w:r w:rsidRPr="00C73151">
        <w:rPr>
          <w:spacing w:val="-4"/>
          <w:sz w:val="27"/>
          <w:szCs w:val="27"/>
        </w:rPr>
        <w:tab/>
      </w:r>
      <w:r w:rsidRPr="00C73151">
        <w:rPr>
          <w:spacing w:val="-4"/>
          <w:sz w:val="27"/>
          <w:szCs w:val="27"/>
        </w:rPr>
        <w:tab/>
      </w:r>
      <w:r>
        <w:rPr>
          <w:spacing w:val="-4"/>
          <w:sz w:val="27"/>
          <w:szCs w:val="27"/>
        </w:rPr>
        <w:t>Đức Thuận</w:t>
      </w:r>
      <w:r w:rsidRPr="00C73151">
        <w:rPr>
          <w:spacing w:val="-4"/>
          <w:sz w:val="27"/>
          <w:szCs w:val="27"/>
        </w:rPr>
        <w:t xml:space="preserve"> – </w:t>
      </w:r>
      <w:r>
        <w:rPr>
          <w:spacing w:val="-4"/>
          <w:sz w:val="27"/>
          <w:szCs w:val="27"/>
        </w:rPr>
        <w:t>Đức Thọ</w:t>
      </w:r>
      <w:r w:rsidRPr="00C73151">
        <w:rPr>
          <w:spacing w:val="-4"/>
          <w:sz w:val="27"/>
          <w:szCs w:val="27"/>
        </w:rPr>
        <w:t xml:space="preserve"> – </w:t>
      </w:r>
      <w:r>
        <w:rPr>
          <w:spacing w:val="-4"/>
          <w:sz w:val="27"/>
          <w:szCs w:val="27"/>
        </w:rPr>
        <w:t>Hà Tĩnh</w:t>
      </w:r>
    </w:p>
    <w:p w:rsidR="007A3939" w:rsidRPr="00C73151" w:rsidRDefault="007A3939" w:rsidP="007A3939">
      <w:pPr>
        <w:spacing w:line="380" w:lineRule="exact"/>
        <w:jc w:val="both"/>
        <w:rPr>
          <w:spacing w:val="-4"/>
          <w:sz w:val="27"/>
          <w:szCs w:val="27"/>
        </w:rPr>
      </w:pPr>
      <w:r w:rsidRPr="00C73151">
        <w:rPr>
          <w:spacing w:val="-4"/>
          <w:sz w:val="27"/>
          <w:szCs w:val="27"/>
        </w:rPr>
        <w:t xml:space="preserve">Nghề nghiệp: </w:t>
      </w:r>
      <w:r w:rsidRPr="00C73151">
        <w:rPr>
          <w:spacing w:val="-4"/>
          <w:sz w:val="27"/>
          <w:szCs w:val="27"/>
        </w:rPr>
        <w:tab/>
      </w:r>
      <w:r>
        <w:rPr>
          <w:spacing w:val="-4"/>
          <w:sz w:val="27"/>
          <w:szCs w:val="27"/>
        </w:rPr>
        <w:t>Kiến trúc sư</w:t>
      </w:r>
    </w:p>
    <w:p w:rsidR="007A3939" w:rsidRPr="00C73151" w:rsidRDefault="007A3939" w:rsidP="007A3939">
      <w:pPr>
        <w:spacing w:line="380" w:lineRule="exact"/>
        <w:rPr>
          <w:spacing w:val="-4"/>
          <w:sz w:val="27"/>
          <w:szCs w:val="27"/>
        </w:rPr>
      </w:pPr>
      <w:r>
        <w:rPr>
          <w:spacing w:val="-4"/>
          <w:sz w:val="27"/>
          <w:szCs w:val="27"/>
        </w:rPr>
        <w:t>Hiện</w:t>
      </w:r>
      <w:r w:rsidRPr="00C73151">
        <w:rPr>
          <w:spacing w:val="-4"/>
          <w:sz w:val="27"/>
          <w:szCs w:val="27"/>
        </w:rPr>
        <w:t xml:space="preserve"> là: </w:t>
      </w:r>
      <w:r w:rsidRPr="00C73151">
        <w:rPr>
          <w:spacing w:val="-4"/>
          <w:sz w:val="27"/>
          <w:szCs w:val="27"/>
        </w:rPr>
        <w:tab/>
      </w:r>
      <w:r w:rsidRPr="00C73151">
        <w:rPr>
          <w:spacing w:val="-4"/>
          <w:sz w:val="27"/>
          <w:szCs w:val="27"/>
        </w:rPr>
        <w:tab/>
      </w:r>
      <w:r>
        <w:rPr>
          <w:spacing w:val="-4"/>
          <w:sz w:val="27"/>
          <w:szCs w:val="27"/>
        </w:rPr>
        <w:t>Phó Tổng giám đốc Công ty</w:t>
      </w:r>
    </w:p>
    <w:p w:rsidR="007A3939" w:rsidRPr="00C73151" w:rsidRDefault="007A3939" w:rsidP="007A3939">
      <w:pPr>
        <w:spacing w:line="380" w:lineRule="exact"/>
        <w:rPr>
          <w:spacing w:val="-4"/>
          <w:sz w:val="27"/>
          <w:szCs w:val="27"/>
        </w:rPr>
      </w:pPr>
      <w:r>
        <w:rPr>
          <w:spacing w:val="-4"/>
          <w:sz w:val="27"/>
          <w:szCs w:val="27"/>
        </w:rPr>
        <w:t>B</w:t>
      </w:r>
      <w:r w:rsidRPr="00C73151">
        <w:rPr>
          <w:spacing w:val="-4"/>
          <w:sz w:val="27"/>
          <w:szCs w:val="27"/>
        </w:rPr>
        <w:t>ổ nhiệm giữ chức vụ</w:t>
      </w:r>
      <w:r>
        <w:rPr>
          <w:spacing w:val="-4"/>
          <w:sz w:val="27"/>
          <w:szCs w:val="27"/>
        </w:rPr>
        <w:t>: Quyền Tổng giám đốc</w:t>
      </w:r>
      <w:r w:rsidRPr="00C73151">
        <w:rPr>
          <w:spacing w:val="-4"/>
          <w:sz w:val="27"/>
          <w:szCs w:val="27"/>
        </w:rPr>
        <w:t xml:space="preserve"> Công ty kể từ ngày ký quyết định.</w:t>
      </w:r>
    </w:p>
    <w:p w:rsidR="007A3939" w:rsidRPr="00C73151" w:rsidRDefault="007A3939" w:rsidP="007A3939">
      <w:pPr>
        <w:spacing w:before="120" w:line="340" w:lineRule="exact"/>
        <w:jc w:val="both"/>
        <w:rPr>
          <w:sz w:val="27"/>
          <w:szCs w:val="27"/>
        </w:rPr>
      </w:pPr>
      <w:r w:rsidRPr="00C73151">
        <w:rPr>
          <w:b/>
          <w:bCs/>
          <w:sz w:val="27"/>
          <w:szCs w:val="27"/>
        </w:rPr>
        <w:t>Điều 2.</w:t>
      </w:r>
      <w:r w:rsidRPr="00C73151">
        <w:rPr>
          <w:sz w:val="27"/>
          <w:szCs w:val="27"/>
        </w:rPr>
        <w:t xml:space="preserve"> Ông </w:t>
      </w:r>
      <w:r>
        <w:rPr>
          <w:bCs/>
          <w:sz w:val="27"/>
          <w:szCs w:val="27"/>
        </w:rPr>
        <w:t>Nguyễn Trọng Phước</w:t>
      </w:r>
      <w:r w:rsidRPr="00C73151">
        <w:rPr>
          <w:sz w:val="27"/>
          <w:szCs w:val="27"/>
        </w:rPr>
        <w:t xml:space="preserve"> </w:t>
      </w:r>
      <w:r>
        <w:rPr>
          <w:sz w:val="27"/>
          <w:szCs w:val="27"/>
        </w:rPr>
        <w:t>có trách nhiệm chỉ đạo điều hành các công việc theo quy định tại Điều lệ và các quy chế quy định nội bộ của Công ty</w:t>
      </w:r>
      <w:r w:rsidRPr="00C73151">
        <w:rPr>
          <w:sz w:val="27"/>
          <w:szCs w:val="27"/>
        </w:rPr>
        <w:t>.</w:t>
      </w:r>
    </w:p>
    <w:p w:rsidR="007A3939" w:rsidRPr="00C73151" w:rsidRDefault="007A3939" w:rsidP="007A3939">
      <w:pPr>
        <w:spacing w:line="340" w:lineRule="exact"/>
        <w:jc w:val="both"/>
        <w:rPr>
          <w:sz w:val="27"/>
          <w:szCs w:val="27"/>
        </w:rPr>
      </w:pPr>
      <w:r w:rsidRPr="00C73151">
        <w:rPr>
          <w:sz w:val="27"/>
          <w:szCs w:val="27"/>
        </w:rPr>
        <w:t xml:space="preserve">Lương của ông </w:t>
      </w:r>
      <w:r>
        <w:rPr>
          <w:bCs/>
          <w:sz w:val="27"/>
          <w:szCs w:val="27"/>
        </w:rPr>
        <w:t>Nguyễn Trọng Phước</w:t>
      </w:r>
      <w:r w:rsidRPr="00C73151">
        <w:rPr>
          <w:sz w:val="27"/>
          <w:szCs w:val="27"/>
        </w:rPr>
        <w:t xml:space="preserve"> </w:t>
      </w:r>
      <w:r w:rsidRPr="00C73151">
        <w:rPr>
          <w:spacing w:val="-2"/>
          <w:sz w:val="27"/>
          <w:szCs w:val="27"/>
        </w:rPr>
        <w:t>được hưởng bậc lương</w:t>
      </w:r>
      <w:r>
        <w:rPr>
          <w:spacing w:val="-2"/>
          <w:sz w:val="27"/>
          <w:szCs w:val="27"/>
        </w:rPr>
        <w:t xml:space="preserve"> 1</w:t>
      </w:r>
      <w:r w:rsidRPr="00C73151">
        <w:rPr>
          <w:spacing w:val="-2"/>
          <w:sz w:val="27"/>
          <w:szCs w:val="27"/>
        </w:rPr>
        <w:t xml:space="preserve">/2 hệ số lương </w:t>
      </w:r>
      <w:r>
        <w:rPr>
          <w:spacing w:val="-2"/>
          <w:sz w:val="27"/>
          <w:szCs w:val="27"/>
        </w:rPr>
        <w:t>6,64</w:t>
      </w:r>
      <w:r w:rsidRPr="00C73151">
        <w:rPr>
          <w:spacing w:val="-2"/>
          <w:sz w:val="27"/>
          <w:szCs w:val="27"/>
        </w:rPr>
        <w:t xml:space="preserve"> (Bảng lương của </w:t>
      </w:r>
      <w:r>
        <w:rPr>
          <w:spacing w:val="-2"/>
          <w:sz w:val="27"/>
          <w:szCs w:val="27"/>
        </w:rPr>
        <w:t>Tổng giám đốc</w:t>
      </w:r>
      <w:r w:rsidRPr="00C73151">
        <w:rPr>
          <w:spacing w:val="-2"/>
          <w:sz w:val="27"/>
          <w:szCs w:val="27"/>
        </w:rPr>
        <w:t>) theo Nghị định số 205/2004/NĐ-CP ngày 14/12/2004 của Chính phủ và theo Quy chế trả lương của Công ty.</w:t>
      </w:r>
    </w:p>
    <w:p w:rsidR="007A3939" w:rsidRPr="00C73151" w:rsidRDefault="007A3939" w:rsidP="007A3939">
      <w:pPr>
        <w:spacing w:before="120" w:line="340" w:lineRule="exact"/>
        <w:jc w:val="both"/>
        <w:rPr>
          <w:sz w:val="27"/>
          <w:szCs w:val="27"/>
        </w:rPr>
      </w:pPr>
      <w:r w:rsidRPr="00C73151">
        <w:rPr>
          <w:b/>
          <w:bCs/>
          <w:spacing w:val="6"/>
          <w:sz w:val="27"/>
          <w:szCs w:val="27"/>
        </w:rPr>
        <w:t>Điều 3.</w:t>
      </w:r>
      <w:r w:rsidRPr="00C73151">
        <w:rPr>
          <w:spacing w:val="6"/>
          <w:sz w:val="27"/>
          <w:szCs w:val="27"/>
        </w:rPr>
        <w:t xml:space="preserve"> Các ông: </w:t>
      </w:r>
      <w:r>
        <w:rPr>
          <w:spacing w:val="6"/>
          <w:sz w:val="27"/>
          <w:szCs w:val="27"/>
        </w:rPr>
        <w:t xml:space="preserve">Quyền </w:t>
      </w:r>
      <w:r w:rsidRPr="00C73151">
        <w:rPr>
          <w:spacing w:val="6"/>
          <w:sz w:val="27"/>
          <w:szCs w:val="27"/>
        </w:rPr>
        <w:t xml:space="preserve">Tổng giám đốc, Phó Tổng giám đốc; Trưởng các phòng chức năng, Giám đốc các đơn vị trực thuộc Công ty và </w:t>
      </w:r>
      <w:r w:rsidRPr="00C73151">
        <w:rPr>
          <w:sz w:val="27"/>
          <w:szCs w:val="27"/>
        </w:rPr>
        <w:t xml:space="preserve">ông </w:t>
      </w:r>
      <w:r>
        <w:rPr>
          <w:bCs/>
          <w:sz w:val="27"/>
          <w:szCs w:val="27"/>
        </w:rPr>
        <w:t xml:space="preserve">Nguyễn Trọng Phước </w:t>
      </w:r>
      <w:r w:rsidRPr="00C73151">
        <w:rPr>
          <w:sz w:val="27"/>
          <w:szCs w:val="27"/>
        </w:rPr>
        <w:t>chịu trách nhiệm thi hành Quyết định này./.</w:t>
      </w:r>
    </w:p>
    <w:p w:rsidR="007A3939" w:rsidRPr="00726547" w:rsidRDefault="007A3939" w:rsidP="007A3939">
      <w:pPr>
        <w:rPr>
          <w:b/>
          <w:bCs/>
        </w:rPr>
      </w:pPr>
      <w:r w:rsidRPr="00726547">
        <w:rPr>
          <w:b/>
          <w:bCs/>
          <w:i/>
          <w:iCs/>
        </w:rPr>
        <w:tab/>
        <w:t xml:space="preserve"> </w:t>
      </w:r>
      <w:r w:rsidRPr="00726547">
        <w:rPr>
          <w:b/>
          <w:bCs/>
          <w:i/>
          <w:iCs/>
        </w:rPr>
        <w:tab/>
      </w:r>
      <w:r w:rsidRPr="00726547">
        <w:rPr>
          <w:b/>
          <w:bCs/>
          <w:i/>
          <w:iCs/>
        </w:rPr>
        <w:tab/>
      </w:r>
      <w:r w:rsidRPr="00726547">
        <w:rPr>
          <w:b/>
          <w:bCs/>
          <w:i/>
          <w:iCs/>
        </w:rPr>
        <w:tab/>
      </w:r>
      <w:r w:rsidRPr="00726547">
        <w:rPr>
          <w:b/>
          <w:bCs/>
          <w:i/>
          <w:iCs/>
        </w:rPr>
        <w:tab/>
      </w:r>
      <w:r w:rsidRPr="00726547">
        <w:rPr>
          <w:b/>
          <w:bCs/>
          <w:i/>
          <w:iCs/>
        </w:rPr>
        <w:tab/>
      </w:r>
      <w:r w:rsidRPr="00726547">
        <w:rPr>
          <w:b/>
          <w:bCs/>
          <w:i/>
          <w:iCs/>
        </w:rPr>
        <w:tab/>
      </w:r>
      <w:r w:rsidRPr="009B3E2E">
        <w:rPr>
          <w:b/>
          <w:bCs/>
          <w:sz w:val="26"/>
          <w:szCs w:val="26"/>
        </w:rPr>
        <w:t>TM. HỘI ĐỒNG QUẢN TRỊ</w:t>
      </w:r>
    </w:p>
    <w:p w:rsidR="007A3939" w:rsidRPr="00726547" w:rsidRDefault="007A3939" w:rsidP="007A3939">
      <w:pPr>
        <w:rPr>
          <w:sz w:val="22"/>
          <w:szCs w:val="22"/>
        </w:rPr>
      </w:pPr>
      <w:r w:rsidRPr="00726547">
        <w:rPr>
          <w:b/>
          <w:bCs/>
          <w:i/>
          <w:iCs/>
        </w:rPr>
        <w:t>Nơi nhận:</w:t>
      </w:r>
      <w:r w:rsidRPr="00726547">
        <w:rPr>
          <w:sz w:val="22"/>
          <w:szCs w:val="22"/>
        </w:rPr>
        <w:tab/>
      </w:r>
      <w:r w:rsidRPr="00726547">
        <w:rPr>
          <w:sz w:val="22"/>
          <w:szCs w:val="22"/>
        </w:rPr>
        <w:tab/>
      </w:r>
      <w:r w:rsidRPr="00726547">
        <w:rPr>
          <w:sz w:val="22"/>
          <w:szCs w:val="22"/>
        </w:rPr>
        <w:tab/>
      </w:r>
      <w:r w:rsidRPr="00726547">
        <w:rPr>
          <w:sz w:val="22"/>
          <w:szCs w:val="22"/>
        </w:rPr>
        <w:tab/>
      </w:r>
      <w:r w:rsidRPr="00726547">
        <w:rPr>
          <w:sz w:val="22"/>
          <w:szCs w:val="22"/>
        </w:rPr>
        <w:tab/>
      </w:r>
      <w:r w:rsidRPr="00726547">
        <w:rPr>
          <w:sz w:val="22"/>
          <w:szCs w:val="22"/>
        </w:rPr>
        <w:tab/>
      </w:r>
      <w:r w:rsidRPr="00726547">
        <w:rPr>
          <w:sz w:val="22"/>
          <w:szCs w:val="22"/>
        </w:rPr>
        <w:tab/>
        <w:t xml:space="preserve">  </w:t>
      </w:r>
      <w:r w:rsidRPr="009B3E2E">
        <w:rPr>
          <w:b/>
          <w:bCs/>
          <w:sz w:val="26"/>
          <w:szCs w:val="26"/>
        </w:rPr>
        <w:t>CHỦ TỊCH</w:t>
      </w:r>
    </w:p>
    <w:p w:rsidR="007A3939" w:rsidRDefault="007A3939" w:rsidP="007A3939">
      <w:pPr>
        <w:rPr>
          <w:sz w:val="22"/>
          <w:szCs w:val="22"/>
        </w:rPr>
      </w:pPr>
      <w:r w:rsidRPr="00726547">
        <w:rPr>
          <w:sz w:val="22"/>
          <w:szCs w:val="22"/>
        </w:rPr>
        <w:t xml:space="preserve">- </w:t>
      </w:r>
      <w:r>
        <w:rPr>
          <w:sz w:val="22"/>
          <w:szCs w:val="22"/>
        </w:rPr>
        <w:t xml:space="preserve"> </w:t>
      </w:r>
      <w:r w:rsidRPr="00726547">
        <w:rPr>
          <w:sz w:val="22"/>
          <w:szCs w:val="22"/>
        </w:rPr>
        <w:t>Như Điều 3;</w:t>
      </w:r>
    </w:p>
    <w:p w:rsidR="007A3939" w:rsidRDefault="007A3939" w:rsidP="007A3939">
      <w:pPr>
        <w:rPr>
          <w:sz w:val="22"/>
          <w:szCs w:val="22"/>
        </w:rPr>
      </w:pPr>
      <w:r w:rsidRPr="00726547">
        <w:rPr>
          <w:sz w:val="22"/>
          <w:szCs w:val="22"/>
        </w:rPr>
        <w:t xml:space="preserve">- </w:t>
      </w:r>
      <w:r>
        <w:rPr>
          <w:sz w:val="22"/>
          <w:szCs w:val="22"/>
        </w:rPr>
        <w:t xml:space="preserve"> </w:t>
      </w:r>
      <w:r w:rsidRPr="00726547">
        <w:rPr>
          <w:sz w:val="22"/>
          <w:szCs w:val="22"/>
        </w:rPr>
        <w:t>Đảng ủy Cty</w:t>
      </w:r>
      <w:r>
        <w:rPr>
          <w:sz w:val="22"/>
          <w:szCs w:val="22"/>
        </w:rPr>
        <w:t xml:space="preserve"> (b/c)</w:t>
      </w:r>
      <w:r w:rsidRPr="00726547">
        <w:rPr>
          <w:sz w:val="22"/>
          <w:szCs w:val="22"/>
        </w:rPr>
        <w:t>;</w:t>
      </w:r>
    </w:p>
    <w:p w:rsidR="007A3939" w:rsidRPr="00726547" w:rsidRDefault="007A3939" w:rsidP="007A3939">
      <w:pPr>
        <w:rPr>
          <w:sz w:val="22"/>
          <w:szCs w:val="22"/>
        </w:rPr>
      </w:pPr>
      <w:r>
        <w:rPr>
          <w:sz w:val="22"/>
          <w:szCs w:val="22"/>
        </w:rPr>
        <w:t>-  HĐQT Cty;</w:t>
      </w:r>
    </w:p>
    <w:p w:rsidR="007A3939" w:rsidRDefault="007A3939" w:rsidP="007A3939">
      <w:pPr>
        <w:rPr>
          <w:sz w:val="22"/>
          <w:szCs w:val="22"/>
        </w:rPr>
      </w:pPr>
      <w:r w:rsidRPr="00726547">
        <w:rPr>
          <w:sz w:val="22"/>
          <w:szCs w:val="22"/>
        </w:rPr>
        <w:t xml:space="preserve">- </w:t>
      </w:r>
      <w:r>
        <w:rPr>
          <w:sz w:val="22"/>
          <w:szCs w:val="22"/>
        </w:rPr>
        <w:t xml:space="preserve"> </w:t>
      </w:r>
      <w:r w:rsidRPr="00726547">
        <w:rPr>
          <w:sz w:val="22"/>
          <w:szCs w:val="22"/>
        </w:rPr>
        <w:t>Công đoàn, ĐTN Cty;</w:t>
      </w:r>
    </w:p>
    <w:p w:rsidR="007A3939" w:rsidRPr="00726547" w:rsidRDefault="007A3939" w:rsidP="007A3939">
      <w:pPr>
        <w:rPr>
          <w:sz w:val="22"/>
          <w:szCs w:val="22"/>
        </w:rPr>
      </w:pPr>
      <w:r w:rsidRPr="00726547">
        <w:rPr>
          <w:sz w:val="22"/>
          <w:szCs w:val="22"/>
        </w:rPr>
        <w:t xml:space="preserve">- </w:t>
      </w:r>
      <w:r>
        <w:rPr>
          <w:sz w:val="22"/>
          <w:szCs w:val="22"/>
        </w:rPr>
        <w:t xml:space="preserve"> </w:t>
      </w:r>
      <w:r w:rsidRPr="00726547">
        <w:rPr>
          <w:sz w:val="22"/>
          <w:szCs w:val="22"/>
        </w:rPr>
        <w:t>Lưu VT, HCTH.</w:t>
      </w:r>
    </w:p>
    <w:p w:rsidR="007A3939" w:rsidRDefault="007A3939" w:rsidP="007A3939">
      <w:pPr>
        <w:tabs>
          <w:tab w:val="center" w:pos="1539"/>
          <w:tab w:val="center" w:pos="6213"/>
        </w:tabs>
        <w:jc w:val="both"/>
      </w:pPr>
    </w:p>
    <w:p w:rsidR="007A3939" w:rsidRPr="00726547" w:rsidRDefault="007A3939" w:rsidP="007A3939">
      <w:pPr>
        <w:tabs>
          <w:tab w:val="center" w:pos="1539"/>
          <w:tab w:val="center" w:pos="6213"/>
        </w:tabs>
        <w:jc w:val="both"/>
        <w:rPr>
          <w:b/>
          <w:bCs/>
          <w:sz w:val="28"/>
          <w:szCs w:val="28"/>
        </w:rPr>
      </w:pPr>
      <w:r w:rsidRPr="00726547">
        <w:rPr>
          <w:b/>
          <w:bCs/>
          <w:sz w:val="28"/>
          <w:szCs w:val="28"/>
        </w:rPr>
        <w:tab/>
      </w:r>
      <w:r w:rsidRPr="00726547">
        <w:rPr>
          <w:b/>
          <w:bCs/>
          <w:sz w:val="28"/>
          <w:szCs w:val="28"/>
        </w:rPr>
        <w:tab/>
      </w:r>
      <w:r>
        <w:rPr>
          <w:b/>
          <w:bCs/>
          <w:sz w:val="28"/>
          <w:szCs w:val="28"/>
        </w:rPr>
        <w:t xml:space="preserve">   </w:t>
      </w:r>
      <w:r w:rsidRPr="00726547">
        <w:rPr>
          <w:b/>
          <w:bCs/>
          <w:sz w:val="28"/>
          <w:szCs w:val="28"/>
        </w:rPr>
        <w:t xml:space="preserve">        </w:t>
      </w:r>
      <w:r>
        <w:rPr>
          <w:b/>
          <w:bCs/>
          <w:sz w:val="28"/>
          <w:szCs w:val="28"/>
        </w:rPr>
        <w:t>Hoàng Văn Anh</w:t>
      </w:r>
    </w:p>
    <w:p w:rsidR="003F712E" w:rsidRDefault="003F712E"/>
    <w:sectPr w:rsidR="003F712E" w:rsidSect="007A3939">
      <w:pgSz w:w="11907" w:h="16840" w:code="9"/>
      <w:pgMar w:top="810" w:right="992" w:bottom="295"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39"/>
    <w:rsid w:val="00027826"/>
    <w:rsid w:val="001C2622"/>
    <w:rsid w:val="003F712E"/>
    <w:rsid w:val="00754A3B"/>
    <w:rsid w:val="007A3939"/>
    <w:rsid w:val="008F4019"/>
    <w:rsid w:val="009A6BAF"/>
    <w:rsid w:val="00B86FF6"/>
    <w:rsid w:val="00DC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3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3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Mobile: 0983995677</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2016-01-06T02:35:00Z</dcterms:created>
  <dcterms:modified xsi:type="dcterms:W3CDTF">2016-01-06T02:35:00Z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b5c8e33fcc94318a6c5e82d928363d9.psdsxs" Id="R1ded6a22f3db47a5" /></Relationships>
</file>