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A" w:rsidRPr="00530E0D" w:rsidRDefault="008E130A" w:rsidP="008E130A">
      <w:pPr>
        <w:spacing w:line="180" w:lineRule="exact"/>
        <w:ind w:left="720" w:firstLine="720"/>
        <w:rPr>
          <w:rFonts w:ascii="Times New Roman" w:hAnsi="Times New Roman"/>
          <w:b/>
        </w:rPr>
      </w:pPr>
      <w:r w:rsidRPr="00530E0D">
        <w:rPr>
          <w:rFonts w:ascii="Times New Roman" w:hAnsi="Times New Roman"/>
          <w:b/>
        </w:rPr>
        <w:t>CÔNG TY CỔ PHẦN TẤM LỢP VẬT LIỆU XÂY DỰNG ĐỒNG NAI</w:t>
      </w:r>
    </w:p>
    <w:p w:rsidR="008E130A" w:rsidRPr="00530E0D" w:rsidRDefault="008E130A" w:rsidP="008E130A">
      <w:pPr>
        <w:tabs>
          <w:tab w:val="left" w:pos="-120"/>
        </w:tabs>
        <w:spacing w:line="180" w:lineRule="exact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-165100</wp:posOffset>
            </wp:positionV>
            <wp:extent cx="762000" cy="914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E0D">
        <w:rPr>
          <w:rFonts w:ascii="Times New Roman" w:hAnsi="Times New Roman"/>
          <w:b/>
        </w:rPr>
        <w:t>DONG NAI ROOF SHEET CONSTRUCTION MATERIAL JOINT STOCK COMPANY</w:t>
      </w:r>
    </w:p>
    <w:p w:rsidR="008E130A" w:rsidRPr="00530E0D" w:rsidRDefault="008E130A" w:rsidP="008E130A">
      <w:pPr>
        <w:spacing w:line="180" w:lineRule="exact"/>
        <w:ind w:left="72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530E0D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chỉ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Đường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 4, KCN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Biên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Hòa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 1,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tỉnh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Nai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Việt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 Nam  </w:t>
      </w:r>
    </w:p>
    <w:p w:rsidR="008E130A" w:rsidRPr="00530E0D" w:rsidRDefault="008E130A" w:rsidP="008E130A">
      <w:pPr>
        <w:spacing w:line="180" w:lineRule="exact"/>
        <w:ind w:left="720" w:firstLine="720"/>
        <w:rPr>
          <w:rFonts w:ascii="Times New Roman" w:hAnsi="Times New Roman"/>
          <w:b/>
        </w:rPr>
      </w:pPr>
      <w:r w:rsidRPr="00530E0D">
        <w:rPr>
          <w:rFonts w:ascii="Times New Roman" w:hAnsi="Times New Roman"/>
          <w:b/>
          <w:sz w:val="24"/>
          <w:szCs w:val="24"/>
        </w:rPr>
        <w:t xml:space="preserve">Address: Road 4, Bien </w:t>
      </w:r>
      <w:proofErr w:type="spellStart"/>
      <w:r w:rsidRPr="00530E0D">
        <w:rPr>
          <w:rFonts w:ascii="Times New Roman" w:hAnsi="Times New Roman"/>
          <w:b/>
          <w:sz w:val="24"/>
          <w:szCs w:val="24"/>
        </w:rPr>
        <w:t>Hoa</w:t>
      </w:r>
      <w:proofErr w:type="spellEnd"/>
      <w:r w:rsidRPr="00530E0D">
        <w:rPr>
          <w:rFonts w:ascii="Times New Roman" w:hAnsi="Times New Roman"/>
          <w:b/>
          <w:sz w:val="24"/>
          <w:szCs w:val="24"/>
        </w:rPr>
        <w:t xml:space="preserve"> Industrial Zone 1, </w:t>
      </w:r>
      <w:smartTag w:uri="urn:schemas-microsoft-com:office:smarttags" w:element="place">
        <w:smartTag w:uri="urn:schemas-microsoft-com:office:smarttags" w:element="City">
          <w:r w:rsidRPr="00530E0D">
            <w:rPr>
              <w:rFonts w:ascii="Times New Roman" w:hAnsi="Times New Roman"/>
              <w:b/>
              <w:sz w:val="24"/>
              <w:szCs w:val="24"/>
            </w:rPr>
            <w:t xml:space="preserve">Dong </w:t>
          </w:r>
          <w:proofErr w:type="spellStart"/>
          <w:r w:rsidRPr="00530E0D">
            <w:rPr>
              <w:rFonts w:ascii="Times New Roman" w:hAnsi="Times New Roman"/>
              <w:b/>
              <w:sz w:val="24"/>
              <w:szCs w:val="24"/>
            </w:rPr>
            <w:t>Nai</w:t>
          </w:r>
          <w:proofErr w:type="spellEnd"/>
          <w:r w:rsidRPr="00530E0D">
            <w:rPr>
              <w:rFonts w:ascii="Times New Roman" w:hAnsi="Times New Roman"/>
              <w:b/>
              <w:sz w:val="24"/>
              <w:szCs w:val="24"/>
            </w:rPr>
            <w:t xml:space="preserve"> Province</w:t>
          </w:r>
        </w:smartTag>
        <w:r w:rsidRPr="00530E0D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530E0D">
            <w:rPr>
              <w:rFonts w:ascii="Times New Roman" w:hAnsi="Times New Roman"/>
              <w:b/>
              <w:sz w:val="24"/>
              <w:szCs w:val="24"/>
            </w:rPr>
            <w:t>Viet Nam</w:t>
          </w:r>
        </w:smartTag>
      </w:smartTag>
      <w:r w:rsidRPr="00530E0D">
        <w:rPr>
          <w:rFonts w:ascii="Times New Roman" w:hAnsi="Times New Roman"/>
          <w:b/>
          <w:sz w:val="24"/>
          <w:szCs w:val="24"/>
        </w:rPr>
        <w:t xml:space="preserve">  </w:t>
      </w:r>
    </w:p>
    <w:p w:rsidR="008E130A" w:rsidRPr="00530E0D" w:rsidRDefault="008E130A" w:rsidP="008E130A">
      <w:pPr>
        <w:spacing w:line="180" w:lineRule="exact"/>
        <w:ind w:left="720" w:firstLine="720"/>
        <w:rPr>
          <w:rFonts w:ascii="Times New Roman" w:hAnsi="Times New Roman"/>
          <w:b/>
          <w:sz w:val="24"/>
          <w:szCs w:val="24"/>
        </w:rPr>
      </w:pPr>
      <w:r w:rsidRPr="00530E0D">
        <w:rPr>
          <w:rFonts w:ascii="Times New Roman" w:hAnsi="Times New Roman"/>
          <w:b/>
          <w:sz w:val="24"/>
          <w:szCs w:val="24"/>
        </w:rPr>
        <w:t xml:space="preserve">Tel: (84-613) 836130-836022 – Fax: (84-613) 836023 – Email: </w:t>
      </w:r>
      <w:hyperlink r:id="rId6" w:history="1">
        <w:r w:rsidRPr="00530E0D">
          <w:rPr>
            <w:rStyle w:val="Hyperlink"/>
            <w:rFonts w:ascii="Times New Roman" w:hAnsi="Times New Roman"/>
            <w:b/>
            <w:sz w:val="24"/>
            <w:szCs w:val="24"/>
          </w:rPr>
          <w:t>donac@hcm.vnn.vn</w:t>
        </w:r>
      </w:hyperlink>
    </w:p>
    <w:p w:rsidR="008E130A" w:rsidRPr="00530E0D" w:rsidRDefault="008E130A" w:rsidP="008E130A">
      <w:pPr>
        <w:spacing w:line="240" w:lineRule="exact"/>
        <w:ind w:left="720"/>
        <w:rPr>
          <w:rFonts w:ascii="Times New Roman" w:hAnsi="Times New Roman"/>
        </w:rPr>
      </w:pPr>
      <w:r w:rsidRPr="00530E0D">
        <w:rPr>
          <w:rFonts w:ascii="Times New Roman" w:hAnsi="Times New Roman"/>
          <w:noProof/>
        </w:rPr>
        <w:pict>
          <v:line id="_x0000_s1026" style="position:absolute;left:0;text-align:left;z-index:251660288" from="6pt,14.25pt" to="534pt,14.25pt" strokeweight="3pt">
            <v:stroke linestyle="thinThin"/>
          </v:line>
        </w:pict>
      </w:r>
    </w:p>
    <w:p w:rsidR="008E130A" w:rsidRPr="00530E0D" w:rsidRDefault="008E130A" w:rsidP="008E130A">
      <w:pPr>
        <w:spacing w:line="240" w:lineRule="exact"/>
        <w:rPr>
          <w:rFonts w:ascii="Times New Roman" w:hAnsi="Times New Roman"/>
          <w:b/>
          <w:sz w:val="26"/>
          <w:szCs w:val="26"/>
        </w:rPr>
      </w:pPr>
    </w:p>
    <w:p w:rsidR="008E130A" w:rsidRPr="00530E0D" w:rsidRDefault="008E130A" w:rsidP="008E130A">
      <w:pPr>
        <w:spacing w:line="240" w:lineRule="exact"/>
        <w:rPr>
          <w:rFonts w:ascii="Times New Roman" w:hAnsi="Times New Roman"/>
          <w:b/>
          <w:i/>
          <w:sz w:val="26"/>
          <w:szCs w:val="26"/>
        </w:rPr>
      </w:pPr>
      <w:proofErr w:type="spellStart"/>
      <w:proofErr w:type="gramStart"/>
      <w:r w:rsidRPr="00530E0D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530E0D">
        <w:rPr>
          <w:rFonts w:ascii="Times New Roman" w:hAnsi="Times New Roman"/>
          <w:b/>
          <w:sz w:val="26"/>
          <w:szCs w:val="26"/>
        </w:rPr>
        <w:t xml:space="preserve"> _____/CTTL           </w:t>
      </w:r>
      <w:r w:rsidRPr="00530E0D">
        <w:rPr>
          <w:rFonts w:ascii="Times New Roman" w:hAnsi="Times New Roman"/>
          <w:b/>
          <w:sz w:val="26"/>
          <w:szCs w:val="26"/>
        </w:rPr>
        <w:tab/>
      </w:r>
      <w:r w:rsidRPr="00530E0D">
        <w:rPr>
          <w:rFonts w:ascii="Times New Roman" w:hAnsi="Times New Roman"/>
          <w:b/>
          <w:sz w:val="26"/>
          <w:szCs w:val="26"/>
        </w:rPr>
        <w:tab/>
      </w:r>
      <w:r w:rsidRPr="00530E0D">
        <w:rPr>
          <w:rFonts w:ascii="Times New Roman" w:hAnsi="Times New Roman"/>
          <w:b/>
          <w:i/>
          <w:sz w:val="26"/>
          <w:szCs w:val="26"/>
        </w:rPr>
        <w:t xml:space="preserve">                </w:t>
      </w:r>
      <w:proofErr w:type="spellStart"/>
      <w:r w:rsidRPr="00530E0D">
        <w:rPr>
          <w:rFonts w:ascii="Times New Roman" w:hAnsi="Times New Roman"/>
          <w:b/>
          <w:i/>
          <w:sz w:val="26"/>
          <w:szCs w:val="26"/>
        </w:rPr>
        <w:t>Biên</w:t>
      </w:r>
      <w:proofErr w:type="spellEnd"/>
      <w:r w:rsidRPr="00530E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b/>
          <w:i/>
          <w:sz w:val="26"/>
          <w:szCs w:val="26"/>
        </w:rPr>
        <w:t>Hòa</w:t>
      </w:r>
      <w:proofErr w:type="spellEnd"/>
      <w:r w:rsidRPr="00530E0D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530E0D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530E0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530E0D">
        <w:rPr>
          <w:rFonts w:ascii="Times New Roman" w:hAnsi="Times New Roman"/>
          <w:b/>
          <w:i/>
          <w:sz w:val="26"/>
          <w:szCs w:val="26"/>
        </w:rPr>
        <w:t xml:space="preserve">  </w:t>
      </w:r>
      <w:proofErr w:type="spellStart"/>
      <w:r w:rsidRPr="00530E0D">
        <w:rPr>
          <w:rFonts w:ascii="Times New Roman" w:hAnsi="Times New Roman"/>
          <w:b/>
          <w:i/>
          <w:sz w:val="26"/>
          <w:szCs w:val="26"/>
        </w:rPr>
        <w:t>tháng</w:t>
      </w:r>
      <w:proofErr w:type="spellEnd"/>
      <w:r w:rsidRPr="00530E0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    </w:t>
      </w:r>
      <w:r w:rsidRPr="00530E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b/>
          <w:i/>
          <w:sz w:val="26"/>
          <w:szCs w:val="26"/>
        </w:rPr>
        <w:t>năm</w:t>
      </w:r>
      <w:proofErr w:type="spellEnd"/>
      <w:r w:rsidRPr="00530E0D">
        <w:rPr>
          <w:rFonts w:ascii="Times New Roman" w:hAnsi="Times New Roman"/>
          <w:b/>
          <w:i/>
          <w:sz w:val="26"/>
          <w:szCs w:val="26"/>
        </w:rPr>
        <w:t xml:space="preserve"> 201</w:t>
      </w:r>
      <w:r>
        <w:rPr>
          <w:rFonts w:ascii="Times New Roman" w:hAnsi="Times New Roman"/>
          <w:b/>
          <w:i/>
          <w:sz w:val="26"/>
          <w:szCs w:val="26"/>
        </w:rPr>
        <w:t>6</w:t>
      </w:r>
    </w:p>
    <w:p w:rsidR="008E130A" w:rsidRPr="00530E0D" w:rsidRDefault="008E130A" w:rsidP="008E130A">
      <w:pPr>
        <w:spacing w:line="240" w:lineRule="exact"/>
        <w:ind w:left="2160" w:firstLine="720"/>
        <w:rPr>
          <w:rFonts w:ascii="Times New Roman" w:hAnsi="Times New Roman"/>
          <w:b/>
          <w:sz w:val="26"/>
          <w:szCs w:val="26"/>
        </w:rPr>
      </w:pPr>
    </w:p>
    <w:p w:rsidR="008E130A" w:rsidRPr="00530E0D" w:rsidRDefault="008E130A" w:rsidP="008E130A">
      <w:pPr>
        <w:spacing w:line="240" w:lineRule="exact"/>
        <w:ind w:left="2160" w:firstLine="720"/>
        <w:rPr>
          <w:rFonts w:ascii="Times New Roman" w:hAnsi="Times New Roman"/>
          <w:b/>
          <w:sz w:val="26"/>
          <w:szCs w:val="26"/>
        </w:rPr>
      </w:pPr>
      <w:proofErr w:type="spellStart"/>
      <w:r w:rsidRPr="00530E0D">
        <w:rPr>
          <w:rFonts w:ascii="Times New Roman" w:hAnsi="Times New Roman"/>
          <w:b/>
          <w:i/>
          <w:sz w:val="26"/>
          <w:szCs w:val="26"/>
          <w:u w:val="single"/>
        </w:rPr>
        <w:t>Kính</w:t>
      </w:r>
      <w:proofErr w:type="spellEnd"/>
      <w:r w:rsidRPr="00530E0D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530E0D">
        <w:rPr>
          <w:rFonts w:ascii="Times New Roman" w:hAnsi="Times New Roman"/>
          <w:b/>
          <w:i/>
          <w:sz w:val="26"/>
          <w:szCs w:val="26"/>
          <w:u w:val="single"/>
        </w:rPr>
        <w:t>gửi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530E0D">
        <w:rPr>
          <w:rFonts w:ascii="Times New Roman" w:hAnsi="Times New Roman"/>
          <w:b/>
          <w:sz w:val="26"/>
          <w:szCs w:val="26"/>
        </w:rPr>
        <w:t xml:space="preserve"> </w:t>
      </w:r>
      <w:r w:rsidRPr="00530E0D">
        <w:rPr>
          <w:rFonts w:ascii="Times New Roman" w:hAnsi="Times New Roman"/>
          <w:b/>
          <w:sz w:val="32"/>
          <w:szCs w:val="32"/>
        </w:rPr>
        <w:t xml:space="preserve"> </w:t>
      </w:r>
      <w:r w:rsidRPr="00530E0D"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530E0D">
        <w:rPr>
          <w:rFonts w:ascii="Times New Roman" w:hAnsi="Times New Roman"/>
          <w:b/>
          <w:sz w:val="32"/>
          <w:szCs w:val="32"/>
        </w:rPr>
        <w:t>Ủy</w:t>
      </w:r>
      <w:proofErr w:type="spellEnd"/>
      <w:r w:rsidRPr="00530E0D">
        <w:rPr>
          <w:rFonts w:ascii="Times New Roman" w:hAnsi="Times New Roman"/>
          <w:b/>
          <w:sz w:val="32"/>
          <w:szCs w:val="32"/>
        </w:rPr>
        <w:t xml:space="preserve"> Ban </w:t>
      </w:r>
      <w:proofErr w:type="spellStart"/>
      <w:r w:rsidRPr="00530E0D">
        <w:rPr>
          <w:rFonts w:ascii="Times New Roman" w:hAnsi="Times New Roman"/>
          <w:b/>
          <w:sz w:val="32"/>
          <w:szCs w:val="32"/>
        </w:rPr>
        <w:t>Chứng</w:t>
      </w:r>
      <w:proofErr w:type="spellEnd"/>
      <w:r w:rsidRPr="00530E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0E0D">
        <w:rPr>
          <w:rFonts w:ascii="Times New Roman" w:hAnsi="Times New Roman"/>
          <w:b/>
          <w:sz w:val="32"/>
          <w:szCs w:val="32"/>
        </w:rPr>
        <w:t>Khoán</w:t>
      </w:r>
      <w:proofErr w:type="spellEnd"/>
      <w:r w:rsidRPr="00530E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0E0D">
        <w:rPr>
          <w:rFonts w:ascii="Times New Roman" w:hAnsi="Times New Roman"/>
          <w:b/>
          <w:sz w:val="32"/>
          <w:szCs w:val="32"/>
        </w:rPr>
        <w:t>Nhà</w:t>
      </w:r>
      <w:proofErr w:type="spellEnd"/>
      <w:r w:rsidRPr="00530E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0E0D">
        <w:rPr>
          <w:rFonts w:ascii="Times New Roman" w:hAnsi="Times New Roman"/>
          <w:b/>
          <w:sz w:val="32"/>
          <w:szCs w:val="32"/>
        </w:rPr>
        <w:t>Nước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</w:t>
      </w:r>
    </w:p>
    <w:p w:rsidR="008E130A" w:rsidRPr="00530E0D" w:rsidRDefault="008E130A" w:rsidP="008E130A">
      <w:pPr>
        <w:spacing w:line="240" w:lineRule="exact"/>
        <w:ind w:left="3600" w:firstLine="720"/>
        <w:rPr>
          <w:rFonts w:ascii="Times New Roman" w:hAnsi="Times New Roman"/>
          <w:b/>
          <w:sz w:val="26"/>
          <w:szCs w:val="26"/>
        </w:rPr>
      </w:pPr>
      <w:proofErr w:type="spellStart"/>
      <w:r w:rsidRPr="00530E0D">
        <w:rPr>
          <w:rFonts w:ascii="Times New Roman" w:hAnsi="Times New Roman"/>
          <w:b/>
          <w:sz w:val="32"/>
          <w:szCs w:val="32"/>
        </w:rPr>
        <w:t>Sở</w:t>
      </w:r>
      <w:proofErr w:type="spellEnd"/>
      <w:r w:rsidRPr="00530E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0E0D">
        <w:rPr>
          <w:rFonts w:ascii="Times New Roman" w:hAnsi="Times New Roman"/>
          <w:b/>
          <w:sz w:val="32"/>
          <w:szCs w:val="32"/>
        </w:rPr>
        <w:t>giao</w:t>
      </w:r>
      <w:proofErr w:type="spellEnd"/>
      <w:r w:rsidRPr="00530E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0E0D">
        <w:rPr>
          <w:rFonts w:ascii="Times New Roman" w:hAnsi="Times New Roman"/>
          <w:b/>
          <w:sz w:val="32"/>
          <w:szCs w:val="32"/>
        </w:rPr>
        <w:t>dịch</w:t>
      </w:r>
      <w:proofErr w:type="spellEnd"/>
      <w:r w:rsidRPr="00530E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0E0D">
        <w:rPr>
          <w:rFonts w:ascii="Times New Roman" w:hAnsi="Times New Roman"/>
          <w:b/>
          <w:sz w:val="32"/>
          <w:szCs w:val="32"/>
        </w:rPr>
        <w:t>chứng</w:t>
      </w:r>
      <w:proofErr w:type="spellEnd"/>
      <w:r w:rsidRPr="00530E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0E0D">
        <w:rPr>
          <w:rFonts w:ascii="Times New Roman" w:hAnsi="Times New Roman"/>
          <w:b/>
          <w:sz w:val="32"/>
          <w:szCs w:val="32"/>
        </w:rPr>
        <w:t>khoán</w:t>
      </w:r>
      <w:proofErr w:type="spellEnd"/>
      <w:r w:rsidRPr="00530E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Hà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Nội</w:t>
      </w:r>
      <w:proofErr w:type="spellEnd"/>
    </w:p>
    <w:p w:rsidR="008E130A" w:rsidRPr="00530E0D" w:rsidRDefault="008E130A" w:rsidP="008E130A">
      <w:pPr>
        <w:spacing w:line="240" w:lineRule="exact"/>
        <w:ind w:left="2160" w:firstLine="720"/>
        <w:rPr>
          <w:rFonts w:ascii="Times New Roman" w:hAnsi="Times New Roman"/>
          <w:b/>
          <w:sz w:val="26"/>
          <w:szCs w:val="26"/>
        </w:rPr>
      </w:pPr>
    </w:p>
    <w:p w:rsidR="008E130A" w:rsidRPr="00530E0D" w:rsidRDefault="008E130A" w:rsidP="008E130A">
      <w:pPr>
        <w:spacing w:line="240" w:lineRule="exact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530E0D">
        <w:rPr>
          <w:rFonts w:ascii="Times New Roman" w:hAnsi="Times New Roman"/>
          <w:b/>
          <w:sz w:val="26"/>
          <w:szCs w:val="26"/>
        </w:rPr>
        <w:t xml:space="preserve">DCT: </w:t>
      </w:r>
      <w:proofErr w:type="spellStart"/>
      <w:r w:rsidRPr="00530E0D">
        <w:rPr>
          <w:rFonts w:ascii="Times New Roman" w:hAnsi="Times New Roman"/>
          <w:b/>
          <w:sz w:val="26"/>
          <w:szCs w:val="26"/>
        </w:rPr>
        <w:t>Giải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6"/>
          <w:szCs w:val="26"/>
        </w:rPr>
        <w:t>doanh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b/>
          <w:sz w:val="26"/>
          <w:szCs w:val="26"/>
        </w:rPr>
        <w:t>quý</w:t>
      </w:r>
      <w:proofErr w:type="spellEnd"/>
      <w:r w:rsidRPr="00530E0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</w:t>
      </w:r>
      <w:r w:rsidRPr="00530E0D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8E130A" w:rsidRPr="00530E0D" w:rsidRDefault="008E130A" w:rsidP="008E130A">
      <w:pPr>
        <w:spacing w:line="240" w:lineRule="exact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E0D">
        <w:rPr>
          <w:rFonts w:ascii="Times New Roman" w:hAnsi="Times New Roman"/>
          <w:sz w:val="26"/>
          <w:szCs w:val="26"/>
        </w:rPr>
        <w:t>Tên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tổ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chức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phát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30E0D">
        <w:rPr>
          <w:rFonts w:ascii="Times New Roman" w:hAnsi="Times New Roman"/>
          <w:sz w:val="26"/>
          <w:szCs w:val="26"/>
        </w:rPr>
        <w:t>hành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Công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ty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cổ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phần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Tấm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lợp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VLXD </w:t>
      </w:r>
      <w:proofErr w:type="spellStart"/>
      <w:r w:rsidRPr="00530E0D">
        <w:rPr>
          <w:rFonts w:ascii="Times New Roman" w:hAnsi="Times New Roman"/>
          <w:sz w:val="26"/>
          <w:szCs w:val="26"/>
        </w:rPr>
        <w:t>Đồng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Nai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</w:p>
    <w:p w:rsidR="008E130A" w:rsidRPr="00530E0D" w:rsidRDefault="008E130A" w:rsidP="008E130A">
      <w:pPr>
        <w:spacing w:line="240" w:lineRule="exact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E0D">
        <w:rPr>
          <w:rFonts w:ascii="Times New Roman" w:hAnsi="Times New Roman"/>
          <w:sz w:val="26"/>
          <w:szCs w:val="26"/>
        </w:rPr>
        <w:t>Mã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chứng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30E0D">
        <w:rPr>
          <w:rFonts w:ascii="Times New Roman" w:hAnsi="Times New Roman"/>
          <w:sz w:val="26"/>
          <w:szCs w:val="26"/>
        </w:rPr>
        <w:t>khoán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30E0D">
        <w:rPr>
          <w:rFonts w:ascii="Times New Roman" w:hAnsi="Times New Roman"/>
          <w:sz w:val="26"/>
          <w:szCs w:val="26"/>
        </w:rPr>
        <w:t xml:space="preserve"> </w:t>
      </w:r>
      <w:r w:rsidRPr="00530E0D">
        <w:rPr>
          <w:rFonts w:ascii="Times New Roman" w:hAnsi="Times New Roman"/>
          <w:b/>
          <w:sz w:val="26"/>
          <w:szCs w:val="26"/>
        </w:rPr>
        <w:t>DCT</w:t>
      </w:r>
    </w:p>
    <w:p w:rsidR="008E130A" w:rsidRPr="00530E0D" w:rsidRDefault="008E130A" w:rsidP="008E130A">
      <w:pPr>
        <w:spacing w:line="240" w:lineRule="exact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E0D">
        <w:rPr>
          <w:rFonts w:ascii="Times New Roman" w:hAnsi="Times New Roman"/>
          <w:sz w:val="26"/>
          <w:szCs w:val="26"/>
        </w:rPr>
        <w:t>Căn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cứ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vào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báo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cáo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tài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chính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quý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530E0D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6</w:t>
      </w:r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đơn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vị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xin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giải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trình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kết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quả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kinh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doanh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quý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3/</w:t>
      </w:r>
      <w:r w:rsidRPr="00530E0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E0D">
        <w:rPr>
          <w:rFonts w:ascii="Times New Roman" w:hAnsi="Times New Roman"/>
          <w:sz w:val="26"/>
          <w:szCs w:val="26"/>
        </w:rPr>
        <w:t>như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30E0D">
        <w:rPr>
          <w:rFonts w:ascii="Times New Roman" w:hAnsi="Times New Roman"/>
          <w:sz w:val="26"/>
          <w:szCs w:val="26"/>
        </w:rPr>
        <w:t>sau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8E130A" w:rsidRPr="00530E0D" w:rsidRDefault="008E130A" w:rsidP="008E130A">
      <w:pPr>
        <w:spacing w:line="240" w:lineRule="exact"/>
        <w:ind w:left="720"/>
        <w:jc w:val="both"/>
        <w:rPr>
          <w:rFonts w:ascii="Times New Roman" w:hAnsi="Times New Roman"/>
          <w:sz w:val="26"/>
          <w:szCs w:val="26"/>
        </w:rPr>
      </w:pPr>
      <w:r w:rsidRPr="00530E0D">
        <w:rPr>
          <w:rFonts w:ascii="Times New Roman" w:hAnsi="Times New Roman"/>
          <w:sz w:val="26"/>
          <w:szCs w:val="26"/>
        </w:rPr>
        <w:tab/>
      </w:r>
      <w:r w:rsidRPr="00530E0D">
        <w:rPr>
          <w:rFonts w:ascii="Times New Roman" w:hAnsi="Times New Roman"/>
          <w:sz w:val="26"/>
          <w:szCs w:val="26"/>
        </w:rPr>
        <w:tab/>
      </w:r>
      <w:r w:rsidRPr="00530E0D">
        <w:rPr>
          <w:rFonts w:ascii="Times New Roman" w:hAnsi="Times New Roman"/>
          <w:sz w:val="26"/>
          <w:szCs w:val="26"/>
        </w:rPr>
        <w:tab/>
      </w:r>
      <w:r w:rsidRPr="00530E0D">
        <w:rPr>
          <w:rFonts w:ascii="Times New Roman" w:hAnsi="Times New Roman"/>
          <w:sz w:val="26"/>
          <w:szCs w:val="26"/>
        </w:rPr>
        <w:tab/>
      </w:r>
      <w:r w:rsidRPr="00530E0D">
        <w:rPr>
          <w:rFonts w:ascii="Times New Roman" w:hAnsi="Times New Roman"/>
          <w:sz w:val="26"/>
          <w:szCs w:val="26"/>
        </w:rPr>
        <w:tab/>
      </w:r>
      <w:r w:rsidRPr="00530E0D">
        <w:rPr>
          <w:rFonts w:ascii="Times New Roman" w:hAnsi="Times New Roman"/>
          <w:sz w:val="26"/>
          <w:szCs w:val="26"/>
        </w:rPr>
        <w:tab/>
      </w:r>
      <w:r w:rsidRPr="00530E0D">
        <w:rPr>
          <w:rFonts w:ascii="Times New Roman" w:hAnsi="Times New Roman"/>
          <w:sz w:val="26"/>
          <w:szCs w:val="26"/>
        </w:rPr>
        <w:tab/>
      </w:r>
      <w:r w:rsidRPr="00530E0D">
        <w:rPr>
          <w:rFonts w:ascii="Times New Roman" w:hAnsi="Times New Roman"/>
          <w:sz w:val="26"/>
          <w:szCs w:val="26"/>
        </w:rPr>
        <w:tab/>
      </w:r>
      <w:r w:rsidRPr="00530E0D">
        <w:rPr>
          <w:rFonts w:ascii="Times New Roman" w:hAnsi="Times New Roman"/>
          <w:sz w:val="26"/>
          <w:szCs w:val="26"/>
        </w:rPr>
        <w:tab/>
      </w:r>
      <w:r w:rsidRPr="00530E0D">
        <w:rPr>
          <w:rFonts w:ascii="Times New Roman" w:hAnsi="Times New Roman"/>
          <w:sz w:val="26"/>
          <w:szCs w:val="26"/>
        </w:rPr>
        <w:tab/>
        <w:t>ĐVT: 1.000.000 đ</w:t>
      </w:r>
    </w:p>
    <w:tbl>
      <w:tblPr>
        <w:tblW w:w="956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1960"/>
        <w:gridCol w:w="1960"/>
        <w:gridCol w:w="2868"/>
      </w:tblGrid>
      <w:tr w:rsidR="008E130A" w:rsidRPr="00530E0D" w:rsidTr="009B0F1E">
        <w:tc>
          <w:tcPr>
            <w:tcW w:w="2780" w:type="dxa"/>
          </w:tcPr>
          <w:p w:rsidR="008E130A" w:rsidRPr="00530E0D" w:rsidRDefault="008E130A" w:rsidP="008E130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</w:tcPr>
          <w:p w:rsidR="008E130A" w:rsidRPr="00530E0D" w:rsidRDefault="008E130A" w:rsidP="008E130A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30E0D">
              <w:rPr>
                <w:rFonts w:ascii="Times New Roman" w:hAnsi="Times New Roman"/>
                <w:b/>
                <w:sz w:val="26"/>
                <w:szCs w:val="26"/>
              </w:rPr>
              <w:t>Quý</w:t>
            </w:r>
            <w:proofErr w:type="spellEnd"/>
            <w:r w:rsidRPr="00530E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III/</w:t>
            </w:r>
            <w:r w:rsidRPr="00530E0D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60" w:type="dxa"/>
          </w:tcPr>
          <w:p w:rsidR="008E130A" w:rsidRPr="00530E0D" w:rsidRDefault="008E130A" w:rsidP="008E130A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30E0D">
              <w:rPr>
                <w:rFonts w:ascii="Times New Roman" w:hAnsi="Times New Roman"/>
                <w:b/>
                <w:sz w:val="26"/>
                <w:szCs w:val="26"/>
              </w:rPr>
              <w:t>Quý</w:t>
            </w:r>
            <w:proofErr w:type="spellEnd"/>
            <w:r w:rsidRPr="00530E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530E0D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530E0D">
              <w:rPr>
                <w:rFonts w:ascii="Times New Roman" w:hAnsi="Times New Roman"/>
                <w:b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868" w:type="dxa"/>
          </w:tcPr>
          <w:p w:rsidR="008E130A" w:rsidRPr="00530E0D" w:rsidRDefault="008E130A" w:rsidP="008E130A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0E0D">
              <w:rPr>
                <w:rFonts w:ascii="Times New Roman" w:hAnsi="Times New Roman"/>
                <w:b/>
                <w:sz w:val="26"/>
                <w:szCs w:val="26"/>
              </w:rPr>
              <w:t xml:space="preserve">% </w:t>
            </w:r>
            <w:proofErr w:type="spellStart"/>
            <w:r w:rsidRPr="00530E0D">
              <w:rPr>
                <w:rFonts w:ascii="Times New Roman" w:hAnsi="Times New Roman"/>
                <w:b/>
                <w:sz w:val="26"/>
                <w:szCs w:val="26"/>
              </w:rPr>
              <w:t>tăng</w:t>
            </w:r>
            <w:proofErr w:type="spellEnd"/>
            <w:r w:rsidRPr="00530E0D">
              <w:rPr>
                <w:rFonts w:ascii="Times New Roman" w:hAnsi="Times New Roman"/>
                <w:b/>
                <w:sz w:val="26"/>
                <w:szCs w:val="26"/>
              </w:rPr>
              <w:t xml:space="preserve"> (+) </w:t>
            </w:r>
            <w:proofErr w:type="spellStart"/>
            <w:r w:rsidRPr="00530E0D">
              <w:rPr>
                <w:rFonts w:ascii="Times New Roman" w:hAnsi="Times New Roman"/>
                <w:b/>
                <w:sz w:val="26"/>
                <w:szCs w:val="26"/>
              </w:rPr>
              <w:t>giảm</w:t>
            </w:r>
            <w:proofErr w:type="spellEnd"/>
            <w:r w:rsidRPr="00530E0D">
              <w:rPr>
                <w:rFonts w:ascii="Times New Roman" w:hAnsi="Times New Roman"/>
                <w:b/>
                <w:sz w:val="26"/>
                <w:szCs w:val="26"/>
              </w:rPr>
              <w:t xml:space="preserve"> (-)</w:t>
            </w:r>
          </w:p>
        </w:tc>
      </w:tr>
      <w:tr w:rsidR="008E130A" w:rsidRPr="00530E0D" w:rsidTr="009B0F1E">
        <w:tc>
          <w:tcPr>
            <w:tcW w:w="2780" w:type="dxa"/>
          </w:tcPr>
          <w:p w:rsidR="008E130A" w:rsidRPr="00530E0D" w:rsidRDefault="008E130A" w:rsidP="008E130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0E0D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530E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0E0D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530E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0E0D">
              <w:rPr>
                <w:rFonts w:ascii="Times New Roman" w:hAnsi="Times New Roman"/>
                <w:sz w:val="26"/>
                <w:szCs w:val="26"/>
              </w:rPr>
              <w:t>thuần</w:t>
            </w:r>
            <w:proofErr w:type="spellEnd"/>
          </w:p>
        </w:tc>
        <w:tc>
          <w:tcPr>
            <w:tcW w:w="1960" w:type="dxa"/>
          </w:tcPr>
          <w:p w:rsidR="008E130A" w:rsidRPr="00530E0D" w:rsidRDefault="008E130A" w:rsidP="008E130A">
            <w:pPr>
              <w:spacing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65.947</w:t>
            </w:r>
          </w:p>
        </w:tc>
        <w:tc>
          <w:tcPr>
            <w:tcW w:w="1960" w:type="dxa"/>
          </w:tcPr>
          <w:p w:rsidR="008E130A" w:rsidRPr="00530E0D" w:rsidRDefault="008E130A" w:rsidP="008E130A">
            <w:pPr>
              <w:spacing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70.808</w:t>
            </w:r>
          </w:p>
        </w:tc>
        <w:tc>
          <w:tcPr>
            <w:tcW w:w="2868" w:type="dxa"/>
          </w:tcPr>
          <w:p w:rsidR="008E130A" w:rsidRPr="00530E0D" w:rsidRDefault="008E130A" w:rsidP="008E130A">
            <w:pPr>
              <w:spacing w:line="240" w:lineRule="exac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-6,87</w:t>
            </w:r>
          </w:p>
        </w:tc>
      </w:tr>
      <w:tr w:rsidR="008E130A" w:rsidRPr="00530E0D" w:rsidTr="009B0F1E">
        <w:tc>
          <w:tcPr>
            <w:tcW w:w="2780" w:type="dxa"/>
          </w:tcPr>
          <w:p w:rsidR="008E130A" w:rsidRPr="00530E0D" w:rsidRDefault="008E130A" w:rsidP="008E130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0E0D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Pr="00530E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0E0D">
              <w:rPr>
                <w:rFonts w:ascii="Times New Roman" w:hAnsi="Times New Roman"/>
                <w:sz w:val="26"/>
                <w:szCs w:val="26"/>
              </w:rPr>
              <w:t>nhuận</w:t>
            </w:r>
            <w:proofErr w:type="spellEnd"/>
            <w:r w:rsidRPr="00530E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0E0D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530E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0E0D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1960" w:type="dxa"/>
          </w:tcPr>
          <w:p w:rsidR="008E130A" w:rsidRPr="00530E0D" w:rsidRDefault="008E130A" w:rsidP="008E130A">
            <w:pPr>
              <w:spacing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60.294</w:t>
            </w:r>
          </w:p>
        </w:tc>
        <w:tc>
          <w:tcPr>
            <w:tcW w:w="1960" w:type="dxa"/>
          </w:tcPr>
          <w:p w:rsidR="008E130A" w:rsidRPr="00530E0D" w:rsidRDefault="008E130A" w:rsidP="008E130A">
            <w:pPr>
              <w:spacing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0E0D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24.652</w:t>
            </w:r>
            <w:r w:rsidRPr="00530E0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68" w:type="dxa"/>
          </w:tcPr>
          <w:p w:rsidR="008E130A" w:rsidRPr="00530E0D" w:rsidRDefault="008E130A" w:rsidP="008E130A">
            <w:pPr>
              <w:spacing w:line="240" w:lineRule="exac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+344,58</w:t>
            </w:r>
          </w:p>
        </w:tc>
      </w:tr>
    </w:tbl>
    <w:p w:rsidR="008E130A" w:rsidRPr="00530E0D" w:rsidRDefault="008E130A" w:rsidP="008E130A">
      <w:pPr>
        <w:spacing w:line="240" w:lineRule="exact"/>
        <w:ind w:left="72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8E130A" w:rsidRPr="00530E0D" w:rsidRDefault="008E130A" w:rsidP="008E130A">
      <w:pPr>
        <w:spacing w:line="240" w:lineRule="exact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E0D">
        <w:rPr>
          <w:rFonts w:ascii="Times New Roman" w:hAnsi="Times New Roman"/>
          <w:b/>
          <w:i/>
          <w:sz w:val="26"/>
          <w:szCs w:val="26"/>
          <w:u w:val="single"/>
        </w:rPr>
        <w:t>Nguyên</w:t>
      </w:r>
      <w:proofErr w:type="spellEnd"/>
      <w:r w:rsidRPr="00530E0D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530E0D">
        <w:rPr>
          <w:rFonts w:ascii="Times New Roman" w:hAnsi="Times New Roman"/>
          <w:b/>
          <w:i/>
          <w:sz w:val="26"/>
          <w:szCs w:val="26"/>
          <w:u w:val="single"/>
        </w:rPr>
        <w:t>nhân</w:t>
      </w:r>
      <w:proofErr w:type="spellEnd"/>
      <w:r w:rsidRPr="00530E0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30E0D">
        <w:rPr>
          <w:rFonts w:ascii="Times New Roman" w:hAnsi="Times New Roman"/>
          <w:sz w:val="26"/>
          <w:szCs w:val="26"/>
        </w:rPr>
        <w:t xml:space="preserve"> </w:t>
      </w:r>
    </w:p>
    <w:p w:rsidR="008E130A" w:rsidRPr="00530E0D" w:rsidRDefault="008E130A" w:rsidP="008E130A">
      <w:pPr>
        <w:spacing w:line="240" w:lineRule="exact"/>
        <w:ind w:left="720"/>
        <w:jc w:val="both"/>
        <w:rPr>
          <w:rFonts w:ascii="Times New Roman" w:hAnsi="Times New Roman"/>
          <w:sz w:val="26"/>
          <w:szCs w:val="26"/>
        </w:rPr>
      </w:pPr>
    </w:p>
    <w:p w:rsidR="008E130A" w:rsidRPr="00530E0D" w:rsidRDefault="008E130A" w:rsidP="008E130A">
      <w:pPr>
        <w:spacing w:line="240" w:lineRule="exact"/>
        <w:ind w:left="72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>D</w:t>
      </w:r>
      <w:r w:rsidRPr="00530E0D">
        <w:rPr>
          <w:rFonts w:ascii="Times New Roman" w:hAnsi="Times New Roman"/>
          <w:sz w:val="26"/>
          <w:szCs w:val="26"/>
        </w:rPr>
        <w:t xml:space="preserve">o </w:t>
      </w: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Tấm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mùa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3/2016 </w:t>
      </w:r>
      <w:proofErr w:type="spellStart"/>
      <w:r>
        <w:rPr>
          <w:rFonts w:ascii="Times New Roman" w:hAnsi="Times New Roman"/>
          <w:sz w:val="26"/>
          <w:szCs w:val="26"/>
        </w:rPr>
        <w:t>giảm</w:t>
      </w:r>
      <w:proofErr w:type="spellEnd"/>
      <w:r>
        <w:rPr>
          <w:rFonts w:ascii="Times New Roman" w:hAnsi="Times New Roman"/>
          <w:sz w:val="26"/>
          <w:szCs w:val="26"/>
        </w:rPr>
        <w:t xml:space="preserve"> 6</w:t>
      </w:r>
      <w:proofErr w:type="gramStart"/>
      <w:r>
        <w:rPr>
          <w:rFonts w:ascii="Times New Roman" w:hAnsi="Times New Roman"/>
          <w:sz w:val="26"/>
          <w:szCs w:val="26"/>
        </w:rPr>
        <w:t>,87</w:t>
      </w:r>
      <w:proofErr w:type="gramEnd"/>
      <w:r>
        <w:rPr>
          <w:rFonts w:ascii="Times New Roman" w:hAnsi="Times New Roman"/>
          <w:sz w:val="26"/>
          <w:szCs w:val="26"/>
        </w:rPr>
        <w:t xml:space="preserve">% so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3/2015</w:t>
      </w:r>
      <w:r w:rsidRPr="00530E0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nhiên</w:t>
      </w:r>
      <w:proofErr w:type="spellEnd"/>
      <w:r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chênh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bồi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cẩu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Tòa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phúc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TP HCM </w:t>
      </w:r>
      <w:proofErr w:type="spellStart"/>
      <w:r>
        <w:rPr>
          <w:rFonts w:ascii="Times New Roman" w:hAnsi="Times New Roman"/>
          <w:sz w:val="26"/>
          <w:szCs w:val="26"/>
        </w:rPr>
        <w:t>trừ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Thu </w:t>
      </w:r>
      <w:proofErr w:type="spellStart"/>
      <w:r>
        <w:rPr>
          <w:rFonts w:ascii="Times New Roman" w:hAnsi="Times New Roman"/>
          <w:sz w:val="26"/>
          <w:szCs w:val="26"/>
        </w:rPr>
        <w:t>nhập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3/2016 so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2/2016 </w:t>
      </w:r>
      <w:proofErr w:type="spellStart"/>
      <w:r>
        <w:rPr>
          <w:rFonts w:ascii="Times New Roman" w:hAnsi="Times New Roman"/>
          <w:sz w:val="26"/>
          <w:szCs w:val="26"/>
        </w:rPr>
        <w:t>tăng</w:t>
      </w:r>
      <w:proofErr w:type="spellEnd"/>
      <w:r>
        <w:rPr>
          <w:rFonts w:ascii="Times New Roman" w:hAnsi="Times New Roman"/>
          <w:sz w:val="26"/>
          <w:szCs w:val="26"/>
        </w:rPr>
        <w:t xml:space="preserve"> 344</w:t>
      </w:r>
      <w:proofErr w:type="gramStart"/>
      <w:r>
        <w:rPr>
          <w:rFonts w:ascii="Times New Roman" w:hAnsi="Times New Roman"/>
          <w:sz w:val="26"/>
          <w:szCs w:val="26"/>
        </w:rPr>
        <w:t>,58</w:t>
      </w:r>
      <w:proofErr w:type="gramEnd"/>
      <w:r>
        <w:rPr>
          <w:rFonts w:ascii="Times New Roman" w:hAnsi="Times New Roman"/>
          <w:sz w:val="26"/>
          <w:szCs w:val="26"/>
        </w:rPr>
        <w:t>%.</w:t>
      </w:r>
    </w:p>
    <w:p w:rsidR="008E130A" w:rsidRPr="00530E0D" w:rsidRDefault="008E130A" w:rsidP="008E130A">
      <w:pPr>
        <w:spacing w:line="240" w:lineRule="exact"/>
        <w:ind w:left="4320" w:firstLine="720"/>
        <w:jc w:val="both"/>
        <w:rPr>
          <w:rFonts w:ascii="Times New Roman" w:hAnsi="Times New Roman"/>
          <w:b/>
        </w:rPr>
      </w:pPr>
      <w:r w:rsidRPr="00530E0D">
        <w:rPr>
          <w:rFonts w:ascii="Times New Roman" w:hAnsi="Times New Roman"/>
          <w:b/>
        </w:rPr>
        <w:t xml:space="preserve">                    </w:t>
      </w:r>
    </w:p>
    <w:p w:rsidR="008E130A" w:rsidRPr="00FA0738" w:rsidRDefault="008E130A" w:rsidP="008E130A">
      <w:pPr>
        <w:spacing w:line="240" w:lineRule="exact"/>
        <w:ind w:left="4320" w:firstLine="720"/>
        <w:jc w:val="both"/>
        <w:rPr>
          <w:b/>
        </w:rPr>
      </w:pPr>
      <w:r w:rsidRPr="00530E0D">
        <w:rPr>
          <w:rFonts w:ascii="Times New Roman" w:hAnsi="Times New Roman"/>
          <w:b/>
        </w:rPr>
        <w:t xml:space="preserve">      TỔNG GIÁM ĐỐC</w:t>
      </w:r>
      <w:r w:rsidRPr="00FA0738">
        <w:rPr>
          <w:b/>
        </w:rPr>
        <w:t xml:space="preserve"> </w:t>
      </w:r>
      <w:r w:rsidRPr="00FA0738">
        <w:rPr>
          <w:b/>
        </w:rPr>
        <w:tab/>
      </w:r>
    </w:p>
    <w:p w:rsidR="008E130A" w:rsidRDefault="008E130A" w:rsidP="008E130A">
      <w:pPr>
        <w:spacing w:line="240" w:lineRule="exact"/>
        <w:jc w:val="both"/>
        <w:rPr>
          <w:sz w:val="26"/>
          <w:szCs w:val="26"/>
        </w:rPr>
      </w:pPr>
    </w:p>
    <w:p w:rsidR="008E130A" w:rsidRDefault="008E130A" w:rsidP="008E130A">
      <w:pPr>
        <w:spacing w:line="240" w:lineRule="exact"/>
        <w:ind w:left="720"/>
        <w:jc w:val="both"/>
        <w:rPr>
          <w:sz w:val="26"/>
          <w:szCs w:val="26"/>
        </w:rPr>
      </w:pPr>
    </w:p>
    <w:p w:rsidR="008E130A" w:rsidRDefault="008E130A" w:rsidP="008E130A">
      <w:pPr>
        <w:spacing w:line="240" w:lineRule="exact"/>
        <w:ind w:left="720"/>
        <w:jc w:val="both"/>
        <w:rPr>
          <w:sz w:val="26"/>
          <w:szCs w:val="26"/>
        </w:rPr>
      </w:pPr>
    </w:p>
    <w:p w:rsidR="008E130A" w:rsidRPr="00737397" w:rsidRDefault="008E130A" w:rsidP="008E130A">
      <w:pPr>
        <w:spacing w:line="240" w:lineRule="exact"/>
        <w:ind w:left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737397">
        <w:rPr>
          <w:i/>
          <w:sz w:val="26"/>
          <w:szCs w:val="26"/>
          <w:u w:val="single"/>
        </w:rPr>
        <w:t>N</w:t>
      </w:r>
      <w:r w:rsidRPr="00737397">
        <w:rPr>
          <w:rFonts w:ascii="Times New Roman" w:hAnsi="Times New Roman"/>
          <w:i/>
          <w:sz w:val="26"/>
          <w:szCs w:val="26"/>
          <w:u w:val="single"/>
          <w:lang w:val="vi-VN"/>
        </w:rPr>
        <w:t xml:space="preserve">ơi </w:t>
      </w:r>
      <w:proofErr w:type="gramStart"/>
      <w:r w:rsidRPr="00737397">
        <w:rPr>
          <w:rFonts w:ascii="Times New Roman" w:hAnsi="Times New Roman"/>
          <w:i/>
          <w:sz w:val="26"/>
          <w:szCs w:val="26"/>
          <w:u w:val="single"/>
          <w:lang w:val="vi-VN"/>
        </w:rPr>
        <w:t>gửi</w:t>
      </w:r>
      <w:r w:rsidRPr="00737397">
        <w:rPr>
          <w:rFonts w:ascii="Times New Roman" w:hAnsi="Times New Roman"/>
          <w:i/>
          <w:sz w:val="26"/>
          <w:szCs w:val="26"/>
          <w:lang w:val="vi-VN"/>
        </w:rPr>
        <w:t xml:space="preserve"> :</w:t>
      </w:r>
      <w:proofErr w:type="gramEnd"/>
      <w:r w:rsidRPr="00737397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</w:p>
    <w:p w:rsidR="008E130A" w:rsidRPr="00737397" w:rsidRDefault="008E130A" w:rsidP="008E130A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37397">
        <w:rPr>
          <w:rFonts w:ascii="Times New Roman" w:hAnsi="Times New Roman"/>
          <w:i/>
          <w:sz w:val="26"/>
          <w:szCs w:val="26"/>
        </w:rPr>
        <w:t>Như</w:t>
      </w:r>
      <w:proofErr w:type="spellEnd"/>
      <w:r w:rsidRPr="0073739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7397">
        <w:rPr>
          <w:rFonts w:ascii="Times New Roman" w:hAnsi="Times New Roman"/>
          <w:i/>
          <w:sz w:val="26"/>
          <w:szCs w:val="26"/>
        </w:rPr>
        <w:t>trên</w:t>
      </w:r>
      <w:proofErr w:type="spellEnd"/>
      <w:r w:rsidRPr="00737397">
        <w:rPr>
          <w:rFonts w:ascii="Times New Roman" w:hAnsi="Times New Roman"/>
          <w:i/>
          <w:sz w:val="26"/>
          <w:szCs w:val="26"/>
        </w:rPr>
        <w:t xml:space="preserve"> </w:t>
      </w:r>
    </w:p>
    <w:p w:rsidR="008E130A" w:rsidRDefault="008E130A" w:rsidP="008E130A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37397">
        <w:rPr>
          <w:rFonts w:ascii="Times New Roman" w:hAnsi="Times New Roman"/>
          <w:i/>
          <w:sz w:val="26"/>
          <w:szCs w:val="26"/>
        </w:rPr>
        <w:t>Lưu</w:t>
      </w:r>
      <w:proofErr w:type="spellEnd"/>
      <w:r w:rsidRPr="00737397">
        <w:rPr>
          <w:rFonts w:ascii="Times New Roman" w:hAnsi="Times New Roman"/>
          <w:i/>
          <w:sz w:val="26"/>
          <w:szCs w:val="26"/>
        </w:rPr>
        <w:t xml:space="preserve"> VP</w:t>
      </w:r>
      <w:proofErr w:type="gramStart"/>
      <w:r w:rsidRPr="00737397">
        <w:rPr>
          <w:rFonts w:ascii="Times New Roman" w:hAnsi="Times New Roman"/>
          <w:i/>
          <w:sz w:val="26"/>
          <w:szCs w:val="26"/>
        </w:rPr>
        <w:t>,KTTC</w:t>
      </w:r>
      <w:proofErr w:type="gramEnd"/>
      <w:r w:rsidRPr="00737397">
        <w:rPr>
          <w:rFonts w:ascii="Times New Roman" w:hAnsi="Times New Roman"/>
          <w:i/>
          <w:sz w:val="26"/>
          <w:szCs w:val="26"/>
        </w:rPr>
        <w:t>.</w:t>
      </w:r>
    </w:p>
    <w:p w:rsidR="008E130A" w:rsidRDefault="008E130A" w:rsidP="008E130A">
      <w:pPr>
        <w:spacing w:line="240" w:lineRule="exact"/>
        <w:ind w:left="720" w:firstLine="720"/>
        <w:rPr>
          <w:i/>
          <w:sz w:val="26"/>
          <w:szCs w:val="26"/>
          <w:u w:val="single"/>
        </w:rPr>
      </w:pPr>
    </w:p>
    <w:p w:rsidR="00000000" w:rsidRDefault="008E130A" w:rsidP="008E130A">
      <w:pPr>
        <w:spacing w:line="240" w:lineRule="exact"/>
      </w:pPr>
    </w:p>
    <w:sectPr w:rsidR="00000000" w:rsidSect="000603EF">
      <w:pgSz w:w="11907" w:h="16840" w:code="9"/>
      <w:pgMar w:top="900" w:right="720" w:bottom="259" w:left="100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A33"/>
    <w:multiLevelType w:val="hybridMultilevel"/>
    <w:tmpl w:val="DCF2C7B2"/>
    <w:lvl w:ilvl="0" w:tplc="A9E2D00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130A"/>
    <w:rsid w:val="008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c@hcm.vnn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taivu7</dc:creator>
  <cp:keywords/>
  <dc:description/>
  <cp:lastModifiedBy>taivu7</cp:lastModifiedBy>
  <cp:revision>2</cp:revision>
  <dcterms:created xsi:type="dcterms:W3CDTF">2016-11-04T03:12:00Z</dcterms:created>
  <dcterms:modified xsi:type="dcterms:W3CDTF">2016-11-04T03:15:00Z</dcterms:modified>
</cp:coreProperties>
</file>