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5"/>
          <w:pgMar w:top="0" w:right="0" w:bottom="0" w:left="0" w:header="720" w:footer="720" w:gutter="0"/>
          <w:cols w:space="720"/>
          <w:noEndnote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2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6CF6" w:rsidRDefault="0031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22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CF6">
      <w:pgSz w:w="11905" w:h="16835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69"/>
    <w:rsid w:val="00312C69"/>
    <w:rsid w:val="00D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/nneJk4ZTpWSZBh9hWO4z7uA2ec=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hG541fOiCKOO6Vq7BX+b6+yYsH4PX3zZi2Jn1IT1BQQv7uX+BnRdFbChFNi1VBj1F6Wf5Oac
    IwwF5xbULQ1uA3+pHNVWKdzMg7t8czvNz1lVA1/Pt7qiWYbsUDqYCHXFE42Ryrdm5hbxIxBf
    MFQp6xIXuQDO9lNgu8JQGH5nOMc=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BsER0xKMI/P19zIYX4/rEoFhZiE=</DigestValue>
      </Reference>
      <Reference URI="/word/document.xml?ContentType=application/vnd.openxmlformats-officedocument.wordprocessingml.document.main+xml">
        <DigestMethod Algorithm="http://www.w3.org/2000/09/xmldsig#sha1"/>
        <DigestValue>Jqh3S3TbCAm1xxaQrulZfl9yt0U=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U5rYjsTBs2yQ401whzUOBiMw168=</DigestValue>
      </Reference>
      <Reference URI="/word/media/image2.jpeg?ContentType=image/jpeg">
        <DigestMethod Algorithm="http://www.w3.org/2000/09/xmldsig#sha1"/>
        <DigestValue>jcPHR0t0YkHsTEFcmCTMXJ89h6Q=</DigestValue>
      </Reference>
      <Reference URI="/word/settings.xml?ContentType=application/vnd.openxmlformats-officedocument.wordprocessingml.settings+xml">
        <DigestMethod Algorithm="http://www.w3.org/2000/09/xmldsig#sha1"/>
        <DigestValue>kLb8i9Sir0wek6fh5ycV6UHeOMw=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2016-04-20T08:02:31Z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2016-04-20T07:54:00Z</dcterms:created>
  <dcterms:modified xsi:type="dcterms:W3CDTF">2016-04-20T07:54:00Z</dcterms:modified>
</cp:coreProperties>
</file>