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6B1FC1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6B1FC1">
              <w:rPr>
                <w:i/>
              </w:rPr>
              <w:t>6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6B1FC1">
              <w:rPr>
                <w:i/>
              </w:rPr>
              <w:t>5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5A7EA0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4B718B">
              <w:rPr>
                <w:i/>
              </w:rPr>
              <w:t>1</w:t>
            </w:r>
            <w:r w:rsidR="005A7EA0">
              <w:rPr>
                <w:i/>
              </w:rPr>
              <w:t>8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6B1FC1">
              <w:rPr>
                <w:i/>
              </w:rPr>
              <w:t>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6949E7">
              <w:rPr>
                <w:i/>
              </w:rPr>
              <w:t>6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A9250D">
        <w:rPr>
          <w:spacing w:val="-4"/>
          <w:sz w:val="26"/>
          <w:szCs w:val="26"/>
        </w:rPr>
        <w:t>1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A9250D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71192D">
        <w:rPr>
          <w:spacing w:val="-4"/>
          <w:sz w:val="26"/>
          <w:szCs w:val="26"/>
        </w:rPr>
        <w:t>tăng</w:t>
      </w:r>
      <w:proofErr w:type="spellEnd"/>
      <w:r w:rsidR="0071192D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 </w:t>
      </w:r>
      <w:r w:rsidR="0071192D">
        <w:rPr>
          <w:spacing w:val="-4"/>
          <w:sz w:val="26"/>
          <w:szCs w:val="26"/>
        </w:rPr>
        <w:t>0,911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71192D">
        <w:rPr>
          <w:spacing w:val="-4"/>
          <w:sz w:val="26"/>
          <w:szCs w:val="26"/>
        </w:rPr>
        <w:t>tăng</w:t>
      </w:r>
      <w:proofErr w:type="spellEnd"/>
      <w:r>
        <w:rPr>
          <w:spacing w:val="-4"/>
          <w:sz w:val="26"/>
          <w:szCs w:val="26"/>
        </w:rPr>
        <w:t xml:space="preserve"> </w:t>
      </w:r>
      <w:r w:rsidR="0071192D">
        <w:rPr>
          <w:spacing w:val="-4"/>
          <w:sz w:val="26"/>
          <w:szCs w:val="26"/>
        </w:rPr>
        <w:t>22,38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A9250D"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A9250D">
        <w:rPr>
          <w:sz w:val="26"/>
          <w:szCs w:val="26"/>
        </w:rPr>
        <w:t xml:space="preserve"> </w:t>
      </w:r>
      <w:r w:rsidR="00C21F24">
        <w:rPr>
          <w:sz w:val="26"/>
          <w:szCs w:val="26"/>
        </w:rPr>
        <w:t>4.071.048.445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C21F24">
        <w:rPr>
          <w:sz w:val="26"/>
          <w:szCs w:val="26"/>
        </w:rPr>
        <w:t>3.159.857.040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A9250D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21F24">
        <w:rPr>
          <w:sz w:val="26"/>
          <w:szCs w:val="26"/>
        </w:rPr>
        <w:t>tăng</w:t>
      </w:r>
      <w:proofErr w:type="spellEnd"/>
      <w:r w:rsidR="00C21F24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  </w:t>
      </w:r>
      <w:r w:rsidR="000D02B3" w:rsidRPr="00237A48">
        <w:rPr>
          <w:sz w:val="26"/>
          <w:szCs w:val="26"/>
        </w:rPr>
        <w:t xml:space="preserve">  :  </w:t>
      </w:r>
      <w:r>
        <w:rPr>
          <w:sz w:val="26"/>
          <w:szCs w:val="26"/>
        </w:rPr>
        <w:t xml:space="preserve"> </w:t>
      </w:r>
      <w:r w:rsidR="00AA213A">
        <w:rPr>
          <w:sz w:val="26"/>
          <w:szCs w:val="26"/>
        </w:rPr>
        <w:t xml:space="preserve"> </w:t>
      </w:r>
      <w:r w:rsidR="00C21F24">
        <w:rPr>
          <w:sz w:val="26"/>
          <w:szCs w:val="26"/>
        </w:rPr>
        <w:t xml:space="preserve">   911.191.405</w:t>
      </w:r>
      <w:r w:rsidR="000D02B3" w:rsidRPr="00237A48">
        <w:rPr>
          <w:sz w:val="26"/>
          <w:szCs w:val="26"/>
        </w:rPr>
        <w:t xml:space="preserve">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r w:rsidR="000D02B3" w:rsidRPr="00237A48">
        <w:rPr>
          <w:sz w:val="26"/>
          <w:szCs w:val="26"/>
        </w:rPr>
        <w:t xml:space="preserve">   </w:t>
      </w: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proofErr w:type="gramStart"/>
      <w:r w:rsidR="00885C02">
        <w:rPr>
          <w:b/>
          <w:sz w:val="26"/>
          <w:szCs w:val="26"/>
        </w:rPr>
        <w:t>giảm</w:t>
      </w:r>
      <w:proofErr w:type="spellEnd"/>
      <w:r w:rsidRPr="00237A48">
        <w:rPr>
          <w:b/>
          <w:sz w:val="26"/>
          <w:szCs w:val="26"/>
        </w:rPr>
        <w:t xml:space="preserve">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54049B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tăng</w:t>
      </w:r>
      <w:proofErr w:type="spellEnd"/>
      <w:r w:rsidR="00A65EC1">
        <w:rPr>
          <w:sz w:val="26"/>
          <w:szCs w:val="26"/>
        </w:rPr>
        <w:t xml:space="preserve"> 0,911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54049B">
        <w:rPr>
          <w:sz w:val="26"/>
          <w:szCs w:val="26"/>
        </w:rPr>
        <w:t>5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A65EC1" w:rsidRDefault="00A65EC1" w:rsidP="00A65EC1">
      <w:pPr>
        <w:spacing w:line="360" w:lineRule="auto"/>
        <w:ind w:firstLine="2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*  </w:t>
      </w:r>
      <w:proofErr w:type="spellStart"/>
      <w:r>
        <w:rPr>
          <w:sz w:val="26"/>
          <w:szCs w:val="26"/>
        </w:rPr>
        <w:t>Cty</w:t>
      </w:r>
      <w:proofErr w:type="spellEnd"/>
      <w:proofErr w:type="gram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CP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Cantcimex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2,8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 Ba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>.</w:t>
      </w:r>
    </w:p>
    <w:p w:rsidR="00C606DC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T</w:t>
      </w:r>
      <w:r w:rsidR="00BB3522" w:rsidRPr="00237A48">
        <w:rPr>
          <w:sz w:val="26"/>
          <w:szCs w:val="26"/>
        </w:rPr>
        <w:t>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hình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kinh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của</w:t>
      </w:r>
      <w:proofErr w:type="spellEnd"/>
      <w:r w:rsidR="00A65EC1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cty</w:t>
      </w:r>
      <w:proofErr w:type="spellEnd"/>
      <w:r w:rsidR="00A65EC1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Mẹ</w:t>
      </w:r>
      <w:proofErr w:type="spellEnd"/>
      <w:r w:rsidR="00A65EC1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trong</w:t>
      </w:r>
      <w:proofErr w:type="spellEnd"/>
      <w:r w:rsidR="00A65EC1">
        <w:rPr>
          <w:sz w:val="26"/>
          <w:szCs w:val="26"/>
        </w:rPr>
        <w:t xml:space="preserve"> Q1/2</w:t>
      </w:r>
      <w:r w:rsidR="00BB3522" w:rsidRPr="00237A48">
        <w:rPr>
          <w:sz w:val="26"/>
          <w:szCs w:val="26"/>
        </w:rPr>
        <w:t>01</w:t>
      </w:r>
      <w:r>
        <w:rPr>
          <w:sz w:val="26"/>
          <w:szCs w:val="26"/>
        </w:rPr>
        <w:t>6</w:t>
      </w:r>
      <w:r w:rsidR="00BB3522" w:rsidRPr="00237A4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nhẹ</w:t>
      </w:r>
      <w:proofErr w:type="spellEnd"/>
      <w:r w:rsidR="00004618">
        <w:rPr>
          <w:sz w:val="26"/>
          <w:szCs w:val="26"/>
        </w:rPr>
        <w:t xml:space="preserve"> so </w:t>
      </w:r>
      <w:proofErr w:type="spellStart"/>
      <w:r w:rsidR="00004618">
        <w:rPr>
          <w:sz w:val="26"/>
          <w:szCs w:val="26"/>
        </w:rPr>
        <w:t>v</w:t>
      </w:r>
      <w:r w:rsidR="00004618" w:rsidRPr="00004618">
        <w:t>ớ</w:t>
      </w:r>
      <w:r w:rsidR="00004618">
        <w:rPr>
          <w:sz w:val="26"/>
          <w:szCs w:val="26"/>
        </w:rPr>
        <w:t>i</w:t>
      </w:r>
      <w:proofErr w:type="spellEnd"/>
      <w:r w:rsidR="00004618">
        <w:rPr>
          <w:sz w:val="26"/>
          <w:szCs w:val="26"/>
        </w:rPr>
        <w:t xml:space="preserve"> </w:t>
      </w:r>
      <w:proofErr w:type="spellStart"/>
      <w:r w:rsidR="00004618">
        <w:rPr>
          <w:sz w:val="26"/>
          <w:szCs w:val="26"/>
        </w:rPr>
        <w:t>n</w:t>
      </w:r>
      <w:r w:rsidR="00004618" w:rsidRPr="00004618">
        <w:rPr>
          <w:sz w:val="26"/>
          <w:szCs w:val="26"/>
        </w:rPr>
        <w:t>ă</w:t>
      </w:r>
      <w:r w:rsidR="00004618">
        <w:rPr>
          <w:sz w:val="26"/>
          <w:szCs w:val="26"/>
        </w:rPr>
        <w:t>m</w:t>
      </w:r>
      <w:proofErr w:type="spellEnd"/>
      <w:r w:rsidR="00004618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="00BB3522" w:rsidRPr="00237A48">
        <w:rPr>
          <w:sz w:val="26"/>
          <w:szCs w:val="26"/>
        </w:rPr>
        <w:t xml:space="preserve">,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lượng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E546E5">
        <w:rPr>
          <w:sz w:val="26"/>
          <w:szCs w:val="26"/>
        </w:rPr>
        <w:t>sản</w:t>
      </w:r>
      <w:proofErr w:type="spellEnd"/>
      <w:r w:rsidR="00E546E5">
        <w:rPr>
          <w:sz w:val="26"/>
          <w:szCs w:val="26"/>
        </w:rPr>
        <w:t xml:space="preserve"> </w:t>
      </w:r>
      <w:proofErr w:type="spellStart"/>
      <w:r w:rsidR="00E546E5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53.638,2 </w:t>
      </w:r>
      <w:proofErr w:type="spellStart"/>
      <w:r w:rsidR="00BB3522" w:rsidRPr="00237A48">
        <w:rPr>
          <w:sz w:val="26"/>
          <w:szCs w:val="26"/>
        </w:rPr>
        <w:t>tấn</w:t>
      </w:r>
      <w:proofErr w:type="spellEnd"/>
      <w:r w:rsidR="00BB3522" w:rsidRPr="00237A48">
        <w:rPr>
          <w:sz w:val="26"/>
          <w:szCs w:val="26"/>
        </w:rPr>
        <w:t xml:space="preserve"> xi </w:t>
      </w:r>
      <w:proofErr w:type="spellStart"/>
      <w:r w:rsidR="00BB3522" w:rsidRPr="00237A48">
        <w:rPr>
          <w:sz w:val="26"/>
          <w:szCs w:val="26"/>
        </w:rPr>
        <w:t>măng</w:t>
      </w:r>
      <w:proofErr w:type="spellEnd"/>
      <w:r w:rsidR="00BB3522" w:rsidRPr="00237A48">
        <w:rPr>
          <w:sz w:val="26"/>
          <w:szCs w:val="26"/>
        </w:rPr>
        <w:t xml:space="preserve">  so </w:t>
      </w:r>
      <w:proofErr w:type="spellStart"/>
      <w:r w:rsidR="00BB3522" w:rsidRPr="00237A48">
        <w:rPr>
          <w:sz w:val="26"/>
          <w:szCs w:val="26"/>
        </w:rPr>
        <w:t>với</w:t>
      </w:r>
      <w:proofErr w:type="spellEnd"/>
      <w:r w:rsidR="00BB3522" w:rsidRPr="00237A48">
        <w:rPr>
          <w:sz w:val="26"/>
          <w:szCs w:val="26"/>
        </w:rPr>
        <w:t xml:space="preserve"> Q</w:t>
      </w:r>
      <w:r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DF478B">
        <w:rPr>
          <w:sz w:val="26"/>
          <w:szCs w:val="26"/>
        </w:rPr>
        <w:t>6</w:t>
      </w:r>
      <w:r>
        <w:rPr>
          <w:sz w:val="26"/>
          <w:szCs w:val="26"/>
        </w:rPr>
        <w:t>0.134,15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tấn</w:t>
      </w:r>
      <w:proofErr w:type="spellEnd"/>
      <w:r w:rsidR="00004618">
        <w:rPr>
          <w:sz w:val="26"/>
          <w:szCs w:val="26"/>
        </w:rPr>
        <w:t>,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thu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từ</w:t>
      </w:r>
      <w:proofErr w:type="spellEnd"/>
      <w:r w:rsidR="00442616">
        <w:rPr>
          <w:sz w:val="26"/>
          <w:szCs w:val="26"/>
        </w:rPr>
        <w:t xml:space="preserve"> xi </w:t>
      </w:r>
      <w:proofErr w:type="spellStart"/>
      <w:r w:rsidR="00442616">
        <w:rPr>
          <w:sz w:val="26"/>
          <w:szCs w:val="26"/>
        </w:rPr>
        <w:t>măng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và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gia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công</w:t>
      </w:r>
      <w:proofErr w:type="spellEnd"/>
      <w:r w:rsidR="00442616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>57,607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tỷ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đồng</w:t>
      </w:r>
      <w:proofErr w:type="spellEnd"/>
      <w:r w:rsidR="00BB3522" w:rsidRPr="00237A48">
        <w:rPr>
          <w:sz w:val="26"/>
          <w:szCs w:val="26"/>
        </w:rPr>
        <w:t xml:space="preserve"> so </w:t>
      </w:r>
      <w:proofErr w:type="spellStart"/>
      <w:r w:rsidR="00BB3522" w:rsidRPr="00237A48">
        <w:rPr>
          <w:sz w:val="26"/>
          <w:szCs w:val="26"/>
        </w:rPr>
        <w:t>với</w:t>
      </w:r>
      <w:proofErr w:type="spellEnd"/>
      <w:r w:rsidR="00BB3522" w:rsidRPr="00237A48">
        <w:rPr>
          <w:sz w:val="26"/>
          <w:szCs w:val="26"/>
        </w:rPr>
        <w:t xml:space="preserve"> Q</w:t>
      </w:r>
      <w:r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>66</w:t>
      </w:r>
      <w:r w:rsidR="00DF478B">
        <w:rPr>
          <w:sz w:val="26"/>
          <w:szCs w:val="26"/>
        </w:rPr>
        <w:t>,</w:t>
      </w:r>
      <w:r>
        <w:rPr>
          <w:sz w:val="26"/>
          <w:szCs w:val="26"/>
        </w:rPr>
        <w:t>396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tỷ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đồng</w:t>
      </w:r>
      <w:proofErr w:type="spellEnd"/>
      <w:r w:rsidR="00C132A8">
        <w:rPr>
          <w:sz w:val="26"/>
          <w:szCs w:val="26"/>
        </w:rPr>
        <w:t xml:space="preserve"> </w:t>
      </w:r>
      <w:r w:rsidR="00C606DC">
        <w:rPr>
          <w:sz w:val="26"/>
          <w:szCs w:val="26"/>
        </w:rPr>
        <w:t xml:space="preserve">  </w:t>
      </w:r>
    </w:p>
    <w:p w:rsidR="00BB3522" w:rsidRPr="00004618" w:rsidRDefault="00C606DC" w:rsidP="00C606DC">
      <w:pPr>
        <w:spacing w:line="360" w:lineRule="auto"/>
        <w:ind w:left="90" w:firstLine="112"/>
        <w:jc w:val="both"/>
        <w:rPr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="00C41FF4">
        <w:rPr>
          <w:sz w:val="26"/>
          <w:szCs w:val="26"/>
        </w:rPr>
        <w:t>Cty</w:t>
      </w:r>
      <w:proofErr w:type="spellEnd"/>
      <w:r w:rsidR="00C41FF4">
        <w:rPr>
          <w:sz w:val="26"/>
          <w:szCs w:val="26"/>
        </w:rPr>
        <w:t xml:space="preserve"> </w:t>
      </w:r>
      <w:proofErr w:type="spellStart"/>
      <w:r w:rsidR="00C41FF4">
        <w:rPr>
          <w:sz w:val="26"/>
          <w:szCs w:val="26"/>
        </w:rPr>
        <w:t>Mẹ</w:t>
      </w:r>
      <w:proofErr w:type="spellEnd"/>
      <w:r w:rsidR="00C41FF4">
        <w:rPr>
          <w:sz w:val="26"/>
          <w:szCs w:val="26"/>
        </w:rPr>
        <w:t xml:space="preserve"> </w:t>
      </w:r>
      <w:proofErr w:type="spellStart"/>
      <w:r w:rsidR="00C41FF4">
        <w:rPr>
          <w:sz w:val="26"/>
          <w:szCs w:val="26"/>
        </w:rPr>
        <w:t>t</w:t>
      </w:r>
      <w:r w:rsidR="0043776A">
        <w:rPr>
          <w:sz w:val="26"/>
          <w:szCs w:val="26"/>
        </w:rPr>
        <w:t>ăng</w:t>
      </w:r>
      <w:proofErr w:type="spellEnd"/>
      <w:r w:rsidR="0043776A">
        <w:rPr>
          <w:sz w:val="26"/>
          <w:szCs w:val="26"/>
        </w:rPr>
        <w:t xml:space="preserve"> chi </w:t>
      </w:r>
      <w:proofErr w:type="spellStart"/>
      <w:r w:rsidR="0043776A">
        <w:rPr>
          <w:sz w:val="26"/>
          <w:szCs w:val="26"/>
        </w:rPr>
        <w:t>phí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trích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dự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phòng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các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khoản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phải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proofErr w:type="gramStart"/>
      <w:r w:rsidR="0043776A">
        <w:rPr>
          <w:sz w:val="26"/>
          <w:szCs w:val="26"/>
        </w:rPr>
        <w:t>thu</w:t>
      </w:r>
      <w:proofErr w:type="spellEnd"/>
      <w:proofErr w:type="gram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trong</w:t>
      </w:r>
      <w:proofErr w:type="spellEnd"/>
      <w:r w:rsidR="0043776A">
        <w:rPr>
          <w:sz w:val="26"/>
          <w:szCs w:val="26"/>
        </w:rPr>
        <w:t xml:space="preserve"> Q1/2016 </w:t>
      </w:r>
      <w:proofErr w:type="spellStart"/>
      <w:r w:rsidR="0043776A">
        <w:rPr>
          <w:sz w:val="26"/>
          <w:szCs w:val="26"/>
        </w:rPr>
        <w:t>là</w:t>
      </w:r>
      <w:proofErr w:type="spellEnd"/>
      <w:r w:rsidR="0043776A">
        <w:rPr>
          <w:sz w:val="26"/>
          <w:szCs w:val="26"/>
        </w:rPr>
        <w:t xml:space="preserve"> 0,500 </w:t>
      </w:r>
      <w:proofErr w:type="spellStart"/>
      <w:r w:rsidR="0043776A">
        <w:rPr>
          <w:sz w:val="26"/>
          <w:szCs w:val="26"/>
        </w:rPr>
        <w:t>tỷ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đồng</w:t>
      </w:r>
      <w:proofErr w:type="spellEnd"/>
      <w:r w:rsidR="0043776A">
        <w:rPr>
          <w:sz w:val="26"/>
          <w:szCs w:val="26"/>
        </w:rPr>
        <w:t>.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43776A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43776A">
        <w:rPr>
          <w:sz w:val="26"/>
          <w:szCs w:val="26"/>
        </w:rPr>
        <w:t>5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0746B1" w:rsidRPr="00000A2B" w:rsidRDefault="00F069C8" w:rsidP="00000A2B">
      <w:pPr>
        <w:spacing w:line="360" w:lineRule="auto"/>
        <w:ind w:left="630"/>
        <w:jc w:val="both"/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sectPr w:rsidR="000746B1" w:rsidRPr="00000A2B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792"/>
    <w:rsid w:val="00000A2B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0734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65EC1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795C"/>
    <w:rsid w:val="00C606DC"/>
    <w:rsid w:val="00C66B0F"/>
    <w:rsid w:val="00C76AF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Kha</cp:lastModifiedBy>
  <cp:revision>3</cp:revision>
  <cp:lastPrinted>2015-10-19T01:13:00Z</cp:lastPrinted>
  <dcterms:created xsi:type="dcterms:W3CDTF">2016-04-25T04:09:00Z</dcterms:created>
  <dcterms:modified xsi:type="dcterms:W3CDTF">2016-04-25T04:10:00Z</dcterms:modified>
</cp:coreProperties>
</file>