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8"/>
        <w:gridCol w:w="5021"/>
      </w:tblGrid>
      <w:tr w:rsidR="004E4615" w:rsidRPr="00D17423" w:rsidTr="00822ED0">
        <w:trPr>
          <w:trHeight w:val="1350"/>
          <w:jc w:val="center"/>
        </w:trPr>
        <w:tc>
          <w:tcPr>
            <w:tcW w:w="4658" w:type="dxa"/>
          </w:tcPr>
          <w:p w:rsidR="004E4615" w:rsidRPr="00707570" w:rsidRDefault="004E4615" w:rsidP="00EF23CC">
            <w:pPr>
              <w:jc w:val="center"/>
              <w:rPr>
                <w:rFonts w:ascii="Times New Roman" w:hAnsi="Times New Roman"/>
                <w:spacing w:val="-8"/>
              </w:rPr>
            </w:pPr>
            <w:r w:rsidRPr="00707570">
              <w:rPr>
                <w:rFonts w:ascii="Times New Roman" w:hAnsi="Times New Roman"/>
                <w:spacing w:val="-8"/>
              </w:rPr>
              <w:t>TẬP ĐOÀN CÔNG NGHIỆP</w:t>
            </w:r>
          </w:p>
          <w:p w:rsidR="004E4615" w:rsidRPr="0053161A" w:rsidRDefault="004E4615" w:rsidP="00EF23CC">
            <w:pPr>
              <w:jc w:val="center"/>
              <w:rPr>
                <w:rFonts w:ascii="Times New Roman" w:hAnsi="Times New Roman"/>
                <w:spacing w:val="-8"/>
                <w:lang w:val="fr-CA"/>
              </w:rPr>
            </w:pPr>
            <w:r w:rsidRPr="00707570">
              <w:rPr>
                <w:rFonts w:ascii="Times New Roman" w:hAnsi="Times New Roman"/>
                <w:spacing w:val="-8"/>
              </w:rPr>
              <w:t>THAN - KHOÁNG SẢN VIỆT NAM</w:t>
            </w:r>
          </w:p>
          <w:p w:rsidR="004E4615" w:rsidRPr="0053161A" w:rsidRDefault="004E4615" w:rsidP="00EF23CC">
            <w:pPr>
              <w:rPr>
                <w:rFonts w:ascii="Times New Roman" w:hAnsi="Times New Roman"/>
                <w:b/>
                <w:spacing w:val="-28"/>
                <w:sz w:val="16"/>
                <w:lang w:val="fr-CA"/>
              </w:rPr>
            </w:pPr>
            <w:r w:rsidRPr="0053161A">
              <w:rPr>
                <w:rFonts w:ascii="Times New Roman" w:hAnsi="Times New Roman"/>
                <w:b/>
                <w:spacing w:val="-28"/>
                <w:lang w:val="fr-CA"/>
              </w:rPr>
              <w:t>CÔNG TY CỔ PHẦN THAN HÀ TU-VINACOMIN</w:t>
            </w:r>
          </w:p>
          <w:p w:rsidR="004E4615" w:rsidRPr="00806702" w:rsidRDefault="00D43007" w:rsidP="00EF23CC">
            <w:pPr>
              <w:rPr>
                <w:rFonts w:ascii="Times New Roman" w:hAnsi="Times New Roman"/>
                <w:sz w:val="10"/>
                <w:lang w:val="fr-CA"/>
              </w:rPr>
            </w:pPr>
            <w:r w:rsidRPr="00D43007">
              <w:rPr>
                <w:rFonts w:ascii="Times New Roman" w:hAnsi="Times New Roman"/>
                <w:noProof/>
                <w:spacing w:val="-20"/>
                <w:sz w:val="16"/>
                <w:lang w:val="en-US"/>
              </w:rPr>
              <w:pict>
                <v:line id="_x0000_s1038" style="position:absolute;z-index:251660288" from="55.65pt,.4pt" to="162pt,.4pt"/>
              </w:pict>
            </w:r>
          </w:p>
          <w:p w:rsidR="004E4615" w:rsidRPr="00806702" w:rsidRDefault="004E4615" w:rsidP="0053161A">
            <w:pPr>
              <w:jc w:val="center"/>
              <w:rPr>
                <w:rFonts w:ascii="Times New Roman" w:hAnsi="Times New Roman"/>
                <w:sz w:val="8"/>
                <w:szCs w:val="10"/>
                <w:lang w:val="fr-CA"/>
              </w:rPr>
            </w:pPr>
          </w:p>
          <w:p w:rsidR="004E4615" w:rsidRPr="008A38EC" w:rsidRDefault="004E4615" w:rsidP="008D318A">
            <w:pPr>
              <w:jc w:val="center"/>
              <w:rPr>
                <w:rFonts w:ascii="Times New Roman" w:hAnsi="Times New Roman"/>
                <w:sz w:val="28"/>
              </w:rPr>
            </w:pPr>
            <w:proofErr w:type="spellStart"/>
            <w:r w:rsidRPr="001C1EF2">
              <w:rPr>
                <w:rFonts w:ascii="Times New Roman" w:hAnsi="Times New Roman"/>
                <w:sz w:val="26"/>
              </w:rPr>
              <w:t>Số</w:t>
            </w:r>
            <w:proofErr w:type="spellEnd"/>
            <w:r w:rsidRPr="001C1EF2">
              <w:rPr>
                <w:rFonts w:ascii="Times New Roman" w:hAnsi="Times New Roman"/>
                <w:sz w:val="26"/>
              </w:rPr>
              <w:t xml:space="preserve">: </w:t>
            </w:r>
            <w:bookmarkStart w:id="0" w:name="_GoBack"/>
            <w:bookmarkEnd w:id="0"/>
            <w:r w:rsidR="008D318A">
              <w:rPr>
                <w:rFonts w:ascii="Times New Roman" w:hAnsi="Times New Roman"/>
                <w:sz w:val="26"/>
              </w:rPr>
              <w:t>939</w:t>
            </w:r>
            <w:r>
              <w:rPr>
                <w:rFonts w:ascii="Times New Roman" w:hAnsi="Times New Roman"/>
                <w:sz w:val="26"/>
              </w:rPr>
              <w:t>/</w:t>
            </w:r>
            <w:r w:rsidRPr="001C1EF2">
              <w:rPr>
                <w:rFonts w:ascii="Times New Roman" w:hAnsi="Times New Roman"/>
                <w:sz w:val="26"/>
              </w:rPr>
              <w:t>VHTC</w:t>
            </w:r>
            <w:r>
              <w:rPr>
                <w:rFonts w:ascii="Times New Roman" w:hAnsi="Times New Roman"/>
                <w:sz w:val="26"/>
              </w:rPr>
              <w:t>-TPK</w:t>
            </w:r>
          </w:p>
        </w:tc>
        <w:tc>
          <w:tcPr>
            <w:tcW w:w="5021" w:type="dxa"/>
          </w:tcPr>
          <w:p w:rsidR="004E4615" w:rsidRPr="00955AC5" w:rsidRDefault="004E4615" w:rsidP="00EF23CC">
            <w:pPr>
              <w:jc w:val="center"/>
              <w:rPr>
                <w:rFonts w:ascii="Times New Roman" w:hAnsi="Times New Roman"/>
                <w:b/>
                <w:spacing w:val="-8"/>
              </w:rPr>
            </w:pPr>
            <w:r w:rsidRPr="00955AC5">
              <w:rPr>
                <w:rFonts w:ascii="Times New Roman" w:hAnsi="Times New Roman"/>
                <w:b/>
                <w:spacing w:val="-8"/>
              </w:rPr>
              <w:t>CÔNG HOÀ XÃ HỘI CHỦ NGHĨA VIỆTNAM</w:t>
            </w:r>
          </w:p>
          <w:p w:rsidR="004E4615" w:rsidRPr="00955AC5" w:rsidRDefault="004E4615" w:rsidP="00EF23CC">
            <w:pPr>
              <w:jc w:val="center"/>
              <w:rPr>
                <w:rFonts w:ascii="Times New Roman" w:hAnsi="Times New Roman"/>
                <w:b/>
                <w:sz w:val="26"/>
              </w:rPr>
            </w:pPr>
            <w:proofErr w:type="spellStart"/>
            <w:r w:rsidRPr="00955AC5">
              <w:rPr>
                <w:rFonts w:ascii="Times New Roman" w:hAnsi="Times New Roman"/>
                <w:b/>
                <w:sz w:val="26"/>
              </w:rPr>
              <w:t>Độc</w:t>
            </w:r>
            <w:proofErr w:type="spellEnd"/>
            <w:r w:rsidRPr="00955AC5">
              <w:rPr>
                <w:rFonts w:ascii="Times New Roman" w:hAnsi="Times New Roman"/>
                <w:b/>
                <w:sz w:val="26"/>
              </w:rPr>
              <w:t xml:space="preserve"> </w:t>
            </w:r>
            <w:proofErr w:type="spellStart"/>
            <w:r w:rsidRPr="00955AC5">
              <w:rPr>
                <w:rFonts w:ascii="Times New Roman" w:hAnsi="Times New Roman"/>
                <w:b/>
                <w:sz w:val="26"/>
              </w:rPr>
              <w:t>lập</w:t>
            </w:r>
            <w:proofErr w:type="spellEnd"/>
            <w:r w:rsidRPr="00955AC5">
              <w:rPr>
                <w:rFonts w:ascii="Times New Roman" w:hAnsi="Times New Roman"/>
                <w:b/>
                <w:sz w:val="26"/>
              </w:rPr>
              <w:t xml:space="preserve"> – </w:t>
            </w:r>
            <w:proofErr w:type="spellStart"/>
            <w:r w:rsidRPr="00955AC5">
              <w:rPr>
                <w:rFonts w:ascii="Times New Roman" w:hAnsi="Times New Roman"/>
                <w:b/>
                <w:sz w:val="26"/>
              </w:rPr>
              <w:t>Tự</w:t>
            </w:r>
            <w:proofErr w:type="spellEnd"/>
            <w:r w:rsidRPr="00955AC5">
              <w:rPr>
                <w:rFonts w:ascii="Times New Roman" w:hAnsi="Times New Roman"/>
                <w:b/>
                <w:sz w:val="26"/>
              </w:rPr>
              <w:t xml:space="preserve"> do – </w:t>
            </w:r>
            <w:proofErr w:type="spellStart"/>
            <w:r w:rsidRPr="00955AC5">
              <w:rPr>
                <w:rFonts w:ascii="Times New Roman" w:hAnsi="Times New Roman"/>
                <w:b/>
                <w:sz w:val="26"/>
              </w:rPr>
              <w:t>Hạnh</w:t>
            </w:r>
            <w:proofErr w:type="spellEnd"/>
            <w:r w:rsidRPr="00955AC5">
              <w:rPr>
                <w:rFonts w:ascii="Times New Roman" w:hAnsi="Times New Roman"/>
                <w:b/>
                <w:sz w:val="26"/>
              </w:rPr>
              <w:t xml:space="preserve"> </w:t>
            </w:r>
            <w:proofErr w:type="spellStart"/>
            <w:r w:rsidRPr="00955AC5">
              <w:rPr>
                <w:rFonts w:ascii="Times New Roman" w:hAnsi="Times New Roman"/>
                <w:b/>
                <w:sz w:val="26"/>
              </w:rPr>
              <w:t>phúc</w:t>
            </w:r>
            <w:proofErr w:type="spellEnd"/>
          </w:p>
          <w:p w:rsidR="004E4615" w:rsidRPr="00806702" w:rsidRDefault="00D43007" w:rsidP="00EF23CC">
            <w:pPr>
              <w:rPr>
                <w:rFonts w:ascii="Times New Roman" w:hAnsi="Times New Roman"/>
                <w:i/>
                <w:sz w:val="12"/>
                <w:szCs w:val="6"/>
              </w:rPr>
            </w:pPr>
            <w:r w:rsidRPr="00D43007">
              <w:rPr>
                <w:rFonts w:ascii="Times New Roman" w:hAnsi="Times New Roman"/>
                <w:noProof/>
                <w:lang w:val="en-US"/>
              </w:rPr>
              <w:pict>
                <v:line id="_x0000_s1039" style="position:absolute;z-index:251661312" from="48.35pt,4.5pt" to="195.35pt,4.5pt"/>
              </w:pict>
            </w:r>
          </w:p>
          <w:p w:rsidR="004E4615" w:rsidRPr="00806702" w:rsidRDefault="004E4615" w:rsidP="00EF23CC">
            <w:pPr>
              <w:rPr>
                <w:rFonts w:ascii="Times New Roman" w:hAnsi="Times New Roman"/>
                <w:i/>
                <w:szCs w:val="16"/>
              </w:rPr>
            </w:pPr>
          </w:p>
          <w:p w:rsidR="004E4615" w:rsidRPr="009E60EB" w:rsidRDefault="004E4615" w:rsidP="0059505A">
            <w:pPr>
              <w:jc w:val="right"/>
              <w:rPr>
                <w:rFonts w:ascii="Times New Roman" w:hAnsi="Times New Roman"/>
                <w:i/>
              </w:rPr>
            </w:pPr>
            <w:proofErr w:type="spellStart"/>
            <w:r>
              <w:rPr>
                <w:rFonts w:ascii="Times New Roman" w:hAnsi="Times New Roman"/>
                <w:i/>
                <w:sz w:val="26"/>
              </w:rPr>
              <w:t>Quảng</w:t>
            </w:r>
            <w:proofErr w:type="spellEnd"/>
            <w:r>
              <w:rPr>
                <w:rFonts w:ascii="Times New Roman" w:hAnsi="Times New Roman"/>
                <w:i/>
                <w:sz w:val="26"/>
              </w:rPr>
              <w:t xml:space="preserve"> </w:t>
            </w:r>
            <w:proofErr w:type="spellStart"/>
            <w:r>
              <w:rPr>
                <w:rFonts w:ascii="Times New Roman" w:hAnsi="Times New Roman"/>
                <w:i/>
                <w:sz w:val="26"/>
              </w:rPr>
              <w:t>Ninh</w:t>
            </w:r>
            <w:proofErr w:type="spellEnd"/>
            <w:r>
              <w:rPr>
                <w:rFonts w:ascii="Times New Roman" w:hAnsi="Times New Roman"/>
                <w:i/>
                <w:sz w:val="26"/>
              </w:rPr>
              <w:t xml:space="preserve">, </w:t>
            </w:r>
            <w:proofErr w:type="spellStart"/>
            <w:r>
              <w:rPr>
                <w:rFonts w:ascii="Times New Roman" w:hAnsi="Times New Roman"/>
                <w:i/>
                <w:sz w:val="26"/>
              </w:rPr>
              <w:t>ngày</w:t>
            </w:r>
            <w:proofErr w:type="spellEnd"/>
            <w:r>
              <w:rPr>
                <w:rFonts w:ascii="Times New Roman" w:hAnsi="Times New Roman"/>
                <w:i/>
                <w:sz w:val="26"/>
              </w:rPr>
              <w:t xml:space="preserve"> </w:t>
            </w:r>
            <w:r w:rsidR="0059505A">
              <w:rPr>
                <w:rFonts w:ascii="Times New Roman" w:hAnsi="Times New Roman"/>
                <w:i/>
                <w:sz w:val="26"/>
              </w:rPr>
              <w:t>01</w:t>
            </w:r>
            <w:r w:rsidRPr="001C1EF2">
              <w:rPr>
                <w:rFonts w:ascii="Times New Roman" w:hAnsi="Times New Roman"/>
                <w:i/>
                <w:sz w:val="26"/>
              </w:rPr>
              <w:t xml:space="preserve"> </w:t>
            </w:r>
            <w:proofErr w:type="spellStart"/>
            <w:r w:rsidRPr="001C1EF2">
              <w:rPr>
                <w:rFonts w:ascii="Times New Roman" w:hAnsi="Times New Roman"/>
                <w:i/>
                <w:sz w:val="26"/>
              </w:rPr>
              <w:t>tháng</w:t>
            </w:r>
            <w:proofErr w:type="spellEnd"/>
            <w:r w:rsidRPr="001C1EF2">
              <w:rPr>
                <w:rFonts w:ascii="Times New Roman" w:hAnsi="Times New Roman"/>
                <w:i/>
                <w:sz w:val="26"/>
              </w:rPr>
              <w:t xml:space="preserve"> </w:t>
            </w:r>
            <w:r w:rsidR="0059505A">
              <w:rPr>
                <w:rFonts w:ascii="Times New Roman" w:hAnsi="Times New Roman"/>
                <w:i/>
                <w:sz w:val="26"/>
              </w:rPr>
              <w:t>8</w:t>
            </w:r>
            <w:r w:rsidRPr="001C1EF2">
              <w:rPr>
                <w:rFonts w:ascii="Times New Roman" w:hAnsi="Times New Roman"/>
                <w:i/>
                <w:sz w:val="26"/>
              </w:rPr>
              <w:t xml:space="preserve"> </w:t>
            </w:r>
            <w:proofErr w:type="spellStart"/>
            <w:r w:rsidRPr="001C1EF2">
              <w:rPr>
                <w:rFonts w:ascii="Times New Roman" w:hAnsi="Times New Roman"/>
                <w:i/>
                <w:sz w:val="26"/>
              </w:rPr>
              <w:t>năm</w:t>
            </w:r>
            <w:proofErr w:type="spellEnd"/>
            <w:r w:rsidRPr="001C1EF2">
              <w:rPr>
                <w:rFonts w:ascii="Times New Roman" w:hAnsi="Times New Roman"/>
                <w:i/>
                <w:sz w:val="26"/>
              </w:rPr>
              <w:t xml:space="preserve"> 201</w:t>
            </w:r>
            <w:r>
              <w:rPr>
                <w:rFonts w:ascii="Times New Roman" w:hAnsi="Times New Roman"/>
                <w:i/>
                <w:sz w:val="26"/>
              </w:rPr>
              <w:t>6</w:t>
            </w:r>
          </w:p>
        </w:tc>
      </w:tr>
    </w:tbl>
    <w:p w:rsidR="004E4615" w:rsidRPr="00822ED0" w:rsidRDefault="004E4615" w:rsidP="003F2C96">
      <w:pPr>
        <w:rPr>
          <w:sz w:val="30"/>
        </w:rPr>
      </w:pPr>
    </w:p>
    <w:p w:rsidR="009A1F7B" w:rsidRPr="00244B38" w:rsidRDefault="005837FA" w:rsidP="001A67A3">
      <w:pPr>
        <w:jc w:val="center"/>
        <w:rPr>
          <w:rFonts w:ascii="Times New Roman" w:hAnsi="Times New Roman"/>
          <w:b/>
          <w:sz w:val="28"/>
        </w:rPr>
      </w:pPr>
      <w:r w:rsidRPr="00244B38">
        <w:rPr>
          <w:rFonts w:ascii="Times New Roman" w:hAnsi="Times New Roman"/>
          <w:b/>
          <w:sz w:val="26"/>
        </w:rPr>
        <w:t>CÔNG BỐ THÔNG TIN</w:t>
      </w:r>
    </w:p>
    <w:p w:rsidR="009A1F7B" w:rsidRPr="00244B38" w:rsidRDefault="001A67A3" w:rsidP="001A67A3">
      <w:pPr>
        <w:jc w:val="center"/>
        <w:rPr>
          <w:rFonts w:ascii="Times New Roman" w:hAnsi="Times New Roman"/>
          <w:sz w:val="26"/>
        </w:rPr>
      </w:pPr>
      <w:r w:rsidRPr="00244B38">
        <w:rPr>
          <w:rFonts w:ascii="Times New Roman" w:hAnsi="Times New Roman"/>
          <w:sz w:val="26"/>
        </w:rPr>
        <w:t>(</w:t>
      </w:r>
      <w:proofErr w:type="spellStart"/>
      <w:r w:rsidRPr="00244B38">
        <w:rPr>
          <w:rFonts w:ascii="Times New Roman" w:hAnsi="Times New Roman"/>
          <w:sz w:val="26"/>
        </w:rPr>
        <w:t>Thời</w:t>
      </w:r>
      <w:proofErr w:type="spellEnd"/>
      <w:r w:rsidRPr="00244B38">
        <w:rPr>
          <w:rFonts w:ascii="Times New Roman" w:hAnsi="Times New Roman"/>
          <w:sz w:val="26"/>
        </w:rPr>
        <w:t xml:space="preserve"> </w:t>
      </w:r>
      <w:proofErr w:type="spellStart"/>
      <w:r w:rsidRPr="00244B38">
        <w:rPr>
          <w:rFonts w:ascii="Times New Roman" w:hAnsi="Times New Roman"/>
          <w:sz w:val="26"/>
        </w:rPr>
        <w:t>hạn</w:t>
      </w:r>
      <w:proofErr w:type="spellEnd"/>
      <w:r w:rsidRPr="00244B38">
        <w:rPr>
          <w:rFonts w:ascii="Times New Roman" w:hAnsi="Times New Roman"/>
          <w:sz w:val="26"/>
        </w:rPr>
        <w:t xml:space="preserve"> 24 </w:t>
      </w:r>
      <w:proofErr w:type="spellStart"/>
      <w:r w:rsidRPr="00244B38">
        <w:rPr>
          <w:rFonts w:ascii="Times New Roman" w:hAnsi="Times New Roman"/>
          <w:sz w:val="26"/>
        </w:rPr>
        <w:t>giờ</w:t>
      </w:r>
      <w:proofErr w:type="spellEnd"/>
      <w:r w:rsidRPr="00244B38">
        <w:rPr>
          <w:rFonts w:ascii="Times New Roman" w:hAnsi="Times New Roman"/>
          <w:sz w:val="26"/>
        </w:rPr>
        <w:t>)</w:t>
      </w:r>
    </w:p>
    <w:p w:rsidR="00504E53" w:rsidRPr="00E67727" w:rsidRDefault="00504E53" w:rsidP="009A1F7B">
      <w:pPr>
        <w:ind w:firstLine="284"/>
        <w:jc w:val="both"/>
        <w:rPr>
          <w:rFonts w:ascii="Times New Roman" w:hAnsi="Times New Roman"/>
          <w:sz w:val="22"/>
        </w:rPr>
      </w:pPr>
    </w:p>
    <w:p w:rsidR="008D3A26" w:rsidRDefault="008D3A26" w:rsidP="00806702">
      <w:pPr>
        <w:jc w:val="both"/>
        <w:rPr>
          <w:rFonts w:ascii="Times New Roman" w:hAnsi="Times New Roman"/>
          <w:sz w:val="26"/>
          <w:szCs w:val="28"/>
        </w:rPr>
      </w:pPr>
      <w:r>
        <w:rPr>
          <w:rFonts w:ascii="Arial" w:hAnsi="Arial" w:cs="Arial"/>
          <w:sz w:val="18"/>
        </w:rPr>
        <w:t xml:space="preserve">  </w:t>
      </w:r>
      <w:r w:rsidR="005837FA" w:rsidRPr="00244B38">
        <w:rPr>
          <w:rFonts w:ascii="Arial" w:hAnsi="Arial" w:cs="Arial"/>
          <w:sz w:val="18"/>
        </w:rPr>
        <w:t> </w:t>
      </w:r>
      <w:r w:rsidR="002971D7" w:rsidRPr="00244B38">
        <w:rPr>
          <w:rFonts w:ascii="Arial" w:hAnsi="Arial" w:cs="Arial"/>
          <w:sz w:val="18"/>
        </w:rPr>
        <w:tab/>
      </w:r>
      <w:r w:rsidR="002971D7" w:rsidRPr="00244B38">
        <w:rPr>
          <w:rFonts w:ascii="Arial" w:hAnsi="Arial" w:cs="Arial"/>
          <w:sz w:val="18"/>
        </w:rPr>
        <w:tab/>
      </w:r>
      <w:r w:rsidR="00291F0C" w:rsidRPr="00244B38">
        <w:rPr>
          <w:rFonts w:ascii="Times New Roman" w:hAnsi="Times New Roman"/>
          <w:sz w:val="26"/>
          <w:szCs w:val="28"/>
        </w:rPr>
        <w:t xml:space="preserve">   </w:t>
      </w:r>
      <w:r>
        <w:rPr>
          <w:rFonts w:ascii="Times New Roman" w:hAnsi="Times New Roman"/>
          <w:sz w:val="26"/>
          <w:szCs w:val="28"/>
        </w:rPr>
        <w:t xml:space="preserve">  </w:t>
      </w:r>
      <w:proofErr w:type="spellStart"/>
      <w:r w:rsidR="005837FA" w:rsidRPr="00244B38">
        <w:rPr>
          <w:rFonts w:ascii="Times New Roman" w:hAnsi="Times New Roman"/>
          <w:sz w:val="26"/>
          <w:szCs w:val="28"/>
        </w:rPr>
        <w:t>Kính</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gửi</w:t>
      </w:r>
      <w:proofErr w:type="spellEnd"/>
      <w:r w:rsidR="005837FA" w:rsidRPr="00244B38">
        <w:rPr>
          <w:rFonts w:ascii="Times New Roman" w:hAnsi="Times New Roman"/>
          <w:sz w:val="26"/>
          <w:szCs w:val="28"/>
        </w:rPr>
        <w:t xml:space="preserve">: </w:t>
      </w:r>
    </w:p>
    <w:p w:rsidR="005837FA" w:rsidRPr="00244B38" w:rsidRDefault="00291F0C" w:rsidP="008D3A26">
      <w:pPr>
        <w:ind w:left="2160" w:firstLine="720"/>
        <w:jc w:val="both"/>
        <w:rPr>
          <w:rFonts w:ascii="Times New Roman" w:hAnsi="Times New Roman"/>
          <w:sz w:val="26"/>
          <w:szCs w:val="28"/>
        </w:rPr>
      </w:pPr>
      <w:r w:rsidRPr="00244B38">
        <w:rPr>
          <w:rFonts w:ascii="Times New Roman" w:hAnsi="Times New Roman"/>
          <w:sz w:val="26"/>
          <w:szCs w:val="28"/>
        </w:rPr>
        <w:t xml:space="preserve">- </w:t>
      </w:r>
      <w:proofErr w:type="spellStart"/>
      <w:r w:rsidR="005837FA" w:rsidRPr="00244B38">
        <w:rPr>
          <w:rFonts w:ascii="Times New Roman" w:hAnsi="Times New Roman"/>
          <w:sz w:val="26"/>
          <w:szCs w:val="28"/>
        </w:rPr>
        <w:t>Ủy</w:t>
      </w:r>
      <w:proofErr w:type="spellEnd"/>
      <w:r w:rsidR="005837FA" w:rsidRPr="00244B38">
        <w:rPr>
          <w:rFonts w:ascii="Times New Roman" w:hAnsi="Times New Roman"/>
          <w:sz w:val="26"/>
          <w:szCs w:val="28"/>
        </w:rPr>
        <w:t xml:space="preserve"> ban </w:t>
      </w:r>
      <w:proofErr w:type="spellStart"/>
      <w:r w:rsidR="005837FA" w:rsidRPr="00244B38">
        <w:rPr>
          <w:rFonts w:ascii="Times New Roman" w:hAnsi="Times New Roman"/>
          <w:sz w:val="26"/>
          <w:szCs w:val="28"/>
        </w:rPr>
        <w:t>Chứng</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khoán</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Nhà</w:t>
      </w:r>
      <w:proofErr w:type="spellEnd"/>
      <w:r w:rsidR="005837FA" w:rsidRPr="00244B38">
        <w:rPr>
          <w:rFonts w:ascii="Times New Roman" w:hAnsi="Times New Roman"/>
          <w:sz w:val="26"/>
          <w:szCs w:val="28"/>
        </w:rPr>
        <w:t xml:space="preserve"> </w:t>
      </w:r>
      <w:proofErr w:type="spellStart"/>
      <w:r w:rsidR="005837FA" w:rsidRPr="00244B38">
        <w:rPr>
          <w:rFonts w:ascii="Times New Roman" w:hAnsi="Times New Roman"/>
          <w:sz w:val="26"/>
          <w:szCs w:val="28"/>
        </w:rPr>
        <w:t>nước</w:t>
      </w:r>
      <w:proofErr w:type="spellEnd"/>
      <w:r w:rsidR="00B22019" w:rsidRPr="00244B38">
        <w:rPr>
          <w:rFonts w:ascii="Times New Roman" w:hAnsi="Times New Roman"/>
          <w:sz w:val="26"/>
          <w:szCs w:val="28"/>
        </w:rPr>
        <w:t>;</w:t>
      </w:r>
    </w:p>
    <w:p w:rsidR="00B22019" w:rsidRPr="00244B38" w:rsidRDefault="00244B38" w:rsidP="00806702">
      <w:pPr>
        <w:ind w:left="1440" w:firstLine="720"/>
        <w:rPr>
          <w:rFonts w:ascii="Times New Roman" w:hAnsi="Times New Roman"/>
          <w:sz w:val="26"/>
          <w:szCs w:val="28"/>
        </w:rPr>
      </w:pPr>
      <w:r>
        <w:rPr>
          <w:rFonts w:ascii="Times New Roman" w:hAnsi="Times New Roman"/>
          <w:sz w:val="26"/>
          <w:szCs w:val="28"/>
        </w:rPr>
        <w:t xml:space="preserve">         </w:t>
      </w:r>
      <w:r w:rsidR="008D3A26">
        <w:rPr>
          <w:rFonts w:ascii="Times New Roman" w:hAnsi="Times New Roman"/>
          <w:sz w:val="26"/>
          <w:szCs w:val="28"/>
        </w:rPr>
        <w:tab/>
      </w:r>
      <w:r w:rsidR="00291F0C" w:rsidRPr="00244B38">
        <w:rPr>
          <w:rFonts w:ascii="Times New Roman" w:hAnsi="Times New Roman"/>
          <w:sz w:val="26"/>
          <w:szCs w:val="28"/>
        </w:rPr>
        <w:t xml:space="preserve">- </w:t>
      </w:r>
      <w:proofErr w:type="spellStart"/>
      <w:r w:rsidR="00B22019" w:rsidRPr="00244B38">
        <w:rPr>
          <w:rFonts w:ascii="Times New Roman" w:hAnsi="Times New Roman"/>
          <w:sz w:val="26"/>
          <w:szCs w:val="28"/>
        </w:rPr>
        <w:t>Sở</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giao</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dịch</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Chứng</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khoán</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Hà</w:t>
      </w:r>
      <w:proofErr w:type="spellEnd"/>
      <w:r w:rsidR="00B22019" w:rsidRPr="00244B38">
        <w:rPr>
          <w:rFonts w:ascii="Times New Roman" w:hAnsi="Times New Roman"/>
          <w:sz w:val="26"/>
          <w:szCs w:val="28"/>
        </w:rPr>
        <w:t xml:space="preserve"> </w:t>
      </w:r>
      <w:proofErr w:type="spellStart"/>
      <w:r w:rsidR="00B22019" w:rsidRPr="00244B38">
        <w:rPr>
          <w:rFonts w:ascii="Times New Roman" w:hAnsi="Times New Roman"/>
          <w:sz w:val="26"/>
          <w:szCs w:val="28"/>
        </w:rPr>
        <w:t>Nội</w:t>
      </w:r>
      <w:proofErr w:type="spellEnd"/>
      <w:r w:rsidR="00B22019" w:rsidRPr="00244B38">
        <w:rPr>
          <w:rFonts w:ascii="Times New Roman" w:hAnsi="Times New Roman"/>
          <w:sz w:val="26"/>
          <w:szCs w:val="28"/>
        </w:rPr>
        <w:t>.</w:t>
      </w:r>
    </w:p>
    <w:p w:rsidR="00F3736D" w:rsidRPr="00244B38" w:rsidRDefault="00F3736D" w:rsidP="008D318A">
      <w:pPr>
        <w:spacing w:beforeLines="20" w:afterLines="20"/>
        <w:rPr>
          <w:rFonts w:ascii="Times New Roman" w:hAnsi="Times New Roman"/>
          <w:sz w:val="18"/>
          <w:szCs w:val="28"/>
        </w:rPr>
      </w:pPr>
    </w:p>
    <w:p w:rsidR="005837FA" w:rsidRPr="00244B38" w:rsidRDefault="003D20F1" w:rsidP="00230CA3">
      <w:pPr>
        <w:jc w:val="both"/>
        <w:rPr>
          <w:rFonts w:ascii="Times New Roman" w:hAnsi="Times New Roman"/>
          <w:sz w:val="26"/>
          <w:szCs w:val="26"/>
        </w:rPr>
      </w:pPr>
      <w:proofErr w:type="spellStart"/>
      <w:r w:rsidRPr="00244B38">
        <w:rPr>
          <w:rFonts w:ascii="Times New Roman" w:hAnsi="Times New Roman"/>
          <w:sz w:val="26"/>
          <w:szCs w:val="26"/>
        </w:rPr>
        <w:t>Công</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ty</w:t>
      </w:r>
      <w:proofErr w:type="spellEnd"/>
      <w:r w:rsidRPr="00244B38">
        <w:rPr>
          <w:rFonts w:ascii="Times New Roman" w:hAnsi="Times New Roman"/>
          <w:sz w:val="26"/>
          <w:szCs w:val="26"/>
        </w:rPr>
        <w:t>:</w:t>
      </w:r>
      <w:r w:rsidRPr="00244B38">
        <w:rPr>
          <w:rFonts w:ascii="Times New Roman" w:hAnsi="Times New Roman"/>
          <w:sz w:val="26"/>
          <w:szCs w:val="26"/>
        </w:rPr>
        <w:tab/>
      </w:r>
      <w:r w:rsidRPr="00244B38">
        <w:rPr>
          <w:rFonts w:ascii="Times New Roman" w:hAnsi="Times New Roman"/>
          <w:sz w:val="26"/>
          <w:szCs w:val="26"/>
        </w:rPr>
        <w:tab/>
      </w:r>
      <w:proofErr w:type="spellStart"/>
      <w:r w:rsidRPr="00244B38">
        <w:rPr>
          <w:rFonts w:ascii="Times New Roman" w:hAnsi="Times New Roman"/>
          <w:b/>
          <w:sz w:val="26"/>
          <w:szCs w:val="26"/>
        </w:rPr>
        <w:t>Công</w:t>
      </w:r>
      <w:proofErr w:type="spellEnd"/>
      <w:r w:rsidRPr="00244B38">
        <w:rPr>
          <w:rFonts w:ascii="Times New Roman" w:hAnsi="Times New Roman"/>
          <w:b/>
          <w:sz w:val="26"/>
          <w:szCs w:val="26"/>
        </w:rPr>
        <w:t xml:space="preserve"> </w:t>
      </w:r>
      <w:proofErr w:type="spellStart"/>
      <w:r w:rsidRPr="00244B38">
        <w:rPr>
          <w:rFonts w:ascii="Times New Roman" w:hAnsi="Times New Roman"/>
          <w:b/>
          <w:sz w:val="26"/>
          <w:szCs w:val="26"/>
        </w:rPr>
        <w:t>ty</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cổ</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phần</w:t>
      </w:r>
      <w:proofErr w:type="spellEnd"/>
      <w:r w:rsidR="00F3736D" w:rsidRPr="00244B38">
        <w:rPr>
          <w:rFonts w:ascii="Times New Roman" w:hAnsi="Times New Roman"/>
          <w:b/>
          <w:sz w:val="26"/>
          <w:szCs w:val="26"/>
        </w:rPr>
        <w:t xml:space="preserve"> than </w:t>
      </w:r>
      <w:proofErr w:type="spellStart"/>
      <w:r w:rsidR="00F3736D" w:rsidRPr="00244B38">
        <w:rPr>
          <w:rFonts w:ascii="Times New Roman" w:hAnsi="Times New Roman"/>
          <w:b/>
          <w:sz w:val="26"/>
          <w:szCs w:val="26"/>
        </w:rPr>
        <w:t>Hà</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Tu</w:t>
      </w:r>
      <w:proofErr w:type="spellEnd"/>
      <w:r w:rsidR="00F3736D" w:rsidRPr="00244B38">
        <w:rPr>
          <w:rFonts w:ascii="Times New Roman" w:hAnsi="Times New Roman"/>
          <w:b/>
          <w:sz w:val="26"/>
          <w:szCs w:val="26"/>
        </w:rPr>
        <w:t xml:space="preserve"> </w:t>
      </w:r>
      <w:r w:rsidRPr="00244B38">
        <w:rPr>
          <w:rFonts w:ascii="Times New Roman" w:hAnsi="Times New Roman"/>
          <w:b/>
          <w:sz w:val="26"/>
          <w:szCs w:val="26"/>
        </w:rPr>
        <w:t>–</w:t>
      </w:r>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Vinacomin</w:t>
      </w:r>
      <w:proofErr w:type="spellEnd"/>
      <w:r w:rsidRPr="00244B38">
        <w:rPr>
          <w:rFonts w:ascii="Times New Roman" w:hAnsi="Times New Roman"/>
          <w:sz w:val="26"/>
          <w:szCs w:val="26"/>
        </w:rPr>
        <w:t>.</w:t>
      </w:r>
    </w:p>
    <w:p w:rsidR="005837FA" w:rsidRPr="00244B38" w:rsidRDefault="005837FA" w:rsidP="00230CA3">
      <w:pPr>
        <w:jc w:val="both"/>
        <w:rPr>
          <w:rFonts w:ascii="Times New Roman" w:hAnsi="Times New Roman"/>
          <w:sz w:val="26"/>
          <w:szCs w:val="26"/>
        </w:rPr>
      </w:pPr>
      <w:proofErr w:type="spellStart"/>
      <w:r w:rsidRPr="00244B38">
        <w:rPr>
          <w:rFonts w:ascii="Times New Roman" w:hAnsi="Times New Roman"/>
          <w:sz w:val="26"/>
          <w:szCs w:val="26"/>
        </w:rPr>
        <w:t>Trụ</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sở</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chính</w:t>
      </w:r>
      <w:proofErr w:type="spellEnd"/>
      <w:r w:rsidRPr="00244B38">
        <w:rPr>
          <w:rFonts w:ascii="Times New Roman" w:hAnsi="Times New Roman"/>
          <w:sz w:val="26"/>
          <w:szCs w:val="26"/>
        </w:rPr>
        <w:t>:</w:t>
      </w:r>
      <w:r w:rsidR="00F3736D" w:rsidRPr="00244B38">
        <w:rPr>
          <w:rFonts w:ascii="Times New Roman" w:hAnsi="Times New Roman"/>
          <w:sz w:val="26"/>
          <w:szCs w:val="26"/>
        </w:rPr>
        <w:t xml:space="preserve"> </w:t>
      </w:r>
      <w:proofErr w:type="spellStart"/>
      <w:r w:rsidR="00F3736D" w:rsidRPr="00244B38">
        <w:rPr>
          <w:rFonts w:ascii="Times New Roman" w:hAnsi="Times New Roman"/>
          <w:b/>
          <w:sz w:val="26"/>
          <w:szCs w:val="26"/>
        </w:rPr>
        <w:t>Tổ</w:t>
      </w:r>
      <w:proofErr w:type="spellEnd"/>
      <w:r w:rsidR="00F3736D" w:rsidRPr="00244B38">
        <w:rPr>
          <w:rFonts w:ascii="Times New Roman" w:hAnsi="Times New Roman"/>
          <w:b/>
          <w:sz w:val="26"/>
          <w:szCs w:val="26"/>
        </w:rPr>
        <w:t xml:space="preserve"> 6 </w:t>
      </w:r>
      <w:proofErr w:type="spellStart"/>
      <w:r w:rsidR="00F3736D" w:rsidRPr="00244B38">
        <w:rPr>
          <w:rFonts w:ascii="Times New Roman" w:hAnsi="Times New Roman"/>
          <w:b/>
          <w:sz w:val="26"/>
          <w:szCs w:val="26"/>
        </w:rPr>
        <w:t>khu</w:t>
      </w:r>
      <w:proofErr w:type="spellEnd"/>
      <w:r w:rsidR="00F3736D" w:rsidRPr="00244B38">
        <w:rPr>
          <w:rFonts w:ascii="Times New Roman" w:hAnsi="Times New Roman"/>
          <w:b/>
          <w:sz w:val="26"/>
          <w:szCs w:val="26"/>
        </w:rPr>
        <w:t xml:space="preserve"> 3 </w:t>
      </w:r>
      <w:proofErr w:type="spellStart"/>
      <w:r w:rsidR="00F3736D" w:rsidRPr="00244B38">
        <w:rPr>
          <w:rFonts w:ascii="Times New Roman" w:hAnsi="Times New Roman"/>
          <w:b/>
          <w:sz w:val="26"/>
          <w:szCs w:val="26"/>
        </w:rPr>
        <w:t>Phường</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Hà</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Tu</w:t>
      </w:r>
      <w:proofErr w:type="spellEnd"/>
      <w:r w:rsidR="00F3736D" w:rsidRPr="00244B38">
        <w:rPr>
          <w:rFonts w:ascii="Times New Roman" w:hAnsi="Times New Roman"/>
          <w:b/>
          <w:sz w:val="26"/>
          <w:szCs w:val="26"/>
        </w:rPr>
        <w:t xml:space="preserve"> </w:t>
      </w:r>
      <w:r w:rsidR="00C14BB0" w:rsidRPr="00244B38">
        <w:rPr>
          <w:rFonts w:ascii="Times New Roman" w:hAnsi="Times New Roman"/>
          <w:b/>
          <w:sz w:val="26"/>
          <w:szCs w:val="26"/>
        </w:rPr>
        <w:t>- TP</w:t>
      </w:r>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Hạ</w:t>
      </w:r>
      <w:proofErr w:type="spellEnd"/>
      <w:r w:rsidR="00F3736D" w:rsidRPr="00244B38">
        <w:rPr>
          <w:rFonts w:ascii="Times New Roman" w:hAnsi="Times New Roman"/>
          <w:b/>
          <w:sz w:val="26"/>
          <w:szCs w:val="26"/>
        </w:rPr>
        <w:t xml:space="preserve"> Long</w:t>
      </w:r>
      <w:r w:rsidR="00C14BB0" w:rsidRPr="00244B38">
        <w:rPr>
          <w:rFonts w:ascii="Times New Roman" w:hAnsi="Times New Roman"/>
          <w:b/>
          <w:sz w:val="26"/>
          <w:szCs w:val="26"/>
        </w:rPr>
        <w:t xml:space="preserve"> -</w:t>
      </w:r>
      <w:r w:rsidR="00F3736D" w:rsidRPr="00244B38">
        <w:rPr>
          <w:rFonts w:ascii="Times New Roman" w:hAnsi="Times New Roman"/>
          <w:b/>
          <w:sz w:val="26"/>
          <w:szCs w:val="26"/>
        </w:rPr>
        <w:t xml:space="preserve"> </w:t>
      </w:r>
      <w:proofErr w:type="spellStart"/>
      <w:r w:rsidR="00C14BB0" w:rsidRPr="00244B38">
        <w:rPr>
          <w:rFonts w:ascii="Times New Roman" w:hAnsi="Times New Roman"/>
          <w:b/>
          <w:sz w:val="26"/>
          <w:szCs w:val="26"/>
        </w:rPr>
        <w:t>T</w:t>
      </w:r>
      <w:r w:rsidR="00F3736D" w:rsidRPr="00244B38">
        <w:rPr>
          <w:rFonts w:ascii="Times New Roman" w:hAnsi="Times New Roman"/>
          <w:b/>
          <w:sz w:val="26"/>
          <w:szCs w:val="26"/>
        </w:rPr>
        <w:t>ỉnh</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Quảng</w:t>
      </w:r>
      <w:proofErr w:type="spellEnd"/>
      <w:r w:rsidR="00F3736D" w:rsidRPr="00244B38">
        <w:rPr>
          <w:rFonts w:ascii="Times New Roman" w:hAnsi="Times New Roman"/>
          <w:b/>
          <w:sz w:val="26"/>
          <w:szCs w:val="26"/>
        </w:rPr>
        <w:t xml:space="preserve"> </w:t>
      </w:r>
      <w:proofErr w:type="spellStart"/>
      <w:r w:rsidR="00F3736D" w:rsidRPr="00244B38">
        <w:rPr>
          <w:rFonts w:ascii="Times New Roman" w:hAnsi="Times New Roman"/>
          <w:b/>
          <w:sz w:val="26"/>
          <w:szCs w:val="26"/>
        </w:rPr>
        <w:t>Ninh</w:t>
      </w:r>
      <w:proofErr w:type="spellEnd"/>
      <w:r w:rsidR="00F3736D" w:rsidRPr="00244B38">
        <w:rPr>
          <w:rFonts w:ascii="Times New Roman" w:hAnsi="Times New Roman"/>
          <w:sz w:val="26"/>
          <w:szCs w:val="26"/>
        </w:rPr>
        <w:t>.</w:t>
      </w:r>
    </w:p>
    <w:p w:rsidR="005837FA" w:rsidRPr="00244B38" w:rsidRDefault="005837FA" w:rsidP="00230CA3">
      <w:pPr>
        <w:jc w:val="both"/>
        <w:rPr>
          <w:rFonts w:ascii="Times New Roman" w:hAnsi="Times New Roman"/>
          <w:sz w:val="26"/>
          <w:szCs w:val="26"/>
        </w:rPr>
      </w:pPr>
      <w:proofErr w:type="spellStart"/>
      <w:r w:rsidRPr="00244B38">
        <w:rPr>
          <w:rFonts w:ascii="Times New Roman" w:hAnsi="Times New Roman"/>
          <w:sz w:val="26"/>
          <w:szCs w:val="26"/>
        </w:rPr>
        <w:t>Điện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thoại</w:t>
      </w:r>
      <w:proofErr w:type="spellEnd"/>
      <w:r w:rsidRPr="00244B38">
        <w:rPr>
          <w:rFonts w:ascii="Times New Roman" w:hAnsi="Times New Roman"/>
          <w:sz w:val="26"/>
          <w:szCs w:val="26"/>
        </w:rPr>
        <w:t>:</w:t>
      </w:r>
      <w:r w:rsidR="00F3736D" w:rsidRPr="00244B38">
        <w:rPr>
          <w:rFonts w:ascii="Times New Roman" w:hAnsi="Times New Roman"/>
          <w:sz w:val="26"/>
          <w:szCs w:val="26"/>
        </w:rPr>
        <w:t xml:space="preserve"> </w:t>
      </w:r>
      <w:r w:rsidR="003D20F1" w:rsidRPr="00244B38">
        <w:rPr>
          <w:rFonts w:ascii="Times New Roman" w:hAnsi="Times New Roman"/>
          <w:sz w:val="26"/>
          <w:szCs w:val="26"/>
        </w:rPr>
        <w:tab/>
      </w:r>
      <w:r w:rsidR="003D20F1" w:rsidRPr="00244B38">
        <w:rPr>
          <w:rFonts w:ascii="Times New Roman" w:hAnsi="Times New Roman"/>
          <w:sz w:val="26"/>
          <w:szCs w:val="26"/>
        </w:rPr>
        <w:tab/>
      </w:r>
      <w:r w:rsidR="00F3736D" w:rsidRPr="00244B38">
        <w:rPr>
          <w:rFonts w:ascii="Times New Roman" w:hAnsi="Times New Roman"/>
          <w:b/>
          <w:sz w:val="26"/>
          <w:szCs w:val="26"/>
        </w:rPr>
        <w:t>033 3835169</w:t>
      </w:r>
      <w:r w:rsidR="00F3736D" w:rsidRPr="00244B38">
        <w:rPr>
          <w:rFonts w:ascii="Times New Roman" w:hAnsi="Times New Roman"/>
          <w:sz w:val="26"/>
          <w:szCs w:val="26"/>
        </w:rPr>
        <w:t>.</w:t>
      </w:r>
    </w:p>
    <w:p w:rsidR="005837FA" w:rsidRPr="00244B38" w:rsidRDefault="005837FA" w:rsidP="00230CA3">
      <w:pPr>
        <w:jc w:val="both"/>
        <w:rPr>
          <w:rFonts w:ascii="Times New Roman" w:hAnsi="Times New Roman"/>
          <w:sz w:val="26"/>
          <w:szCs w:val="26"/>
        </w:rPr>
      </w:pPr>
      <w:r w:rsidRPr="00244B38">
        <w:rPr>
          <w:rFonts w:ascii="Times New Roman" w:hAnsi="Times New Roman"/>
          <w:sz w:val="26"/>
          <w:szCs w:val="26"/>
        </w:rPr>
        <w:t>Fax:</w:t>
      </w:r>
      <w:r w:rsidR="00F3736D" w:rsidRPr="00244B38">
        <w:rPr>
          <w:rFonts w:ascii="Times New Roman" w:hAnsi="Times New Roman"/>
          <w:sz w:val="26"/>
          <w:szCs w:val="26"/>
        </w:rPr>
        <w:t xml:space="preserve"> </w:t>
      </w:r>
      <w:r w:rsidR="003D20F1" w:rsidRPr="00244B38">
        <w:rPr>
          <w:rFonts w:ascii="Times New Roman" w:hAnsi="Times New Roman"/>
          <w:sz w:val="26"/>
          <w:szCs w:val="26"/>
        </w:rPr>
        <w:tab/>
      </w:r>
      <w:r w:rsidR="003D20F1" w:rsidRPr="00244B38">
        <w:rPr>
          <w:rFonts w:ascii="Times New Roman" w:hAnsi="Times New Roman"/>
          <w:sz w:val="26"/>
          <w:szCs w:val="26"/>
        </w:rPr>
        <w:tab/>
      </w:r>
      <w:r w:rsidR="003D20F1" w:rsidRPr="00244B38">
        <w:rPr>
          <w:rFonts w:ascii="Times New Roman" w:hAnsi="Times New Roman"/>
          <w:sz w:val="26"/>
          <w:szCs w:val="26"/>
        </w:rPr>
        <w:tab/>
      </w:r>
      <w:r w:rsidR="00F3736D" w:rsidRPr="00244B38">
        <w:rPr>
          <w:rFonts w:ascii="Times New Roman" w:hAnsi="Times New Roman"/>
          <w:b/>
          <w:sz w:val="26"/>
          <w:szCs w:val="26"/>
        </w:rPr>
        <w:t>033 3836120</w:t>
      </w:r>
      <w:r w:rsidR="003D20F1" w:rsidRPr="00244B38">
        <w:rPr>
          <w:rFonts w:ascii="Times New Roman" w:hAnsi="Times New Roman"/>
          <w:sz w:val="26"/>
          <w:szCs w:val="26"/>
        </w:rPr>
        <w:t>.</w:t>
      </w:r>
    </w:p>
    <w:p w:rsidR="005837FA" w:rsidRPr="00244B38" w:rsidRDefault="005837FA" w:rsidP="00230CA3">
      <w:pPr>
        <w:jc w:val="both"/>
        <w:rPr>
          <w:rFonts w:ascii="Times New Roman" w:hAnsi="Times New Roman"/>
          <w:sz w:val="26"/>
          <w:szCs w:val="26"/>
        </w:rPr>
      </w:pPr>
      <w:proofErr w:type="spellStart"/>
      <w:r w:rsidRPr="00244B38">
        <w:rPr>
          <w:rFonts w:ascii="Times New Roman" w:hAnsi="Times New Roman"/>
          <w:sz w:val="26"/>
          <w:szCs w:val="26"/>
        </w:rPr>
        <w:t>Người</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thực</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hiện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công</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bố</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thông</w:t>
      </w:r>
      <w:proofErr w:type="spellEnd"/>
      <w:r w:rsidRPr="00244B38">
        <w:rPr>
          <w:rFonts w:ascii="Times New Roman" w:hAnsi="Times New Roman"/>
          <w:sz w:val="26"/>
          <w:szCs w:val="26"/>
        </w:rPr>
        <w:t xml:space="preserve"> tin:</w:t>
      </w:r>
      <w:r w:rsidR="00F3736D" w:rsidRPr="00244B38">
        <w:rPr>
          <w:rFonts w:ascii="Times New Roman" w:hAnsi="Times New Roman"/>
          <w:sz w:val="26"/>
          <w:szCs w:val="26"/>
        </w:rPr>
        <w:t xml:space="preserve"> </w:t>
      </w:r>
      <w:r w:rsidR="004418FB" w:rsidRPr="00244B38">
        <w:rPr>
          <w:rFonts w:ascii="Times New Roman" w:hAnsi="Times New Roman"/>
          <w:sz w:val="26"/>
          <w:szCs w:val="26"/>
        </w:rPr>
        <w:tab/>
      </w:r>
      <w:proofErr w:type="spellStart"/>
      <w:r w:rsidR="003D20F1" w:rsidRPr="00244B38">
        <w:rPr>
          <w:rFonts w:ascii="Times New Roman" w:hAnsi="Times New Roman"/>
          <w:b/>
          <w:sz w:val="26"/>
          <w:szCs w:val="26"/>
        </w:rPr>
        <w:t>Phùng</w:t>
      </w:r>
      <w:proofErr w:type="spellEnd"/>
      <w:r w:rsidR="003D20F1" w:rsidRPr="00244B38">
        <w:rPr>
          <w:rFonts w:ascii="Times New Roman" w:hAnsi="Times New Roman"/>
          <w:b/>
          <w:sz w:val="26"/>
          <w:szCs w:val="26"/>
        </w:rPr>
        <w:t xml:space="preserve"> </w:t>
      </w:r>
      <w:proofErr w:type="spellStart"/>
      <w:r w:rsidR="003D20F1" w:rsidRPr="00244B38">
        <w:rPr>
          <w:rFonts w:ascii="Times New Roman" w:hAnsi="Times New Roman"/>
          <w:b/>
          <w:sz w:val="26"/>
          <w:szCs w:val="26"/>
        </w:rPr>
        <w:t>Văn</w:t>
      </w:r>
      <w:proofErr w:type="spellEnd"/>
      <w:r w:rsidR="003D20F1" w:rsidRPr="00244B38">
        <w:rPr>
          <w:rFonts w:ascii="Times New Roman" w:hAnsi="Times New Roman"/>
          <w:b/>
          <w:sz w:val="26"/>
          <w:szCs w:val="26"/>
        </w:rPr>
        <w:t xml:space="preserve"> </w:t>
      </w:r>
      <w:proofErr w:type="spellStart"/>
      <w:r w:rsidR="003D20F1" w:rsidRPr="00244B38">
        <w:rPr>
          <w:rFonts w:ascii="Times New Roman" w:hAnsi="Times New Roman"/>
          <w:b/>
          <w:sz w:val="26"/>
          <w:szCs w:val="26"/>
        </w:rPr>
        <w:t>Tuyên</w:t>
      </w:r>
      <w:proofErr w:type="spellEnd"/>
      <w:r w:rsidR="00B1587F" w:rsidRPr="00244B38">
        <w:rPr>
          <w:rFonts w:ascii="Times New Roman" w:hAnsi="Times New Roman"/>
          <w:sz w:val="26"/>
          <w:szCs w:val="26"/>
        </w:rPr>
        <w:t>.</w:t>
      </w:r>
    </w:p>
    <w:p w:rsidR="005837FA" w:rsidRPr="00244B38" w:rsidRDefault="005837FA" w:rsidP="00230CA3">
      <w:pPr>
        <w:jc w:val="both"/>
        <w:rPr>
          <w:rFonts w:ascii="Times New Roman" w:hAnsi="Times New Roman"/>
          <w:sz w:val="26"/>
          <w:szCs w:val="26"/>
        </w:rPr>
      </w:pPr>
      <w:proofErr w:type="spellStart"/>
      <w:r w:rsidRPr="00244B38">
        <w:rPr>
          <w:rFonts w:ascii="Times New Roman" w:hAnsi="Times New Roman"/>
          <w:sz w:val="26"/>
          <w:szCs w:val="26"/>
        </w:rPr>
        <w:t>Địa</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chỉ</w:t>
      </w:r>
      <w:proofErr w:type="spellEnd"/>
      <w:r w:rsidRPr="00244B38">
        <w:rPr>
          <w:rFonts w:ascii="Times New Roman" w:hAnsi="Times New Roman"/>
          <w:sz w:val="26"/>
          <w:szCs w:val="26"/>
        </w:rPr>
        <w:t>:</w:t>
      </w:r>
      <w:r w:rsidR="003D20F1" w:rsidRPr="00244B38">
        <w:rPr>
          <w:rFonts w:ascii="Times New Roman" w:hAnsi="Times New Roman"/>
          <w:sz w:val="26"/>
          <w:szCs w:val="26"/>
        </w:rPr>
        <w:t xml:space="preserve"> </w:t>
      </w:r>
      <w:r w:rsidR="00B1587F" w:rsidRPr="00244B38">
        <w:rPr>
          <w:rFonts w:ascii="Times New Roman" w:hAnsi="Times New Roman"/>
          <w:sz w:val="26"/>
          <w:szCs w:val="26"/>
        </w:rPr>
        <w:tab/>
      </w:r>
      <w:proofErr w:type="spellStart"/>
      <w:r w:rsidR="00410EAC" w:rsidRPr="00244B38">
        <w:rPr>
          <w:rFonts w:ascii="Times New Roman" w:hAnsi="Times New Roman"/>
          <w:b/>
          <w:sz w:val="26"/>
          <w:szCs w:val="26"/>
        </w:rPr>
        <w:t>Số</w:t>
      </w:r>
      <w:proofErr w:type="spellEnd"/>
      <w:r w:rsidR="00410EAC" w:rsidRPr="00244B38">
        <w:rPr>
          <w:rFonts w:ascii="Times New Roman" w:hAnsi="Times New Roman"/>
          <w:b/>
          <w:sz w:val="26"/>
          <w:szCs w:val="26"/>
        </w:rPr>
        <w:t xml:space="preserve"> 27 </w:t>
      </w:r>
      <w:proofErr w:type="spellStart"/>
      <w:r w:rsidR="00410EAC" w:rsidRPr="00244B38">
        <w:rPr>
          <w:rFonts w:ascii="Times New Roman" w:hAnsi="Times New Roman"/>
          <w:b/>
          <w:sz w:val="26"/>
          <w:szCs w:val="26"/>
        </w:rPr>
        <w:t>đường</w:t>
      </w:r>
      <w:proofErr w:type="spellEnd"/>
      <w:r w:rsidR="00410EAC" w:rsidRPr="00244B38">
        <w:rPr>
          <w:rFonts w:ascii="Times New Roman" w:hAnsi="Times New Roman"/>
          <w:b/>
          <w:sz w:val="26"/>
          <w:szCs w:val="26"/>
        </w:rPr>
        <w:t xml:space="preserve"> Minh </w:t>
      </w:r>
      <w:proofErr w:type="spellStart"/>
      <w:r w:rsidR="00410EAC" w:rsidRPr="00244B38">
        <w:rPr>
          <w:rFonts w:ascii="Times New Roman" w:hAnsi="Times New Roman"/>
          <w:b/>
          <w:sz w:val="26"/>
          <w:szCs w:val="26"/>
        </w:rPr>
        <w:t>Hà</w:t>
      </w:r>
      <w:proofErr w:type="spellEnd"/>
      <w:r w:rsidR="00410EAC" w:rsidRPr="00244B38">
        <w:rPr>
          <w:rFonts w:ascii="Times New Roman" w:hAnsi="Times New Roman"/>
          <w:b/>
          <w:sz w:val="26"/>
          <w:szCs w:val="26"/>
        </w:rPr>
        <w:t xml:space="preserve">, </w:t>
      </w:r>
      <w:proofErr w:type="spellStart"/>
      <w:r w:rsidR="00410EAC" w:rsidRPr="00244B38">
        <w:rPr>
          <w:rFonts w:ascii="Times New Roman" w:hAnsi="Times New Roman"/>
          <w:b/>
          <w:sz w:val="26"/>
          <w:szCs w:val="26"/>
        </w:rPr>
        <w:t>phường</w:t>
      </w:r>
      <w:proofErr w:type="spellEnd"/>
      <w:r w:rsidR="00410EAC" w:rsidRPr="00244B38">
        <w:rPr>
          <w:rFonts w:ascii="Times New Roman" w:hAnsi="Times New Roman"/>
          <w:b/>
          <w:sz w:val="26"/>
          <w:szCs w:val="26"/>
        </w:rPr>
        <w:t xml:space="preserve"> </w:t>
      </w:r>
      <w:proofErr w:type="spellStart"/>
      <w:r w:rsidR="00410EAC" w:rsidRPr="00244B38">
        <w:rPr>
          <w:rFonts w:ascii="Times New Roman" w:hAnsi="Times New Roman"/>
          <w:b/>
          <w:sz w:val="26"/>
          <w:szCs w:val="26"/>
        </w:rPr>
        <w:t>Hà</w:t>
      </w:r>
      <w:proofErr w:type="spellEnd"/>
      <w:r w:rsidR="00410EAC" w:rsidRPr="00244B38">
        <w:rPr>
          <w:rFonts w:ascii="Times New Roman" w:hAnsi="Times New Roman"/>
          <w:b/>
          <w:sz w:val="26"/>
          <w:szCs w:val="26"/>
        </w:rPr>
        <w:t xml:space="preserve"> </w:t>
      </w:r>
      <w:proofErr w:type="spellStart"/>
      <w:r w:rsidR="00410EAC" w:rsidRPr="00244B38">
        <w:rPr>
          <w:rFonts w:ascii="Times New Roman" w:hAnsi="Times New Roman"/>
          <w:b/>
          <w:sz w:val="26"/>
          <w:szCs w:val="26"/>
        </w:rPr>
        <w:t>Tu</w:t>
      </w:r>
      <w:proofErr w:type="spellEnd"/>
      <w:r w:rsidR="00410EAC" w:rsidRPr="00244B38">
        <w:rPr>
          <w:rFonts w:ascii="Times New Roman" w:hAnsi="Times New Roman"/>
          <w:b/>
          <w:sz w:val="26"/>
          <w:szCs w:val="26"/>
        </w:rPr>
        <w:t xml:space="preserve">, </w:t>
      </w:r>
      <w:proofErr w:type="spellStart"/>
      <w:r w:rsidR="004F103C" w:rsidRPr="00244B38">
        <w:rPr>
          <w:rFonts w:ascii="Times New Roman" w:hAnsi="Times New Roman"/>
          <w:b/>
          <w:sz w:val="26"/>
          <w:szCs w:val="26"/>
        </w:rPr>
        <w:t>thành</w:t>
      </w:r>
      <w:proofErr w:type="spellEnd"/>
      <w:r w:rsidR="004F103C" w:rsidRPr="00244B38">
        <w:rPr>
          <w:rFonts w:ascii="Times New Roman" w:hAnsi="Times New Roman"/>
          <w:b/>
          <w:sz w:val="26"/>
          <w:szCs w:val="26"/>
        </w:rPr>
        <w:t xml:space="preserve"> </w:t>
      </w:r>
      <w:proofErr w:type="spellStart"/>
      <w:r w:rsidR="004F103C" w:rsidRPr="00244B38">
        <w:rPr>
          <w:rFonts w:ascii="Times New Roman" w:hAnsi="Times New Roman"/>
          <w:b/>
          <w:sz w:val="26"/>
          <w:szCs w:val="26"/>
        </w:rPr>
        <w:t>phố</w:t>
      </w:r>
      <w:proofErr w:type="spellEnd"/>
      <w:r w:rsidR="00D46D09" w:rsidRPr="00244B38">
        <w:rPr>
          <w:rFonts w:ascii="Times New Roman" w:hAnsi="Times New Roman"/>
          <w:b/>
          <w:sz w:val="26"/>
          <w:szCs w:val="26"/>
        </w:rPr>
        <w:t xml:space="preserve"> </w:t>
      </w:r>
      <w:proofErr w:type="spellStart"/>
      <w:r w:rsidR="00B1587F" w:rsidRPr="00244B38">
        <w:rPr>
          <w:rFonts w:ascii="Times New Roman" w:hAnsi="Times New Roman"/>
          <w:b/>
          <w:sz w:val="26"/>
          <w:szCs w:val="26"/>
        </w:rPr>
        <w:t>Hạ</w:t>
      </w:r>
      <w:proofErr w:type="spellEnd"/>
      <w:r w:rsidR="00B1587F" w:rsidRPr="00244B38">
        <w:rPr>
          <w:rFonts w:ascii="Times New Roman" w:hAnsi="Times New Roman"/>
          <w:b/>
          <w:sz w:val="26"/>
          <w:szCs w:val="26"/>
        </w:rPr>
        <w:t xml:space="preserve"> Long </w:t>
      </w:r>
      <w:r w:rsidR="002971D7" w:rsidRPr="00244B38">
        <w:rPr>
          <w:rFonts w:ascii="Times New Roman" w:hAnsi="Times New Roman"/>
          <w:b/>
          <w:sz w:val="26"/>
          <w:szCs w:val="26"/>
        </w:rPr>
        <w:t>-</w:t>
      </w:r>
      <w:r w:rsidR="00B1587F" w:rsidRPr="00244B38">
        <w:rPr>
          <w:rFonts w:ascii="Times New Roman" w:hAnsi="Times New Roman"/>
          <w:b/>
          <w:sz w:val="26"/>
          <w:szCs w:val="26"/>
        </w:rPr>
        <w:t xml:space="preserve"> QN</w:t>
      </w:r>
      <w:r w:rsidR="00B1587F" w:rsidRPr="00244B38">
        <w:rPr>
          <w:rFonts w:ascii="Times New Roman" w:hAnsi="Times New Roman"/>
          <w:sz w:val="26"/>
          <w:szCs w:val="26"/>
        </w:rPr>
        <w:t>.</w:t>
      </w:r>
    </w:p>
    <w:p w:rsidR="005837FA" w:rsidRPr="00244B38" w:rsidRDefault="005837FA" w:rsidP="00230CA3">
      <w:pPr>
        <w:jc w:val="both"/>
        <w:rPr>
          <w:rFonts w:ascii="Times New Roman" w:hAnsi="Times New Roman"/>
          <w:sz w:val="26"/>
          <w:szCs w:val="26"/>
        </w:rPr>
      </w:pPr>
      <w:proofErr w:type="spellStart"/>
      <w:r w:rsidRPr="00244B38">
        <w:rPr>
          <w:rFonts w:ascii="Times New Roman" w:hAnsi="Times New Roman"/>
          <w:sz w:val="26"/>
          <w:szCs w:val="26"/>
        </w:rPr>
        <w:t>Điện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thoại</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di</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động</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cơ</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quan</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nhà</w:t>
      </w:r>
      <w:proofErr w:type="spellEnd"/>
      <w:r w:rsidRPr="00244B38">
        <w:rPr>
          <w:rFonts w:ascii="Times New Roman" w:hAnsi="Times New Roman"/>
          <w:sz w:val="26"/>
          <w:szCs w:val="26"/>
        </w:rPr>
        <w:t xml:space="preserve"> </w:t>
      </w:r>
      <w:proofErr w:type="spellStart"/>
      <w:r w:rsidRPr="00244B38">
        <w:rPr>
          <w:rFonts w:ascii="Times New Roman" w:hAnsi="Times New Roman"/>
          <w:sz w:val="26"/>
          <w:szCs w:val="26"/>
        </w:rPr>
        <w:t>riêng</w:t>
      </w:r>
      <w:proofErr w:type="spellEnd"/>
      <w:r w:rsidRPr="00244B38">
        <w:rPr>
          <w:rFonts w:ascii="Times New Roman" w:hAnsi="Times New Roman"/>
          <w:sz w:val="26"/>
          <w:szCs w:val="26"/>
        </w:rPr>
        <w:t>):</w:t>
      </w:r>
      <w:r w:rsidR="00ED62ED" w:rsidRPr="00244B38">
        <w:rPr>
          <w:rFonts w:ascii="Times New Roman" w:hAnsi="Times New Roman"/>
          <w:sz w:val="26"/>
          <w:szCs w:val="26"/>
        </w:rPr>
        <w:t xml:space="preserve"> </w:t>
      </w:r>
      <w:r w:rsidR="00ED62ED" w:rsidRPr="00244B38">
        <w:rPr>
          <w:rFonts w:ascii="Times New Roman" w:hAnsi="Times New Roman"/>
          <w:b/>
          <w:sz w:val="26"/>
          <w:szCs w:val="26"/>
        </w:rPr>
        <w:t>0913276694, 0333638797, 0333830356</w:t>
      </w:r>
      <w:r w:rsidR="00ED62ED" w:rsidRPr="00244B38">
        <w:rPr>
          <w:rFonts w:ascii="Times New Roman" w:hAnsi="Times New Roman"/>
          <w:sz w:val="26"/>
          <w:szCs w:val="26"/>
        </w:rPr>
        <w:t>.</w:t>
      </w:r>
    </w:p>
    <w:p w:rsidR="00B1587F" w:rsidRPr="00244B38" w:rsidRDefault="00B1587F" w:rsidP="00230CA3">
      <w:pPr>
        <w:jc w:val="both"/>
        <w:rPr>
          <w:rFonts w:ascii="Times New Roman" w:hAnsi="Times New Roman"/>
          <w:sz w:val="16"/>
          <w:szCs w:val="26"/>
        </w:rPr>
      </w:pPr>
    </w:p>
    <w:p w:rsidR="00FA36AE" w:rsidRPr="00244B38" w:rsidRDefault="005837FA" w:rsidP="00230CA3">
      <w:pPr>
        <w:jc w:val="both"/>
        <w:rPr>
          <w:rFonts w:ascii="Times New Roman" w:hAnsi="Times New Roman"/>
          <w:b/>
          <w:i/>
          <w:sz w:val="26"/>
          <w:szCs w:val="26"/>
        </w:rPr>
      </w:pPr>
      <w:proofErr w:type="spellStart"/>
      <w:r w:rsidRPr="00244B38">
        <w:rPr>
          <w:rFonts w:ascii="Times New Roman" w:hAnsi="Times New Roman"/>
          <w:b/>
          <w:sz w:val="26"/>
          <w:szCs w:val="26"/>
        </w:rPr>
        <w:t>Nội</w:t>
      </w:r>
      <w:proofErr w:type="spellEnd"/>
      <w:r w:rsidRPr="00244B38">
        <w:rPr>
          <w:rFonts w:ascii="Times New Roman" w:hAnsi="Times New Roman"/>
          <w:b/>
          <w:sz w:val="26"/>
          <w:szCs w:val="26"/>
        </w:rPr>
        <w:t xml:space="preserve"> dung </w:t>
      </w:r>
      <w:proofErr w:type="spellStart"/>
      <w:r w:rsidRPr="00244B38">
        <w:rPr>
          <w:rFonts w:ascii="Times New Roman" w:hAnsi="Times New Roman"/>
          <w:b/>
          <w:sz w:val="26"/>
          <w:szCs w:val="26"/>
        </w:rPr>
        <w:t>thông</w:t>
      </w:r>
      <w:proofErr w:type="spellEnd"/>
      <w:r w:rsidRPr="00244B38">
        <w:rPr>
          <w:rFonts w:ascii="Times New Roman" w:hAnsi="Times New Roman"/>
          <w:b/>
          <w:sz w:val="26"/>
          <w:szCs w:val="26"/>
        </w:rPr>
        <w:t xml:space="preserve"> tin </w:t>
      </w:r>
      <w:proofErr w:type="spellStart"/>
      <w:r w:rsidRPr="00244B38">
        <w:rPr>
          <w:rFonts w:ascii="Times New Roman" w:hAnsi="Times New Roman"/>
          <w:b/>
          <w:sz w:val="26"/>
          <w:szCs w:val="26"/>
        </w:rPr>
        <w:t>công</w:t>
      </w:r>
      <w:proofErr w:type="spellEnd"/>
      <w:r w:rsidRPr="00244B38">
        <w:rPr>
          <w:rFonts w:ascii="Times New Roman" w:hAnsi="Times New Roman"/>
          <w:b/>
          <w:sz w:val="26"/>
          <w:szCs w:val="26"/>
        </w:rPr>
        <w:t xml:space="preserve"> </w:t>
      </w:r>
      <w:proofErr w:type="spellStart"/>
      <w:r w:rsidRPr="00244B38">
        <w:rPr>
          <w:rFonts w:ascii="Times New Roman" w:hAnsi="Times New Roman"/>
          <w:b/>
          <w:sz w:val="26"/>
          <w:szCs w:val="26"/>
        </w:rPr>
        <w:t>bố</w:t>
      </w:r>
      <w:proofErr w:type="spellEnd"/>
      <w:r w:rsidRPr="00244B38">
        <w:rPr>
          <w:rFonts w:ascii="Times New Roman" w:hAnsi="Times New Roman"/>
          <w:b/>
          <w:sz w:val="26"/>
          <w:szCs w:val="26"/>
        </w:rPr>
        <w:t>:</w:t>
      </w:r>
      <w:r w:rsidR="00677204">
        <w:rPr>
          <w:rFonts w:ascii="Times New Roman" w:hAnsi="Times New Roman"/>
          <w:b/>
          <w:sz w:val="26"/>
          <w:szCs w:val="26"/>
        </w:rPr>
        <w:t xml:space="preserve"> </w:t>
      </w:r>
      <w:proofErr w:type="spellStart"/>
      <w:r w:rsidR="002A2D23">
        <w:rPr>
          <w:rFonts w:ascii="Times New Roman" w:hAnsi="Times New Roman"/>
          <w:b/>
          <w:i/>
          <w:sz w:val="26"/>
          <w:szCs w:val="26"/>
        </w:rPr>
        <w:t>Điều</w:t>
      </w:r>
      <w:proofErr w:type="spellEnd"/>
      <w:r w:rsidR="002A2D23">
        <w:rPr>
          <w:rFonts w:ascii="Times New Roman" w:hAnsi="Times New Roman"/>
          <w:b/>
          <w:i/>
          <w:sz w:val="26"/>
          <w:szCs w:val="26"/>
        </w:rPr>
        <w:t xml:space="preserve"> </w:t>
      </w:r>
      <w:proofErr w:type="spellStart"/>
      <w:r w:rsidR="002A2D23">
        <w:rPr>
          <w:rFonts w:ascii="Times New Roman" w:hAnsi="Times New Roman"/>
          <w:b/>
          <w:i/>
          <w:sz w:val="26"/>
          <w:szCs w:val="26"/>
        </w:rPr>
        <w:t>chỉnh</w:t>
      </w:r>
      <w:proofErr w:type="spellEnd"/>
      <w:r w:rsidR="002A2D23">
        <w:rPr>
          <w:rFonts w:ascii="Times New Roman" w:hAnsi="Times New Roman"/>
          <w:b/>
          <w:i/>
          <w:sz w:val="26"/>
          <w:szCs w:val="26"/>
        </w:rPr>
        <w:t xml:space="preserve"> </w:t>
      </w:r>
      <w:proofErr w:type="spellStart"/>
      <w:r w:rsidR="002A2D23">
        <w:rPr>
          <w:rFonts w:ascii="Times New Roman" w:hAnsi="Times New Roman"/>
          <w:b/>
          <w:i/>
          <w:sz w:val="26"/>
          <w:szCs w:val="26"/>
        </w:rPr>
        <w:t>Kế</w:t>
      </w:r>
      <w:proofErr w:type="spellEnd"/>
      <w:r w:rsidR="002A2D23">
        <w:rPr>
          <w:rFonts w:ascii="Times New Roman" w:hAnsi="Times New Roman"/>
          <w:b/>
          <w:i/>
          <w:sz w:val="26"/>
          <w:szCs w:val="26"/>
        </w:rPr>
        <w:t xml:space="preserve"> </w:t>
      </w:r>
      <w:proofErr w:type="spellStart"/>
      <w:r w:rsidR="002A2D23">
        <w:rPr>
          <w:rFonts w:ascii="Times New Roman" w:hAnsi="Times New Roman"/>
          <w:b/>
          <w:i/>
          <w:sz w:val="26"/>
          <w:szCs w:val="26"/>
        </w:rPr>
        <w:t>hoạch</w:t>
      </w:r>
      <w:proofErr w:type="spellEnd"/>
      <w:r w:rsidR="002A2D23">
        <w:rPr>
          <w:rFonts w:ascii="Times New Roman" w:hAnsi="Times New Roman"/>
          <w:b/>
          <w:i/>
          <w:sz w:val="26"/>
          <w:szCs w:val="26"/>
        </w:rPr>
        <w:t xml:space="preserve"> SXKD </w:t>
      </w:r>
      <w:proofErr w:type="spellStart"/>
      <w:r w:rsidR="002A2D23">
        <w:rPr>
          <w:rFonts w:ascii="Times New Roman" w:hAnsi="Times New Roman"/>
          <w:b/>
          <w:i/>
          <w:sz w:val="26"/>
          <w:szCs w:val="26"/>
        </w:rPr>
        <w:t>năm</w:t>
      </w:r>
      <w:proofErr w:type="spellEnd"/>
      <w:r w:rsidR="002A2D23">
        <w:rPr>
          <w:rFonts w:ascii="Times New Roman" w:hAnsi="Times New Roman"/>
          <w:b/>
          <w:i/>
          <w:sz w:val="26"/>
          <w:szCs w:val="26"/>
        </w:rPr>
        <w:t xml:space="preserve"> 2016</w:t>
      </w:r>
      <w:r w:rsidR="00677204">
        <w:rPr>
          <w:rFonts w:ascii="Times New Roman" w:hAnsi="Times New Roman"/>
          <w:b/>
          <w:i/>
          <w:sz w:val="26"/>
          <w:szCs w:val="26"/>
        </w:rPr>
        <w:t>.</w:t>
      </w:r>
    </w:p>
    <w:p w:rsidR="002B0CB9" w:rsidRDefault="002B0CB9" w:rsidP="00230CA3">
      <w:pPr>
        <w:jc w:val="both"/>
        <w:rPr>
          <w:rFonts w:ascii="Times New Roman" w:hAnsi="Times New Roman"/>
          <w:sz w:val="26"/>
          <w:szCs w:val="28"/>
        </w:rPr>
      </w:pPr>
      <w:r w:rsidRPr="002B0CB9">
        <w:rPr>
          <w:rFonts w:ascii="Times New Roman" w:hAnsi="Times New Roman"/>
          <w:sz w:val="26"/>
          <w:szCs w:val="28"/>
        </w:rPr>
        <w:tab/>
      </w:r>
      <w:proofErr w:type="spellStart"/>
      <w:r w:rsidRPr="002B0CB9">
        <w:rPr>
          <w:rFonts w:ascii="Times New Roman" w:hAnsi="Times New Roman"/>
          <w:sz w:val="26"/>
          <w:szCs w:val="28"/>
        </w:rPr>
        <w:t>Ngày</w:t>
      </w:r>
      <w:proofErr w:type="spellEnd"/>
      <w:r w:rsidRPr="002B0CB9">
        <w:rPr>
          <w:rFonts w:ascii="Times New Roman" w:hAnsi="Times New Roman"/>
          <w:sz w:val="26"/>
          <w:szCs w:val="28"/>
        </w:rPr>
        <w:t xml:space="preserve"> 01/08/2016 </w:t>
      </w:r>
      <w:proofErr w:type="spellStart"/>
      <w:r w:rsidRPr="002B0CB9">
        <w:rPr>
          <w:rFonts w:ascii="Times New Roman" w:hAnsi="Times New Roman"/>
          <w:sz w:val="26"/>
          <w:szCs w:val="28"/>
        </w:rPr>
        <w:t>Công</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ty</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cổ</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phần</w:t>
      </w:r>
      <w:proofErr w:type="spellEnd"/>
      <w:r w:rsidRPr="002B0CB9">
        <w:rPr>
          <w:rFonts w:ascii="Times New Roman" w:hAnsi="Times New Roman"/>
          <w:sz w:val="26"/>
          <w:szCs w:val="28"/>
        </w:rPr>
        <w:t xml:space="preserve"> than </w:t>
      </w:r>
      <w:proofErr w:type="spellStart"/>
      <w:r w:rsidRPr="002B0CB9">
        <w:rPr>
          <w:rFonts w:ascii="Times New Roman" w:hAnsi="Times New Roman"/>
          <w:sz w:val="26"/>
          <w:szCs w:val="28"/>
        </w:rPr>
        <w:t>Hà</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Tu</w:t>
      </w:r>
      <w:proofErr w:type="spellEnd"/>
      <w:r w:rsidRPr="002B0CB9">
        <w:rPr>
          <w:rFonts w:ascii="Times New Roman" w:hAnsi="Times New Roman"/>
          <w:sz w:val="26"/>
          <w:szCs w:val="28"/>
        </w:rPr>
        <w:t xml:space="preserve"> </w:t>
      </w:r>
      <w:r w:rsidR="00566DD8">
        <w:rPr>
          <w:rFonts w:ascii="Times New Roman" w:hAnsi="Times New Roman"/>
          <w:sz w:val="26"/>
          <w:szCs w:val="28"/>
        </w:rPr>
        <w:t>-</w:t>
      </w:r>
      <w:r w:rsidRPr="002B0CB9">
        <w:rPr>
          <w:rFonts w:ascii="Times New Roman" w:hAnsi="Times New Roman"/>
          <w:sz w:val="26"/>
          <w:szCs w:val="28"/>
        </w:rPr>
        <w:t xml:space="preserve"> </w:t>
      </w:r>
      <w:proofErr w:type="spellStart"/>
      <w:r w:rsidRPr="002B0CB9">
        <w:rPr>
          <w:rFonts w:ascii="Times New Roman" w:hAnsi="Times New Roman"/>
          <w:sz w:val="26"/>
          <w:szCs w:val="28"/>
        </w:rPr>
        <w:t>Vinacomin</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đã</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có</w:t>
      </w:r>
      <w:proofErr w:type="spellEnd"/>
      <w:r w:rsidRPr="002B0CB9">
        <w:rPr>
          <w:rFonts w:ascii="Times New Roman" w:hAnsi="Times New Roman"/>
          <w:sz w:val="26"/>
          <w:szCs w:val="28"/>
        </w:rPr>
        <w:t xml:space="preserve"> </w:t>
      </w:r>
      <w:proofErr w:type="spellStart"/>
      <w:r w:rsidR="002A2D23">
        <w:rPr>
          <w:rFonts w:ascii="Times New Roman" w:hAnsi="Times New Roman"/>
          <w:sz w:val="26"/>
          <w:szCs w:val="28"/>
        </w:rPr>
        <w:t>Quyết</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định</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số</w:t>
      </w:r>
      <w:proofErr w:type="spellEnd"/>
      <w:r w:rsidR="002A2D23">
        <w:rPr>
          <w:rFonts w:ascii="Times New Roman" w:hAnsi="Times New Roman"/>
          <w:sz w:val="26"/>
          <w:szCs w:val="28"/>
        </w:rPr>
        <w:t xml:space="preserve">     </w:t>
      </w:r>
      <w:r w:rsidR="002C670D">
        <w:rPr>
          <w:rFonts w:ascii="Times New Roman" w:hAnsi="Times New Roman"/>
          <w:sz w:val="26"/>
          <w:szCs w:val="28"/>
        </w:rPr>
        <w:t>1161</w:t>
      </w:r>
      <w:r w:rsidR="002A2D23">
        <w:rPr>
          <w:rFonts w:ascii="Times New Roman" w:hAnsi="Times New Roman"/>
          <w:sz w:val="26"/>
          <w:szCs w:val="28"/>
        </w:rPr>
        <w:t xml:space="preserve">/QĐ-VHTC </w:t>
      </w:r>
      <w:proofErr w:type="spellStart"/>
      <w:r w:rsidR="002A2D23">
        <w:rPr>
          <w:rFonts w:ascii="Times New Roman" w:hAnsi="Times New Roman"/>
          <w:sz w:val="26"/>
          <w:szCs w:val="28"/>
        </w:rPr>
        <w:t>ngày</w:t>
      </w:r>
      <w:proofErr w:type="spellEnd"/>
      <w:r w:rsidR="002A2D23">
        <w:rPr>
          <w:rFonts w:ascii="Times New Roman" w:hAnsi="Times New Roman"/>
          <w:sz w:val="26"/>
          <w:szCs w:val="28"/>
        </w:rPr>
        <w:t xml:space="preserve"> 01/08/2016 </w:t>
      </w:r>
      <w:proofErr w:type="spellStart"/>
      <w:r w:rsidR="002A2D23">
        <w:rPr>
          <w:rFonts w:ascii="Times New Roman" w:hAnsi="Times New Roman"/>
          <w:sz w:val="26"/>
          <w:szCs w:val="28"/>
        </w:rPr>
        <w:t>của</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H</w:t>
      </w:r>
      <w:r w:rsidR="00806702">
        <w:rPr>
          <w:rFonts w:ascii="Times New Roman" w:hAnsi="Times New Roman"/>
          <w:sz w:val="26"/>
          <w:szCs w:val="28"/>
        </w:rPr>
        <w:t>ội</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đồng</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quản</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trị</w:t>
      </w:r>
      <w:proofErr w:type="spellEnd"/>
      <w:r w:rsidR="002C670D">
        <w:rPr>
          <w:rFonts w:ascii="Times New Roman" w:hAnsi="Times New Roman"/>
          <w:sz w:val="26"/>
          <w:szCs w:val="28"/>
        </w:rPr>
        <w:t>,</w:t>
      </w:r>
      <w:r w:rsidR="00806702">
        <w:rPr>
          <w:rFonts w:ascii="Times New Roman" w:hAnsi="Times New Roman"/>
          <w:sz w:val="26"/>
          <w:szCs w:val="28"/>
        </w:rPr>
        <w:t xml:space="preserve"> </w:t>
      </w:r>
      <w:proofErr w:type="spellStart"/>
      <w:r w:rsidR="00806702">
        <w:rPr>
          <w:rFonts w:ascii="Times New Roman" w:hAnsi="Times New Roman"/>
          <w:sz w:val="26"/>
          <w:szCs w:val="28"/>
        </w:rPr>
        <w:t>về</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điều</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chỉnh</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giảm</w:t>
      </w:r>
      <w:proofErr w:type="spellEnd"/>
      <w:r w:rsidR="00806702">
        <w:rPr>
          <w:rFonts w:ascii="Times New Roman" w:hAnsi="Times New Roman"/>
          <w:sz w:val="26"/>
          <w:szCs w:val="28"/>
        </w:rPr>
        <w:t xml:space="preserve"> </w:t>
      </w:r>
      <w:proofErr w:type="spellStart"/>
      <w:r w:rsidR="002C670D">
        <w:rPr>
          <w:rFonts w:ascii="Times New Roman" w:hAnsi="Times New Roman"/>
          <w:sz w:val="26"/>
          <w:szCs w:val="28"/>
        </w:rPr>
        <w:t>các</w:t>
      </w:r>
      <w:proofErr w:type="spellEnd"/>
      <w:r w:rsidR="002C670D">
        <w:rPr>
          <w:rFonts w:ascii="Times New Roman" w:hAnsi="Times New Roman"/>
          <w:sz w:val="26"/>
          <w:szCs w:val="28"/>
        </w:rPr>
        <w:t xml:space="preserve"> </w:t>
      </w:r>
      <w:proofErr w:type="spellStart"/>
      <w:r w:rsidR="002C670D">
        <w:rPr>
          <w:rFonts w:ascii="Times New Roman" w:hAnsi="Times New Roman"/>
          <w:sz w:val="26"/>
          <w:szCs w:val="28"/>
        </w:rPr>
        <w:t>chỉ</w:t>
      </w:r>
      <w:proofErr w:type="spellEnd"/>
      <w:r w:rsidR="002C670D">
        <w:rPr>
          <w:rFonts w:ascii="Times New Roman" w:hAnsi="Times New Roman"/>
          <w:sz w:val="26"/>
          <w:szCs w:val="28"/>
        </w:rPr>
        <w:t xml:space="preserve"> </w:t>
      </w:r>
      <w:proofErr w:type="spellStart"/>
      <w:r w:rsidR="002C670D">
        <w:rPr>
          <w:rFonts w:ascii="Times New Roman" w:hAnsi="Times New Roman"/>
          <w:sz w:val="26"/>
          <w:szCs w:val="28"/>
        </w:rPr>
        <w:t>tiêu</w:t>
      </w:r>
      <w:proofErr w:type="spellEnd"/>
      <w:r w:rsidR="002C670D">
        <w:rPr>
          <w:rFonts w:ascii="Times New Roman" w:hAnsi="Times New Roman"/>
          <w:sz w:val="26"/>
          <w:szCs w:val="28"/>
        </w:rPr>
        <w:t xml:space="preserve"> </w:t>
      </w:r>
      <w:proofErr w:type="spellStart"/>
      <w:r w:rsidR="002A2D23">
        <w:rPr>
          <w:rFonts w:ascii="Times New Roman" w:hAnsi="Times New Roman"/>
          <w:sz w:val="26"/>
          <w:szCs w:val="28"/>
        </w:rPr>
        <w:t>kế</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hoach</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sản</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xuất</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kinh</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doanh</w:t>
      </w:r>
      <w:proofErr w:type="spellEnd"/>
      <w:r w:rsidR="002A2D23">
        <w:rPr>
          <w:rFonts w:ascii="Times New Roman" w:hAnsi="Times New Roman"/>
          <w:sz w:val="26"/>
          <w:szCs w:val="28"/>
        </w:rPr>
        <w:t xml:space="preserve"> </w:t>
      </w:r>
      <w:proofErr w:type="spellStart"/>
      <w:r w:rsidR="002A2D23">
        <w:rPr>
          <w:rFonts w:ascii="Times New Roman" w:hAnsi="Times New Roman"/>
          <w:sz w:val="26"/>
          <w:szCs w:val="28"/>
        </w:rPr>
        <w:t>năm</w:t>
      </w:r>
      <w:proofErr w:type="spellEnd"/>
      <w:r w:rsidR="002A2D23">
        <w:rPr>
          <w:rFonts w:ascii="Times New Roman" w:hAnsi="Times New Roman"/>
          <w:sz w:val="26"/>
          <w:szCs w:val="28"/>
        </w:rPr>
        <w:t xml:space="preserve"> 2016 </w:t>
      </w:r>
      <w:r w:rsidR="00806702">
        <w:rPr>
          <w:rFonts w:ascii="Times New Roman" w:hAnsi="Times New Roman"/>
          <w:sz w:val="26"/>
          <w:szCs w:val="28"/>
        </w:rPr>
        <w:t xml:space="preserve">so </w:t>
      </w:r>
      <w:proofErr w:type="spellStart"/>
      <w:r w:rsidR="00806702">
        <w:rPr>
          <w:rFonts w:ascii="Times New Roman" w:hAnsi="Times New Roman"/>
          <w:sz w:val="26"/>
          <w:szCs w:val="28"/>
        </w:rPr>
        <w:t>với</w:t>
      </w:r>
      <w:proofErr w:type="spellEnd"/>
      <w:r w:rsidR="00806702">
        <w:rPr>
          <w:rFonts w:ascii="Times New Roman" w:hAnsi="Times New Roman"/>
          <w:sz w:val="26"/>
          <w:szCs w:val="28"/>
        </w:rPr>
        <w:t xml:space="preserve"> </w:t>
      </w:r>
      <w:proofErr w:type="spellStart"/>
      <w:r w:rsidR="002C670D">
        <w:rPr>
          <w:rFonts w:ascii="Times New Roman" w:hAnsi="Times New Roman"/>
          <w:sz w:val="26"/>
          <w:szCs w:val="28"/>
        </w:rPr>
        <w:t>chỉ</w:t>
      </w:r>
      <w:proofErr w:type="spellEnd"/>
      <w:r w:rsidR="002C670D">
        <w:rPr>
          <w:rFonts w:ascii="Times New Roman" w:hAnsi="Times New Roman"/>
          <w:sz w:val="26"/>
          <w:szCs w:val="28"/>
        </w:rPr>
        <w:t xml:space="preserve"> </w:t>
      </w:r>
      <w:proofErr w:type="spellStart"/>
      <w:r w:rsidR="002C670D">
        <w:rPr>
          <w:rFonts w:ascii="Times New Roman" w:hAnsi="Times New Roman"/>
          <w:sz w:val="26"/>
          <w:szCs w:val="28"/>
        </w:rPr>
        <w:t>tiêu</w:t>
      </w:r>
      <w:proofErr w:type="spellEnd"/>
      <w:r w:rsidR="002C670D">
        <w:rPr>
          <w:rFonts w:ascii="Times New Roman" w:hAnsi="Times New Roman"/>
          <w:sz w:val="26"/>
          <w:szCs w:val="28"/>
        </w:rPr>
        <w:t xml:space="preserve"> </w:t>
      </w:r>
      <w:proofErr w:type="spellStart"/>
      <w:r w:rsidR="00806702">
        <w:rPr>
          <w:rFonts w:ascii="Times New Roman" w:hAnsi="Times New Roman"/>
          <w:sz w:val="26"/>
          <w:szCs w:val="28"/>
        </w:rPr>
        <w:t>kế</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hoạch</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đã</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được</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thông</w:t>
      </w:r>
      <w:proofErr w:type="spellEnd"/>
      <w:r w:rsidR="00806702">
        <w:rPr>
          <w:rFonts w:ascii="Times New Roman" w:hAnsi="Times New Roman"/>
          <w:sz w:val="26"/>
          <w:szCs w:val="28"/>
        </w:rPr>
        <w:t xml:space="preserve"> qua </w:t>
      </w:r>
      <w:proofErr w:type="spellStart"/>
      <w:r w:rsidR="00806702">
        <w:rPr>
          <w:rFonts w:ascii="Times New Roman" w:hAnsi="Times New Roman"/>
          <w:sz w:val="26"/>
          <w:szCs w:val="28"/>
        </w:rPr>
        <w:t>tại</w:t>
      </w:r>
      <w:proofErr w:type="spellEnd"/>
      <w:r w:rsidR="00806702">
        <w:rPr>
          <w:rFonts w:ascii="Times New Roman" w:hAnsi="Times New Roman"/>
          <w:sz w:val="26"/>
          <w:szCs w:val="28"/>
        </w:rPr>
        <w:t xml:space="preserve"> ĐHĐCD </w:t>
      </w:r>
      <w:proofErr w:type="spellStart"/>
      <w:r w:rsidR="00806702">
        <w:rPr>
          <w:rFonts w:ascii="Times New Roman" w:hAnsi="Times New Roman"/>
          <w:sz w:val="26"/>
          <w:szCs w:val="28"/>
        </w:rPr>
        <w:t>thường</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niên</w:t>
      </w:r>
      <w:proofErr w:type="spellEnd"/>
      <w:r w:rsidR="00806702">
        <w:rPr>
          <w:rFonts w:ascii="Times New Roman" w:hAnsi="Times New Roman"/>
          <w:sz w:val="26"/>
          <w:szCs w:val="28"/>
        </w:rPr>
        <w:t xml:space="preserve"> </w:t>
      </w:r>
      <w:proofErr w:type="spellStart"/>
      <w:r w:rsidR="00806702">
        <w:rPr>
          <w:rFonts w:ascii="Times New Roman" w:hAnsi="Times New Roman"/>
          <w:sz w:val="26"/>
          <w:szCs w:val="28"/>
        </w:rPr>
        <w:t>năm</w:t>
      </w:r>
      <w:proofErr w:type="spellEnd"/>
      <w:r w:rsidR="00806702">
        <w:rPr>
          <w:rFonts w:ascii="Times New Roman" w:hAnsi="Times New Roman"/>
          <w:sz w:val="26"/>
          <w:szCs w:val="28"/>
        </w:rPr>
        <w:t xml:space="preserve"> 2016</w:t>
      </w:r>
      <w:r w:rsidR="005F795C">
        <w:rPr>
          <w:rFonts w:ascii="Times New Roman" w:hAnsi="Times New Roman"/>
          <w:sz w:val="26"/>
          <w:szCs w:val="28"/>
        </w:rPr>
        <w:t>.</w:t>
      </w:r>
      <w:r w:rsidR="00806702">
        <w:rPr>
          <w:rFonts w:ascii="Times New Roman" w:hAnsi="Times New Roman"/>
          <w:sz w:val="26"/>
          <w:szCs w:val="28"/>
        </w:rPr>
        <w:t xml:space="preserve"> </w:t>
      </w:r>
      <w:proofErr w:type="spellStart"/>
      <w:r w:rsidR="005F795C">
        <w:rPr>
          <w:rFonts w:ascii="Times New Roman" w:hAnsi="Times New Roman"/>
          <w:sz w:val="26"/>
          <w:szCs w:val="28"/>
        </w:rPr>
        <w:t>C</w:t>
      </w:r>
      <w:r w:rsidR="00230CA3">
        <w:rPr>
          <w:rFonts w:ascii="Times New Roman" w:hAnsi="Times New Roman"/>
          <w:sz w:val="26"/>
          <w:szCs w:val="28"/>
        </w:rPr>
        <w:t>ác</w:t>
      </w:r>
      <w:proofErr w:type="spellEnd"/>
      <w:r w:rsidR="00230CA3">
        <w:rPr>
          <w:rFonts w:ascii="Times New Roman" w:hAnsi="Times New Roman"/>
          <w:sz w:val="26"/>
          <w:szCs w:val="28"/>
        </w:rPr>
        <w:t xml:space="preserve"> </w:t>
      </w:r>
      <w:proofErr w:type="spellStart"/>
      <w:r w:rsidR="00230CA3">
        <w:rPr>
          <w:rFonts w:ascii="Times New Roman" w:hAnsi="Times New Roman"/>
          <w:sz w:val="26"/>
          <w:szCs w:val="28"/>
        </w:rPr>
        <w:t>chỉ</w:t>
      </w:r>
      <w:proofErr w:type="spellEnd"/>
      <w:r w:rsidR="00230CA3">
        <w:rPr>
          <w:rFonts w:ascii="Times New Roman" w:hAnsi="Times New Roman"/>
          <w:sz w:val="26"/>
          <w:szCs w:val="28"/>
        </w:rPr>
        <w:t xml:space="preserve"> </w:t>
      </w:r>
      <w:proofErr w:type="spellStart"/>
      <w:r w:rsidR="00230CA3">
        <w:rPr>
          <w:rFonts w:ascii="Times New Roman" w:hAnsi="Times New Roman"/>
          <w:sz w:val="26"/>
          <w:szCs w:val="28"/>
        </w:rPr>
        <w:t>tiêu</w:t>
      </w:r>
      <w:proofErr w:type="spellEnd"/>
      <w:r w:rsidR="00230CA3">
        <w:rPr>
          <w:rFonts w:ascii="Times New Roman" w:hAnsi="Times New Roman"/>
          <w:sz w:val="26"/>
          <w:szCs w:val="28"/>
        </w:rPr>
        <w:t xml:space="preserve"> </w:t>
      </w:r>
      <w:proofErr w:type="spellStart"/>
      <w:r w:rsidR="00230CA3">
        <w:rPr>
          <w:rFonts w:ascii="Times New Roman" w:hAnsi="Times New Roman"/>
          <w:sz w:val="26"/>
          <w:szCs w:val="28"/>
        </w:rPr>
        <w:t>kế</w:t>
      </w:r>
      <w:proofErr w:type="spellEnd"/>
      <w:r w:rsidR="00230CA3">
        <w:rPr>
          <w:rFonts w:ascii="Times New Roman" w:hAnsi="Times New Roman"/>
          <w:sz w:val="26"/>
          <w:szCs w:val="28"/>
        </w:rPr>
        <w:t xml:space="preserve"> </w:t>
      </w:r>
      <w:proofErr w:type="spellStart"/>
      <w:r w:rsidR="00230CA3">
        <w:rPr>
          <w:rFonts w:ascii="Times New Roman" w:hAnsi="Times New Roman"/>
          <w:sz w:val="26"/>
          <w:szCs w:val="28"/>
        </w:rPr>
        <w:t>hoạc</w:t>
      </w:r>
      <w:r w:rsidR="005F795C">
        <w:rPr>
          <w:rFonts w:ascii="Times New Roman" w:hAnsi="Times New Roman"/>
          <w:sz w:val="26"/>
          <w:szCs w:val="28"/>
        </w:rPr>
        <w:t>h</w:t>
      </w:r>
      <w:proofErr w:type="spellEnd"/>
      <w:r w:rsidR="005F795C">
        <w:rPr>
          <w:rFonts w:ascii="Times New Roman" w:hAnsi="Times New Roman"/>
          <w:sz w:val="26"/>
          <w:szCs w:val="28"/>
        </w:rPr>
        <w:t xml:space="preserve"> </w:t>
      </w:r>
      <w:proofErr w:type="spellStart"/>
      <w:r w:rsidR="005F795C">
        <w:rPr>
          <w:rFonts w:ascii="Times New Roman" w:hAnsi="Times New Roman"/>
          <w:sz w:val="26"/>
          <w:szCs w:val="28"/>
        </w:rPr>
        <w:t>năm</w:t>
      </w:r>
      <w:proofErr w:type="spellEnd"/>
      <w:r w:rsidR="005F795C">
        <w:rPr>
          <w:rFonts w:ascii="Times New Roman" w:hAnsi="Times New Roman"/>
          <w:sz w:val="26"/>
          <w:szCs w:val="28"/>
        </w:rPr>
        <w:t xml:space="preserve"> 2016 </w:t>
      </w:r>
      <w:proofErr w:type="spellStart"/>
      <w:r w:rsidR="005F795C">
        <w:rPr>
          <w:rFonts w:ascii="Times New Roman" w:hAnsi="Times New Roman"/>
          <w:sz w:val="26"/>
          <w:szCs w:val="28"/>
        </w:rPr>
        <w:t>điều</w:t>
      </w:r>
      <w:proofErr w:type="spellEnd"/>
      <w:r w:rsidR="005F795C">
        <w:rPr>
          <w:rFonts w:ascii="Times New Roman" w:hAnsi="Times New Roman"/>
          <w:sz w:val="26"/>
          <w:szCs w:val="28"/>
        </w:rPr>
        <w:t xml:space="preserve"> </w:t>
      </w:r>
      <w:proofErr w:type="spellStart"/>
      <w:r w:rsidR="005F795C">
        <w:rPr>
          <w:rFonts w:ascii="Times New Roman" w:hAnsi="Times New Roman"/>
          <w:sz w:val="26"/>
          <w:szCs w:val="28"/>
        </w:rPr>
        <w:t>chỉnh</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như</w:t>
      </w:r>
      <w:proofErr w:type="spellEnd"/>
      <w:r w:rsidRPr="002B0CB9">
        <w:rPr>
          <w:rFonts w:ascii="Times New Roman" w:hAnsi="Times New Roman"/>
          <w:sz w:val="26"/>
          <w:szCs w:val="28"/>
        </w:rPr>
        <w:t xml:space="preserve"> </w:t>
      </w:r>
      <w:proofErr w:type="spellStart"/>
      <w:r w:rsidRPr="002B0CB9">
        <w:rPr>
          <w:rFonts w:ascii="Times New Roman" w:hAnsi="Times New Roman"/>
          <w:sz w:val="26"/>
          <w:szCs w:val="28"/>
        </w:rPr>
        <w:t>sau</w:t>
      </w:r>
      <w:proofErr w:type="spellEnd"/>
      <w:r w:rsidRPr="002B0CB9">
        <w:rPr>
          <w:rFonts w:ascii="Times New Roman" w:hAnsi="Times New Roman"/>
          <w:sz w:val="26"/>
          <w:szCs w:val="28"/>
        </w:rPr>
        <w:t>:</w:t>
      </w:r>
    </w:p>
    <w:p w:rsidR="002A2D23" w:rsidRPr="00677204" w:rsidRDefault="002A2D23" w:rsidP="00230CA3">
      <w:pPr>
        <w:jc w:val="both"/>
        <w:rPr>
          <w:rFonts w:ascii="Times New Roman" w:hAnsi="Times New Roman"/>
          <w:sz w:val="10"/>
          <w:szCs w:val="28"/>
        </w:rPr>
      </w:pPr>
    </w:p>
    <w:tbl>
      <w:tblPr>
        <w:tblStyle w:val="TableGrid"/>
        <w:tblW w:w="8760" w:type="dxa"/>
        <w:jc w:val="center"/>
        <w:tblLook w:val="01E0"/>
      </w:tblPr>
      <w:tblGrid>
        <w:gridCol w:w="589"/>
        <w:gridCol w:w="3686"/>
        <w:gridCol w:w="1213"/>
        <w:gridCol w:w="1585"/>
        <w:gridCol w:w="1687"/>
      </w:tblGrid>
      <w:tr w:rsidR="00677204" w:rsidRPr="00806702" w:rsidTr="00806702">
        <w:trPr>
          <w:trHeight w:val="617"/>
          <w:jc w:val="center"/>
        </w:trPr>
        <w:tc>
          <w:tcPr>
            <w:tcW w:w="589" w:type="dxa"/>
            <w:vAlign w:val="center"/>
          </w:tcPr>
          <w:p w:rsidR="00677204" w:rsidRPr="00806702" w:rsidRDefault="00677204" w:rsidP="00230CA3">
            <w:pPr>
              <w:jc w:val="center"/>
              <w:rPr>
                <w:rFonts w:ascii="Times New Roman" w:hAnsi="Times New Roman"/>
                <w:b/>
                <w:szCs w:val="26"/>
              </w:rPr>
            </w:pPr>
            <w:r w:rsidRPr="00806702">
              <w:rPr>
                <w:rFonts w:ascii="Times New Roman" w:hAnsi="Times New Roman"/>
                <w:b/>
                <w:szCs w:val="26"/>
              </w:rPr>
              <w:t>TT</w:t>
            </w:r>
          </w:p>
        </w:tc>
        <w:tc>
          <w:tcPr>
            <w:tcW w:w="3686" w:type="dxa"/>
            <w:vAlign w:val="center"/>
          </w:tcPr>
          <w:p w:rsidR="00677204" w:rsidRPr="00806702" w:rsidRDefault="00677204" w:rsidP="00230CA3">
            <w:pPr>
              <w:jc w:val="center"/>
              <w:rPr>
                <w:rFonts w:ascii="Times New Roman" w:hAnsi="Times New Roman"/>
                <w:b/>
                <w:szCs w:val="26"/>
              </w:rPr>
            </w:pPr>
            <w:proofErr w:type="spellStart"/>
            <w:r w:rsidRPr="00806702">
              <w:rPr>
                <w:rFonts w:ascii="Times New Roman" w:hAnsi="Times New Roman"/>
                <w:b/>
                <w:szCs w:val="26"/>
              </w:rPr>
              <w:t>Các</w:t>
            </w:r>
            <w:proofErr w:type="spellEnd"/>
            <w:r w:rsidRPr="00806702">
              <w:rPr>
                <w:rFonts w:ascii="Times New Roman" w:hAnsi="Times New Roman"/>
                <w:b/>
                <w:szCs w:val="26"/>
              </w:rPr>
              <w:t xml:space="preserve"> </w:t>
            </w:r>
            <w:proofErr w:type="spellStart"/>
            <w:r w:rsidRPr="00806702">
              <w:rPr>
                <w:rFonts w:ascii="Times New Roman" w:hAnsi="Times New Roman"/>
                <w:b/>
                <w:szCs w:val="26"/>
              </w:rPr>
              <w:t>chỉ</w:t>
            </w:r>
            <w:proofErr w:type="spellEnd"/>
            <w:r w:rsidRPr="00806702">
              <w:rPr>
                <w:rFonts w:ascii="Times New Roman" w:hAnsi="Times New Roman"/>
                <w:b/>
                <w:szCs w:val="26"/>
              </w:rPr>
              <w:t xml:space="preserve"> </w:t>
            </w:r>
            <w:proofErr w:type="spellStart"/>
            <w:r w:rsidRPr="00806702">
              <w:rPr>
                <w:rFonts w:ascii="Times New Roman" w:hAnsi="Times New Roman"/>
                <w:b/>
                <w:szCs w:val="26"/>
              </w:rPr>
              <w:t>tiêu</w:t>
            </w:r>
            <w:proofErr w:type="spellEnd"/>
          </w:p>
        </w:tc>
        <w:tc>
          <w:tcPr>
            <w:tcW w:w="1213" w:type="dxa"/>
            <w:vAlign w:val="center"/>
          </w:tcPr>
          <w:p w:rsidR="00677204" w:rsidRPr="00806702" w:rsidRDefault="00677204" w:rsidP="00230CA3">
            <w:pPr>
              <w:jc w:val="center"/>
              <w:rPr>
                <w:rFonts w:ascii="Times New Roman" w:hAnsi="Times New Roman"/>
                <w:b/>
                <w:szCs w:val="26"/>
                <w:lang w:val="en-US"/>
              </w:rPr>
            </w:pPr>
            <w:proofErr w:type="spellStart"/>
            <w:r w:rsidRPr="00806702">
              <w:rPr>
                <w:rFonts w:ascii="Times New Roman" w:hAnsi="Times New Roman"/>
                <w:b/>
                <w:szCs w:val="26"/>
                <w:lang w:val="en-US"/>
              </w:rPr>
              <w:t>Đơn</w:t>
            </w:r>
            <w:proofErr w:type="spellEnd"/>
            <w:r w:rsidRPr="00806702">
              <w:rPr>
                <w:rFonts w:ascii="Times New Roman" w:hAnsi="Times New Roman"/>
                <w:b/>
                <w:szCs w:val="26"/>
                <w:lang w:val="en-US"/>
              </w:rPr>
              <w:t xml:space="preserve"> </w:t>
            </w:r>
          </w:p>
          <w:p w:rsidR="00677204" w:rsidRPr="00806702" w:rsidRDefault="00677204" w:rsidP="00230CA3">
            <w:pPr>
              <w:jc w:val="center"/>
              <w:rPr>
                <w:rFonts w:ascii="Times New Roman" w:hAnsi="Times New Roman"/>
                <w:b/>
                <w:szCs w:val="26"/>
                <w:lang w:val="en-US"/>
              </w:rPr>
            </w:pPr>
            <w:proofErr w:type="spellStart"/>
            <w:r w:rsidRPr="00806702">
              <w:rPr>
                <w:rFonts w:ascii="Times New Roman" w:hAnsi="Times New Roman"/>
                <w:b/>
                <w:szCs w:val="26"/>
                <w:lang w:val="en-US"/>
              </w:rPr>
              <w:t>vị</w:t>
            </w:r>
            <w:proofErr w:type="spellEnd"/>
            <w:r w:rsidRPr="00806702">
              <w:rPr>
                <w:rFonts w:ascii="Times New Roman" w:hAnsi="Times New Roman"/>
                <w:b/>
                <w:szCs w:val="26"/>
                <w:lang w:val="en-US"/>
              </w:rPr>
              <w:t xml:space="preserve"> </w:t>
            </w:r>
            <w:proofErr w:type="spellStart"/>
            <w:r w:rsidRPr="00806702">
              <w:rPr>
                <w:rFonts w:ascii="Times New Roman" w:hAnsi="Times New Roman"/>
                <w:b/>
                <w:szCs w:val="26"/>
                <w:lang w:val="en-US"/>
              </w:rPr>
              <w:t>tính</w:t>
            </w:r>
            <w:proofErr w:type="spellEnd"/>
          </w:p>
        </w:tc>
        <w:tc>
          <w:tcPr>
            <w:tcW w:w="1585" w:type="dxa"/>
            <w:vAlign w:val="center"/>
          </w:tcPr>
          <w:p w:rsidR="00677204" w:rsidRPr="00806702" w:rsidRDefault="00677204" w:rsidP="00230CA3">
            <w:pPr>
              <w:jc w:val="center"/>
              <w:rPr>
                <w:rFonts w:ascii="Times New Roman" w:hAnsi="Times New Roman"/>
                <w:b/>
                <w:szCs w:val="26"/>
                <w:lang w:val="en-US"/>
              </w:rPr>
            </w:pPr>
            <w:proofErr w:type="spellStart"/>
            <w:r w:rsidRPr="00806702">
              <w:rPr>
                <w:rFonts w:ascii="Times New Roman" w:hAnsi="Times New Roman"/>
                <w:b/>
                <w:szCs w:val="26"/>
                <w:lang w:val="en-US"/>
              </w:rPr>
              <w:t>Kế</w:t>
            </w:r>
            <w:proofErr w:type="spellEnd"/>
            <w:r w:rsidRPr="00806702">
              <w:rPr>
                <w:rFonts w:ascii="Times New Roman" w:hAnsi="Times New Roman"/>
                <w:b/>
                <w:szCs w:val="26"/>
                <w:lang w:val="en-US"/>
              </w:rPr>
              <w:t xml:space="preserve"> </w:t>
            </w:r>
            <w:proofErr w:type="spellStart"/>
            <w:r w:rsidRPr="00806702">
              <w:rPr>
                <w:rFonts w:ascii="Times New Roman" w:hAnsi="Times New Roman"/>
                <w:b/>
                <w:szCs w:val="26"/>
                <w:lang w:val="en-US"/>
              </w:rPr>
              <w:t>hoạch</w:t>
            </w:r>
            <w:proofErr w:type="spellEnd"/>
          </w:p>
          <w:p w:rsidR="00677204" w:rsidRPr="00806702" w:rsidRDefault="00677204" w:rsidP="00230CA3">
            <w:pPr>
              <w:jc w:val="center"/>
              <w:rPr>
                <w:rFonts w:ascii="Times New Roman" w:hAnsi="Times New Roman"/>
                <w:b/>
                <w:szCs w:val="26"/>
                <w:lang w:val="en-US"/>
              </w:rPr>
            </w:pPr>
            <w:proofErr w:type="spellStart"/>
            <w:r w:rsidRPr="00806702">
              <w:rPr>
                <w:rFonts w:ascii="Times New Roman" w:hAnsi="Times New Roman"/>
                <w:b/>
                <w:szCs w:val="26"/>
                <w:lang w:val="en-US"/>
              </w:rPr>
              <w:t>điều</w:t>
            </w:r>
            <w:proofErr w:type="spellEnd"/>
            <w:r w:rsidRPr="00806702">
              <w:rPr>
                <w:rFonts w:ascii="Times New Roman" w:hAnsi="Times New Roman"/>
                <w:b/>
                <w:szCs w:val="26"/>
                <w:lang w:val="en-US"/>
              </w:rPr>
              <w:t xml:space="preserve"> </w:t>
            </w:r>
            <w:proofErr w:type="spellStart"/>
            <w:r w:rsidRPr="00806702">
              <w:rPr>
                <w:rFonts w:ascii="Times New Roman" w:hAnsi="Times New Roman"/>
                <w:b/>
                <w:szCs w:val="26"/>
                <w:lang w:val="en-US"/>
              </w:rPr>
              <w:t>chỉnh</w:t>
            </w:r>
            <w:proofErr w:type="spellEnd"/>
          </w:p>
        </w:tc>
        <w:tc>
          <w:tcPr>
            <w:tcW w:w="1687" w:type="dxa"/>
            <w:vAlign w:val="center"/>
          </w:tcPr>
          <w:p w:rsidR="00677204" w:rsidRPr="00806702" w:rsidRDefault="00677204" w:rsidP="00230CA3">
            <w:pPr>
              <w:jc w:val="center"/>
              <w:rPr>
                <w:rFonts w:ascii="Times New Roman" w:hAnsi="Times New Roman"/>
                <w:b/>
                <w:szCs w:val="26"/>
                <w:lang w:val="en-US"/>
              </w:rPr>
            </w:pPr>
            <w:proofErr w:type="spellStart"/>
            <w:r w:rsidRPr="00806702">
              <w:rPr>
                <w:rFonts w:ascii="Times New Roman" w:hAnsi="Times New Roman"/>
                <w:b/>
                <w:szCs w:val="26"/>
                <w:lang w:val="en-US"/>
              </w:rPr>
              <w:t>Ghi</w:t>
            </w:r>
            <w:proofErr w:type="spellEnd"/>
            <w:r w:rsidRPr="00806702">
              <w:rPr>
                <w:rFonts w:ascii="Times New Roman" w:hAnsi="Times New Roman"/>
                <w:b/>
                <w:szCs w:val="26"/>
                <w:lang w:val="en-US"/>
              </w:rPr>
              <w:t xml:space="preserve"> </w:t>
            </w:r>
            <w:proofErr w:type="spellStart"/>
            <w:r w:rsidRPr="00806702">
              <w:rPr>
                <w:rFonts w:ascii="Times New Roman" w:hAnsi="Times New Roman"/>
                <w:b/>
                <w:szCs w:val="26"/>
                <w:lang w:val="en-US"/>
              </w:rPr>
              <w:t>chú</w:t>
            </w:r>
            <w:proofErr w:type="spellEnd"/>
          </w:p>
        </w:tc>
      </w:tr>
      <w:tr w:rsidR="00677204" w:rsidRPr="0097064B" w:rsidTr="00AF4948">
        <w:trPr>
          <w:trHeight w:val="440"/>
          <w:jc w:val="center"/>
        </w:trPr>
        <w:tc>
          <w:tcPr>
            <w:tcW w:w="589" w:type="dxa"/>
            <w:vAlign w:val="center"/>
          </w:tcPr>
          <w:p w:rsidR="00677204" w:rsidRPr="00C87BDC"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1</w:t>
            </w:r>
          </w:p>
        </w:tc>
        <w:tc>
          <w:tcPr>
            <w:tcW w:w="3686" w:type="dxa"/>
            <w:vAlign w:val="center"/>
          </w:tcPr>
          <w:p w:rsidR="00677204" w:rsidRPr="0097064B" w:rsidRDefault="00677204" w:rsidP="00230CA3">
            <w:pPr>
              <w:rPr>
                <w:rFonts w:ascii="Times New Roman" w:hAnsi="Times New Roman"/>
                <w:bCs/>
                <w:sz w:val="26"/>
                <w:szCs w:val="26"/>
              </w:rPr>
            </w:pPr>
            <w:proofErr w:type="spellStart"/>
            <w:r>
              <w:rPr>
                <w:rFonts w:ascii="Times New Roman" w:hAnsi="Times New Roman"/>
                <w:bCs/>
                <w:sz w:val="26"/>
                <w:szCs w:val="26"/>
              </w:rPr>
              <w:t>Đ</w:t>
            </w:r>
            <w:r w:rsidRPr="0097064B">
              <w:rPr>
                <w:rFonts w:ascii="Times New Roman" w:hAnsi="Times New Roman"/>
                <w:bCs/>
                <w:sz w:val="26"/>
                <w:szCs w:val="26"/>
              </w:rPr>
              <w:t>ất</w:t>
            </w:r>
            <w:proofErr w:type="spellEnd"/>
            <w:r w:rsidRPr="0097064B">
              <w:rPr>
                <w:rFonts w:ascii="Times New Roman" w:hAnsi="Times New Roman"/>
                <w:bCs/>
                <w:sz w:val="26"/>
                <w:szCs w:val="26"/>
              </w:rPr>
              <w:t xml:space="preserve"> </w:t>
            </w:r>
            <w:proofErr w:type="spellStart"/>
            <w:r w:rsidRPr="0097064B">
              <w:rPr>
                <w:rFonts w:ascii="Times New Roman" w:hAnsi="Times New Roman"/>
                <w:bCs/>
                <w:sz w:val="26"/>
                <w:szCs w:val="26"/>
              </w:rPr>
              <w:t>đá</w:t>
            </w:r>
            <w:proofErr w:type="spellEnd"/>
            <w:r w:rsidRPr="0097064B">
              <w:rPr>
                <w:rFonts w:ascii="Times New Roman" w:hAnsi="Times New Roman"/>
                <w:bCs/>
                <w:sz w:val="26"/>
                <w:szCs w:val="26"/>
              </w:rPr>
              <w:t xml:space="preserve"> </w:t>
            </w:r>
            <w:proofErr w:type="spellStart"/>
            <w:r>
              <w:rPr>
                <w:rFonts w:ascii="Times New Roman" w:hAnsi="Times New Roman"/>
                <w:bCs/>
                <w:sz w:val="26"/>
                <w:szCs w:val="26"/>
              </w:rPr>
              <w:t>bóc</w:t>
            </w:r>
            <w:proofErr w:type="spellEnd"/>
            <w:r>
              <w:rPr>
                <w:rFonts w:ascii="Times New Roman" w:hAnsi="Times New Roman"/>
                <w:bCs/>
                <w:sz w:val="26"/>
                <w:szCs w:val="26"/>
              </w:rPr>
              <w:t xml:space="preserve"> </w:t>
            </w:r>
            <w:proofErr w:type="spellStart"/>
            <w:r>
              <w:rPr>
                <w:rFonts w:ascii="Times New Roman" w:hAnsi="Times New Roman"/>
                <w:bCs/>
                <w:sz w:val="26"/>
                <w:szCs w:val="26"/>
              </w:rPr>
              <w:t>xúc</w:t>
            </w:r>
            <w:proofErr w:type="spellEnd"/>
          </w:p>
        </w:tc>
        <w:tc>
          <w:tcPr>
            <w:tcW w:w="1213" w:type="dxa"/>
            <w:vAlign w:val="center"/>
          </w:tcPr>
          <w:p w:rsidR="00677204" w:rsidRPr="0097064B" w:rsidRDefault="00677204" w:rsidP="00230CA3">
            <w:pPr>
              <w:jc w:val="center"/>
              <w:rPr>
                <w:rFonts w:ascii="Times New Roman" w:hAnsi="Times New Roman"/>
                <w:bCs/>
                <w:sz w:val="26"/>
                <w:szCs w:val="26"/>
                <w:lang w:val="en-US"/>
              </w:rPr>
            </w:pPr>
            <w:r w:rsidRPr="0097064B">
              <w:rPr>
                <w:rFonts w:ascii="Times New Roman" w:hAnsi="Times New Roman"/>
                <w:bCs/>
                <w:sz w:val="26"/>
                <w:szCs w:val="26"/>
                <w:lang w:val="en-US"/>
              </w:rPr>
              <w:t>m</w:t>
            </w:r>
            <w:r w:rsidRPr="0097064B">
              <w:rPr>
                <w:rFonts w:ascii="Times New Roman" w:hAnsi="Times New Roman"/>
                <w:bCs/>
                <w:sz w:val="26"/>
                <w:szCs w:val="26"/>
                <w:vertAlign w:val="superscript"/>
                <w:lang w:val="en-US"/>
              </w:rPr>
              <w:t>3</w:t>
            </w:r>
          </w:p>
        </w:tc>
        <w:tc>
          <w:tcPr>
            <w:tcW w:w="1585" w:type="dxa"/>
            <w:vAlign w:val="center"/>
          </w:tcPr>
          <w:p w:rsidR="00677204" w:rsidRPr="0097064B" w:rsidRDefault="00677204" w:rsidP="00230CA3">
            <w:pPr>
              <w:jc w:val="right"/>
              <w:rPr>
                <w:rFonts w:ascii="Times New Roman" w:hAnsi="Times New Roman"/>
                <w:bCs/>
                <w:sz w:val="26"/>
                <w:szCs w:val="26"/>
                <w:lang w:val="en-US"/>
              </w:rPr>
            </w:pPr>
            <w:r>
              <w:rPr>
                <w:rFonts w:ascii="Times New Roman" w:hAnsi="Times New Roman"/>
                <w:bCs/>
                <w:sz w:val="26"/>
                <w:szCs w:val="26"/>
                <w:lang w:val="en-US"/>
              </w:rPr>
              <w:t>16.500.000</w:t>
            </w:r>
          </w:p>
        </w:tc>
        <w:tc>
          <w:tcPr>
            <w:tcW w:w="1687" w:type="dxa"/>
            <w:vAlign w:val="center"/>
          </w:tcPr>
          <w:p w:rsidR="00677204" w:rsidRPr="0097064B" w:rsidRDefault="00677204" w:rsidP="00230CA3">
            <w:pPr>
              <w:jc w:val="center"/>
              <w:rPr>
                <w:rFonts w:ascii="Times New Roman" w:hAnsi="Times New Roman"/>
                <w:bCs/>
                <w:sz w:val="26"/>
                <w:szCs w:val="26"/>
              </w:rPr>
            </w:pPr>
          </w:p>
        </w:tc>
      </w:tr>
      <w:tr w:rsidR="00677204" w:rsidRPr="0097064B" w:rsidTr="00AF4948">
        <w:trPr>
          <w:jc w:val="center"/>
        </w:trPr>
        <w:tc>
          <w:tcPr>
            <w:tcW w:w="589" w:type="dxa"/>
            <w:vAlign w:val="center"/>
          </w:tcPr>
          <w:p w:rsidR="00677204" w:rsidRPr="00C87BDC"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2</w:t>
            </w:r>
          </w:p>
        </w:tc>
        <w:tc>
          <w:tcPr>
            <w:tcW w:w="3686" w:type="dxa"/>
            <w:vAlign w:val="center"/>
          </w:tcPr>
          <w:p w:rsidR="00677204" w:rsidRPr="0097064B" w:rsidRDefault="00677204" w:rsidP="00230CA3">
            <w:pPr>
              <w:rPr>
                <w:rFonts w:ascii="Times New Roman" w:hAnsi="Times New Roman"/>
                <w:bCs/>
                <w:sz w:val="26"/>
                <w:szCs w:val="26"/>
                <w:lang w:val="en-US"/>
              </w:rPr>
            </w:pPr>
            <w:r w:rsidRPr="0097064B">
              <w:rPr>
                <w:rFonts w:ascii="Times New Roman" w:hAnsi="Times New Roman"/>
                <w:bCs/>
                <w:sz w:val="26"/>
                <w:szCs w:val="26"/>
                <w:lang w:val="en-US"/>
              </w:rPr>
              <w:t xml:space="preserve">Than </w:t>
            </w:r>
            <w:r>
              <w:rPr>
                <w:rFonts w:ascii="Times New Roman" w:hAnsi="Times New Roman"/>
                <w:bCs/>
                <w:sz w:val="26"/>
                <w:szCs w:val="26"/>
                <w:lang w:val="en-US"/>
              </w:rPr>
              <w:t xml:space="preserve">NK </w:t>
            </w:r>
            <w:proofErr w:type="spellStart"/>
            <w:r>
              <w:rPr>
                <w:rFonts w:ascii="Times New Roman" w:hAnsi="Times New Roman"/>
                <w:bCs/>
                <w:sz w:val="26"/>
                <w:szCs w:val="26"/>
                <w:lang w:val="en-US"/>
              </w:rPr>
              <w:t>khai</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thác</w:t>
            </w:r>
            <w:proofErr w:type="spellEnd"/>
          </w:p>
        </w:tc>
        <w:tc>
          <w:tcPr>
            <w:tcW w:w="1213" w:type="dxa"/>
            <w:vAlign w:val="center"/>
          </w:tcPr>
          <w:p w:rsidR="00677204" w:rsidRPr="0097064B" w:rsidRDefault="00677204" w:rsidP="00230CA3">
            <w:pPr>
              <w:jc w:val="center"/>
              <w:rPr>
                <w:rFonts w:ascii="Times New Roman" w:hAnsi="Times New Roman" w:cs="Arial"/>
                <w:bCs/>
                <w:sz w:val="26"/>
                <w:szCs w:val="26"/>
                <w:lang w:val="en-US"/>
              </w:rPr>
            </w:pPr>
            <w:proofErr w:type="spellStart"/>
            <w:r w:rsidRPr="0097064B">
              <w:rPr>
                <w:rFonts w:ascii="Times New Roman" w:hAnsi="Times New Roman"/>
                <w:bCs/>
                <w:sz w:val="26"/>
                <w:szCs w:val="26"/>
                <w:lang w:val="en-US"/>
              </w:rPr>
              <w:t>t</w:t>
            </w:r>
            <w:r>
              <w:rPr>
                <w:rFonts w:ascii="Times New Roman" w:hAnsi="Times New Roman"/>
                <w:bCs/>
                <w:sz w:val="26"/>
                <w:szCs w:val="26"/>
                <w:lang w:val="en-US"/>
              </w:rPr>
              <w:t>ấn</w:t>
            </w:r>
            <w:proofErr w:type="spellEnd"/>
          </w:p>
        </w:tc>
        <w:tc>
          <w:tcPr>
            <w:tcW w:w="1585" w:type="dxa"/>
            <w:vAlign w:val="center"/>
          </w:tcPr>
          <w:p w:rsidR="00677204" w:rsidRPr="0097064B" w:rsidRDefault="00677204" w:rsidP="00230CA3">
            <w:pPr>
              <w:jc w:val="right"/>
              <w:rPr>
                <w:rFonts w:ascii="Times New Roman" w:hAnsi="Times New Roman"/>
                <w:bCs/>
                <w:sz w:val="26"/>
                <w:szCs w:val="26"/>
                <w:lang w:val="en-US"/>
              </w:rPr>
            </w:pPr>
            <w:r>
              <w:rPr>
                <w:rFonts w:ascii="Times New Roman" w:hAnsi="Times New Roman"/>
                <w:bCs/>
                <w:sz w:val="26"/>
                <w:szCs w:val="26"/>
                <w:lang w:val="en-US"/>
              </w:rPr>
              <w:t>1.600.000</w:t>
            </w:r>
          </w:p>
        </w:tc>
        <w:tc>
          <w:tcPr>
            <w:tcW w:w="1687" w:type="dxa"/>
            <w:vAlign w:val="center"/>
          </w:tcPr>
          <w:p w:rsidR="00677204" w:rsidRPr="0097064B" w:rsidRDefault="00677204" w:rsidP="00230CA3">
            <w:pPr>
              <w:jc w:val="center"/>
              <w:rPr>
                <w:rFonts w:ascii="Times New Roman" w:hAnsi="Times New Roman"/>
                <w:bCs/>
                <w:sz w:val="26"/>
                <w:szCs w:val="26"/>
              </w:rPr>
            </w:pPr>
          </w:p>
        </w:tc>
      </w:tr>
      <w:tr w:rsidR="00677204" w:rsidRPr="0097064B" w:rsidTr="00AF4948">
        <w:trPr>
          <w:jc w:val="center"/>
        </w:trPr>
        <w:tc>
          <w:tcPr>
            <w:tcW w:w="589" w:type="dxa"/>
            <w:vAlign w:val="center"/>
          </w:tcPr>
          <w:p w:rsidR="00677204" w:rsidRPr="00C87BDC"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3</w:t>
            </w:r>
          </w:p>
        </w:tc>
        <w:tc>
          <w:tcPr>
            <w:tcW w:w="3686" w:type="dxa"/>
            <w:vAlign w:val="center"/>
          </w:tcPr>
          <w:p w:rsidR="00677204" w:rsidRPr="0097064B" w:rsidRDefault="00677204" w:rsidP="00230CA3">
            <w:pPr>
              <w:rPr>
                <w:rFonts w:ascii="Times New Roman" w:hAnsi="Times New Roman"/>
                <w:bCs/>
                <w:sz w:val="26"/>
                <w:szCs w:val="26"/>
                <w:lang w:val="en-US"/>
              </w:rPr>
            </w:pPr>
            <w:r w:rsidRPr="0097064B">
              <w:rPr>
                <w:rFonts w:ascii="Times New Roman" w:hAnsi="Times New Roman"/>
                <w:bCs/>
                <w:sz w:val="26"/>
                <w:szCs w:val="26"/>
                <w:lang w:val="en-US"/>
              </w:rPr>
              <w:t xml:space="preserve">Than </w:t>
            </w:r>
            <w:proofErr w:type="spellStart"/>
            <w:r>
              <w:rPr>
                <w:rFonts w:ascii="Times New Roman" w:hAnsi="Times New Roman"/>
                <w:bCs/>
                <w:sz w:val="26"/>
                <w:szCs w:val="26"/>
                <w:lang w:val="en-US"/>
              </w:rPr>
              <w:t>chế</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biến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từ</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đất</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đá</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lẫn</w:t>
            </w:r>
            <w:proofErr w:type="spellEnd"/>
            <w:r>
              <w:rPr>
                <w:rFonts w:ascii="Times New Roman" w:hAnsi="Times New Roman"/>
                <w:bCs/>
                <w:sz w:val="26"/>
                <w:szCs w:val="26"/>
                <w:lang w:val="en-US"/>
              </w:rPr>
              <w:t xml:space="preserve"> than</w:t>
            </w:r>
          </w:p>
        </w:tc>
        <w:tc>
          <w:tcPr>
            <w:tcW w:w="1213" w:type="dxa"/>
            <w:vAlign w:val="center"/>
          </w:tcPr>
          <w:p w:rsidR="00677204" w:rsidRPr="0097064B" w:rsidRDefault="00677204" w:rsidP="00230CA3">
            <w:pPr>
              <w:jc w:val="center"/>
              <w:rPr>
                <w:rFonts w:ascii="Times New Roman" w:hAnsi="Times New Roman"/>
                <w:bCs/>
                <w:sz w:val="26"/>
                <w:szCs w:val="26"/>
                <w:lang w:val="en-US"/>
              </w:rPr>
            </w:pPr>
            <w:proofErr w:type="spellStart"/>
            <w:r w:rsidRPr="0097064B">
              <w:rPr>
                <w:rFonts w:ascii="Times New Roman" w:hAnsi="Times New Roman"/>
                <w:bCs/>
                <w:sz w:val="26"/>
                <w:szCs w:val="26"/>
                <w:lang w:val="en-US"/>
              </w:rPr>
              <w:t>tấn</w:t>
            </w:r>
            <w:proofErr w:type="spellEnd"/>
          </w:p>
        </w:tc>
        <w:tc>
          <w:tcPr>
            <w:tcW w:w="1585" w:type="dxa"/>
            <w:vAlign w:val="center"/>
          </w:tcPr>
          <w:p w:rsidR="00677204" w:rsidRPr="0097064B" w:rsidRDefault="00677204" w:rsidP="00230CA3">
            <w:pPr>
              <w:jc w:val="right"/>
              <w:rPr>
                <w:rFonts w:ascii="Times New Roman" w:hAnsi="Times New Roman"/>
                <w:bCs/>
                <w:sz w:val="26"/>
                <w:szCs w:val="26"/>
                <w:lang w:val="en-US"/>
              </w:rPr>
            </w:pPr>
            <w:r>
              <w:rPr>
                <w:rFonts w:ascii="Times New Roman" w:hAnsi="Times New Roman"/>
                <w:bCs/>
                <w:sz w:val="26"/>
                <w:szCs w:val="26"/>
                <w:lang w:val="en-US"/>
              </w:rPr>
              <w:t>200.000</w:t>
            </w:r>
          </w:p>
        </w:tc>
        <w:tc>
          <w:tcPr>
            <w:tcW w:w="1687" w:type="dxa"/>
            <w:vAlign w:val="center"/>
          </w:tcPr>
          <w:p w:rsidR="00677204" w:rsidRPr="0097064B" w:rsidRDefault="00677204" w:rsidP="00230CA3">
            <w:pPr>
              <w:jc w:val="center"/>
              <w:rPr>
                <w:rFonts w:ascii="Times New Roman" w:hAnsi="Times New Roman"/>
                <w:bCs/>
                <w:sz w:val="26"/>
                <w:szCs w:val="26"/>
              </w:rPr>
            </w:pPr>
          </w:p>
        </w:tc>
      </w:tr>
      <w:tr w:rsidR="00677204" w:rsidRPr="0097064B" w:rsidTr="00AF4948">
        <w:trPr>
          <w:jc w:val="center"/>
        </w:trPr>
        <w:tc>
          <w:tcPr>
            <w:tcW w:w="589" w:type="dxa"/>
            <w:tcBorders>
              <w:bottom w:val="single" w:sz="4" w:space="0" w:color="auto"/>
            </w:tcBorders>
            <w:vAlign w:val="center"/>
          </w:tcPr>
          <w:p w:rsidR="00677204" w:rsidRPr="00C87BDC"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4</w:t>
            </w:r>
          </w:p>
        </w:tc>
        <w:tc>
          <w:tcPr>
            <w:tcW w:w="3686" w:type="dxa"/>
            <w:tcBorders>
              <w:bottom w:val="single" w:sz="4" w:space="0" w:color="auto"/>
            </w:tcBorders>
            <w:vAlign w:val="center"/>
          </w:tcPr>
          <w:p w:rsidR="00677204" w:rsidRPr="0097064B" w:rsidRDefault="00677204" w:rsidP="00230CA3">
            <w:pPr>
              <w:rPr>
                <w:rFonts w:ascii="Times New Roman" w:hAnsi="Times New Roman"/>
                <w:bCs/>
                <w:sz w:val="26"/>
                <w:szCs w:val="26"/>
                <w:lang w:val="en-US"/>
              </w:rPr>
            </w:pPr>
            <w:proofErr w:type="spellStart"/>
            <w:r w:rsidRPr="0097064B">
              <w:rPr>
                <w:rFonts w:ascii="Times New Roman" w:hAnsi="Times New Roman"/>
                <w:bCs/>
                <w:sz w:val="26"/>
                <w:szCs w:val="26"/>
                <w:lang w:val="en-US"/>
              </w:rPr>
              <w:t>Doanh</w:t>
            </w:r>
            <w:proofErr w:type="spellEnd"/>
            <w:r w:rsidRPr="0097064B">
              <w:rPr>
                <w:rFonts w:ascii="Times New Roman" w:hAnsi="Times New Roman"/>
                <w:bCs/>
                <w:sz w:val="26"/>
                <w:szCs w:val="26"/>
                <w:lang w:val="en-US"/>
              </w:rPr>
              <w:t xml:space="preserve"> </w:t>
            </w:r>
            <w:proofErr w:type="spellStart"/>
            <w:r w:rsidRPr="0097064B">
              <w:rPr>
                <w:rFonts w:ascii="Times New Roman" w:hAnsi="Times New Roman"/>
                <w:bCs/>
                <w:sz w:val="26"/>
                <w:szCs w:val="26"/>
                <w:lang w:val="en-US"/>
              </w:rPr>
              <w:t>thu</w:t>
            </w:r>
            <w:proofErr w:type="spellEnd"/>
            <w:r w:rsidRPr="0097064B">
              <w:rPr>
                <w:rFonts w:ascii="Times New Roman" w:hAnsi="Times New Roman"/>
                <w:bCs/>
                <w:sz w:val="26"/>
                <w:szCs w:val="26"/>
                <w:lang w:val="en-US"/>
              </w:rPr>
              <w:t xml:space="preserve"> </w:t>
            </w:r>
            <w:proofErr w:type="spellStart"/>
            <w:r w:rsidRPr="0097064B">
              <w:rPr>
                <w:rFonts w:ascii="Times New Roman" w:hAnsi="Times New Roman"/>
                <w:bCs/>
                <w:sz w:val="26"/>
                <w:szCs w:val="26"/>
                <w:lang w:val="en-US"/>
              </w:rPr>
              <w:t>tổng</w:t>
            </w:r>
            <w:proofErr w:type="spellEnd"/>
            <w:r w:rsidRPr="0097064B">
              <w:rPr>
                <w:rFonts w:ascii="Times New Roman" w:hAnsi="Times New Roman"/>
                <w:bCs/>
                <w:sz w:val="26"/>
                <w:szCs w:val="26"/>
                <w:lang w:val="en-US"/>
              </w:rPr>
              <w:t xml:space="preserve"> </w:t>
            </w:r>
            <w:proofErr w:type="spellStart"/>
            <w:r w:rsidRPr="0097064B">
              <w:rPr>
                <w:rFonts w:ascii="Times New Roman" w:hAnsi="Times New Roman"/>
                <w:bCs/>
                <w:sz w:val="26"/>
                <w:szCs w:val="26"/>
                <w:lang w:val="en-US"/>
              </w:rPr>
              <w:t>số</w:t>
            </w:r>
            <w:proofErr w:type="spellEnd"/>
          </w:p>
        </w:tc>
        <w:tc>
          <w:tcPr>
            <w:tcW w:w="1213" w:type="dxa"/>
            <w:tcBorders>
              <w:bottom w:val="single" w:sz="4" w:space="0" w:color="auto"/>
            </w:tcBorders>
            <w:vAlign w:val="center"/>
          </w:tcPr>
          <w:p w:rsidR="00677204" w:rsidRPr="0097064B" w:rsidRDefault="00677204" w:rsidP="00230CA3">
            <w:pPr>
              <w:jc w:val="center"/>
              <w:rPr>
                <w:rFonts w:ascii="Times New Roman" w:hAnsi="Times New Roman"/>
                <w:bCs/>
                <w:sz w:val="26"/>
                <w:szCs w:val="26"/>
                <w:lang w:val="en-US"/>
              </w:rPr>
            </w:pPr>
            <w:proofErr w:type="spellStart"/>
            <w:r w:rsidRPr="0097064B">
              <w:rPr>
                <w:rFonts w:ascii="Times New Roman" w:hAnsi="Times New Roman"/>
                <w:bCs/>
                <w:sz w:val="26"/>
                <w:szCs w:val="26"/>
                <w:lang w:val="en-US"/>
              </w:rPr>
              <w:t>Tr.đồng</w:t>
            </w:r>
            <w:proofErr w:type="spellEnd"/>
          </w:p>
        </w:tc>
        <w:tc>
          <w:tcPr>
            <w:tcW w:w="1585" w:type="dxa"/>
            <w:tcBorders>
              <w:bottom w:val="single" w:sz="4" w:space="0" w:color="auto"/>
            </w:tcBorders>
            <w:vAlign w:val="center"/>
          </w:tcPr>
          <w:p w:rsidR="00677204" w:rsidRPr="0097064B" w:rsidRDefault="00677204" w:rsidP="00230CA3">
            <w:pPr>
              <w:jc w:val="right"/>
              <w:rPr>
                <w:rFonts w:ascii="Times New Roman" w:hAnsi="Times New Roman"/>
                <w:bCs/>
                <w:sz w:val="26"/>
                <w:szCs w:val="26"/>
                <w:lang w:val="en-US"/>
              </w:rPr>
            </w:pPr>
            <w:r>
              <w:rPr>
                <w:rFonts w:ascii="Times New Roman" w:hAnsi="Times New Roman"/>
                <w:bCs/>
                <w:sz w:val="26"/>
                <w:szCs w:val="26"/>
                <w:lang w:val="en-US"/>
              </w:rPr>
              <w:t>2.049.208</w:t>
            </w:r>
          </w:p>
        </w:tc>
        <w:tc>
          <w:tcPr>
            <w:tcW w:w="1687" w:type="dxa"/>
            <w:tcBorders>
              <w:bottom w:val="single" w:sz="4" w:space="0" w:color="auto"/>
            </w:tcBorders>
            <w:vAlign w:val="center"/>
          </w:tcPr>
          <w:p w:rsidR="00677204" w:rsidRPr="0097064B" w:rsidRDefault="00677204" w:rsidP="00230CA3">
            <w:pPr>
              <w:jc w:val="center"/>
              <w:rPr>
                <w:rFonts w:ascii="Times New Roman" w:hAnsi="Times New Roman"/>
                <w:bCs/>
                <w:sz w:val="26"/>
                <w:szCs w:val="26"/>
              </w:rPr>
            </w:pPr>
          </w:p>
        </w:tc>
      </w:tr>
      <w:tr w:rsidR="00677204" w:rsidRPr="0097064B" w:rsidTr="00AF4948">
        <w:trPr>
          <w:jc w:val="center"/>
        </w:trPr>
        <w:tc>
          <w:tcPr>
            <w:tcW w:w="589" w:type="dxa"/>
            <w:tcBorders>
              <w:bottom w:val="dotted" w:sz="4" w:space="0" w:color="auto"/>
            </w:tcBorders>
            <w:vAlign w:val="center"/>
          </w:tcPr>
          <w:p w:rsidR="00677204" w:rsidRPr="00C87BDC"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5</w:t>
            </w:r>
          </w:p>
        </w:tc>
        <w:tc>
          <w:tcPr>
            <w:tcW w:w="3686" w:type="dxa"/>
            <w:tcBorders>
              <w:bottom w:val="dotted" w:sz="4" w:space="0" w:color="auto"/>
            </w:tcBorders>
            <w:vAlign w:val="center"/>
          </w:tcPr>
          <w:p w:rsidR="00677204" w:rsidRPr="0097064B" w:rsidRDefault="00677204" w:rsidP="00230CA3">
            <w:pPr>
              <w:rPr>
                <w:rFonts w:ascii="Times New Roman" w:hAnsi="Times New Roman"/>
                <w:bCs/>
                <w:sz w:val="26"/>
                <w:szCs w:val="26"/>
                <w:lang w:val="en-US"/>
              </w:rPr>
            </w:pPr>
            <w:proofErr w:type="spellStart"/>
            <w:r>
              <w:rPr>
                <w:rFonts w:ascii="Times New Roman" w:hAnsi="Times New Roman"/>
                <w:bCs/>
                <w:sz w:val="26"/>
                <w:szCs w:val="26"/>
                <w:lang w:val="en-US"/>
              </w:rPr>
              <w:t>Lợi</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nhuận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trước</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thuế</w:t>
            </w:r>
            <w:proofErr w:type="spellEnd"/>
          </w:p>
        </w:tc>
        <w:tc>
          <w:tcPr>
            <w:tcW w:w="1213" w:type="dxa"/>
            <w:tcBorders>
              <w:bottom w:val="dotted" w:sz="4" w:space="0" w:color="auto"/>
            </w:tcBorders>
            <w:vAlign w:val="center"/>
          </w:tcPr>
          <w:p w:rsidR="00677204" w:rsidRPr="0097064B" w:rsidRDefault="00677204" w:rsidP="00230CA3">
            <w:pPr>
              <w:jc w:val="center"/>
              <w:rPr>
                <w:rFonts w:ascii="Times New Roman" w:hAnsi="Times New Roman"/>
                <w:bCs/>
                <w:sz w:val="26"/>
                <w:szCs w:val="26"/>
                <w:lang w:val="en-US"/>
              </w:rPr>
            </w:pPr>
            <w:proofErr w:type="spellStart"/>
            <w:r w:rsidRPr="0097064B">
              <w:rPr>
                <w:rFonts w:ascii="Times New Roman" w:hAnsi="Times New Roman"/>
                <w:bCs/>
                <w:sz w:val="26"/>
                <w:szCs w:val="26"/>
                <w:lang w:val="en-US"/>
              </w:rPr>
              <w:t>Tr.đồng</w:t>
            </w:r>
            <w:proofErr w:type="spellEnd"/>
          </w:p>
        </w:tc>
        <w:tc>
          <w:tcPr>
            <w:tcW w:w="1585" w:type="dxa"/>
            <w:tcBorders>
              <w:bottom w:val="dotted" w:sz="4" w:space="0" w:color="auto"/>
            </w:tcBorders>
            <w:vAlign w:val="center"/>
          </w:tcPr>
          <w:p w:rsidR="00677204" w:rsidRPr="0097064B" w:rsidRDefault="00677204" w:rsidP="00230CA3">
            <w:pPr>
              <w:jc w:val="right"/>
              <w:rPr>
                <w:rFonts w:ascii="Times New Roman" w:hAnsi="Times New Roman"/>
                <w:bCs/>
                <w:sz w:val="26"/>
                <w:szCs w:val="26"/>
                <w:lang w:val="en-US"/>
              </w:rPr>
            </w:pPr>
            <w:r>
              <w:rPr>
                <w:rFonts w:ascii="Times New Roman" w:hAnsi="Times New Roman"/>
                <w:bCs/>
                <w:sz w:val="26"/>
                <w:szCs w:val="26"/>
                <w:lang w:val="en-US"/>
              </w:rPr>
              <w:t>15.819</w:t>
            </w:r>
          </w:p>
        </w:tc>
        <w:tc>
          <w:tcPr>
            <w:tcW w:w="1687" w:type="dxa"/>
            <w:tcBorders>
              <w:bottom w:val="dotted" w:sz="4" w:space="0" w:color="auto"/>
            </w:tcBorders>
            <w:vAlign w:val="center"/>
          </w:tcPr>
          <w:p w:rsidR="00677204" w:rsidRPr="0097064B" w:rsidRDefault="00677204" w:rsidP="00230CA3">
            <w:pPr>
              <w:jc w:val="center"/>
              <w:rPr>
                <w:rFonts w:ascii="Times New Roman" w:hAnsi="Times New Roman"/>
                <w:bCs/>
                <w:sz w:val="26"/>
                <w:szCs w:val="26"/>
              </w:rPr>
            </w:pPr>
          </w:p>
        </w:tc>
      </w:tr>
      <w:tr w:rsidR="00677204" w:rsidRPr="0097064B" w:rsidTr="00AF4948">
        <w:trPr>
          <w:jc w:val="center"/>
        </w:trPr>
        <w:tc>
          <w:tcPr>
            <w:tcW w:w="589" w:type="dxa"/>
            <w:vAlign w:val="center"/>
          </w:tcPr>
          <w:p w:rsidR="00677204" w:rsidRPr="00C87BDC"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6</w:t>
            </w:r>
          </w:p>
        </w:tc>
        <w:tc>
          <w:tcPr>
            <w:tcW w:w="3686" w:type="dxa"/>
            <w:vAlign w:val="center"/>
          </w:tcPr>
          <w:p w:rsidR="00677204" w:rsidRPr="00AC7F00" w:rsidRDefault="00677204" w:rsidP="00230CA3">
            <w:pPr>
              <w:rPr>
                <w:rFonts w:ascii="Times New Roman" w:hAnsi="Times New Roman"/>
                <w:bCs/>
                <w:sz w:val="26"/>
                <w:szCs w:val="26"/>
                <w:lang w:val="en-US"/>
              </w:rPr>
            </w:pPr>
            <w:r>
              <w:rPr>
                <w:rFonts w:ascii="Times New Roman" w:hAnsi="Times New Roman"/>
                <w:bCs/>
                <w:sz w:val="26"/>
                <w:szCs w:val="26"/>
                <w:lang w:val="en-US"/>
              </w:rPr>
              <w:t xml:space="preserve">Thu </w:t>
            </w:r>
            <w:proofErr w:type="spellStart"/>
            <w:r>
              <w:rPr>
                <w:rFonts w:ascii="Times New Roman" w:hAnsi="Times New Roman"/>
                <w:bCs/>
                <w:sz w:val="26"/>
                <w:szCs w:val="26"/>
                <w:lang w:val="en-US"/>
              </w:rPr>
              <w:t>nhập</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bình</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quân</w:t>
            </w:r>
            <w:proofErr w:type="spellEnd"/>
          </w:p>
        </w:tc>
        <w:tc>
          <w:tcPr>
            <w:tcW w:w="1213" w:type="dxa"/>
            <w:vAlign w:val="center"/>
          </w:tcPr>
          <w:p w:rsidR="00677204" w:rsidRPr="0097064B"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đ/</w:t>
            </w:r>
            <w:proofErr w:type="spellStart"/>
            <w:r>
              <w:rPr>
                <w:rFonts w:ascii="Times New Roman" w:hAnsi="Times New Roman"/>
                <w:bCs/>
                <w:sz w:val="26"/>
                <w:szCs w:val="26"/>
                <w:lang w:val="en-US"/>
              </w:rPr>
              <w:t>ng</w:t>
            </w:r>
            <w:proofErr w:type="spellEnd"/>
            <w:r>
              <w:rPr>
                <w:rFonts w:ascii="Times New Roman" w:hAnsi="Times New Roman"/>
                <w:bCs/>
                <w:sz w:val="26"/>
                <w:szCs w:val="26"/>
                <w:lang w:val="en-US"/>
              </w:rPr>
              <w:t>/</w:t>
            </w:r>
            <w:proofErr w:type="spellStart"/>
            <w:r>
              <w:rPr>
                <w:rFonts w:ascii="Times New Roman" w:hAnsi="Times New Roman"/>
                <w:bCs/>
                <w:sz w:val="26"/>
                <w:szCs w:val="26"/>
                <w:lang w:val="en-US"/>
              </w:rPr>
              <w:t>thg</w:t>
            </w:r>
            <w:proofErr w:type="spellEnd"/>
          </w:p>
        </w:tc>
        <w:tc>
          <w:tcPr>
            <w:tcW w:w="1585" w:type="dxa"/>
            <w:vAlign w:val="center"/>
          </w:tcPr>
          <w:p w:rsidR="00677204" w:rsidRPr="0097064B" w:rsidRDefault="00677204" w:rsidP="00230CA3">
            <w:pPr>
              <w:jc w:val="right"/>
              <w:rPr>
                <w:rFonts w:ascii="Times New Roman" w:hAnsi="Times New Roman"/>
                <w:bCs/>
                <w:sz w:val="26"/>
                <w:szCs w:val="26"/>
                <w:lang w:val="en-US"/>
              </w:rPr>
            </w:pPr>
            <w:r>
              <w:rPr>
                <w:rFonts w:ascii="Times New Roman" w:hAnsi="Times New Roman"/>
                <w:bCs/>
                <w:sz w:val="26"/>
                <w:szCs w:val="26"/>
                <w:lang w:val="en-US"/>
              </w:rPr>
              <w:t>6.758.000</w:t>
            </w:r>
          </w:p>
        </w:tc>
        <w:tc>
          <w:tcPr>
            <w:tcW w:w="1687" w:type="dxa"/>
            <w:vAlign w:val="center"/>
          </w:tcPr>
          <w:p w:rsidR="00677204" w:rsidRPr="0097064B" w:rsidRDefault="00677204" w:rsidP="00230CA3">
            <w:pPr>
              <w:jc w:val="center"/>
              <w:rPr>
                <w:rFonts w:ascii="Times New Roman" w:hAnsi="Times New Roman"/>
                <w:bCs/>
                <w:sz w:val="26"/>
                <w:szCs w:val="26"/>
              </w:rPr>
            </w:pPr>
          </w:p>
        </w:tc>
      </w:tr>
      <w:tr w:rsidR="00677204" w:rsidRPr="0097064B" w:rsidTr="00AF4948">
        <w:trPr>
          <w:jc w:val="center"/>
        </w:trPr>
        <w:tc>
          <w:tcPr>
            <w:tcW w:w="589" w:type="dxa"/>
            <w:vAlign w:val="center"/>
          </w:tcPr>
          <w:p w:rsidR="00677204"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7</w:t>
            </w:r>
          </w:p>
        </w:tc>
        <w:tc>
          <w:tcPr>
            <w:tcW w:w="3686" w:type="dxa"/>
            <w:vAlign w:val="center"/>
          </w:tcPr>
          <w:p w:rsidR="00677204" w:rsidRDefault="00677204" w:rsidP="00230CA3">
            <w:pPr>
              <w:rPr>
                <w:rFonts w:ascii="Times New Roman" w:hAnsi="Times New Roman"/>
                <w:bCs/>
                <w:sz w:val="26"/>
                <w:szCs w:val="26"/>
                <w:lang w:val="en-US"/>
              </w:rPr>
            </w:pPr>
            <w:proofErr w:type="spellStart"/>
            <w:r>
              <w:rPr>
                <w:rFonts w:ascii="Times New Roman" w:hAnsi="Times New Roman"/>
                <w:bCs/>
                <w:sz w:val="26"/>
                <w:szCs w:val="26"/>
                <w:lang w:val="en-US"/>
              </w:rPr>
              <w:t>Cổ</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tức</w:t>
            </w:r>
            <w:proofErr w:type="spellEnd"/>
          </w:p>
        </w:tc>
        <w:tc>
          <w:tcPr>
            <w:tcW w:w="1213" w:type="dxa"/>
            <w:vAlign w:val="center"/>
          </w:tcPr>
          <w:p w:rsidR="00677204" w:rsidRDefault="00677204" w:rsidP="00230CA3">
            <w:pPr>
              <w:jc w:val="center"/>
              <w:rPr>
                <w:rFonts w:ascii="Times New Roman" w:hAnsi="Times New Roman"/>
                <w:bCs/>
                <w:sz w:val="26"/>
                <w:szCs w:val="26"/>
                <w:lang w:val="en-US"/>
              </w:rPr>
            </w:pPr>
            <w:r>
              <w:rPr>
                <w:rFonts w:ascii="Times New Roman" w:hAnsi="Times New Roman"/>
                <w:bCs/>
                <w:sz w:val="26"/>
                <w:szCs w:val="26"/>
                <w:lang w:val="en-US"/>
              </w:rPr>
              <w:t>%</w:t>
            </w:r>
          </w:p>
        </w:tc>
        <w:tc>
          <w:tcPr>
            <w:tcW w:w="1585" w:type="dxa"/>
            <w:vAlign w:val="center"/>
          </w:tcPr>
          <w:p w:rsidR="00677204" w:rsidRDefault="00677204" w:rsidP="00230CA3">
            <w:pPr>
              <w:jc w:val="right"/>
              <w:rPr>
                <w:rFonts w:ascii="Times New Roman" w:hAnsi="Times New Roman"/>
                <w:bCs/>
                <w:sz w:val="26"/>
                <w:szCs w:val="26"/>
                <w:lang w:val="en-US"/>
              </w:rPr>
            </w:pPr>
            <w:proofErr w:type="spellStart"/>
            <w:r>
              <w:rPr>
                <w:rFonts w:ascii="Times New Roman" w:hAnsi="Times New Roman"/>
                <w:bCs/>
                <w:sz w:val="26"/>
                <w:szCs w:val="26"/>
                <w:lang w:val="en-US"/>
              </w:rPr>
              <w:t>Từ</w:t>
            </w:r>
            <w:proofErr w:type="spellEnd"/>
            <w:r>
              <w:rPr>
                <w:rFonts w:ascii="Times New Roman" w:hAnsi="Times New Roman"/>
                <w:bCs/>
                <w:sz w:val="26"/>
                <w:szCs w:val="26"/>
                <w:lang w:val="en-US"/>
              </w:rPr>
              <w:t xml:space="preserve"> 5 </w:t>
            </w:r>
            <w:proofErr w:type="spellStart"/>
            <w:r>
              <w:rPr>
                <w:rFonts w:ascii="Times New Roman" w:hAnsi="Times New Roman"/>
                <w:bCs/>
                <w:sz w:val="26"/>
                <w:szCs w:val="26"/>
                <w:lang w:val="en-US"/>
              </w:rPr>
              <w:t>trở</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lên</w:t>
            </w:r>
            <w:proofErr w:type="spellEnd"/>
          </w:p>
        </w:tc>
        <w:tc>
          <w:tcPr>
            <w:tcW w:w="1687" w:type="dxa"/>
            <w:vAlign w:val="center"/>
          </w:tcPr>
          <w:p w:rsidR="00677204" w:rsidRPr="00677204" w:rsidRDefault="00677204" w:rsidP="00230CA3">
            <w:pPr>
              <w:jc w:val="center"/>
              <w:rPr>
                <w:rFonts w:ascii="Times New Roman" w:hAnsi="Times New Roman"/>
                <w:bCs/>
                <w:sz w:val="20"/>
                <w:szCs w:val="26"/>
              </w:rPr>
            </w:pPr>
            <w:proofErr w:type="spellStart"/>
            <w:r w:rsidRPr="00677204">
              <w:rPr>
                <w:rFonts w:ascii="Times New Roman" w:hAnsi="Times New Roman"/>
                <w:bCs/>
                <w:sz w:val="20"/>
                <w:szCs w:val="26"/>
              </w:rPr>
              <w:t>Không</w:t>
            </w:r>
            <w:proofErr w:type="spellEnd"/>
            <w:r w:rsidRPr="00677204">
              <w:rPr>
                <w:rFonts w:ascii="Times New Roman" w:hAnsi="Times New Roman"/>
                <w:bCs/>
                <w:sz w:val="20"/>
                <w:szCs w:val="26"/>
              </w:rPr>
              <w:t xml:space="preserve"> </w:t>
            </w:r>
            <w:proofErr w:type="spellStart"/>
            <w:r w:rsidRPr="00677204">
              <w:rPr>
                <w:rFonts w:ascii="Times New Roman" w:hAnsi="Times New Roman"/>
                <w:bCs/>
                <w:sz w:val="20"/>
                <w:szCs w:val="26"/>
              </w:rPr>
              <w:t>điều</w:t>
            </w:r>
            <w:proofErr w:type="spellEnd"/>
            <w:r w:rsidRPr="00677204">
              <w:rPr>
                <w:rFonts w:ascii="Times New Roman" w:hAnsi="Times New Roman"/>
                <w:bCs/>
                <w:sz w:val="20"/>
                <w:szCs w:val="26"/>
              </w:rPr>
              <w:t xml:space="preserve"> </w:t>
            </w:r>
            <w:proofErr w:type="spellStart"/>
            <w:r w:rsidRPr="00677204">
              <w:rPr>
                <w:rFonts w:ascii="Times New Roman" w:hAnsi="Times New Roman"/>
                <w:bCs/>
                <w:sz w:val="20"/>
                <w:szCs w:val="26"/>
              </w:rPr>
              <w:t>chỉnh</w:t>
            </w:r>
            <w:proofErr w:type="spellEnd"/>
          </w:p>
        </w:tc>
      </w:tr>
    </w:tbl>
    <w:p w:rsidR="00677204" w:rsidRPr="00677204" w:rsidRDefault="00677204" w:rsidP="00230CA3">
      <w:pPr>
        <w:jc w:val="both"/>
        <w:rPr>
          <w:rFonts w:ascii="Times New Roman" w:hAnsi="Times New Roman"/>
          <w:sz w:val="10"/>
          <w:szCs w:val="28"/>
        </w:rPr>
      </w:pPr>
    </w:p>
    <w:p w:rsidR="00230CA3" w:rsidRDefault="00230CA3" w:rsidP="00230CA3">
      <w:pPr>
        <w:ind w:firstLine="720"/>
        <w:jc w:val="both"/>
        <w:rPr>
          <w:rFonts w:ascii="Times New Roman" w:hAnsi="Times New Roman"/>
          <w:sz w:val="26"/>
          <w:szCs w:val="26"/>
          <w:lang w:val="nl-NL"/>
        </w:rPr>
      </w:pPr>
      <w:r>
        <w:rPr>
          <w:rFonts w:ascii="Times New Roman" w:hAnsi="Times New Roman"/>
          <w:sz w:val="26"/>
          <w:szCs w:val="26"/>
          <w:lang w:val="nl-NL"/>
        </w:rPr>
        <w:t xml:space="preserve">Lý do điều chỉnh: Do </w:t>
      </w:r>
      <w:proofErr w:type="spellStart"/>
      <w:r>
        <w:rPr>
          <w:rFonts w:ascii="Times New Roman" w:hAnsi="Times New Roman"/>
          <w:sz w:val="26"/>
          <w:szCs w:val="28"/>
        </w:rPr>
        <w:t>Tập</w:t>
      </w:r>
      <w:proofErr w:type="spellEnd"/>
      <w:r>
        <w:rPr>
          <w:rFonts w:ascii="Times New Roman" w:hAnsi="Times New Roman"/>
          <w:sz w:val="26"/>
          <w:szCs w:val="28"/>
        </w:rPr>
        <w:t xml:space="preserve"> </w:t>
      </w:r>
      <w:proofErr w:type="spellStart"/>
      <w:r>
        <w:rPr>
          <w:rFonts w:ascii="Times New Roman" w:hAnsi="Times New Roman"/>
          <w:sz w:val="26"/>
          <w:szCs w:val="28"/>
        </w:rPr>
        <w:t>đoàn</w:t>
      </w:r>
      <w:proofErr w:type="spellEnd"/>
      <w:r>
        <w:rPr>
          <w:rFonts w:ascii="Times New Roman" w:hAnsi="Times New Roman"/>
          <w:sz w:val="26"/>
          <w:szCs w:val="28"/>
        </w:rPr>
        <w:t xml:space="preserve"> </w:t>
      </w:r>
      <w:proofErr w:type="spellStart"/>
      <w:r>
        <w:rPr>
          <w:rFonts w:ascii="Times New Roman" w:hAnsi="Times New Roman"/>
          <w:sz w:val="26"/>
          <w:szCs w:val="28"/>
        </w:rPr>
        <w:t>giảm</w:t>
      </w:r>
      <w:proofErr w:type="spellEnd"/>
      <w:r>
        <w:rPr>
          <w:rFonts w:ascii="Times New Roman" w:hAnsi="Times New Roman"/>
          <w:sz w:val="26"/>
          <w:szCs w:val="28"/>
        </w:rPr>
        <w:t xml:space="preserve"> </w:t>
      </w:r>
      <w:proofErr w:type="spellStart"/>
      <w:r>
        <w:rPr>
          <w:rFonts w:ascii="Times New Roman" w:hAnsi="Times New Roman"/>
          <w:sz w:val="26"/>
          <w:szCs w:val="28"/>
        </w:rPr>
        <w:t>sản</w:t>
      </w:r>
      <w:proofErr w:type="spellEnd"/>
      <w:r>
        <w:rPr>
          <w:rFonts w:ascii="Times New Roman" w:hAnsi="Times New Roman"/>
          <w:sz w:val="26"/>
          <w:szCs w:val="28"/>
        </w:rPr>
        <w:t xml:space="preserve"> </w:t>
      </w:r>
      <w:proofErr w:type="spellStart"/>
      <w:r>
        <w:rPr>
          <w:rFonts w:ascii="Times New Roman" w:hAnsi="Times New Roman"/>
          <w:sz w:val="26"/>
          <w:szCs w:val="28"/>
        </w:rPr>
        <w:t>lượng</w:t>
      </w:r>
      <w:proofErr w:type="spellEnd"/>
      <w:r>
        <w:rPr>
          <w:rFonts w:ascii="Times New Roman" w:hAnsi="Times New Roman"/>
          <w:sz w:val="26"/>
          <w:szCs w:val="28"/>
        </w:rPr>
        <w:t xml:space="preserve"> </w:t>
      </w:r>
      <w:proofErr w:type="spellStart"/>
      <w:r>
        <w:rPr>
          <w:rFonts w:ascii="Times New Roman" w:hAnsi="Times New Roman"/>
          <w:sz w:val="26"/>
          <w:szCs w:val="28"/>
        </w:rPr>
        <w:t>khai</w:t>
      </w:r>
      <w:proofErr w:type="spellEnd"/>
      <w:r>
        <w:rPr>
          <w:rFonts w:ascii="Times New Roman" w:hAnsi="Times New Roman"/>
          <w:sz w:val="26"/>
          <w:szCs w:val="28"/>
        </w:rPr>
        <w:t xml:space="preserve"> </w:t>
      </w:r>
      <w:proofErr w:type="spellStart"/>
      <w:r>
        <w:rPr>
          <w:rFonts w:ascii="Times New Roman" w:hAnsi="Times New Roman"/>
          <w:sz w:val="26"/>
          <w:szCs w:val="28"/>
        </w:rPr>
        <w:t>thác</w:t>
      </w:r>
      <w:proofErr w:type="spellEnd"/>
      <w:r>
        <w:rPr>
          <w:rFonts w:ascii="Times New Roman" w:hAnsi="Times New Roman"/>
          <w:sz w:val="26"/>
          <w:szCs w:val="28"/>
        </w:rPr>
        <w:t xml:space="preserve"> than </w:t>
      </w:r>
      <w:proofErr w:type="spellStart"/>
      <w:r>
        <w:rPr>
          <w:rFonts w:ascii="Times New Roman" w:hAnsi="Times New Roman"/>
          <w:sz w:val="26"/>
          <w:szCs w:val="28"/>
        </w:rPr>
        <w:t>năm</w:t>
      </w:r>
      <w:proofErr w:type="spellEnd"/>
      <w:r>
        <w:rPr>
          <w:rFonts w:ascii="Times New Roman" w:hAnsi="Times New Roman"/>
          <w:sz w:val="26"/>
          <w:szCs w:val="28"/>
        </w:rPr>
        <w:t xml:space="preserve"> 2016.</w:t>
      </w:r>
    </w:p>
    <w:p w:rsidR="00A05A80" w:rsidRPr="00244B38" w:rsidRDefault="00A05A80" w:rsidP="00230CA3">
      <w:pPr>
        <w:ind w:firstLine="720"/>
        <w:jc w:val="both"/>
        <w:rPr>
          <w:rFonts w:ascii="Times New Roman" w:hAnsi="Times New Roman"/>
          <w:sz w:val="26"/>
          <w:szCs w:val="26"/>
          <w:lang w:val="nl-NL"/>
        </w:rPr>
      </w:pPr>
      <w:r w:rsidRPr="00244B38">
        <w:rPr>
          <w:rFonts w:ascii="Times New Roman" w:hAnsi="Times New Roman"/>
          <w:sz w:val="26"/>
          <w:szCs w:val="26"/>
          <w:lang w:val="nl-NL"/>
        </w:rPr>
        <w:t>Công ty Cổ phần Than Hà Tu - Vinacomin xin được công bố thông tin trên đến Quý Ủy ban Chứng khoán Nhà nước, Sở Giao dịch Chứng khoán Hà Nội được biết và thực hiện công bố thông tin ra công chúng theo quy định hiện hành.</w:t>
      </w:r>
    </w:p>
    <w:p w:rsidR="00A05A80" w:rsidRDefault="00A05A80" w:rsidP="00230CA3">
      <w:pPr>
        <w:ind w:firstLine="720"/>
        <w:jc w:val="both"/>
        <w:rPr>
          <w:rFonts w:ascii="Times New Roman" w:hAnsi="Times New Roman"/>
          <w:i/>
          <w:iCs/>
          <w:color w:val="000000"/>
          <w:spacing w:val="-4"/>
          <w:sz w:val="26"/>
          <w:szCs w:val="26"/>
          <w:lang w:val="nl-NL"/>
        </w:rPr>
      </w:pPr>
      <w:r w:rsidRPr="00244B38">
        <w:rPr>
          <w:rFonts w:ascii="Times New Roman" w:hAnsi="Times New Roman"/>
          <w:sz w:val="26"/>
          <w:szCs w:val="26"/>
          <w:lang w:val="nl-NL"/>
        </w:rPr>
        <w:t>Thông tin này đã được công bố tr</w:t>
      </w:r>
      <w:r w:rsidR="00A5769F">
        <w:rPr>
          <w:rFonts w:ascii="Times New Roman" w:hAnsi="Times New Roman"/>
          <w:sz w:val="26"/>
          <w:szCs w:val="26"/>
          <w:lang w:val="nl-NL"/>
        </w:rPr>
        <w:t>ên trang thông tin điện tử của C</w:t>
      </w:r>
      <w:r w:rsidR="00566DD8">
        <w:rPr>
          <w:rFonts w:ascii="Times New Roman" w:hAnsi="Times New Roman"/>
          <w:sz w:val="26"/>
          <w:szCs w:val="26"/>
          <w:lang w:val="nl-NL"/>
        </w:rPr>
        <w:t xml:space="preserve">ông ty </w:t>
      </w:r>
      <w:r w:rsidRPr="00244B38">
        <w:rPr>
          <w:rFonts w:ascii="Times New Roman" w:hAnsi="Times New Roman"/>
          <w:sz w:val="26"/>
          <w:szCs w:val="26"/>
          <w:lang w:val="nl-NL"/>
        </w:rPr>
        <w:t>tại đ</w:t>
      </w:r>
      <w:r w:rsidRPr="00244B38">
        <w:rPr>
          <w:rFonts w:ascii="Times New Roman" w:hAnsi="Times New Roman"/>
          <w:color w:val="000000"/>
          <w:spacing w:val="-4"/>
          <w:sz w:val="26"/>
          <w:szCs w:val="26"/>
          <w:lang w:val="nl-NL"/>
        </w:rPr>
        <w:t xml:space="preserve">ịa chỉ </w:t>
      </w:r>
      <w:r w:rsidRPr="00244B38">
        <w:rPr>
          <w:rFonts w:ascii="Times New Roman" w:hAnsi="Times New Roman"/>
          <w:iCs/>
          <w:color w:val="000000"/>
          <w:spacing w:val="-4"/>
          <w:sz w:val="26"/>
          <w:szCs w:val="26"/>
          <w:lang w:val="nl-NL"/>
        </w:rPr>
        <w:t xml:space="preserve">đăng tải thông tin: </w:t>
      </w:r>
      <w:r w:rsidR="00D43007">
        <w:fldChar w:fldCharType="begin"/>
      </w:r>
      <w:r w:rsidR="00D43007">
        <w:instrText>HYPERLINK "http://www.hatucoal.vn"</w:instrText>
      </w:r>
      <w:r w:rsidR="00D43007">
        <w:fldChar w:fldCharType="separate"/>
      </w:r>
      <w:r w:rsidRPr="00244B38">
        <w:rPr>
          <w:rStyle w:val="Hyperlink"/>
          <w:rFonts w:ascii="Times New Roman" w:hAnsi="Times New Roman"/>
          <w:spacing w:val="-4"/>
          <w:sz w:val="26"/>
          <w:szCs w:val="26"/>
          <w:lang w:val="nl-NL"/>
        </w:rPr>
        <w:t>www.hatucoal.vn</w:t>
      </w:r>
      <w:r w:rsidR="00D43007">
        <w:fldChar w:fldCharType="end"/>
      </w:r>
      <w:r w:rsidRPr="00244B38">
        <w:rPr>
          <w:rFonts w:ascii="Times New Roman" w:hAnsi="Times New Roman"/>
          <w:i/>
          <w:iCs/>
          <w:color w:val="000000"/>
          <w:spacing w:val="-4"/>
          <w:sz w:val="26"/>
          <w:szCs w:val="26"/>
          <w:lang w:val="nl-NL"/>
        </w:rPr>
        <w:t xml:space="preserve"> - Mục Quan hệ cổ đông.</w:t>
      </w:r>
    </w:p>
    <w:p w:rsidR="002B0CB9" w:rsidRPr="00677204" w:rsidRDefault="002B0CB9" w:rsidP="00230CA3">
      <w:pPr>
        <w:jc w:val="both"/>
        <w:rPr>
          <w:rFonts w:ascii="Times New Roman" w:hAnsi="Times New Roman"/>
          <w:sz w:val="8"/>
          <w:szCs w:val="28"/>
          <w:lang w:val="nl-NL"/>
        </w:rPr>
      </w:pPr>
    </w:p>
    <w:p w:rsidR="005837FA" w:rsidRDefault="005837FA" w:rsidP="00230CA3">
      <w:pPr>
        <w:ind w:firstLine="720"/>
        <w:jc w:val="both"/>
        <w:rPr>
          <w:rFonts w:ascii="Times New Roman" w:hAnsi="Times New Roman"/>
          <w:sz w:val="26"/>
          <w:szCs w:val="26"/>
          <w:lang w:val="nl-NL"/>
        </w:rPr>
      </w:pPr>
      <w:r w:rsidRPr="00244B38">
        <w:rPr>
          <w:rFonts w:ascii="Times New Roman" w:hAnsi="Times New Roman"/>
          <w:sz w:val="26"/>
          <w:szCs w:val="26"/>
          <w:lang w:val="nl-NL"/>
        </w:rPr>
        <w:t>Chúng tôi xin cam kết các thông tin công bố trên đây là đúng sự thật và hoàn toàn chịu trách nhiệm trước pháp luật về nội dung các thông tin đã công bố.</w:t>
      </w:r>
    </w:p>
    <w:p w:rsidR="00A5769F" w:rsidRPr="00A5769F" w:rsidRDefault="00A5769F" w:rsidP="00244B38">
      <w:pPr>
        <w:ind w:firstLine="720"/>
        <w:jc w:val="both"/>
        <w:rPr>
          <w:rFonts w:ascii="Times New Roman" w:hAnsi="Times New Roman"/>
          <w:sz w:val="14"/>
          <w:szCs w:val="26"/>
          <w:lang w:val="nl-NL"/>
        </w:rPr>
      </w:pPr>
    </w:p>
    <w:tbl>
      <w:tblPr>
        <w:tblW w:w="0" w:type="auto"/>
        <w:tblLook w:val="01E0"/>
      </w:tblPr>
      <w:tblGrid>
        <w:gridCol w:w="4428"/>
        <w:gridCol w:w="4993"/>
      </w:tblGrid>
      <w:tr w:rsidR="004E4615" w:rsidRPr="004A0769" w:rsidTr="00EF23CC">
        <w:tc>
          <w:tcPr>
            <w:tcW w:w="4428" w:type="dxa"/>
          </w:tcPr>
          <w:p w:rsidR="004E4615" w:rsidRPr="00A8150E" w:rsidRDefault="004E4615" w:rsidP="008D318A">
            <w:pPr>
              <w:spacing w:beforeLines="20" w:afterLines="20"/>
              <w:jc w:val="both"/>
              <w:rPr>
                <w:szCs w:val="24"/>
                <w:lang w:val="pt-BR"/>
              </w:rPr>
            </w:pPr>
            <w:r w:rsidRPr="00F87DF3">
              <w:rPr>
                <w:rFonts w:ascii="Arial" w:hAnsi="Arial" w:cs="Arial"/>
                <w:sz w:val="20"/>
                <w:lang w:val="nl-NL"/>
              </w:rPr>
              <w:t>  </w:t>
            </w:r>
            <w:r w:rsidRPr="00A8150E">
              <w:rPr>
                <w:b/>
                <w:i/>
                <w:szCs w:val="24"/>
                <w:lang w:val="pt-BR"/>
              </w:rPr>
              <w:t>N¬i nhËn:</w:t>
            </w:r>
            <w:r w:rsidRPr="00A8150E">
              <w:rPr>
                <w:szCs w:val="24"/>
                <w:lang w:val="pt-BR"/>
              </w:rPr>
              <w:t xml:space="preserve"> </w:t>
            </w:r>
            <w:r w:rsidRPr="00A8150E">
              <w:rPr>
                <w:szCs w:val="24"/>
                <w:lang w:val="pt-BR"/>
              </w:rPr>
              <w:tab/>
            </w:r>
            <w:r w:rsidRPr="00A8150E">
              <w:rPr>
                <w:szCs w:val="24"/>
                <w:lang w:val="pt-BR"/>
              </w:rPr>
              <w:tab/>
              <w:t xml:space="preserve">             </w:t>
            </w:r>
          </w:p>
          <w:p w:rsidR="004E4615" w:rsidRDefault="004E4615" w:rsidP="00EF23CC">
            <w:pPr>
              <w:rPr>
                <w:sz w:val="22"/>
                <w:szCs w:val="22"/>
                <w:lang w:val="pt-BR"/>
              </w:rPr>
            </w:pPr>
            <w:r>
              <w:rPr>
                <w:sz w:val="22"/>
                <w:szCs w:val="22"/>
                <w:lang w:val="pt-BR"/>
              </w:rPr>
              <w:t xml:space="preserve"> </w:t>
            </w:r>
            <w:r w:rsidR="000D6A7F">
              <w:rPr>
                <w:sz w:val="22"/>
                <w:szCs w:val="22"/>
                <w:lang w:val="pt-BR"/>
              </w:rPr>
              <w:t xml:space="preserve"> </w:t>
            </w:r>
            <w:r>
              <w:rPr>
                <w:sz w:val="22"/>
                <w:szCs w:val="22"/>
                <w:lang w:val="pt-BR"/>
              </w:rPr>
              <w:t>- UBCKNN, SGDCK Hµ Néi (b/c</w:t>
            </w:r>
            <w:r w:rsidRPr="00A8150E">
              <w:rPr>
                <w:sz w:val="22"/>
                <w:szCs w:val="22"/>
                <w:lang w:val="pt-BR"/>
              </w:rPr>
              <w:t>);</w:t>
            </w:r>
          </w:p>
          <w:p w:rsidR="004E4615" w:rsidRDefault="000D6A7F" w:rsidP="00EF23CC">
            <w:pPr>
              <w:rPr>
                <w:rFonts w:ascii="Times New Roman" w:hAnsi="Times New Roman"/>
                <w:sz w:val="22"/>
                <w:szCs w:val="22"/>
                <w:lang w:val="pt-BR"/>
              </w:rPr>
            </w:pPr>
            <w:r>
              <w:rPr>
                <w:rFonts w:ascii="Times New Roman" w:hAnsi="Times New Roman"/>
                <w:sz w:val="22"/>
                <w:szCs w:val="22"/>
                <w:lang w:val="pt-BR"/>
              </w:rPr>
              <w:t xml:space="preserve"> </w:t>
            </w:r>
            <w:r w:rsidR="004E4615" w:rsidRPr="0022551B">
              <w:rPr>
                <w:rFonts w:ascii="Times New Roman" w:hAnsi="Times New Roman"/>
                <w:sz w:val="22"/>
                <w:szCs w:val="22"/>
                <w:lang w:val="pt-BR"/>
              </w:rPr>
              <w:t xml:space="preserve"> - Giám đốc </w:t>
            </w:r>
            <w:r w:rsidR="004E4615">
              <w:rPr>
                <w:rFonts w:ascii="Times New Roman" w:hAnsi="Times New Roman"/>
                <w:sz w:val="22"/>
                <w:szCs w:val="22"/>
                <w:lang w:val="pt-BR"/>
              </w:rPr>
              <w:t xml:space="preserve">                            </w:t>
            </w:r>
            <w:r w:rsidR="004E4615" w:rsidRPr="0022551B">
              <w:rPr>
                <w:rFonts w:ascii="Times New Roman" w:hAnsi="Times New Roman"/>
                <w:sz w:val="22"/>
                <w:szCs w:val="22"/>
                <w:lang w:val="pt-BR"/>
              </w:rPr>
              <w:t>(b/c)</w:t>
            </w:r>
            <w:r w:rsidR="004E4615">
              <w:rPr>
                <w:rFonts w:ascii="Times New Roman" w:hAnsi="Times New Roman"/>
                <w:sz w:val="22"/>
                <w:szCs w:val="22"/>
                <w:lang w:val="pt-BR"/>
              </w:rPr>
              <w:t>;</w:t>
            </w:r>
          </w:p>
          <w:p w:rsidR="004E4615" w:rsidRPr="0022551B" w:rsidRDefault="004E4615" w:rsidP="00EF23CC">
            <w:pPr>
              <w:rPr>
                <w:rFonts w:ascii="Times New Roman" w:hAnsi="Times New Roman"/>
                <w:sz w:val="22"/>
                <w:szCs w:val="22"/>
                <w:lang w:val="pt-BR"/>
              </w:rPr>
            </w:pPr>
            <w:r>
              <w:rPr>
                <w:rFonts w:ascii="Times New Roman" w:hAnsi="Times New Roman"/>
                <w:sz w:val="22"/>
                <w:szCs w:val="22"/>
                <w:lang w:val="pt-BR"/>
              </w:rPr>
              <w:t xml:space="preserve"> </w:t>
            </w:r>
            <w:r w:rsidR="000D6A7F">
              <w:rPr>
                <w:rFonts w:ascii="Times New Roman" w:hAnsi="Times New Roman"/>
                <w:sz w:val="22"/>
                <w:szCs w:val="22"/>
                <w:lang w:val="pt-BR"/>
              </w:rPr>
              <w:t xml:space="preserve"> </w:t>
            </w:r>
            <w:r>
              <w:rPr>
                <w:rFonts w:ascii="Times New Roman" w:hAnsi="Times New Roman"/>
                <w:sz w:val="22"/>
                <w:szCs w:val="22"/>
                <w:lang w:val="pt-BR"/>
              </w:rPr>
              <w:t>- VP đăng trên Website của Công ty;</w:t>
            </w:r>
          </w:p>
          <w:p w:rsidR="004E4615" w:rsidRDefault="004E4615" w:rsidP="008D318A">
            <w:pPr>
              <w:spacing w:beforeLines="20" w:afterLines="20"/>
              <w:jc w:val="both"/>
              <w:rPr>
                <w:sz w:val="22"/>
                <w:szCs w:val="22"/>
              </w:rPr>
            </w:pPr>
            <w:r w:rsidRPr="00A8150E">
              <w:rPr>
                <w:sz w:val="22"/>
                <w:szCs w:val="22"/>
                <w:lang w:val="pt-BR"/>
              </w:rPr>
              <w:t xml:space="preserve"> </w:t>
            </w:r>
            <w:r w:rsidR="000D6A7F">
              <w:rPr>
                <w:sz w:val="22"/>
                <w:szCs w:val="22"/>
                <w:lang w:val="pt-BR"/>
              </w:rPr>
              <w:t xml:space="preserve"> </w:t>
            </w:r>
            <w:r>
              <w:rPr>
                <w:sz w:val="22"/>
                <w:szCs w:val="22"/>
              </w:rPr>
              <w:t xml:space="preserve">- </w:t>
            </w:r>
            <w:r w:rsidRPr="00B42BE8">
              <w:rPr>
                <w:sz w:val="22"/>
                <w:szCs w:val="22"/>
              </w:rPr>
              <w:t xml:space="preserve">L­u VT, </w:t>
            </w:r>
            <w:r>
              <w:rPr>
                <w:sz w:val="22"/>
                <w:szCs w:val="22"/>
              </w:rPr>
              <w:t xml:space="preserve">TPK, </w:t>
            </w:r>
            <w:proofErr w:type="spellStart"/>
            <w:r w:rsidRPr="00B42BE8">
              <w:rPr>
                <w:sz w:val="22"/>
                <w:szCs w:val="22"/>
              </w:rPr>
              <w:t>Th</w:t>
            </w:r>
            <w:proofErr w:type="spellEnd"/>
            <w:r w:rsidRPr="00B42BE8">
              <w:rPr>
                <w:sz w:val="22"/>
                <w:szCs w:val="22"/>
              </w:rPr>
              <w:t xml:space="preserve">­ </w:t>
            </w:r>
            <w:proofErr w:type="spellStart"/>
            <w:r w:rsidRPr="00B42BE8">
              <w:rPr>
                <w:sz w:val="22"/>
                <w:szCs w:val="22"/>
              </w:rPr>
              <w:t>ký</w:t>
            </w:r>
            <w:proofErr w:type="spellEnd"/>
            <w:r w:rsidRPr="00B42BE8">
              <w:rPr>
                <w:sz w:val="22"/>
                <w:szCs w:val="22"/>
              </w:rPr>
              <w:t xml:space="preserve"> </w:t>
            </w:r>
            <w:proofErr w:type="spellStart"/>
            <w:r w:rsidRPr="00B42BE8">
              <w:rPr>
                <w:sz w:val="22"/>
                <w:szCs w:val="22"/>
              </w:rPr>
              <w:t>C.Ty</w:t>
            </w:r>
            <w:proofErr w:type="spellEnd"/>
            <w:r w:rsidRPr="00B42BE8">
              <w:rPr>
                <w:sz w:val="22"/>
                <w:szCs w:val="22"/>
              </w:rPr>
              <w:t>.</w:t>
            </w:r>
          </w:p>
          <w:p w:rsidR="004E4615" w:rsidRDefault="004E4615" w:rsidP="008D318A">
            <w:pPr>
              <w:spacing w:beforeLines="20" w:afterLines="20"/>
              <w:jc w:val="both"/>
              <w:rPr>
                <w:sz w:val="22"/>
                <w:szCs w:val="22"/>
              </w:rPr>
            </w:pPr>
          </w:p>
          <w:p w:rsidR="004E4615" w:rsidRPr="00BA289C" w:rsidRDefault="004E4615" w:rsidP="008D318A">
            <w:pPr>
              <w:spacing w:beforeLines="20" w:afterLines="20"/>
              <w:jc w:val="center"/>
              <w:rPr>
                <w:rFonts w:ascii="Times New Roman" w:hAnsi="Times New Roman" w:cs="Arial"/>
                <w:b/>
                <w:bCs/>
                <w:color w:val="FFFFFF" w:themeColor="background1"/>
                <w:szCs w:val="24"/>
              </w:rPr>
            </w:pPr>
            <w:proofErr w:type="spellStart"/>
            <w:r w:rsidRPr="00BA289C">
              <w:rPr>
                <w:rFonts w:ascii="Times New Roman" w:hAnsi="Times New Roman" w:cs="Arial"/>
                <w:b/>
                <w:bCs/>
                <w:color w:val="FFFFFF" w:themeColor="background1"/>
                <w:sz w:val="30"/>
                <w:szCs w:val="24"/>
              </w:rPr>
              <w:t>Giám</w:t>
            </w:r>
            <w:proofErr w:type="spellEnd"/>
            <w:r w:rsidRPr="00BA289C">
              <w:rPr>
                <w:rFonts w:ascii="Times New Roman" w:hAnsi="Times New Roman" w:cs="Arial"/>
                <w:b/>
                <w:bCs/>
                <w:color w:val="FFFFFF" w:themeColor="background1"/>
                <w:sz w:val="30"/>
                <w:szCs w:val="24"/>
              </w:rPr>
              <w:t xml:space="preserve"> </w:t>
            </w:r>
            <w:proofErr w:type="spellStart"/>
            <w:r w:rsidRPr="00BA289C">
              <w:rPr>
                <w:rFonts w:ascii="Times New Roman" w:hAnsi="Times New Roman" w:cs="Arial"/>
                <w:b/>
                <w:bCs/>
                <w:color w:val="FFFFFF" w:themeColor="background1"/>
                <w:sz w:val="30"/>
                <w:szCs w:val="24"/>
              </w:rPr>
              <w:t>đốc</w:t>
            </w:r>
            <w:proofErr w:type="spellEnd"/>
            <w:r w:rsidRPr="00BA289C">
              <w:rPr>
                <w:rFonts w:ascii="Times New Roman" w:hAnsi="Times New Roman" w:cs="Arial"/>
                <w:b/>
                <w:bCs/>
                <w:color w:val="FFFFFF" w:themeColor="background1"/>
                <w:sz w:val="30"/>
                <w:szCs w:val="24"/>
              </w:rPr>
              <w:t xml:space="preserve"> </w:t>
            </w:r>
            <w:proofErr w:type="spellStart"/>
            <w:r w:rsidRPr="00BA289C">
              <w:rPr>
                <w:rFonts w:ascii="Times New Roman" w:hAnsi="Times New Roman" w:cs="Arial"/>
                <w:b/>
                <w:bCs/>
                <w:color w:val="FFFFFF" w:themeColor="background1"/>
                <w:sz w:val="30"/>
                <w:szCs w:val="24"/>
              </w:rPr>
              <w:t>duyệt</w:t>
            </w:r>
            <w:proofErr w:type="spellEnd"/>
          </w:p>
        </w:tc>
        <w:tc>
          <w:tcPr>
            <w:tcW w:w="4993" w:type="dxa"/>
          </w:tcPr>
          <w:p w:rsidR="004E4615" w:rsidRPr="004A0769" w:rsidRDefault="004E4615" w:rsidP="008D318A">
            <w:pPr>
              <w:spacing w:beforeLines="20" w:afterLines="20"/>
              <w:jc w:val="center"/>
              <w:rPr>
                <w:rFonts w:ascii="Times New Roman" w:hAnsi="Times New Roman"/>
                <w:szCs w:val="24"/>
              </w:rPr>
            </w:pPr>
            <w:proofErr w:type="spellStart"/>
            <w:r w:rsidRPr="003D527D">
              <w:rPr>
                <w:rFonts w:ascii="Times New Roman" w:hAnsi="Times New Roman"/>
                <w:b/>
                <w:sz w:val="28"/>
                <w:szCs w:val="28"/>
              </w:rPr>
              <w:t>Nguời</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thực</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hiện</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công</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bố</w:t>
            </w:r>
            <w:proofErr w:type="spellEnd"/>
            <w:r w:rsidRPr="003D527D">
              <w:rPr>
                <w:rFonts w:ascii="Times New Roman" w:hAnsi="Times New Roman"/>
                <w:b/>
                <w:sz w:val="28"/>
                <w:szCs w:val="28"/>
              </w:rPr>
              <w:t xml:space="preserve"> </w:t>
            </w:r>
            <w:proofErr w:type="spellStart"/>
            <w:r w:rsidRPr="003D527D">
              <w:rPr>
                <w:rFonts w:ascii="Times New Roman" w:hAnsi="Times New Roman"/>
                <w:b/>
                <w:sz w:val="28"/>
                <w:szCs w:val="28"/>
              </w:rPr>
              <w:t>thông</w:t>
            </w:r>
            <w:proofErr w:type="spellEnd"/>
            <w:r w:rsidRPr="003D527D">
              <w:rPr>
                <w:rFonts w:ascii="Times New Roman" w:hAnsi="Times New Roman"/>
                <w:b/>
                <w:sz w:val="28"/>
                <w:szCs w:val="28"/>
              </w:rPr>
              <w:t xml:space="preserve"> tin</w:t>
            </w:r>
          </w:p>
          <w:p w:rsidR="004E4615" w:rsidRPr="0091580A" w:rsidRDefault="004E4615" w:rsidP="008D318A">
            <w:pPr>
              <w:spacing w:beforeLines="20" w:afterLines="20"/>
              <w:jc w:val="center"/>
              <w:rPr>
                <w:rFonts w:ascii="Arial" w:hAnsi="Arial" w:cs="Arial"/>
                <w:b/>
                <w:bCs/>
                <w:iCs/>
                <w:sz w:val="28"/>
                <w:szCs w:val="28"/>
              </w:rPr>
            </w:pPr>
            <w:proofErr w:type="spellStart"/>
            <w:r w:rsidRPr="00CE0D32">
              <w:rPr>
                <w:rFonts w:ascii="Arial" w:hAnsi="Arial" w:cs="Arial"/>
                <w:b/>
                <w:bCs/>
                <w:iCs/>
                <w:sz w:val="26"/>
                <w:szCs w:val="26"/>
              </w:rPr>
              <w:t>Trưởng</w:t>
            </w:r>
            <w:proofErr w:type="spellEnd"/>
            <w:r w:rsidRPr="00CE0D32">
              <w:rPr>
                <w:rFonts w:ascii="Arial" w:hAnsi="Arial" w:cs="Arial"/>
                <w:b/>
                <w:bCs/>
                <w:iCs/>
                <w:sz w:val="26"/>
                <w:szCs w:val="26"/>
              </w:rPr>
              <w:t xml:space="preserve"> </w:t>
            </w:r>
            <w:proofErr w:type="spellStart"/>
            <w:r w:rsidRPr="00CE0D32">
              <w:rPr>
                <w:rFonts w:ascii="Arial" w:hAnsi="Arial" w:cs="Arial"/>
                <w:b/>
                <w:bCs/>
                <w:iCs/>
                <w:sz w:val="26"/>
                <w:szCs w:val="26"/>
              </w:rPr>
              <w:t>phòng</w:t>
            </w:r>
            <w:proofErr w:type="spellEnd"/>
            <w:r w:rsidRPr="00CE0D32">
              <w:rPr>
                <w:rFonts w:ascii="Arial" w:hAnsi="Arial" w:cs="Arial"/>
                <w:b/>
                <w:bCs/>
                <w:iCs/>
                <w:sz w:val="26"/>
                <w:szCs w:val="26"/>
              </w:rPr>
              <w:t xml:space="preserve"> </w:t>
            </w:r>
            <w:r>
              <w:rPr>
                <w:rFonts w:ascii="Arial" w:hAnsi="Arial" w:cs="Arial"/>
                <w:b/>
                <w:bCs/>
                <w:iCs/>
                <w:sz w:val="26"/>
                <w:szCs w:val="26"/>
              </w:rPr>
              <w:t>TPK</w:t>
            </w:r>
          </w:p>
          <w:p w:rsidR="004E4615" w:rsidRDefault="004E4615" w:rsidP="008D318A">
            <w:pPr>
              <w:spacing w:beforeLines="20" w:afterLines="20"/>
              <w:jc w:val="center"/>
              <w:rPr>
                <w:rFonts w:ascii="Arial" w:hAnsi="Arial" w:cs="Arial"/>
                <w:sz w:val="20"/>
              </w:rPr>
            </w:pPr>
            <w:r>
              <w:rPr>
                <w:rFonts w:ascii="Arial" w:hAnsi="Arial" w:cs="Arial"/>
                <w:sz w:val="20"/>
              </w:rPr>
              <w:t xml:space="preserve"> </w:t>
            </w:r>
          </w:p>
          <w:p w:rsidR="004E4615" w:rsidRPr="00ED2636" w:rsidRDefault="004E4615" w:rsidP="008D318A">
            <w:pPr>
              <w:spacing w:beforeLines="20" w:afterLines="20"/>
              <w:jc w:val="center"/>
              <w:rPr>
                <w:rFonts w:ascii="Arial" w:hAnsi="Arial" w:cs="Arial"/>
              </w:rPr>
            </w:pPr>
            <w:r w:rsidRPr="004A0769">
              <w:rPr>
                <w:rFonts w:ascii="Arial" w:hAnsi="Arial" w:cs="Arial"/>
                <w:sz w:val="20"/>
              </w:rPr>
              <w:t> </w:t>
            </w:r>
          </w:p>
          <w:p w:rsidR="004E4615" w:rsidRPr="002B0CB9" w:rsidRDefault="004E4615" w:rsidP="008D318A">
            <w:pPr>
              <w:spacing w:beforeLines="20" w:afterLines="20"/>
              <w:jc w:val="center"/>
              <w:rPr>
                <w:rFonts w:ascii="Times New Roman" w:hAnsi="Times New Roman"/>
                <w:i/>
                <w:color w:val="FFFFFF" w:themeColor="background1"/>
              </w:rPr>
            </w:pPr>
            <w:r w:rsidRPr="002B0CB9">
              <w:rPr>
                <w:rFonts w:ascii="Times New Roman" w:hAnsi="Times New Roman"/>
                <w:i/>
                <w:color w:val="FFFFFF" w:themeColor="background1"/>
              </w:rPr>
              <w:t>(</w:t>
            </w:r>
            <w:r w:rsidR="008D318A" w:rsidRPr="008D318A">
              <w:rPr>
                <w:rFonts w:ascii="Times New Roman" w:hAnsi="Times New Roman"/>
                <w:i/>
                <w:color w:val="FF0000"/>
              </w:rPr>
              <w:t>(</w:t>
            </w:r>
            <w:proofErr w:type="spellStart"/>
            <w:r w:rsidRPr="008D318A">
              <w:rPr>
                <w:rFonts w:ascii="Times New Roman" w:hAnsi="Times New Roman"/>
                <w:i/>
                <w:color w:val="FF0000"/>
              </w:rPr>
              <w:t>đã</w:t>
            </w:r>
            <w:proofErr w:type="spellEnd"/>
            <w:r w:rsidRPr="008D318A">
              <w:rPr>
                <w:rFonts w:ascii="Times New Roman" w:hAnsi="Times New Roman"/>
                <w:i/>
                <w:color w:val="FF0000"/>
              </w:rPr>
              <w:t xml:space="preserve"> </w:t>
            </w:r>
            <w:proofErr w:type="spellStart"/>
            <w:r w:rsidRPr="008D318A">
              <w:rPr>
                <w:rFonts w:ascii="Times New Roman" w:hAnsi="Times New Roman"/>
                <w:i/>
                <w:color w:val="FF0000"/>
              </w:rPr>
              <w:t>ký</w:t>
            </w:r>
            <w:proofErr w:type="spellEnd"/>
            <w:r w:rsidRPr="008D318A">
              <w:rPr>
                <w:rFonts w:ascii="Times New Roman" w:hAnsi="Times New Roman"/>
                <w:i/>
                <w:color w:val="FF0000"/>
              </w:rPr>
              <w:t>)</w:t>
            </w:r>
          </w:p>
          <w:p w:rsidR="004E4615" w:rsidRPr="00ED2636" w:rsidRDefault="004E4615" w:rsidP="008D318A">
            <w:pPr>
              <w:spacing w:beforeLines="20" w:afterLines="20"/>
              <w:jc w:val="center"/>
              <w:rPr>
                <w:rFonts w:ascii="Arial" w:hAnsi="Arial" w:cs="Arial"/>
              </w:rPr>
            </w:pPr>
          </w:p>
          <w:p w:rsidR="004E4615" w:rsidRPr="008D3A26" w:rsidRDefault="004E4615" w:rsidP="008D318A">
            <w:pPr>
              <w:spacing w:beforeLines="20" w:afterLines="20"/>
              <w:jc w:val="center"/>
              <w:rPr>
                <w:rFonts w:ascii="Times New Roman" w:hAnsi="Times New Roman"/>
                <w:b/>
                <w:sz w:val="28"/>
                <w:szCs w:val="28"/>
              </w:rPr>
            </w:pPr>
            <w:proofErr w:type="spellStart"/>
            <w:r w:rsidRPr="008D3A26">
              <w:rPr>
                <w:rFonts w:ascii="Times New Roman" w:hAnsi="Times New Roman"/>
                <w:b/>
                <w:sz w:val="26"/>
                <w:szCs w:val="28"/>
              </w:rPr>
              <w:t>Phùng</w:t>
            </w:r>
            <w:proofErr w:type="spellEnd"/>
            <w:r w:rsidRPr="008D3A26">
              <w:rPr>
                <w:rFonts w:ascii="Times New Roman" w:hAnsi="Times New Roman"/>
                <w:b/>
                <w:sz w:val="26"/>
                <w:szCs w:val="28"/>
              </w:rPr>
              <w:t xml:space="preserve"> </w:t>
            </w:r>
            <w:proofErr w:type="spellStart"/>
            <w:r w:rsidRPr="008D3A26">
              <w:rPr>
                <w:rFonts w:ascii="Times New Roman" w:hAnsi="Times New Roman"/>
                <w:b/>
                <w:sz w:val="26"/>
                <w:szCs w:val="28"/>
              </w:rPr>
              <w:t>Văn</w:t>
            </w:r>
            <w:proofErr w:type="spellEnd"/>
            <w:r w:rsidRPr="008D3A26">
              <w:rPr>
                <w:rFonts w:ascii="Times New Roman" w:hAnsi="Times New Roman"/>
                <w:b/>
                <w:sz w:val="26"/>
                <w:szCs w:val="28"/>
              </w:rPr>
              <w:t xml:space="preserve"> </w:t>
            </w:r>
            <w:proofErr w:type="spellStart"/>
            <w:r w:rsidRPr="008D3A26">
              <w:rPr>
                <w:rFonts w:ascii="Times New Roman" w:hAnsi="Times New Roman"/>
                <w:b/>
                <w:sz w:val="26"/>
                <w:szCs w:val="28"/>
              </w:rPr>
              <w:t>Tuyên</w:t>
            </w:r>
            <w:proofErr w:type="spellEnd"/>
          </w:p>
        </w:tc>
      </w:tr>
    </w:tbl>
    <w:p w:rsidR="005837FA" w:rsidRPr="000630F4" w:rsidRDefault="005837FA" w:rsidP="00D43007">
      <w:pPr>
        <w:spacing w:beforeLines="20" w:afterLines="20"/>
        <w:jc w:val="both"/>
        <w:rPr>
          <w:rFonts w:ascii="Times New Roman" w:hAnsi="Times New Roman"/>
          <w:sz w:val="16"/>
          <w:szCs w:val="24"/>
        </w:rPr>
      </w:pPr>
    </w:p>
    <w:sectPr w:rsidR="005837FA" w:rsidRPr="000630F4" w:rsidSect="00230CA3">
      <w:pgSz w:w="11907" w:h="16840" w:code="9"/>
      <w:pgMar w:top="810" w:right="919" w:bottom="142"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530E89"/>
    <w:multiLevelType w:val="hybridMultilevel"/>
    <w:tmpl w:val="87A8E118"/>
    <w:lvl w:ilvl="0" w:tplc="3EBAB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435106"/>
    <w:multiLevelType w:val="hybridMultilevel"/>
    <w:tmpl w:val="4B4E47B4"/>
    <w:lvl w:ilvl="0" w:tplc="5AFE5678">
      <w:start w:val="1"/>
      <w:numFmt w:val="bullet"/>
      <w:lvlText w:val="-"/>
      <w:lvlJc w:val="left"/>
      <w:pPr>
        <w:tabs>
          <w:tab w:val="num" w:pos="1814"/>
        </w:tabs>
        <w:ind w:left="1814" w:hanging="360"/>
      </w:pPr>
      <w:rPr>
        <w:rFonts w:ascii="VNtimes new roman" w:hAnsi="VN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37A9"/>
    <w:rsid w:val="0002018D"/>
    <w:rsid w:val="00027FBF"/>
    <w:rsid w:val="000339D3"/>
    <w:rsid w:val="00033E95"/>
    <w:rsid w:val="00041138"/>
    <w:rsid w:val="0004142A"/>
    <w:rsid w:val="000431D0"/>
    <w:rsid w:val="000442E2"/>
    <w:rsid w:val="00045F5E"/>
    <w:rsid w:val="00052E11"/>
    <w:rsid w:val="00056138"/>
    <w:rsid w:val="00061335"/>
    <w:rsid w:val="000630F4"/>
    <w:rsid w:val="00070684"/>
    <w:rsid w:val="00071896"/>
    <w:rsid w:val="00080507"/>
    <w:rsid w:val="00092634"/>
    <w:rsid w:val="000A04E6"/>
    <w:rsid w:val="000A0FD6"/>
    <w:rsid w:val="000C1AC1"/>
    <w:rsid w:val="000C5CE8"/>
    <w:rsid w:val="000D43DF"/>
    <w:rsid w:val="000D6A7F"/>
    <w:rsid w:val="000D7D4C"/>
    <w:rsid w:val="000E2EE1"/>
    <w:rsid w:val="000F287F"/>
    <w:rsid w:val="000F545C"/>
    <w:rsid w:val="000F7523"/>
    <w:rsid w:val="00141BFB"/>
    <w:rsid w:val="00150079"/>
    <w:rsid w:val="00155C52"/>
    <w:rsid w:val="0015738D"/>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A67A3"/>
    <w:rsid w:val="001B040B"/>
    <w:rsid w:val="001C188A"/>
    <w:rsid w:val="001C5E78"/>
    <w:rsid w:val="001C6CAE"/>
    <w:rsid w:val="001C73E5"/>
    <w:rsid w:val="001D3310"/>
    <w:rsid w:val="001D5C9A"/>
    <w:rsid w:val="001E2B13"/>
    <w:rsid w:val="001F2738"/>
    <w:rsid w:val="001F32AA"/>
    <w:rsid w:val="00206036"/>
    <w:rsid w:val="00207EBB"/>
    <w:rsid w:val="0021056D"/>
    <w:rsid w:val="002146C7"/>
    <w:rsid w:val="00216B46"/>
    <w:rsid w:val="00225E27"/>
    <w:rsid w:val="00225FFC"/>
    <w:rsid w:val="002269FA"/>
    <w:rsid w:val="00230CA3"/>
    <w:rsid w:val="00231ADE"/>
    <w:rsid w:val="00233F9B"/>
    <w:rsid w:val="00234E37"/>
    <w:rsid w:val="00237083"/>
    <w:rsid w:val="0024202B"/>
    <w:rsid w:val="00243597"/>
    <w:rsid w:val="00244B38"/>
    <w:rsid w:val="00245972"/>
    <w:rsid w:val="00252202"/>
    <w:rsid w:val="00254BEB"/>
    <w:rsid w:val="00256A9B"/>
    <w:rsid w:val="00257017"/>
    <w:rsid w:val="002610AF"/>
    <w:rsid w:val="00266EDF"/>
    <w:rsid w:val="00282250"/>
    <w:rsid w:val="00286088"/>
    <w:rsid w:val="00291F0C"/>
    <w:rsid w:val="00293A64"/>
    <w:rsid w:val="00295960"/>
    <w:rsid w:val="002971D7"/>
    <w:rsid w:val="002A2D23"/>
    <w:rsid w:val="002B0CB9"/>
    <w:rsid w:val="002B7DA6"/>
    <w:rsid w:val="002C1ACE"/>
    <w:rsid w:val="002C1BBD"/>
    <w:rsid w:val="002C670D"/>
    <w:rsid w:val="002C7815"/>
    <w:rsid w:val="002D0E44"/>
    <w:rsid w:val="002D47B3"/>
    <w:rsid w:val="002F4211"/>
    <w:rsid w:val="0030171C"/>
    <w:rsid w:val="003058F6"/>
    <w:rsid w:val="00312A4C"/>
    <w:rsid w:val="0031443C"/>
    <w:rsid w:val="00314C4C"/>
    <w:rsid w:val="003459B9"/>
    <w:rsid w:val="0035405E"/>
    <w:rsid w:val="00366959"/>
    <w:rsid w:val="00367545"/>
    <w:rsid w:val="003679D2"/>
    <w:rsid w:val="003715B4"/>
    <w:rsid w:val="003942FD"/>
    <w:rsid w:val="003A3AA0"/>
    <w:rsid w:val="003C0AA0"/>
    <w:rsid w:val="003C6337"/>
    <w:rsid w:val="003D148C"/>
    <w:rsid w:val="003D20F1"/>
    <w:rsid w:val="003D4D72"/>
    <w:rsid w:val="003D527D"/>
    <w:rsid w:val="003E4C60"/>
    <w:rsid w:val="003E4C80"/>
    <w:rsid w:val="003F2C96"/>
    <w:rsid w:val="003F3CE9"/>
    <w:rsid w:val="003F77AC"/>
    <w:rsid w:val="0040726B"/>
    <w:rsid w:val="00407DCD"/>
    <w:rsid w:val="00410EAC"/>
    <w:rsid w:val="004126D3"/>
    <w:rsid w:val="00422BA4"/>
    <w:rsid w:val="00423E28"/>
    <w:rsid w:val="004249D3"/>
    <w:rsid w:val="00426772"/>
    <w:rsid w:val="004413CB"/>
    <w:rsid w:val="004418FB"/>
    <w:rsid w:val="0044358E"/>
    <w:rsid w:val="00454C4E"/>
    <w:rsid w:val="00465281"/>
    <w:rsid w:val="00467D0B"/>
    <w:rsid w:val="004705DF"/>
    <w:rsid w:val="00473381"/>
    <w:rsid w:val="00476F92"/>
    <w:rsid w:val="0048044D"/>
    <w:rsid w:val="004816B0"/>
    <w:rsid w:val="004A51E2"/>
    <w:rsid w:val="004C153C"/>
    <w:rsid w:val="004C243B"/>
    <w:rsid w:val="004D61CD"/>
    <w:rsid w:val="004E4615"/>
    <w:rsid w:val="004E5A7A"/>
    <w:rsid w:val="004F0190"/>
    <w:rsid w:val="004F103C"/>
    <w:rsid w:val="004F15D4"/>
    <w:rsid w:val="004F618D"/>
    <w:rsid w:val="005032E7"/>
    <w:rsid w:val="00504E53"/>
    <w:rsid w:val="0050676F"/>
    <w:rsid w:val="00516776"/>
    <w:rsid w:val="0053161A"/>
    <w:rsid w:val="00532F8A"/>
    <w:rsid w:val="005333F0"/>
    <w:rsid w:val="00534E0B"/>
    <w:rsid w:val="005365BF"/>
    <w:rsid w:val="00536D6D"/>
    <w:rsid w:val="00550C51"/>
    <w:rsid w:val="00560343"/>
    <w:rsid w:val="0056103A"/>
    <w:rsid w:val="00564AB4"/>
    <w:rsid w:val="005667EA"/>
    <w:rsid w:val="00566DD8"/>
    <w:rsid w:val="0057392F"/>
    <w:rsid w:val="005837FA"/>
    <w:rsid w:val="00585E36"/>
    <w:rsid w:val="0059505A"/>
    <w:rsid w:val="00595DF7"/>
    <w:rsid w:val="005A1306"/>
    <w:rsid w:val="005B2CEE"/>
    <w:rsid w:val="005C0611"/>
    <w:rsid w:val="005D5B60"/>
    <w:rsid w:val="005E6931"/>
    <w:rsid w:val="005F795C"/>
    <w:rsid w:val="00600D93"/>
    <w:rsid w:val="00607D9E"/>
    <w:rsid w:val="00614110"/>
    <w:rsid w:val="00615293"/>
    <w:rsid w:val="00617632"/>
    <w:rsid w:val="00617DA8"/>
    <w:rsid w:val="00624F0C"/>
    <w:rsid w:val="00632D75"/>
    <w:rsid w:val="0064227E"/>
    <w:rsid w:val="00645388"/>
    <w:rsid w:val="00651BFD"/>
    <w:rsid w:val="00656DD0"/>
    <w:rsid w:val="006611BC"/>
    <w:rsid w:val="0066509A"/>
    <w:rsid w:val="00666992"/>
    <w:rsid w:val="006728B6"/>
    <w:rsid w:val="006744CB"/>
    <w:rsid w:val="00677204"/>
    <w:rsid w:val="00683302"/>
    <w:rsid w:val="00694330"/>
    <w:rsid w:val="006A3FF5"/>
    <w:rsid w:val="006B0AF4"/>
    <w:rsid w:val="006C245F"/>
    <w:rsid w:val="006C412A"/>
    <w:rsid w:val="006E3A37"/>
    <w:rsid w:val="006F6AA9"/>
    <w:rsid w:val="006F73A3"/>
    <w:rsid w:val="00711A76"/>
    <w:rsid w:val="007127B5"/>
    <w:rsid w:val="00721FF1"/>
    <w:rsid w:val="007300E0"/>
    <w:rsid w:val="00731F30"/>
    <w:rsid w:val="007432DD"/>
    <w:rsid w:val="007450A9"/>
    <w:rsid w:val="00745AD7"/>
    <w:rsid w:val="00755A82"/>
    <w:rsid w:val="00757715"/>
    <w:rsid w:val="00765557"/>
    <w:rsid w:val="00765B26"/>
    <w:rsid w:val="00770390"/>
    <w:rsid w:val="00773F18"/>
    <w:rsid w:val="007746A5"/>
    <w:rsid w:val="00790CC2"/>
    <w:rsid w:val="0079129A"/>
    <w:rsid w:val="00791AAE"/>
    <w:rsid w:val="007937F2"/>
    <w:rsid w:val="00794B21"/>
    <w:rsid w:val="00794E45"/>
    <w:rsid w:val="007B02A0"/>
    <w:rsid w:val="007B1D5F"/>
    <w:rsid w:val="007C345B"/>
    <w:rsid w:val="007D42A3"/>
    <w:rsid w:val="007D7373"/>
    <w:rsid w:val="007E029E"/>
    <w:rsid w:val="007F0DFF"/>
    <w:rsid w:val="007F437F"/>
    <w:rsid w:val="00806702"/>
    <w:rsid w:val="008131A5"/>
    <w:rsid w:val="00814113"/>
    <w:rsid w:val="0081568E"/>
    <w:rsid w:val="00822ED0"/>
    <w:rsid w:val="00823354"/>
    <w:rsid w:val="00825FF6"/>
    <w:rsid w:val="00827738"/>
    <w:rsid w:val="008368B8"/>
    <w:rsid w:val="008468D7"/>
    <w:rsid w:val="00846E59"/>
    <w:rsid w:val="00851BF4"/>
    <w:rsid w:val="00856EF4"/>
    <w:rsid w:val="0086341F"/>
    <w:rsid w:val="00873E2B"/>
    <w:rsid w:val="0088085C"/>
    <w:rsid w:val="00880BF9"/>
    <w:rsid w:val="00882573"/>
    <w:rsid w:val="00894925"/>
    <w:rsid w:val="008A03C6"/>
    <w:rsid w:val="008A33E3"/>
    <w:rsid w:val="008A38EC"/>
    <w:rsid w:val="008A4B68"/>
    <w:rsid w:val="008A7571"/>
    <w:rsid w:val="008B0CD2"/>
    <w:rsid w:val="008B1FFF"/>
    <w:rsid w:val="008C1DB8"/>
    <w:rsid w:val="008C3D14"/>
    <w:rsid w:val="008D1386"/>
    <w:rsid w:val="008D1CA5"/>
    <w:rsid w:val="008D318A"/>
    <w:rsid w:val="008D3A26"/>
    <w:rsid w:val="008D52D3"/>
    <w:rsid w:val="008E3F7F"/>
    <w:rsid w:val="00900718"/>
    <w:rsid w:val="00904B1D"/>
    <w:rsid w:val="00910637"/>
    <w:rsid w:val="009273BF"/>
    <w:rsid w:val="00936183"/>
    <w:rsid w:val="009468E2"/>
    <w:rsid w:val="009531C7"/>
    <w:rsid w:val="00953A2D"/>
    <w:rsid w:val="0095560B"/>
    <w:rsid w:val="00955AC5"/>
    <w:rsid w:val="00960360"/>
    <w:rsid w:val="0096227B"/>
    <w:rsid w:val="009648F9"/>
    <w:rsid w:val="009767A7"/>
    <w:rsid w:val="00980C46"/>
    <w:rsid w:val="00983B88"/>
    <w:rsid w:val="0098648F"/>
    <w:rsid w:val="00995F7C"/>
    <w:rsid w:val="009A0768"/>
    <w:rsid w:val="009A1F7B"/>
    <w:rsid w:val="009A4721"/>
    <w:rsid w:val="009B322D"/>
    <w:rsid w:val="009C2E11"/>
    <w:rsid w:val="009C532B"/>
    <w:rsid w:val="009C56BC"/>
    <w:rsid w:val="009D2E5A"/>
    <w:rsid w:val="009D51AB"/>
    <w:rsid w:val="009E60EB"/>
    <w:rsid w:val="009F4CF0"/>
    <w:rsid w:val="009F64E3"/>
    <w:rsid w:val="009F7837"/>
    <w:rsid w:val="009F793E"/>
    <w:rsid w:val="00A032CF"/>
    <w:rsid w:val="00A05A80"/>
    <w:rsid w:val="00A13FAF"/>
    <w:rsid w:val="00A15A9B"/>
    <w:rsid w:val="00A15E4E"/>
    <w:rsid w:val="00A3026E"/>
    <w:rsid w:val="00A309FF"/>
    <w:rsid w:val="00A32C8F"/>
    <w:rsid w:val="00A3408C"/>
    <w:rsid w:val="00A36BBE"/>
    <w:rsid w:val="00A55C38"/>
    <w:rsid w:val="00A5769F"/>
    <w:rsid w:val="00A72B5B"/>
    <w:rsid w:val="00A74981"/>
    <w:rsid w:val="00A87386"/>
    <w:rsid w:val="00A9018A"/>
    <w:rsid w:val="00AA3C71"/>
    <w:rsid w:val="00AA4FA5"/>
    <w:rsid w:val="00AA71E2"/>
    <w:rsid w:val="00AB500D"/>
    <w:rsid w:val="00AC017F"/>
    <w:rsid w:val="00AC4C4D"/>
    <w:rsid w:val="00AC6537"/>
    <w:rsid w:val="00AD38D5"/>
    <w:rsid w:val="00AE06B1"/>
    <w:rsid w:val="00AE4F9E"/>
    <w:rsid w:val="00AF4E7C"/>
    <w:rsid w:val="00AF5DAC"/>
    <w:rsid w:val="00B017A3"/>
    <w:rsid w:val="00B01A7D"/>
    <w:rsid w:val="00B05102"/>
    <w:rsid w:val="00B06AF7"/>
    <w:rsid w:val="00B12E28"/>
    <w:rsid w:val="00B1567E"/>
    <w:rsid w:val="00B1587F"/>
    <w:rsid w:val="00B1751E"/>
    <w:rsid w:val="00B22019"/>
    <w:rsid w:val="00B232BB"/>
    <w:rsid w:val="00B3133E"/>
    <w:rsid w:val="00B33F81"/>
    <w:rsid w:val="00B36C10"/>
    <w:rsid w:val="00B41C77"/>
    <w:rsid w:val="00B47EAF"/>
    <w:rsid w:val="00B56069"/>
    <w:rsid w:val="00B62294"/>
    <w:rsid w:val="00B62C84"/>
    <w:rsid w:val="00B665EA"/>
    <w:rsid w:val="00B66A3B"/>
    <w:rsid w:val="00B676D3"/>
    <w:rsid w:val="00B80E20"/>
    <w:rsid w:val="00B86FCC"/>
    <w:rsid w:val="00B87B89"/>
    <w:rsid w:val="00B9318E"/>
    <w:rsid w:val="00B9349C"/>
    <w:rsid w:val="00B945DE"/>
    <w:rsid w:val="00BC118E"/>
    <w:rsid w:val="00BC2F37"/>
    <w:rsid w:val="00BC56B1"/>
    <w:rsid w:val="00BD2B81"/>
    <w:rsid w:val="00BD4E41"/>
    <w:rsid w:val="00BF0931"/>
    <w:rsid w:val="00BF20A5"/>
    <w:rsid w:val="00BF42EB"/>
    <w:rsid w:val="00BF72DF"/>
    <w:rsid w:val="00C14B8A"/>
    <w:rsid w:val="00C14BB0"/>
    <w:rsid w:val="00C160B7"/>
    <w:rsid w:val="00C1612B"/>
    <w:rsid w:val="00C22EDD"/>
    <w:rsid w:val="00C23C98"/>
    <w:rsid w:val="00C34944"/>
    <w:rsid w:val="00C34BD6"/>
    <w:rsid w:val="00C37551"/>
    <w:rsid w:val="00C420BE"/>
    <w:rsid w:val="00C5512E"/>
    <w:rsid w:val="00C619E2"/>
    <w:rsid w:val="00C62280"/>
    <w:rsid w:val="00C6230D"/>
    <w:rsid w:val="00C65084"/>
    <w:rsid w:val="00C65997"/>
    <w:rsid w:val="00C66C57"/>
    <w:rsid w:val="00C7000A"/>
    <w:rsid w:val="00C7155F"/>
    <w:rsid w:val="00C720E6"/>
    <w:rsid w:val="00C7491A"/>
    <w:rsid w:val="00C9280C"/>
    <w:rsid w:val="00CB3470"/>
    <w:rsid w:val="00CC3FAB"/>
    <w:rsid w:val="00CC5E63"/>
    <w:rsid w:val="00CC7306"/>
    <w:rsid w:val="00CC7477"/>
    <w:rsid w:val="00D163CA"/>
    <w:rsid w:val="00D17423"/>
    <w:rsid w:val="00D17D5D"/>
    <w:rsid w:val="00D23865"/>
    <w:rsid w:val="00D3304E"/>
    <w:rsid w:val="00D35BBF"/>
    <w:rsid w:val="00D43007"/>
    <w:rsid w:val="00D451DD"/>
    <w:rsid w:val="00D46D09"/>
    <w:rsid w:val="00D5156F"/>
    <w:rsid w:val="00D57BD4"/>
    <w:rsid w:val="00D6478A"/>
    <w:rsid w:val="00D65E98"/>
    <w:rsid w:val="00D667A5"/>
    <w:rsid w:val="00D71B1E"/>
    <w:rsid w:val="00D762BB"/>
    <w:rsid w:val="00D927D0"/>
    <w:rsid w:val="00D95021"/>
    <w:rsid w:val="00DA7B85"/>
    <w:rsid w:val="00DB026E"/>
    <w:rsid w:val="00DB1F5D"/>
    <w:rsid w:val="00DC7E80"/>
    <w:rsid w:val="00DD3C00"/>
    <w:rsid w:val="00DD503D"/>
    <w:rsid w:val="00DD54A7"/>
    <w:rsid w:val="00DD57D9"/>
    <w:rsid w:val="00DD5805"/>
    <w:rsid w:val="00DE006B"/>
    <w:rsid w:val="00DE30EB"/>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377E"/>
    <w:rsid w:val="00E443D7"/>
    <w:rsid w:val="00E51621"/>
    <w:rsid w:val="00E540EB"/>
    <w:rsid w:val="00E54A03"/>
    <w:rsid w:val="00E6000B"/>
    <w:rsid w:val="00E67727"/>
    <w:rsid w:val="00E94BC3"/>
    <w:rsid w:val="00E95470"/>
    <w:rsid w:val="00EA48C5"/>
    <w:rsid w:val="00EB7550"/>
    <w:rsid w:val="00ED126F"/>
    <w:rsid w:val="00ED62ED"/>
    <w:rsid w:val="00EE6038"/>
    <w:rsid w:val="00EF1473"/>
    <w:rsid w:val="00EF3C5C"/>
    <w:rsid w:val="00F024F8"/>
    <w:rsid w:val="00F035CA"/>
    <w:rsid w:val="00F0379C"/>
    <w:rsid w:val="00F0422F"/>
    <w:rsid w:val="00F1204F"/>
    <w:rsid w:val="00F13B30"/>
    <w:rsid w:val="00F17991"/>
    <w:rsid w:val="00F23B92"/>
    <w:rsid w:val="00F269C7"/>
    <w:rsid w:val="00F33017"/>
    <w:rsid w:val="00F3736D"/>
    <w:rsid w:val="00F4795D"/>
    <w:rsid w:val="00F54711"/>
    <w:rsid w:val="00F54F98"/>
    <w:rsid w:val="00F67494"/>
    <w:rsid w:val="00F71DD0"/>
    <w:rsid w:val="00F73482"/>
    <w:rsid w:val="00F75272"/>
    <w:rsid w:val="00F8745F"/>
    <w:rsid w:val="00F90DB8"/>
    <w:rsid w:val="00F9123A"/>
    <w:rsid w:val="00F9243D"/>
    <w:rsid w:val="00F933AD"/>
    <w:rsid w:val="00FA13DA"/>
    <w:rsid w:val="00FA36AE"/>
    <w:rsid w:val="00FA42FE"/>
    <w:rsid w:val="00FB6F1A"/>
    <w:rsid w:val="00FB7D90"/>
    <w:rsid w:val="00FC2625"/>
    <w:rsid w:val="00FE7626"/>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5A80"/>
    <w:rPr>
      <w:color w:val="0000FF"/>
      <w:u w:val="single"/>
    </w:rPr>
  </w:style>
  <w:style w:type="paragraph" w:styleId="ListParagraph">
    <w:name w:val="List Paragraph"/>
    <w:basedOn w:val="Normal"/>
    <w:uiPriority w:val="34"/>
    <w:qFormat/>
    <w:rsid w:val="00A05A80"/>
    <w:pPr>
      <w:ind w:left="720"/>
      <w:contextualSpacing/>
    </w:pPr>
  </w:style>
  <w:style w:type="paragraph" w:styleId="FootnoteText">
    <w:name w:val="footnote text"/>
    <w:basedOn w:val="Normal"/>
    <w:link w:val="FootnoteTextChar"/>
    <w:rsid w:val="002B0CB9"/>
    <w:rPr>
      <w:sz w:val="20"/>
      <w:lang w:val="en-US"/>
    </w:rPr>
  </w:style>
  <w:style w:type="character" w:customStyle="1" w:styleId="FootnoteTextChar">
    <w:name w:val="Footnote Text Char"/>
    <w:basedOn w:val="DefaultParagraphFont"/>
    <w:link w:val="FootnoteText"/>
    <w:rsid w:val="002B0CB9"/>
    <w:rPr>
      <w:rFonts w:ascii=".VnTime" w:hAnsi=".VnTim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qB3q606HwU3DBE4reXJbP6lNqaA=</DigestValue>
    </Reference>
    <Reference URI="#idOfficeObject" Type="http://www.w3.org/2000/09/xmldsig#Object">
      <DigestMethod Algorithm="http://www.w3.org/2000/09/xmldsig#sha1"/>
      <DigestValue>V9caGldQ0A30mhsUdF+n1WjaqvY=</DigestValue>
    </Reference>
  </SignedInfo>
  <SignatureValue>
    TExXzBM/s8shsKX5to2hQLsN5ZwU4J+39fdDgoCm2d3TFJu64nMqduj+hcAqnDKtiLKtQlRs
    VhIAlBawGEGcaIXKB7kNdHPfmxuBrEP44wHyIjQY41077fujHZoRYTXZnoAxNNx2tHihoPfd
    6Rr/YuAuNLnO0D3cLnzqo/UV4wc=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GhIpxgpNe/nqzcts4seg8DKR1Ck=</DigestValue>
      </Reference>
      <Reference URI="/word/fontTable.xml?ContentType=application/vnd.openxmlformats-officedocument.wordprocessingml.fontTable+xml">
        <DigestMethod Algorithm="http://www.w3.org/2000/09/xmldsig#sha1"/>
        <DigestValue>hOStCghXG0wGm2xW5/s6gazA0Us=</DigestValue>
      </Reference>
      <Reference URI="/word/numbering.xml?ContentType=application/vnd.openxmlformats-officedocument.wordprocessingml.numbering+xml">
        <DigestMethod Algorithm="http://www.w3.org/2000/09/xmldsig#sha1"/>
        <DigestValue>r9H/DmvtMvZJGvLb+W/moYYy4pQ=</DigestValue>
      </Reference>
      <Reference URI="/word/settings.xml?ContentType=application/vnd.openxmlformats-officedocument.wordprocessingml.settings+xml">
        <DigestMethod Algorithm="http://www.w3.org/2000/09/xmldsig#sha1"/>
        <DigestValue>gY4WY269Lzy1BOvOza0T8qPDyq8=</DigestValue>
      </Reference>
      <Reference URI="/word/styles.xml?ContentType=application/vnd.openxmlformats-officedocument.wordprocessingml.styles+xml">
        <DigestMethod Algorithm="http://www.w3.org/2000/09/xmldsig#sha1"/>
        <DigestValue>JfI6IWSGBIhp6wnLLQ94ylmO6pc=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2016-08-01T06:21:00Z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Mr_HaTu</cp:lastModifiedBy>
  <cp:revision>8</cp:revision>
  <cp:lastPrinted>2016-06-30T06:57:00Z</cp:lastPrinted>
  <dcterms:created xsi:type="dcterms:W3CDTF">2016-08-01T03:00:00Z</dcterms:created>
  <dcterms:modified xsi:type="dcterms:W3CDTF">2016-08-01T06:20:00Z</dcterms:modified>
</cp:coreProperties>
</file>