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C720B5" w:rsidRPr="001403CB" w:rsidTr="0035524E">
        <w:tc>
          <w:tcPr>
            <w:tcW w:w="1951" w:type="dxa"/>
          </w:tcPr>
          <w:p w:rsidR="00C720B5" w:rsidRPr="001403CB" w:rsidRDefault="00C720B5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1403CB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C720B5" w:rsidRPr="001403CB" w:rsidRDefault="0029718B" w:rsidP="0035524E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SFI</w:t>
            </w:r>
            <w:bookmarkEnd w:id="0"/>
          </w:p>
        </w:tc>
      </w:tr>
      <w:tr w:rsidR="00C720B5" w:rsidRPr="001403CB" w:rsidTr="0035524E">
        <w:tc>
          <w:tcPr>
            <w:tcW w:w="1951" w:type="dxa"/>
          </w:tcPr>
          <w:p w:rsidR="00C720B5" w:rsidRPr="001403CB" w:rsidRDefault="00C720B5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1403CB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C720B5" w:rsidRPr="001403CB" w:rsidRDefault="0029718B" w:rsidP="0035524E">
            <w:pPr>
              <w:spacing w:line="276" w:lineRule="auto"/>
              <w:rPr>
                <w:sz w:val="24"/>
                <w:szCs w:val="24"/>
              </w:rPr>
            </w:pPr>
            <w:r w:rsidRPr="0029718B">
              <w:rPr>
                <w:sz w:val="24"/>
                <w:szCs w:val="24"/>
              </w:rPr>
              <w:t>Sea &amp; Air Freight International</w:t>
            </w:r>
          </w:p>
        </w:tc>
      </w:tr>
      <w:tr w:rsidR="00C720B5" w:rsidRPr="001403CB" w:rsidTr="0035524E">
        <w:tc>
          <w:tcPr>
            <w:tcW w:w="1951" w:type="dxa"/>
          </w:tcPr>
          <w:p w:rsidR="00C720B5" w:rsidRPr="001403CB" w:rsidRDefault="00C720B5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1403C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C720B5" w:rsidRPr="001403CB" w:rsidRDefault="0029718B" w:rsidP="00C720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720B5" w:rsidRPr="001403C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C720B5" w:rsidRPr="001403CB">
              <w:rPr>
                <w:sz w:val="24"/>
                <w:szCs w:val="24"/>
              </w:rPr>
              <w:t>8/20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C720B5" w:rsidRPr="001403CB" w:rsidTr="0035524E">
        <w:tc>
          <w:tcPr>
            <w:tcW w:w="1951" w:type="dxa"/>
          </w:tcPr>
          <w:p w:rsidR="00C720B5" w:rsidRPr="001403CB" w:rsidRDefault="00C720B5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1403CB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C720B5" w:rsidRPr="001403CB" w:rsidRDefault="00C720B5" w:rsidP="0035524E">
            <w:pPr>
              <w:spacing w:line="276" w:lineRule="auto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>Decision on the change of listing</w:t>
            </w:r>
          </w:p>
        </w:tc>
      </w:tr>
    </w:tbl>
    <w:p w:rsidR="00C720B5" w:rsidRPr="001403CB" w:rsidRDefault="00C720B5" w:rsidP="00C720B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C720B5" w:rsidRPr="001403CB" w:rsidTr="0035524E">
        <w:tc>
          <w:tcPr>
            <w:tcW w:w="9904" w:type="dxa"/>
          </w:tcPr>
          <w:p w:rsidR="00C720B5" w:rsidRPr="001403CB" w:rsidRDefault="00C720B5" w:rsidP="0035524E">
            <w:pPr>
              <w:rPr>
                <w:b/>
                <w:sz w:val="24"/>
                <w:szCs w:val="24"/>
              </w:rPr>
            </w:pPr>
            <w:r w:rsidRPr="001403CB">
              <w:rPr>
                <w:b/>
                <w:sz w:val="24"/>
                <w:szCs w:val="24"/>
              </w:rPr>
              <w:t>Content:</w:t>
            </w:r>
          </w:p>
        </w:tc>
      </w:tr>
      <w:tr w:rsidR="00C720B5" w:rsidRPr="001403CB" w:rsidTr="0035524E">
        <w:tc>
          <w:tcPr>
            <w:tcW w:w="9904" w:type="dxa"/>
          </w:tcPr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C720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 xml:space="preserve">On </w:t>
            </w:r>
            <w:r w:rsidR="0029718B">
              <w:rPr>
                <w:sz w:val="24"/>
                <w:szCs w:val="24"/>
              </w:rPr>
              <w:t>January 16, 2023</w:t>
            </w:r>
            <w:r w:rsidRPr="001403CB">
              <w:rPr>
                <w:sz w:val="24"/>
                <w:szCs w:val="24"/>
              </w:rPr>
              <w:t>, HOSE issued Decision No.3</w:t>
            </w:r>
            <w:r w:rsidR="0029718B">
              <w:rPr>
                <w:sz w:val="24"/>
                <w:szCs w:val="24"/>
              </w:rPr>
              <w:t>2</w:t>
            </w:r>
            <w:r w:rsidRPr="001403CB">
              <w:rPr>
                <w:sz w:val="24"/>
                <w:szCs w:val="24"/>
              </w:rPr>
              <w:t xml:space="preserve">/QD-SGDHCM to allow </w:t>
            </w:r>
            <w:r w:rsidR="0029718B" w:rsidRPr="0029718B">
              <w:rPr>
                <w:sz w:val="24"/>
                <w:szCs w:val="24"/>
              </w:rPr>
              <w:t>Sea &amp; Air Freight International</w:t>
            </w:r>
            <w:r w:rsidRPr="001403CB">
              <w:rPr>
                <w:sz w:val="24"/>
                <w:szCs w:val="24"/>
              </w:rPr>
              <w:t xml:space="preserve"> (securities code: </w:t>
            </w:r>
            <w:r w:rsidR="0029718B">
              <w:rPr>
                <w:sz w:val="24"/>
                <w:szCs w:val="24"/>
              </w:rPr>
              <w:t>SFI</w:t>
            </w:r>
            <w:r w:rsidRPr="001403CB">
              <w:rPr>
                <w:sz w:val="24"/>
                <w:szCs w:val="24"/>
              </w:rPr>
              <w:t xml:space="preserve">) to change the listing as follows: </w:t>
            </w:r>
          </w:p>
          <w:p w:rsidR="00C720B5" w:rsidRPr="001403CB" w:rsidRDefault="00C720B5" w:rsidP="00C720B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720B5" w:rsidRPr="001403CB" w:rsidRDefault="00C720B5" w:rsidP="00C720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 xml:space="preserve">Number of shares before additional listing: </w:t>
            </w:r>
            <w:r w:rsidR="0029718B">
              <w:rPr>
                <w:sz w:val="24"/>
                <w:szCs w:val="24"/>
              </w:rPr>
              <w:t>22,764,331</w:t>
            </w:r>
            <w:r w:rsidRPr="001403CB">
              <w:rPr>
                <w:sz w:val="24"/>
                <w:szCs w:val="24"/>
              </w:rPr>
              <w:t xml:space="preserve"> shares</w:t>
            </w:r>
          </w:p>
          <w:p w:rsidR="00C720B5" w:rsidRPr="001403CB" w:rsidRDefault="00C720B5" w:rsidP="00C720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 xml:space="preserve">Additional volume: </w:t>
            </w:r>
            <w:r w:rsidR="0029718B">
              <w:rPr>
                <w:sz w:val="24"/>
                <w:szCs w:val="24"/>
              </w:rPr>
              <w:t>1,051,715</w:t>
            </w:r>
            <w:r w:rsidRPr="001403CB">
              <w:rPr>
                <w:sz w:val="24"/>
                <w:szCs w:val="24"/>
              </w:rPr>
              <w:t xml:space="preserve"> shares</w:t>
            </w:r>
          </w:p>
          <w:p w:rsidR="00C720B5" w:rsidRPr="001403CB" w:rsidRDefault="00C720B5" w:rsidP="00C720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>Total additional value (based on par value): VND</w:t>
            </w:r>
            <w:r w:rsidR="0029718B">
              <w:rPr>
                <w:sz w:val="24"/>
                <w:szCs w:val="24"/>
              </w:rPr>
              <w:t>10,517,150,000</w:t>
            </w:r>
          </w:p>
          <w:p w:rsidR="00C720B5" w:rsidRPr="001403CB" w:rsidRDefault="00C720B5" w:rsidP="00C720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 xml:space="preserve">Number of shares after additional listing: </w:t>
            </w:r>
            <w:r w:rsidR="0029718B">
              <w:rPr>
                <w:sz w:val="24"/>
                <w:szCs w:val="24"/>
              </w:rPr>
              <w:t>23,816,046</w:t>
            </w:r>
            <w:r w:rsidRPr="001403CB">
              <w:rPr>
                <w:sz w:val="24"/>
                <w:szCs w:val="24"/>
              </w:rPr>
              <w:t xml:space="preserve"> shares</w:t>
            </w:r>
          </w:p>
          <w:p w:rsidR="00C720B5" w:rsidRPr="001403CB" w:rsidRDefault="00C720B5" w:rsidP="00C720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>Total value after additional listing: VND</w:t>
            </w:r>
            <w:r w:rsidR="0029718B">
              <w:rPr>
                <w:sz w:val="24"/>
                <w:szCs w:val="24"/>
              </w:rPr>
              <w:t>238,160,460,000</w:t>
            </w:r>
          </w:p>
          <w:p w:rsidR="00C720B5" w:rsidRPr="001403CB" w:rsidRDefault="00C720B5" w:rsidP="00C720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 xml:space="preserve">Effective date of the listing license: </w:t>
            </w:r>
            <w:r w:rsidR="0029718B">
              <w:rPr>
                <w:sz w:val="24"/>
                <w:szCs w:val="24"/>
              </w:rPr>
              <w:t>January 18, 2023</w:t>
            </w:r>
          </w:p>
          <w:p w:rsidR="00C720B5" w:rsidRPr="001403CB" w:rsidRDefault="00C720B5" w:rsidP="00C720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1403CB">
              <w:rPr>
                <w:sz w:val="24"/>
                <w:szCs w:val="24"/>
              </w:rPr>
              <w:t xml:space="preserve">Reason of change: This is the number of shares issued to </w:t>
            </w:r>
            <w:r w:rsidR="0077687B" w:rsidRPr="00EC14C4">
              <w:t>the Employee Sto</w:t>
            </w:r>
            <w:r w:rsidR="0077687B">
              <w:t>ck Ownership Plan (ESOP)</w:t>
            </w:r>
            <w:r w:rsidRPr="001403CB">
              <w:rPr>
                <w:sz w:val="24"/>
                <w:szCs w:val="24"/>
              </w:rPr>
              <w:t xml:space="preserve">. </w:t>
            </w: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  <w:p w:rsidR="00C720B5" w:rsidRPr="001403CB" w:rsidRDefault="00C720B5" w:rsidP="0035524E">
            <w:pPr>
              <w:rPr>
                <w:sz w:val="24"/>
                <w:szCs w:val="24"/>
              </w:rPr>
            </w:pPr>
          </w:p>
        </w:tc>
      </w:tr>
    </w:tbl>
    <w:p w:rsidR="00C720B5" w:rsidRPr="001403CB" w:rsidRDefault="00C720B5" w:rsidP="00C720B5">
      <w:pPr>
        <w:rPr>
          <w:sz w:val="24"/>
          <w:szCs w:val="24"/>
        </w:rPr>
      </w:pPr>
    </w:p>
    <w:p w:rsidR="00C720B5" w:rsidRPr="001403CB" w:rsidRDefault="00C720B5" w:rsidP="00C720B5">
      <w:pPr>
        <w:rPr>
          <w:sz w:val="24"/>
          <w:szCs w:val="24"/>
        </w:rPr>
      </w:pPr>
    </w:p>
    <w:p w:rsidR="00C720B5" w:rsidRPr="001403CB" w:rsidRDefault="00C720B5" w:rsidP="00C720B5">
      <w:pPr>
        <w:rPr>
          <w:sz w:val="24"/>
          <w:szCs w:val="24"/>
        </w:rPr>
      </w:pPr>
    </w:p>
    <w:p w:rsidR="001618F1" w:rsidRPr="001403CB" w:rsidRDefault="0077687B">
      <w:pPr>
        <w:rPr>
          <w:sz w:val="24"/>
          <w:szCs w:val="24"/>
        </w:rPr>
      </w:pPr>
    </w:p>
    <w:sectPr w:rsidR="001618F1" w:rsidRPr="001403CB" w:rsidSect="00DA1CA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4537"/>
    <w:multiLevelType w:val="hybridMultilevel"/>
    <w:tmpl w:val="37FE6DB6"/>
    <w:lvl w:ilvl="0" w:tplc="AB36A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B5"/>
    <w:rsid w:val="001403CB"/>
    <w:rsid w:val="00194238"/>
    <w:rsid w:val="001B1C8C"/>
    <w:rsid w:val="001F1CF2"/>
    <w:rsid w:val="0029718B"/>
    <w:rsid w:val="00391DCE"/>
    <w:rsid w:val="004B29C1"/>
    <w:rsid w:val="0077687B"/>
    <w:rsid w:val="00C720B5"/>
    <w:rsid w:val="00CB2925"/>
    <w:rsid w:val="00CC518B"/>
    <w:rsid w:val="00E72FB6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5DAA"/>
  <w15:docId w15:val="{8AD069F7-B6BA-429C-8454-67A425B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0B5"/>
    <w:pPr>
      <w:spacing w:before="120" w:after="120" w:line="240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B5"/>
    <w:pPr>
      <w:spacing w:after="0" w:line="240" w:lineRule="auto"/>
    </w:pPr>
    <w:rPr>
      <w:rFonts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ngacm</dc:creator>
  <cp:keywords/>
  <dc:description/>
  <cp:lastModifiedBy>Nguyen Quynh Nga</cp:lastModifiedBy>
  <cp:revision>2</cp:revision>
  <dcterms:created xsi:type="dcterms:W3CDTF">2023-01-19T04:35:00Z</dcterms:created>
  <dcterms:modified xsi:type="dcterms:W3CDTF">2023-01-19T04:35:00Z</dcterms:modified>
</cp:coreProperties>
</file>