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7869" w:rsidRPr="00E16892" w:rsidRDefault="00FB65B6" w:rsidP="00E5305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E16892">
        <w:rPr>
          <w:rFonts w:ascii="Arial" w:hAnsi="Arial" w:cs="Arial"/>
          <w:b/>
          <w:color w:val="010000"/>
          <w:sz w:val="20"/>
        </w:rPr>
        <w:t>ANT: Board Resolution</w:t>
      </w:r>
    </w:p>
    <w:p w14:paraId="00000002" w14:textId="1C4832B4" w:rsidR="00097869" w:rsidRPr="00E16892" w:rsidRDefault="00FB65B6" w:rsidP="00E530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6892">
        <w:rPr>
          <w:rFonts w:ascii="Arial" w:hAnsi="Arial" w:cs="Arial"/>
          <w:color w:val="010000"/>
          <w:sz w:val="20"/>
        </w:rPr>
        <w:t xml:space="preserve">On November 20, 2023, An Giang Fruit - Vegetables &amp; Foodstuff JSC announced Resolution No. 42/2023/NQ-HDQT on approving the line of credit of VND 250 billion at Tien Phong Commercial Joint Stock Bank, as follows: </w:t>
      </w:r>
    </w:p>
    <w:p w14:paraId="00000003" w14:textId="7B122DB7" w:rsidR="00097869" w:rsidRPr="00E16892" w:rsidRDefault="00FB65B6" w:rsidP="00E530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6892">
        <w:rPr>
          <w:rFonts w:ascii="Arial" w:hAnsi="Arial" w:cs="Arial"/>
          <w:color w:val="010000"/>
          <w:sz w:val="20"/>
        </w:rPr>
        <w:t>Article 1: The Board of Directors approves the plan on using the credit at Tien Phong Commercial Joint Stock Bank (</w:t>
      </w:r>
      <w:proofErr w:type="spellStart"/>
      <w:r w:rsidRPr="00E16892">
        <w:rPr>
          <w:rFonts w:ascii="Arial" w:hAnsi="Arial" w:cs="Arial"/>
          <w:color w:val="010000"/>
          <w:sz w:val="20"/>
        </w:rPr>
        <w:t>TPBank</w:t>
      </w:r>
      <w:proofErr w:type="spellEnd"/>
      <w:r w:rsidRPr="00E16892">
        <w:rPr>
          <w:rFonts w:ascii="Arial" w:hAnsi="Arial" w:cs="Arial"/>
          <w:color w:val="010000"/>
          <w:sz w:val="20"/>
        </w:rPr>
        <w:t xml:space="preserve">), with </w:t>
      </w:r>
      <w:r w:rsidR="00E16892" w:rsidRPr="00E16892">
        <w:rPr>
          <w:rFonts w:ascii="Arial" w:hAnsi="Arial" w:cs="Arial"/>
          <w:color w:val="010000"/>
          <w:sz w:val="20"/>
        </w:rPr>
        <w:t>detailed</w:t>
      </w:r>
      <w:r w:rsidRPr="00E16892">
        <w:rPr>
          <w:rFonts w:ascii="Arial" w:hAnsi="Arial" w:cs="Arial"/>
          <w:color w:val="010000"/>
          <w:sz w:val="20"/>
        </w:rPr>
        <w:t xml:space="preserve"> contents as follows:</w:t>
      </w:r>
    </w:p>
    <w:p w14:paraId="00000004" w14:textId="2CEFE43A" w:rsidR="00097869" w:rsidRPr="00E16892" w:rsidRDefault="00E5305A" w:rsidP="00E5305A">
      <w:pPr>
        <w:numPr>
          <w:ilvl w:val="0"/>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Pr>
          <w:rFonts w:ascii="Arial" w:hAnsi="Arial" w:cs="Arial"/>
          <w:color w:val="010000"/>
          <w:sz w:val="20"/>
        </w:rPr>
        <w:t>Credit grant</w:t>
      </w:r>
      <w:r w:rsidR="00FB65B6" w:rsidRPr="00E16892">
        <w:rPr>
          <w:rFonts w:ascii="Arial" w:hAnsi="Arial" w:cs="Arial"/>
          <w:color w:val="010000"/>
          <w:sz w:val="20"/>
        </w:rPr>
        <w:t xml:space="preserve"> method: Loan, issuance of the letter of credit, negotiation, overdraft, guarantee</w:t>
      </w:r>
      <w:r>
        <w:rPr>
          <w:rFonts w:ascii="Arial" w:hAnsi="Arial" w:cs="Arial"/>
          <w:color w:val="010000"/>
          <w:sz w:val="20"/>
        </w:rPr>
        <w:t>, and other credit grant</w:t>
      </w:r>
      <w:r w:rsidR="00FB65B6" w:rsidRPr="00E16892">
        <w:rPr>
          <w:rFonts w:ascii="Arial" w:hAnsi="Arial" w:cs="Arial"/>
          <w:color w:val="010000"/>
          <w:sz w:val="20"/>
        </w:rPr>
        <w:t xml:space="preserve"> forms approved by </w:t>
      </w:r>
      <w:proofErr w:type="spellStart"/>
      <w:r w:rsidR="00FB65B6" w:rsidRPr="00E16892">
        <w:rPr>
          <w:rFonts w:ascii="Arial" w:hAnsi="Arial" w:cs="Arial"/>
          <w:color w:val="010000"/>
          <w:sz w:val="20"/>
        </w:rPr>
        <w:t>TPBank</w:t>
      </w:r>
      <w:proofErr w:type="spellEnd"/>
      <w:r w:rsidR="00FB65B6" w:rsidRPr="00E16892">
        <w:rPr>
          <w:rFonts w:ascii="Arial" w:hAnsi="Arial" w:cs="Arial"/>
          <w:color w:val="010000"/>
          <w:sz w:val="20"/>
        </w:rPr>
        <w:t>.</w:t>
      </w:r>
    </w:p>
    <w:p w14:paraId="00000005" w14:textId="07BB3A73" w:rsidR="00097869" w:rsidRPr="00E16892" w:rsidRDefault="00E5305A" w:rsidP="00E5305A">
      <w:pPr>
        <w:numPr>
          <w:ilvl w:val="0"/>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Pr>
          <w:rFonts w:ascii="Arial" w:hAnsi="Arial" w:cs="Arial"/>
          <w:color w:val="010000"/>
          <w:sz w:val="20"/>
        </w:rPr>
        <w:t>Credit grant</w:t>
      </w:r>
      <w:r w:rsidR="00FB65B6" w:rsidRPr="00E16892">
        <w:rPr>
          <w:rFonts w:ascii="Arial" w:hAnsi="Arial" w:cs="Arial"/>
          <w:color w:val="010000"/>
          <w:sz w:val="20"/>
        </w:rPr>
        <w:t xml:space="preserve"> method: </w:t>
      </w:r>
      <w:r w:rsidR="00E16892" w:rsidRPr="00E16892">
        <w:rPr>
          <w:rFonts w:ascii="Arial" w:hAnsi="Arial" w:cs="Arial"/>
          <w:color w:val="010000"/>
          <w:sz w:val="20"/>
        </w:rPr>
        <w:t>Line of credit</w:t>
      </w:r>
    </w:p>
    <w:p w14:paraId="00000006" w14:textId="0DCBE642" w:rsidR="00097869" w:rsidRPr="00E16892" w:rsidRDefault="00FB65B6" w:rsidP="00E5305A">
      <w:pPr>
        <w:numPr>
          <w:ilvl w:val="0"/>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E16892">
        <w:rPr>
          <w:rFonts w:ascii="Arial" w:hAnsi="Arial" w:cs="Arial"/>
          <w:color w:val="010000"/>
          <w:sz w:val="20"/>
        </w:rPr>
        <w:t xml:space="preserve">The value of each credit contract signed with </w:t>
      </w:r>
      <w:proofErr w:type="spellStart"/>
      <w:r w:rsidRPr="00E16892">
        <w:rPr>
          <w:rFonts w:ascii="Arial" w:hAnsi="Arial" w:cs="Arial"/>
          <w:color w:val="010000"/>
          <w:sz w:val="20"/>
        </w:rPr>
        <w:t>TPBank</w:t>
      </w:r>
      <w:proofErr w:type="spellEnd"/>
      <w:r w:rsidRPr="00E16892">
        <w:rPr>
          <w:rFonts w:ascii="Arial" w:hAnsi="Arial" w:cs="Arial"/>
          <w:color w:val="010000"/>
          <w:sz w:val="20"/>
        </w:rPr>
        <w:t xml:space="preserve"> does not exceed: VND 250,000,000,000 or equivalent</w:t>
      </w:r>
      <w:r w:rsidR="00E16892" w:rsidRPr="00E16892">
        <w:rPr>
          <w:rFonts w:ascii="Arial" w:hAnsi="Arial" w:cs="Arial"/>
          <w:color w:val="010000"/>
          <w:sz w:val="20"/>
        </w:rPr>
        <w:t xml:space="preserve"> in</w:t>
      </w:r>
      <w:r w:rsidRPr="00E16892">
        <w:rPr>
          <w:rFonts w:ascii="Arial" w:hAnsi="Arial" w:cs="Arial"/>
          <w:color w:val="010000"/>
          <w:sz w:val="20"/>
        </w:rPr>
        <w:t xml:space="preserve"> USD</w:t>
      </w:r>
    </w:p>
    <w:p w14:paraId="00000007" w14:textId="596CBCA4" w:rsidR="00097869" w:rsidRPr="00E16892" w:rsidRDefault="00FB65B6" w:rsidP="00E5305A">
      <w:pPr>
        <w:numPr>
          <w:ilvl w:val="0"/>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E16892">
        <w:rPr>
          <w:rFonts w:ascii="Arial" w:hAnsi="Arial" w:cs="Arial"/>
          <w:color w:val="010000"/>
          <w:sz w:val="20"/>
        </w:rPr>
        <w:t>Purpose: Supplement working capital to pay for raw material purchases, production and business expenses, issuing LC,</w:t>
      </w:r>
      <w:r w:rsidR="00E16892" w:rsidRPr="00E16892">
        <w:rPr>
          <w:rFonts w:ascii="Arial" w:hAnsi="Arial" w:cs="Arial"/>
          <w:color w:val="010000"/>
          <w:sz w:val="20"/>
        </w:rPr>
        <w:t xml:space="preserve"> </w:t>
      </w:r>
      <w:proofErr w:type="spellStart"/>
      <w:r w:rsidR="00E16892" w:rsidRPr="00E16892">
        <w:rPr>
          <w:rFonts w:ascii="Arial" w:hAnsi="Arial" w:cs="Arial"/>
          <w:color w:val="010000"/>
          <w:sz w:val="20"/>
        </w:rPr>
        <w:t>upas</w:t>
      </w:r>
      <w:proofErr w:type="spellEnd"/>
      <w:r w:rsidRPr="00E16892">
        <w:rPr>
          <w:rFonts w:ascii="Arial" w:hAnsi="Arial" w:cs="Arial"/>
          <w:color w:val="010000"/>
          <w:sz w:val="20"/>
        </w:rPr>
        <w:t xml:space="preserve"> LC, </w:t>
      </w:r>
      <w:proofErr w:type="spellStart"/>
      <w:r w:rsidR="00E16892" w:rsidRPr="00E16892">
        <w:rPr>
          <w:rFonts w:ascii="Arial" w:hAnsi="Arial" w:cs="Arial"/>
          <w:color w:val="010000"/>
          <w:sz w:val="20"/>
        </w:rPr>
        <w:t>upas</w:t>
      </w:r>
      <w:proofErr w:type="spellEnd"/>
      <w:r w:rsidR="00E16892" w:rsidRPr="00E16892">
        <w:rPr>
          <w:rFonts w:ascii="Arial" w:hAnsi="Arial" w:cs="Arial"/>
          <w:color w:val="010000"/>
          <w:sz w:val="20"/>
        </w:rPr>
        <w:t xml:space="preserve"> </w:t>
      </w:r>
      <w:r w:rsidRPr="00E16892">
        <w:rPr>
          <w:rFonts w:ascii="Arial" w:hAnsi="Arial" w:cs="Arial"/>
          <w:color w:val="010000"/>
          <w:sz w:val="20"/>
        </w:rPr>
        <w:t>LC plus,</w:t>
      </w:r>
      <w:r w:rsidR="00E16892" w:rsidRPr="00E16892">
        <w:rPr>
          <w:rFonts w:ascii="Arial" w:hAnsi="Arial" w:cs="Arial"/>
          <w:color w:val="010000"/>
          <w:sz w:val="20"/>
        </w:rPr>
        <w:t xml:space="preserve"> </w:t>
      </w:r>
      <w:proofErr w:type="spellStart"/>
      <w:r w:rsidR="00E16892" w:rsidRPr="00E16892">
        <w:rPr>
          <w:rFonts w:ascii="Arial" w:hAnsi="Arial" w:cs="Arial"/>
          <w:color w:val="010000"/>
          <w:sz w:val="20"/>
        </w:rPr>
        <w:t>upas</w:t>
      </w:r>
      <w:proofErr w:type="spellEnd"/>
      <w:r w:rsidRPr="00E16892">
        <w:rPr>
          <w:rFonts w:ascii="Arial" w:hAnsi="Arial" w:cs="Arial"/>
          <w:color w:val="010000"/>
          <w:sz w:val="20"/>
        </w:rPr>
        <w:t xml:space="preserve"> LC X, domestic LC, negotiation of documents, overdraft, issuing guarantees to serve the Company's business activities.</w:t>
      </w:r>
    </w:p>
    <w:p w14:paraId="00000008" w14:textId="46ECF63C" w:rsidR="00097869" w:rsidRPr="00E16892" w:rsidRDefault="00FB65B6" w:rsidP="00E5305A">
      <w:pPr>
        <w:numPr>
          <w:ilvl w:val="0"/>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E16892">
        <w:rPr>
          <w:rFonts w:ascii="Arial" w:hAnsi="Arial" w:cs="Arial"/>
          <w:color w:val="010000"/>
          <w:sz w:val="20"/>
        </w:rPr>
        <w:t>Collateral under the legal use/ownership rights of the Company and/or a Third Party</w:t>
      </w:r>
      <w:r w:rsidR="00E16892" w:rsidRPr="00E16892">
        <w:rPr>
          <w:rFonts w:ascii="Arial" w:hAnsi="Arial" w:cs="Arial"/>
          <w:color w:val="010000"/>
          <w:sz w:val="20"/>
        </w:rPr>
        <w:t>,</w:t>
      </w:r>
      <w:r w:rsidRPr="00E16892">
        <w:rPr>
          <w:rFonts w:ascii="Arial" w:hAnsi="Arial" w:cs="Arial"/>
          <w:color w:val="010000"/>
          <w:sz w:val="20"/>
        </w:rPr>
        <w:t xml:space="preserve"> includ</w:t>
      </w:r>
      <w:r w:rsidR="00E16892" w:rsidRPr="00E16892">
        <w:rPr>
          <w:rFonts w:ascii="Arial" w:hAnsi="Arial" w:cs="Arial"/>
          <w:color w:val="010000"/>
          <w:sz w:val="20"/>
        </w:rPr>
        <w:t>ing</w:t>
      </w:r>
      <w:r w:rsidRPr="00E16892">
        <w:rPr>
          <w:rFonts w:ascii="Arial" w:hAnsi="Arial" w:cs="Arial"/>
          <w:color w:val="010000"/>
          <w:sz w:val="20"/>
        </w:rPr>
        <w:t>: Capital contributing members of the Company and/or individual(s) who have a blood relation with the capital contributing members of the Company approved by Tien Phong Commercial Joint Stock Bank to ensure all obligations of the Company at the Tien Phong Commercial Joint Stock Bank arising from using the above line of credit.</w:t>
      </w:r>
    </w:p>
    <w:p w14:paraId="00000009" w14:textId="5CB02878" w:rsidR="00097869" w:rsidRPr="00E16892" w:rsidRDefault="00FB65B6" w:rsidP="00E530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6892">
        <w:rPr>
          <w:rFonts w:ascii="Arial" w:hAnsi="Arial" w:cs="Arial"/>
          <w:color w:val="010000"/>
          <w:sz w:val="20"/>
        </w:rPr>
        <w:t>Article 2: The Board of Directors approves authorizing Mr. Dinh Hung Dung - Position: Chair of the Board of Directors (ID card Number: 0790 6700 2382 issued by the Police Department for Administrative Management of Social Order on November 29, 2022) or Mr. Nguyen Hoang Minh - Position: Member of the Board of Directors-cum-</w:t>
      </w:r>
      <w:r w:rsidR="00E5305A">
        <w:rPr>
          <w:rFonts w:ascii="Arial" w:hAnsi="Arial" w:cs="Arial"/>
          <w:color w:val="010000"/>
          <w:sz w:val="20"/>
        </w:rPr>
        <w:t>Managing Director</w:t>
      </w:r>
      <w:r w:rsidRPr="00E16892">
        <w:rPr>
          <w:rFonts w:ascii="Arial" w:hAnsi="Arial" w:cs="Arial"/>
          <w:color w:val="010000"/>
          <w:sz w:val="20"/>
        </w:rPr>
        <w:t xml:space="preserve"> (ID card Number: 0820 7701 0491 issued by Police Department for Administrative Management of Social Order on November 22, 2021) or Mr. Bui Anh Tuan - Position: Deputy </w:t>
      </w:r>
      <w:r w:rsidR="00E5305A">
        <w:rPr>
          <w:rFonts w:ascii="Arial" w:hAnsi="Arial" w:cs="Arial"/>
          <w:color w:val="010000"/>
          <w:sz w:val="20"/>
        </w:rPr>
        <w:t>Managing Director</w:t>
      </w:r>
      <w:r w:rsidRPr="00E16892">
        <w:rPr>
          <w:rFonts w:ascii="Arial" w:hAnsi="Arial" w:cs="Arial"/>
          <w:color w:val="010000"/>
          <w:sz w:val="20"/>
        </w:rPr>
        <w:t xml:space="preserve"> in charge of Finance (ID card Number: 0360 9002 8243 issued by Police Department for Administrative Management of Social Order on December 4, 2022) - authorized representative of the Company to represent the Company to implement transaction procedures with Tien Phong Commercial Joint Stock Bank. </w:t>
      </w:r>
    </w:p>
    <w:p w14:paraId="0000000A" w14:textId="40E3A616" w:rsidR="00097869" w:rsidRPr="00E16892" w:rsidRDefault="00FB65B6" w:rsidP="00E5305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16892">
        <w:rPr>
          <w:rFonts w:ascii="Arial" w:hAnsi="Arial" w:cs="Arial"/>
          <w:color w:val="010000"/>
          <w:sz w:val="20"/>
        </w:rPr>
        <w:t>Article 3: Mem</w:t>
      </w:r>
      <w:r w:rsidR="00E5305A">
        <w:rPr>
          <w:rFonts w:ascii="Arial" w:hAnsi="Arial" w:cs="Arial"/>
          <w:color w:val="010000"/>
          <w:sz w:val="20"/>
        </w:rPr>
        <w:t xml:space="preserve">bers of the Board of Directors and Executive Board and </w:t>
      </w:r>
      <w:bookmarkStart w:id="0" w:name="_GoBack"/>
      <w:bookmarkEnd w:id="0"/>
      <w:r w:rsidRPr="00E16892">
        <w:rPr>
          <w:rFonts w:ascii="Arial" w:hAnsi="Arial" w:cs="Arial"/>
          <w:color w:val="010000"/>
          <w:sz w:val="20"/>
        </w:rPr>
        <w:t xml:space="preserve">relevant units and individuals of </w:t>
      </w:r>
      <w:proofErr w:type="gramStart"/>
      <w:r w:rsidRPr="00E16892">
        <w:rPr>
          <w:rFonts w:ascii="Arial" w:hAnsi="Arial" w:cs="Arial"/>
          <w:color w:val="010000"/>
          <w:sz w:val="20"/>
        </w:rPr>
        <w:t>An</w:t>
      </w:r>
      <w:proofErr w:type="gramEnd"/>
      <w:r w:rsidRPr="00E16892">
        <w:rPr>
          <w:rFonts w:ascii="Arial" w:hAnsi="Arial" w:cs="Arial"/>
          <w:color w:val="010000"/>
          <w:sz w:val="20"/>
        </w:rPr>
        <w:t xml:space="preserve"> Giang Fruit - Vegetables &amp; Foodstuff JSC are responsible for implementing of this Resolution.</w:t>
      </w:r>
    </w:p>
    <w:sectPr w:rsidR="00097869" w:rsidRPr="00E16892" w:rsidSect="00FB65B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77501"/>
    <w:multiLevelType w:val="multilevel"/>
    <w:tmpl w:val="04349D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69"/>
    <w:rsid w:val="00097869"/>
    <w:rsid w:val="00CC7F20"/>
    <w:rsid w:val="00E16892"/>
    <w:rsid w:val="00E5305A"/>
    <w:rsid w:val="00FB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BEB8"/>
  <w15:docId w15:val="{B3B2CFC9-9DBF-4A90-B34D-68CB30FE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Tiu20">
    <w:name w:val="Tiêu đề #2"/>
    <w:basedOn w:val="Normal"/>
    <w:link w:val="Tiu2"/>
    <w:pPr>
      <w:spacing w:line="286" w:lineRule="auto"/>
      <w:ind w:left="560"/>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3P/Zy0X+3QVZKzovcy+AV5o7Q==">CgMxLjA4AHIhMVltWFU2bUdUREhVbGZObmhvUVJzTktXY2lQMGp3VHdJ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2023-11-24T03:56:00Z</dcterms:created>
  <dcterms:modified xsi:type="dcterms:W3CDTF">2023-11-24T03:56:00Z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3a3f95760d2b094b0a232facb4f66e900e68a665dd469bafe597944a4181a4c4</vt:lpwstr>
  </property>
</Properties>
</file>