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51BBDB" w:rsidR="0044438B" w:rsidRPr="00FD6CCE" w:rsidRDefault="008775A9" w:rsidP="008775A9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  <w:tab w:val="left" w:pos="2721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HSA: Report on explaining</w:t>
      </w:r>
      <w:r w:rsidR="006B63D6" w:rsidRPr="00FD6CCE">
        <w:rPr>
          <w:rFonts w:ascii="Arial" w:hAnsi="Arial" w:cs="Arial"/>
          <w:b/>
          <w:color w:val="010000"/>
          <w:sz w:val="20"/>
        </w:rPr>
        <w:t xml:space="preserve"> Audit</w:t>
      </w:r>
      <w:r>
        <w:rPr>
          <w:rFonts w:ascii="Arial" w:hAnsi="Arial" w:cs="Arial"/>
          <w:b/>
          <w:color w:val="010000"/>
          <w:sz w:val="20"/>
        </w:rPr>
        <w:t xml:space="preserve">ed Financial Statements for </w:t>
      </w:r>
      <w:r w:rsidR="006B63D6" w:rsidRPr="00FD6CCE">
        <w:rPr>
          <w:rFonts w:ascii="Arial" w:hAnsi="Arial" w:cs="Arial"/>
          <w:b/>
          <w:color w:val="010000"/>
          <w:sz w:val="20"/>
        </w:rPr>
        <w:t>fiscal year 2019</w:t>
      </w:r>
    </w:p>
    <w:p w14:paraId="00000002" w14:textId="353E2508" w:rsidR="0044438B" w:rsidRPr="00FD6CCE" w:rsidRDefault="006B63D6" w:rsidP="008775A9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  <w:tab w:val="left" w:pos="2721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D6CCE">
        <w:rPr>
          <w:rFonts w:ascii="Arial" w:hAnsi="Arial" w:cs="Arial"/>
          <w:color w:val="010000"/>
          <w:sz w:val="20"/>
        </w:rPr>
        <w:t>On November 21, 2023, Hestia Joint Stock Company announced Report No. 01/2023/CVGT on explaining the</w:t>
      </w:r>
      <w:r w:rsidR="0079704A" w:rsidRPr="0079704A">
        <w:rPr>
          <w:rFonts w:ascii="Arial" w:hAnsi="Arial" w:cs="Arial"/>
          <w:color w:val="010000"/>
          <w:sz w:val="20"/>
        </w:rPr>
        <w:t xml:space="preserve"> </w:t>
      </w:r>
      <w:r w:rsidR="0079704A">
        <w:rPr>
          <w:rFonts w:ascii="Arial" w:hAnsi="Arial" w:cs="Arial"/>
          <w:color w:val="010000"/>
          <w:sz w:val="20"/>
        </w:rPr>
        <w:t>difference in</w:t>
      </w:r>
      <w:r w:rsidR="0079704A" w:rsidRPr="006F2618">
        <w:rPr>
          <w:rFonts w:ascii="Arial" w:hAnsi="Arial" w:cs="Arial"/>
          <w:color w:val="010000"/>
          <w:sz w:val="20"/>
        </w:rPr>
        <w:t xml:space="preserve"> </w:t>
      </w:r>
      <w:bookmarkStart w:id="0" w:name="_Hlk151707885"/>
      <w:r w:rsidR="0079704A" w:rsidRPr="006F2618">
        <w:rPr>
          <w:rFonts w:ascii="Arial" w:hAnsi="Arial" w:cs="Arial"/>
          <w:color w:val="010000"/>
          <w:sz w:val="20"/>
        </w:rPr>
        <w:t>profits after tax</w:t>
      </w:r>
      <w:r w:rsidR="0079704A">
        <w:rPr>
          <w:rFonts w:ascii="Arial" w:hAnsi="Arial" w:cs="Arial"/>
          <w:color w:val="010000"/>
          <w:sz w:val="20"/>
        </w:rPr>
        <w:t xml:space="preserve"> compared to that of the previous year</w:t>
      </w:r>
      <w:bookmarkEnd w:id="0"/>
      <w:r w:rsidRPr="00FD6CCE">
        <w:rPr>
          <w:rFonts w:ascii="Arial" w:hAnsi="Arial" w:cs="Arial"/>
          <w:color w:val="010000"/>
          <w:sz w:val="20"/>
        </w:rPr>
        <w:t xml:space="preserve">, as follows: </w:t>
      </w:r>
    </w:p>
    <w:p w14:paraId="132F1695" w14:textId="27A96573" w:rsidR="00FD6CCE" w:rsidRPr="00FD6CCE" w:rsidRDefault="00FD6CCE" w:rsidP="008775A9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  <w:tab w:val="left" w:pos="2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>According to the regulation of the Circular, the Company would like to explain the reasons for the increase in business results as follows:</w:t>
      </w:r>
      <w:bookmarkStart w:id="1" w:name="_GoBack"/>
      <w:bookmarkEnd w:id="1"/>
    </w:p>
    <w:p w14:paraId="00000003" w14:textId="7DEF4A37" w:rsidR="0044438B" w:rsidRPr="00FD6CCE" w:rsidRDefault="006B63D6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412"/>
          <w:tab w:val="left" w:pos="272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 xml:space="preserve">Due to the </w:t>
      </w:r>
      <w:r w:rsidR="00FD6CCE" w:rsidRPr="00FD6CCE">
        <w:rPr>
          <w:rFonts w:ascii="Arial" w:hAnsi="Arial" w:cs="Arial"/>
          <w:color w:val="010000"/>
          <w:sz w:val="20"/>
        </w:rPr>
        <w:t xml:space="preserve">thriving </w:t>
      </w:r>
      <w:r w:rsidRPr="00FD6CCE">
        <w:rPr>
          <w:rFonts w:ascii="Arial" w:hAnsi="Arial" w:cs="Arial"/>
          <w:color w:val="010000"/>
          <w:sz w:val="20"/>
        </w:rPr>
        <w:t>securities market in 2019, the Company's investment activities achieved high efficiency</w:t>
      </w:r>
      <w:r w:rsidR="00FD6CCE" w:rsidRPr="00FD6CCE">
        <w:rPr>
          <w:rFonts w:ascii="Arial" w:hAnsi="Arial" w:cs="Arial"/>
          <w:color w:val="010000"/>
          <w:sz w:val="20"/>
        </w:rPr>
        <w:t>;</w:t>
      </w:r>
    </w:p>
    <w:p w14:paraId="00000004" w14:textId="1653667D" w:rsidR="0044438B" w:rsidRPr="00FD6CCE" w:rsidRDefault="00FD6CCE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>F</w:t>
      </w:r>
      <w:r w:rsidR="006B63D6" w:rsidRPr="00FD6CCE">
        <w:rPr>
          <w:rFonts w:ascii="Arial" w:hAnsi="Arial" w:cs="Arial"/>
          <w:color w:val="010000"/>
          <w:sz w:val="20"/>
        </w:rPr>
        <w:t>inancial activities expenses in 2019 were VND 14,417,548,040, decreas</w:t>
      </w:r>
      <w:r w:rsidRPr="00FD6CCE">
        <w:rPr>
          <w:rFonts w:ascii="Arial" w:hAnsi="Arial" w:cs="Arial"/>
          <w:color w:val="010000"/>
          <w:sz w:val="20"/>
        </w:rPr>
        <w:t>ing</w:t>
      </w:r>
      <w:r w:rsidR="006B63D6" w:rsidRPr="00FD6CCE">
        <w:rPr>
          <w:rFonts w:ascii="Arial" w:hAnsi="Arial" w:cs="Arial"/>
          <w:color w:val="010000"/>
          <w:sz w:val="20"/>
        </w:rPr>
        <w:t xml:space="preserve"> by 83% </w:t>
      </w:r>
      <w:r w:rsidR="008775A9">
        <w:rPr>
          <w:rFonts w:ascii="Arial" w:hAnsi="Arial" w:cs="Arial"/>
          <w:color w:val="010000"/>
          <w:sz w:val="20"/>
        </w:rPr>
        <w:t>year-on-year</w:t>
      </w:r>
      <w:r w:rsidR="006B63D6" w:rsidRPr="00FD6CCE">
        <w:rPr>
          <w:rFonts w:ascii="Arial" w:hAnsi="Arial" w:cs="Arial"/>
          <w:color w:val="010000"/>
          <w:sz w:val="20"/>
        </w:rPr>
        <w:t xml:space="preserve"> in 2018, which was VND 89,444,134,150.</w:t>
      </w:r>
    </w:p>
    <w:p w14:paraId="00000005" w14:textId="53E7BFF0" w:rsidR="0044438B" w:rsidRPr="00FD6CCE" w:rsidRDefault="00FD6CCE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>T</w:t>
      </w:r>
      <w:r w:rsidR="006B63D6" w:rsidRPr="00FD6CCE">
        <w:rPr>
          <w:rFonts w:ascii="Arial" w:hAnsi="Arial" w:cs="Arial"/>
          <w:color w:val="010000"/>
          <w:sz w:val="20"/>
        </w:rPr>
        <w:t xml:space="preserve">he general and administrative expense in 2019 was VND 1,056,119,571, </w:t>
      </w:r>
      <w:r w:rsidRPr="00FD6CCE">
        <w:rPr>
          <w:rFonts w:ascii="Arial" w:hAnsi="Arial" w:cs="Arial"/>
          <w:color w:val="010000"/>
          <w:sz w:val="20"/>
        </w:rPr>
        <w:t xml:space="preserve">decreasing </w:t>
      </w:r>
      <w:r w:rsidR="006B63D6" w:rsidRPr="00FD6CCE">
        <w:rPr>
          <w:rFonts w:ascii="Arial" w:hAnsi="Arial" w:cs="Arial"/>
          <w:color w:val="010000"/>
          <w:sz w:val="20"/>
        </w:rPr>
        <w:t xml:space="preserve">by 85.82% </w:t>
      </w:r>
      <w:r w:rsidR="008775A9">
        <w:rPr>
          <w:rFonts w:ascii="Arial" w:hAnsi="Arial" w:cs="Arial"/>
          <w:color w:val="010000"/>
          <w:sz w:val="20"/>
        </w:rPr>
        <w:t>year-on-year</w:t>
      </w:r>
      <w:r w:rsidR="006B63D6" w:rsidRPr="00FD6CCE">
        <w:rPr>
          <w:rFonts w:ascii="Arial" w:hAnsi="Arial" w:cs="Arial"/>
          <w:color w:val="010000"/>
          <w:sz w:val="20"/>
        </w:rPr>
        <w:t xml:space="preserve"> in 2018, which was VND 7,450,596,528.</w:t>
      </w:r>
    </w:p>
    <w:p w14:paraId="00000006" w14:textId="35B6577B" w:rsidR="0044438B" w:rsidRPr="00FD6CCE" w:rsidRDefault="006B63D6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 xml:space="preserve">Other income in 2019 was VND 4,314,400,696, </w:t>
      </w:r>
      <w:r w:rsidR="00FD6CCE" w:rsidRPr="00FD6CCE">
        <w:rPr>
          <w:rFonts w:ascii="Arial" w:hAnsi="Arial" w:cs="Arial"/>
          <w:color w:val="010000"/>
          <w:sz w:val="20"/>
        </w:rPr>
        <w:t xml:space="preserve">increasing </w:t>
      </w:r>
      <w:r w:rsidRPr="00FD6CCE">
        <w:rPr>
          <w:rFonts w:ascii="Arial" w:hAnsi="Arial" w:cs="Arial"/>
          <w:color w:val="010000"/>
          <w:sz w:val="20"/>
        </w:rPr>
        <w:t xml:space="preserve">by 59% </w:t>
      </w:r>
      <w:r w:rsidR="008775A9">
        <w:rPr>
          <w:rFonts w:ascii="Arial" w:hAnsi="Arial" w:cs="Arial"/>
          <w:color w:val="010000"/>
          <w:sz w:val="20"/>
        </w:rPr>
        <w:t>year-on-year</w:t>
      </w:r>
      <w:r w:rsidRPr="00FD6CCE">
        <w:rPr>
          <w:rFonts w:ascii="Arial" w:hAnsi="Arial" w:cs="Arial"/>
          <w:color w:val="010000"/>
          <w:sz w:val="20"/>
        </w:rPr>
        <w:t xml:space="preserve"> in 2018, which was VND 2,712,624,184.</w:t>
      </w:r>
    </w:p>
    <w:p w14:paraId="00000007" w14:textId="4E009870" w:rsidR="0044438B" w:rsidRPr="00FD6CCE" w:rsidRDefault="006B63D6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 xml:space="preserve">Other expenses in 2019 were VND 42,420,430, </w:t>
      </w:r>
      <w:r w:rsidR="00FD6CCE" w:rsidRPr="00FD6CCE">
        <w:rPr>
          <w:rFonts w:ascii="Arial" w:hAnsi="Arial" w:cs="Arial"/>
          <w:color w:val="010000"/>
          <w:sz w:val="20"/>
        </w:rPr>
        <w:t xml:space="preserve">decreasing </w:t>
      </w:r>
      <w:r w:rsidRPr="00FD6CCE">
        <w:rPr>
          <w:rFonts w:ascii="Arial" w:hAnsi="Arial" w:cs="Arial"/>
          <w:color w:val="010000"/>
          <w:sz w:val="20"/>
        </w:rPr>
        <w:t xml:space="preserve">by 98% </w:t>
      </w:r>
      <w:r w:rsidR="008775A9">
        <w:rPr>
          <w:rFonts w:ascii="Arial" w:hAnsi="Arial" w:cs="Arial"/>
          <w:color w:val="010000"/>
          <w:sz w:val="20"/>
        </w:rPr>
        <w:t>year-on-year</w:t>
      </w:r>
      <w:r w:rsidRPr="00FD6CCE">
        <w:rPr>
          <w:rFonts w:ascii="Arial" w:hAnsi="Arial" w:cs="Arial"/>
          <w:color w:val="010000"/>
          <w:sz w:val="20"/>
        </w:rPr>
        <w:t xml:space="preserve"> in 2018, which was VND 2,631,679,238</w:t>
      </w:r>
    </w:p>
    <w:p w14:paraId="00000008" w14:textId="2D4BB62D" w:rsidR="0044438B" w:rsidRPr="00FD6CCE" w:rsidRDefault="006B63D6" w:rsidP="00877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D6CCE">
        <w:rPr>
          <w:rFonts w:ascii="Arial" w:hAnsi="Arial" w:cs="Arial"/>
          <w:color w:val="010000"/>
          <w:sz w:val="20"/>
        </w:rPr>
        <w:t xml:space="preserve">However, the revenue from financial activities in 2019 was VND 35,235,382,840, </w:t>
      </w:r>
      <w:r w:rsidR="00FD6CCE" w:rsidRPr="00FD6CCE">
        <w:rPr>
          <w:rFonts w:ascii="Arial" w:hAnsi="Arial" w:cs="Arial"/>
          <w:color w:val="010000"/>
          <w:sz w:val="20"/>
        </w:rPr>
        <w:t xml:space="preserve">decreasing </w:t>
      </w:r>
      <w:r w:rsidRPr="00FD6CCE">
        <w:rPr>
          <w:rFonts w:ascii="Arial" w:hAnsi="Arial" w:cs="Arial"/>
          <w:color w:val="010000"/>
          <w:sz w:val="20"/>
        </w:rPr>
        <w:t xml:space="preserve">by 30.79% </w:t>
      </w:r>
      <w:r w:rsidR="008775A9">
        <w:rPr>
          <w:rFonts w:ascii="Arial" w:hAnsi="Arial" w:cs="Arial"/>
          <w:color w:val="010000"/>
          <w:sz w:val="20"/>
        </w:rPr>
        <w:t>year-on-year</w:t>
      </w:r>
      <w:r w:rsidRPr="00FD6CCE">
        <w:rPr>
          <w:rFonts w:ascii="Arial" w:hAnsi="Arial" w:cs="Arial"/>
          <w:color w:val="010000"/>
          <w:sz w:val="20"/>
        </w:rPr>
        <w:t xml:space="preserve"> in 2018, which was VND 50,917,054,669.</w:t>
      </w:r>
    </w:p>
    <w:sectPr w:rsidR="0044438B" w:rsidRPr="00FD6CCE" w:rsidSect="006B63D6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4A5B"/>
    <w:multiLevelType w:val="multilevel"/>
    <w:tmpl w:val="BA7CA9E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8B"/>
    <w:rsid w:val="000D3C52"/>
    <w:rsid w:val="0044438B"/>
    <w:rsid w:val="006B63D6"/>
    <w:rsid w:val="00741562"/>
    <w:rsid w:val="0079704A"/>
    <w:rsid w:val="008775A9"/>
    <w:rsid w:val="009D4BC0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FCA4C"/>
  <w15:docId w15:val="{B3B2CFC9-9DBF-4A90-B34D-68CB30F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23950"/>
      <w:sz w:val="26"/>
      <w:szCs w:val="2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6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8" w:lineRule="auto"/>
    </w:pPr>
    <w:rPr>
      <w:rFonts w:ascii="Times New Roman" w:eastAsia="Times New Roman" w:hAnsi="Times New Roman" w:cs="Times New Roman"/>
      <w:color w:val="C23950"/>
      <w:sz w:val="26"/>
      <w:szCs w:val="26"/>
    </w:rPr>
  </w:style>
  <w:style w:type="paragraph" w:customStyle="1" w:styleId="Tiu20">
    <w:name w:val="Tiêu đề #2"/>
    <w:basedOn w:val="Normal"/>
    <w:link w:val="Tiu2"/>
    <w:pPr>
      <w:ind w:firstLine="9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ind w:firstLine="4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p+kV9wI01EL6FbBvhwPdqFSO/g==">CgMxLjA4AHIhMXFoTW8zMGFEUTR2VWI3VWxSQ0E3SC12amZPakhHdlUt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NguyÅn H£i</dc:creator>
  <cp:lastModifiedBy>Nguyen Duc Quan</cp:lastModifiedBy>
  <cp:revision>2</cp:revision>
  <dcterms:created xsi:type="dcterms:W3CDTF">2023-11-24T04:07:00Z</dcterms:created>
  <dcterms:modified xsi:type="dcterms:W3CDTF">2023-11-24T04:07:00Z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00005cdea3ff1997900e9c3898f81a7c82a240393ce87ab6e89194592547b6dd</vt:lpwstr>
  </property>
</Properties>
</file>