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293B2D" w:rsidR="006D2314" w:rsidRPr="007C2285" w:rsidRDefault="00880321" w:rsidP="00880321">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C2285">
        <w:rPr>
          <w:rFonts w:ascii="Arial" w:hAnsi="Arial" w:cs="Arial"/>
          <w:b/>
          <w:color w:val="010000"/>
          <w:sz w:val="20"/>
        </w:rPr>
        <w:t xml:space="preserve">IPA: </w:t>
      </w:r>
      <w:r w:rsidR="007C2285" w:rsidRPr="007C2285">
        <w:rPr>
          <w:rFonts w:ascii="Arial" w:hAnsi="Arial" w:cs="Arial"/>
          <w:b/>
          <w:color w:val="010000"/>
          <w:sz w:val="20"/>
        </w:rPr>
        <w:t>T</w:t>
      </w:r>
      <w:r w:rsidRPr="007C2285">
        <w:rPr>
          <w:rFonts w:ascii="Arial" w:hAnsi="Arial" w:cs="Arial"/>
          <w:b/>
          <w:color w:val="010000"/>
          <w:sz w:val="20"/>
        </w:rPr>
        <w:t>he record date to exercise the rights to receive interest on IPAH2124003 Bonds</w:t>
      </w:r>
    </w:p>
    <w:p w14:paraId="00000002" w14:textId="64975E2F" w:rsidR="006D2314" w:rsidRDefault="00880321" w:rsidP="00880321">
      <w:pPr>
        <w:keepNext/>
        <w:pBdr>
          <w:top w:val="nil"/>
          <w:left w:val="nil"/>
          <w:bottom w:val="nil"/>
          <w:right w:val="nil"/>
          <w:between w:val="nil"/>
        </w:pBdr>
        <w:tabs>
          <w:tab w:val="left" w:pos="432"/>
        </w:tabs>
        <w:spacing w:after="120" w:line="360" w:lineRule="auto"/>
        <w:rPr>
          <w:rFonts w:ascii="Arial" w:hAnsi="Arial" w:cs="Arial"/>
          <w:color w:val="010000"/>
          <w:sz w:val="20"/>
        </w:rPr>
      </w:pPr>
      <w:r w:rsidRPr="007C2285">
        <w:rPr>
          <w:rFonts w:ascii="Arial" w:hAnsi="Arial" w:cs="Arial"/>
          <w:color w:val="010000"/>
          <w:sz w:val="20"/>
        </w:rPr>
        <w:t xml:space="preserve">On </w:t>
      </w:r>
      <w:r w:rsidR="007C2285" w:rsidRPr="007C2285">
        <w:rPr>
          <w:rFonts w:ascii="Arial" w:hAnsi="Arial" w:cs="Arial"/>
          <w:color w:val="010000"/>
          <w:sz w:val="20"/>
        </w:rPr>
        <w:t>November</w:t>
      </w:r>
      <w:r w:rsidRPr="007C2285">
        <w:rPr>
          <w:rFonts w:ascii="Arial" w:hAnsi="Arial" w:cs="Arial"/>
          <w:color w:val="010000"/>
          <w:sz w:val="20"/>
        </w:rPr>
        <w:t xml:space="preserve"> 21, 2023, I.P.A Investment Group JSC announced Notice No. 144/2023/IPA on the record date to exercise the rights to receive interest on IPAH2124003 Bonds as follows:</w:t>
      </w:r>
    </w:p>
    <w:p w14:paraId="0F1D6627" w14:textId="77777777" w:rsidR="00D47487" w:rsidRPr="00D47487"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Securities name: Bonds of I.P.A Investment Group JSC</w:t>
      </w:r>
    </w:p>
    <w:p w14:paraId="75E490E0" w14:textId="77777777" w:rsidR="00D47487" w:rsidRPr="00D47487"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Securities code: IPA12103</w:t>
      </w:r>
    </w:p>
    <w:p w14:paraId="5C96CFBE" w14:textId="77777777" w:rsidR="00D47487" w:rsidRPr="00D47487"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Securities type: Corporate bond</w:t>
      </w:r>
    </w:p>
    <w:p w14:paraId="20AC9B4B" w14:textId="77777777" w:rsidR="00D47487" w:rsidRPr="00D47487"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Par value: VND 100,000/bond</w:t>
      </w:r>
    </w:p>
    <w:p w14:paraId="18CE5BF9" w14:textId="00DA1EA9" w:rsidR="00D47487" w:rsidRPr="00D47487"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 xml:space="preserve">Exchange: </w:t>
      </w:r>
      <w:r>
        <w:rPr>
          <w:rFonts w:ascii="Arial" w:eastAsia="Arial" w:hAnsi="Arial" w:cs="Arial"/>
          <w:color w:val="010000"/>
          <w:sz w:val="20"/>
          <w:szCs w:val="20"/>
        </w:rPr>
        <w:t>P</w:t>
      </w:r>
      <w:r w:rsidRPr="00D47487">
        <w:rPr>
          <w:rFonts w:ascii="Arial" w:eastAsia="Arial" w:hAnsi="Arial" w:cs="Arial"/>
          <w:color w:val="010000"/>
          <w:sz w:val="20"/>
          <w:szCs w:val="20"/>
        </w:rPr>
        <w:t>rivately placed corporate bond trading market at HNX</w:t>
      </w:r>
    </w:p>
    <w:p w14:paraId="1E05175B" w14:textId="3FAB1D20" w:rsidR="00D47487" w:rsidRPr="007C2285" w:rsidRDefault="00D47487" w:rsidP="00D47487">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7487">
        <w:rPr>
          <w:rFonts w:ascii="Arial" w:eastAsia="Arial" w:hAnsi="Arial" w:cs="Arial"/>
          <w:color w:val="010000"/>
          <w:sz w:val="20"/>
          <w:szCs w:val="20"/>
        </w:rPr>
        <w:t>Record date: December 13, 2023</w:t>
      </w:r>
    </w:p>
    <w:p w14:paraId="00000003" w14:textId="77777777" w:rsidR="006D2314" w:rsidRPr="007C2285" w:rsidRDefault="00880321" w:rsidP="00880321">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Reasons and purposes:</w:t>
      </w:r>
    </w:p>
    <w:p w14:paraId="00000004" w14:textId="67E6CBDF" w:rsidR="006D2314" w:rsidRPr="007C2285" w:rsidRDefault="00880321" w:rsidP="008803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2285">
        <w:rPr>
          <w:rFonts w:ascii="Arial" w:hAnsi="Arial" w:cs="Arial"/>
          <w:color w:val="010000"/>
          <w:sz w:val="20"/>
        </w:rPr>
        <w:t>Corporate bond interest payment for the second payment period (from and including December 20, 2022 to and excluding December 20, 2023)</w:t>
      </w:r>
    </w:p>
    <w:p w14:paraId="00000005" w14:textId="77777777" w:rsidR="006D2314" w:rsidRPr="007C2285" w:rsidRDefault="00880321" w:rsidP="00880321">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Specific contents:</w:t>
      </w:r>
    </w:p>
    <w:p w14:paraId="00000006" w14:textId="77777777" w:rsidR="006D2314" w:rsidRPr="007C2285" w:rsidRDefault="00880321" w:rsidP="008803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2285">
        <w:rPr>
          <w:rFonts w:ascii="Arial" w:hAnsi="Arial" w:cs="Arial"/>
          <w:color w:val="010000"/>
          <w:sz w:val="20"/>
        </w:rPr>
        <w:t>Payment of interest on corporate bonds in cash:</w:t>
      </w:r>
    </w:p>
    <w:p w14:paraId="00000007" w14:textId="77777777" w:rsidR="006D2314" w:rsidRPr="007C2285" w:rsidRDefault="00880321" w:rsidP="008803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Interest rate: 9.5%/year</w:t>
      </w:r>
    </w:p>
    <w:p w14:paraId="00000008" w14:textId="77777777" w:rsidR="006D2314" w:rsidRPr="007C2285" w:rsidRDefault="00880321" w:rsidP="008803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Exercise rate: Bondholders receive VND 9,500 for every bond they own</w:t>
      </w:r>
    </w:p>
    <w:p w14:paraId="00000009" w14:textId="333F27E5" w:rsidR="006D2314" w:rsidRPr="007C2285" w:rsidRDefault="00880321" w:rsidP="008803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Interest is calculated according to the formula: VND 100,000 X 9.5% X 365/365 (days) = VND 9,500;</w:t>
      </w:r>
    </w:p>
    <w:p w14:paraId="0000000A" w14:textId="1C281529" w:rsidR="006D2314" w:rsidRPr="007C2285" w:rsidRDefault="00880321" w:rsidP="00880321">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The total amount of bond interest actually received by each bondholder will be rounded to the unit (if the first decimal place is equal to or greater than 5, the number is rounded up, if the first decimal place is less than 5, the decimal place is canceled).</w:t>
      </w:r>
    </w:p>
    <w:p w14:paraId="0000000B" w14:textId="77777777" w:rsidR="006D2314" w:rsidRPr="007C2285" w:rsidRDefault="00880321" w:rsidP="008803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Payment date: December 20, 2023</w:t>
      </w:r>
    </w:p>
    <w:p w14:paraId="0000000C" w14:textId="77777777" w:rsidR="006D2314" w:rsidRPr="007C2285" w:rsidRDefault="00880321" w:rsidP="0088032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Venue:</w:t>
      </w:r>
    </w:p>
    <w:p w14:paraId="0000000D" w14:textId="77777777" w:rsidR="006D2314" w:rsidRPr="007C2285" w:rsidRDefault="00880321" w:rsidP="0088032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For deposited securities: Owners carry out procedures to receive interest on corporate bonds at Depository Members where depository accounts are opened.</w:t>
      </w:r>
    </w:p>
    <w:p w14:paraId="0000000E" w14:textId="77777777" w:rsidR="006D2314" w:rsidRPr="007C2285" w:rsidRDefault="00880321" w:rsidP="0088032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For undeposited securities: Corporate bond interest will be paid to the account registered by the owner with VNDIRECT Securities Corporation on December 20, 2023.</w:t>
      </w:r>
    </w:p>
    <w:p w14:paraId="0000000F" w14:textId="09EE7FEA" w:rsidR="006D2314" w:rsidRPr="007C2285" w:rsidRDefault="00880321" w:rsidP="0088032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C2285">
        <w:rPr>
          <w:rFonts w:ascii="Arial" w:hAnsi="Arial" w:cs="Arial"/>
          <w:color w:val="010000"/>
          <w:sz w:val="20"/>
        </w:rPr>
        <w:t>V</w:t>
      </w:r>
      <w:r w:rsidR="007C2285" w:rsidRPr="007C2285">
        <w:rPr>
          <w:rFonts w:ascii="Arial" w:hAnsi="Arial" w:cs="Arial"/>
          <w:color w:val="010000"/>
          <w:sz w:val="20"/>
        </w:rPr>
        <w:t>SDC</w:t>
      </w:r>
      <w:r w:rsidRPr="007C2285">
        <w:rPr>
          <w:rFonts w:ascii="Arial" w:hAnsi="Arial" w:cs="Arial"/>
          <w:color w:val="010000"/>
          <w:sz w:val="20"/>
        </w:rPr>
        <w:t xml:space="preserve"> is requested to send the Company the list of securities owners at the record date as mentioned above via the following address:</w:t>
      </w:r>
    </w:p>
    <w:p w14:paraId="00000010" w14:textId="1CC6380E" w:rsidR="006D2314" w:rsidRPr="007C2285" w:rsidRDefault="00880321" w:rsidP="008803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 xml:space="preserve">Address to receive List (hard copy): </w:t>
      </w:r>
      <w:r w:rsidR="007C2285" w:rsidRPr="007C2285">
        <w:rPr>
          <w:rFonts w:ascii="Arial" w:hAnsi="Arial" w:cs="Arial"/>
          <w:color w:val="010000"/>
          <w:sz w:val="20"/>
        </w:rPr>
        <w:t>No.</w:t>
      </w:r>
      <w:r w:rsidRPr="007C2285">
        <w:rPr>
          <w:rFonts w:ascii="Arial" w:hAnsi="Arial" w:cs="Arial"/>
          <w:color w:val="010000"/>
          <w:sz w:val="20"/>
        </w:rPr>
        <w:t xml:space="preserve"> 01 Nguyen Thuong Hien, Nguyen Du </w:t>
      </w:r>
      <w:r w:rsidR="007C2285" w:rsidRPr="007C2285">
        <w:rPr>
          <w:rFonts w:ascii="Arial" w:hAnsi="Arial" w:cs="Arial"/>
          <w:color w:val="010000"/>
          <w:sz w:val="20"/>
        </w:rPr>
        <w:t>Ward</w:t>
      </w:r>
      <w:r w:rsidRPr="007C2285">
        <w:rPr>
          <w:rFonts w:ascii="Arial" w:hAnsi="Arial" w:cs="Arial"/>
          <w:color w:val="010000"/>
          <w:sz w:val="20"/>
        </w:rPr>
        <w:t xml:space="preserve">, Hai Ba Trung </w:t>
      </w:r>
      <w:r w:rsidR="007C2285" w:rsidRPr="007C2285">
        <w:rPr>
          <w:rFonts w:ascii="Arial" w:hAnsi="Arial" w:cs="Arial"/>
          <w:color w:val="010000"/>
          <w:sz w:val="20"/>
        </w:rPr>
        <w:t>District</w:t>
      </w:r>
      <w:r w:rsidRPr="007C2285">
        <w:rPr>
          <w:rFonts w:ascii="Arial" w:hAnsi="Arial" w:cs="Arial"/>
          <w:color w:val="010000"/>
          <w:sz w:val="20"/>
        </w:rPr>
        <w:t>, Hanoi.</w:t>
      </w:r>
    </w:p>
    <w:p w14:paraId="00000011" w14:textId="4BF7C746" w:rsidR="006D2314" w:rsidRPr="007C2285" w:rsidRDefault="00880321" w:rsidP="0088032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C2285">
        <w:rPr>
          <w:rFonts w:ascii="Arial" w:hAnsi="Arial" w:cs="Arial"/>
          <w:color w:val="010000"/>
          <w:sz w:val="20"/>
        </w:rPr>
        <w:t xml:space="preserve">Email address to receive data files: </w:t>
      </w:r>
      <w:hyperlink r:id="rId6" w:history="1">
        <w:r w:rsidR="007C2285" w:rsidRPr="007C2285">
          <w:rPr>
            <w:rStyle w:val="Hyperlink"/>
            <w:rFonts w:ascii="Arial" w:hAnsi="Arial" w:cs="Arial"/>
            <w:sz w:val="20"/>
          </w:rPr>
          <w:t>Congbothongtinipa@ipa.com.vn</w:t>
        </w:r>
      </w:hyperlink>
    </w:p>
    <w:p w14:paraId="56E392C2" w14:textId="243B4E0A" w:rsidR="007C2285" w:rsidRPr="007C2285" w:rsidRDefault="007C2285" w:rsidP="007C2285">
      <w:pPr>
        <w:pBdr>
          <w:top w:val="nil"/>
          <w:left w:val="nil"/>
          <w:bottom w:val="nil"/>
          <w:right w:val="nil"/>
          <w:between w:val="nil"/>
        </w:pBdr>
        <w:tabs>
          <w:tab w:val="left" w:pos="432"/>
        </w:tabs>
        <w:spacing w:after="120" w:line="360" w:lineRule="auto"/>
        <w:rPr>
          <w:rFonts w:ascii="Arial" w:hAnsi="Arial" w:cs="Arial"/>
          <w:color w:val="010000"/>
          <w:sz w:val="20"/>
        </w:rPr>
      </w:pPr>
      <w:r w:rsidRPr="007C2285">
        <w:rPr>
          <w:rFonts w:ascii="Arial" w:hAnsi="Arial" w:cs="Arial"/>
          <w:color w:val="010000"/>
          <w:sz w:val="20"/>
        </w:rPr>
        <w:lastRenderedPageBreak/>
        <w:t>We commit that the information of owners in the list will be used with the appropriate purpose and in compliance with VSD</w:t>
      </w:r>
      <w:r w:rsidRPr="007C2285">
        <w:rPr>
          <w:rFonts w:ascii="Arial" w:hAnsi="Arial" w:cs="Arial"/>
          <w:color w:val="010000"/>
          <w:sz w:val="20"/>
        </w:rPr>
        <w:t>C</w:t>
      </w:r>
      <w:r w:rsidRPr="007C2285">
        <w:rPr>
          <w:rFonts w:ascii="Arial" w:hAnsi="Arial" w:cs="Arial"/>
          <w:color w:val="010000"/>
          <w:sz w:val="20"/>
        </w:rPr>
        <w:t>’s regulation. The Company shall take all responsibility before the law for any violations.</w:t>
      </w:r>
    </w:p>
    <w:sectPr w:rsidR="007C2285" w:rsidRPr="007C2285" w:rsidSect="0088032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8E"/>
    <w:multiLevelType w:val="multilevel"/>
    <w:tmpl w:val="AD8C5AF6"/>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587762"/>
    <w:multiLevelType w:val="multilevel"/>
    <w:tmpl w:val="7088718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05F62"/>
    <w:multiLevelType w:val="multilevel"/>
    <w:tmpl w:val="51B880E8"/>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F30403"/>
    <w:multiLevelType w:val="multilevel"/>
    <w:tmpl w:val="46103FA0"/>
    <w:lvl w:ilvl="0">
      <w:start w:val="1"/>
      <w:numFmt w:val="bullet"/>
      <w:lvlText w:val="+"/>
      <w:lvlJc w:val="left"/>
      <w:pPr>
        <w:ind w:left="720" w:hanging="360"/>
      </w:pPr>
      <w:rPr>
        <w:rFonts w:ascii="Sitka Text" w:eastAsia="Sitka Text" w:hAnsi="Sitka Text" w:cs="Sitka Tex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B72E00"/>
    <w:multiLevelType w:val="multilevel"/>
    <w:tmpl w:val="C79E9F56"/>
    <w:lvl w:ilvl="0">
      <w:start w:val="1"/>
      <w:numFmt w:val="bullet"/>
      <w:lvlText w:val="+"/>
      <w:lvlJc w:val="left"/>
      <w:pPr>
        <w:ind w:left="720" w:hanging="360"/>
      </w:pPr>
      <w:rPr>
        <w:rFonts w:ascii="Sitka Text" w:eastAsia="Sitka Text" w:hAnsi="Sitka Text" w:cs="Sitka Tex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14"/>
    <w:rsid w:val="006D2314"/>
    <w:rsid w:val="007C2285"/>
    <w:rsid w:val="00880321"/>
    <w:rsid w:val="00D4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4766B"/>
  <w15:docId w15:val="{DE05206B-824F-4794-9E57-AD74B9E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ind w:firstLine="380"/>
    </w:pPr>
    <w:rPr>
      <w:rFonts w:ascii="Times New Roman" w:eastAsia="Times New Roman" w:hAnsi="Times New Roman" w:cs="Times New Roman"/>
    </w:rPr>
  </w:style>
  <w:style w:type="paragraph" w:customStyle="1" w:styleId="Heading11">
    <w:name w:val="Heading #1"/>
    <w:basedOn w:val="Normal"/>
    <w:link w:val="Heading10"/>
    <w:pPr>
      <w:ind w:firstLine="10"/>
      <w:jc w:val="center"/>
      <w:outlineLvl w:val="0"/>
    </w:pPr>
    <w:rPr>
      <w:rFonts w:ascii="Times New Roman" w:eastAsia="Times New Roman" w:hAnsi="Times New Roman" w:cs="Times New Roman"/>
      <w:b/>
      <w:bCs/>
    </w:rPr>
  </w:style>
  <w:style w:type="character" w:styleId="Hyperlink">
    <w:name w:val="Hyperlink"/>
    <w:basedOn w:val="DefaultParagraphFont"/>
    <w:uiPriority w:val="99"/>
    <w:unhideWhenUsed/>
    <w:rsid w:val="00CB4BD5"/>
    <w:rPr>
      <w:color w:val="0563C1" w:themeColor="hyperlink"/>
      <w:u w:val="single"/>
    </w:rPr>
  </w:style>
  <w:style w:type="character" w:styleId="UnresolvedMention">
    <w:name w:val="Unresolved Mention"/>
    <w:basedOn w:val="DefaultParagraphFont"/>
    <w:uiPriority w:val="99"/>
    <w:semiHidden/>
    <w:unhideWhenUsed/>
    <w:rsid w:val="00CB4B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bothongtinipa@ipa.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ViYf2FSQeUnwPjsBNZ+nHRMnA==">CgMxLjA4AHIhMVN5Z1E2UXBqQ0pYc0tLX3VUa0l4R1hmRC1oWG55Ny1k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1764</Characters>
  <Application>Microsoft Office Word</Application>
  <DocSecurity>0</DocSecurity>
  <Lines>36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2023-11-23T03:56:00Z</dcterms:created>
  <dcterms:modified xsi:type="dcterms:W3CDTF">2023-11-24T02:10:00Z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30fb7f5cba9619a68f39822496b1c675a31dad980749ecf1647b9ae2b3be4a62</vt:lpwstr>
  </property>
</Properties>
</file>