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03733C6" w:rsidR="00BE534A" w:rsidRPr="00E10382" w:rsidRDefault="00222175" w:rsidP="00A013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E10382">
        <w:rPr>
          <w:rFonts w:ascii="Arial" w:hAnsi="Arial" w:cs="Arial"/>
          <w:b/>
          <w:bCs/>
          <w:color w:val="010000"/>
          <w:sz w:val="20"/>
        </w:rPr>
        <w:t>VIC121005:</w:t>
      </w:r>
      <w:r w:rsidRPr="00E10382">
        <w:rPr>
          <w:rFonts w:ascii="Arial" w:hAnsi="Arial" w:cs="Arial"/>
          <w:b/>
          <w:color w:val="010000"/>
          <w:sz w:val="20"/>
        </w:rPr>
        <w:t xml:space="preserve"> Delisting of</w:t>
      </w:r>
      <w:r w:rsidR="000308CC" w:rsidRPr="00E10382">
        <w:rPr>
          <w:rFonts w:ascii="Arial" w:hAnsi="Arial" w:cs="Arial"/>
          <w:b/>
          <w:color w:val="010000"/>
          <w:sz w:val="20"/>
        </w:rPr>
        <w:t xml:space="preserve"> the 2</w:t>
      </w:r>
      <w:r w:rsidRPr="00E10382">
        <w:rPr>
          <w:rFonts w:ascii="Arial" w:hAnsi="Arial" w:cs="Arial"/>
          <w:b/>
          <w:color w:val="010000"/>
          <w:sz w:val="20"/>
        </w:rPr>
        <w:t>021</w:t>
      </w:r>
      <w:r w:rsidR="000308CC" w:rsidRPr="00E10382">
        <w:rPr>
          <w:rFonts w:ascii="Arial" w:hAnsi="Arial" w:cs="Arial"/>
          <w:b/>
          <w:color w:val="010000"/>
          <w:sz w:val="20"/>
        </w:rPr>
        <w:t xml:space="preserve"> international bonds</w:t>
      </w:r>
      <w:r w:rsidRPr="00E10382">
        <w:rPr>
          <w:rFonts w:ascii="Arial" w:hAnsi="Arial" w:cs="Arial"/>
          <w:b/>
          <w:color w:val="010000"/>
          <w:sz w:val="20"/>
        </w:rPr>
        <w:t xml:space="preserve"> on SGX - ST</w:t>
      </w:r>
    </w:p>
    <w:p w14:paraId="00000002" w14:textId="4CF8AED2" w:rsidR="00BE534A" w:rsidRPr="00E10382" w:rsidRDefault="00222175" w:rsidP="00A013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0382">
        <w:rPr>
          <w:rFonts w:ascii="Arial" w:hAnsi="Arial" w:cs="Arial"/>
          <w:color w:val="010000"/>
          <w:sz w:val="20"/>
        </w:rPr>
        <w:t xml:space="preserve">On </w:t>
      </w:r>
      <w:r w:rsidR="00E10382" w:rsidRPr="00E10382">
        <w:rPr>
          <w:rFonts w:ascii="Arial" w:hAnsi="Arial" w:cs="Arial"/>
          <w:color w:val="010000"/>
          <w:sz w:val="20"/>
        </w:rPr>
        <w:t>November 17</w:t>
      </w:r>
      <w:r w:rsidRPr="00E10382">
        <w:rPr>
          <w:rFonts w:ascii="Arial" w:hAnsi="Arial" w:cs="Arial"/>
          <w:color w:val="010000"/>
          <w:sz w:val="20"/>
        </w:rPr>
        <w:t xml:space="preserve">, 2023, Vingroup Company - JSC announced Official Dispatch No. 413/2023/CV-TGD-VINGROUP as follows: </w:t>
      </w:r>
    </w:p>
    <w:p w14:paraId="00000003" w14:textId="1D4C80EC" w:rsidR="00BE534A" w:rsidRPr="00E10382" w:rsidRDefault="00222175" w:rsidP="00A013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10382">
        <w:rPr>
          <w:rFonts w:ascii="Arial" w:hAnsi="Arial" w:cs="Arial"/>
          <w:color w:val="010000"/>
          <w:sz w:val="20"/>
        </w:rPr>
        <w:t>On November 16, 2023, the General Manager signed Decision No. 033/2023/QD-TG</w:t>
      </w:r>
      <w:r w:rsidR="00E10382" w:rsidRPr="00E10382">
        <w:rPr>
          <w:rFonts w:ascii="Arial" w:hAnsi="Arial" w:cs="Arial"/>
          <w:color w:val="010000"/>
          <w:sz w:val="20"/>
        </w:rPr>
        <w:t>D</w:t>
      </w:r>
      <w:r w:rsidRPr="00E10382">
        <w:rPr>
          <w:rFonts w:ascii="Arial" w:hAnsi="Arial" w:cs="Arial"/>
          <w:color w:val="010000"/>
          <w:sz w:val="20"/>
        </w:rPr>
        <w:t xml:space="preserve">-VINGROUP on the delisting of 1,250 bonds out of the total volume of International Bonds in 2021 listed on the Singapore Stock Exchange (SGX-ST) because Vingroup has </w:t>
      </w:r>
      <w:r w:rsidR="00E10382" w:rsidRPr="00E10382">
        <w:rPr>
          <w:rFonts w:ascii="Arial" w:hAnsi="Arial" w:cs="Arial"/>
          <w:color w:val="010000"/>
          <w:sz w:val="20"/>
        </w:rPr>
        <w:t xml:space="preserve">repurchased </w:t>
      </w:r>
      <w:r w:rsidRPr="00E10382">
        <w:rPr>
          <w:rFonts w:ascii="Arial" w:hAnsi="Arial" w:cs="Arial"/>
          <w:color w:val="010000"/>
          <w:sz w:val="20"/>
        </w:rPr>
        <w:t>th</w:t>
      </w:r>
      <w:r w:rsidR="00E10382" w:rsidRPr="00E10382">
        <w:rPr>
          <w:rFonts w:ascii="Arial" w:hAnsi="Arial" w:cs="Arial"/>
          <w:color w:val="010000"/>
          <w:sz w:val="20"/>
        </w:rPr>
        <w:t>ese</w:t>
      </w:r>
      <w:r w:rsidRPr="00E10382">
        <w:rPr>
          <w:rFonts w:ascii="Arial" w:hAnsi="Arial" w:cs="Arial"/>
          <w:color w:val="010000"/>
          <w:sz w:val="20"/>
        </w:rPr>
        <w:t xml:space="preserve"> bond</w:t>
      </w:r>
      <w:r w:rsidR="00E10382" w:rsidRPr="00E10382">
        <w:rPr>
          <w:rFonts w:ascii="Arial" w:hAnsi="Arial" w:cs="Arial"/>
          <w:color w:val="010000"/>
          <w:sz w:val="20"/>
        </w:rPr>
        <w:t>s</w:t>
      </w:r>
      <w:r w:rsidRPr="00E10382">
        <w:rPr>
          <w:rFonts w:ascii="Arial" w:hAnsi="Arial" w:cs="Arial"/>
          <w:color w:val="010000"/>
          <w:sz w:val="20"/>
        </w:rPr>
        <w:t>.</w:t>
      </w:r>
      <w:bookmarkStart w:id="1" w:name="_GoBack"/>
      <w:bookmarkEnd w:id="1"/>
    </w:p>
    <w:sectPr w:rsidR="00BE534A" w:rsidRPr="00E10382" w:rsidSect="0022217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4A"/>
    <w:rsid w:val="000308CC"/>
    <w:rsid w:val="00222175"/>
    <w:rsid w:val="00956E5E"/>
    <w:rsid w:val="00A01354"/>
    <w:rsid w:val="00BE534A"/>
    <w:rsid w:val="00E10382"/>
    <w:rsid w:val="00E3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71F24"/>
  <w15:docId w15:val="{1F53E8B6-09EC-4C7E-8A66-BE14FB6D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tOmt9s61yrzTw+8lwgeiVFDnZw==">CgMxLjAyCGguZ2pkZ3hzOAByITE5V0ZzR0k4d1piMEFYQWFabnc5UGdSUlJLOFBtYlJYLQ==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2023-11-21T04:10:00Z</dcterms:created>
  <dcterms:modified xsi:type="dcterms:W3CDTF">2023-11-23T08:23:00Z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f1211be59f0729062e64970980ac0ca8d31f654870e0b1c6e9f5d6034e4a9b65</vt:lpwstr>
  </property>
</Properties>
</file>