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5A45" w14:textId="3D2CC2AD" w:rsidR="00195746" w:rsidRPr="00211AA6" w:rsidRDefault="00195746" w:rsidP="005425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proofErr w:type="spellStart"/>
      <w:r w:rsidRPr="00211AA6">
        <w:rPr>
          <w:rFonts w:ascii="Arial" w:hAnsi="Arial" w:cs="Arial"/>
          <w:b/>
          <w:color w:val="010000"/>
          <w:sz w:val="20"/>
        </w:rPr>
        <w:t>TID</w:t>
      </w:r>
      <w:proofErr w:type="spellEnd"/>
      <w:r w:rsidRPr="00211AA6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00000002" w14:textId="4218015C" w:rsidR="00A47659" w:rsidRPr="00211AA6" w:rsidRDefault="00195746" w:rsidP="005425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 xml:space="preserve">On November 24, 2023, Tin </w:t>
      </w:r>
      <w:proofErr w:type="spellStart"/>
      <w:r w:rsidRPr="00211AA6">
        <w:rPr>
          <w:rFonts w:ascii="Arial" w:hAnsi="Arial" w:cs="Arial"/>
          <w:color w:val="010000"/>
          <w:sz w:val="20"/>
        </w:rPr>
        <w:t>Nghia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Corporation announced Resolution No. 130/NQ-</w:t>
      </w:r>
      <w:proofErr w:type="spellStart"/>
      <w:r w:rsidRPr="00211AA6">
        <w:rPr>
          <w:rFonts w:ascii="Arial" w:hAnsi="Arial" w:cs="Arial"/>
          <w:color w:val="010000"/>
          <w:sz w:val="20"/>
        </w:rPr>
        <w:t>HDQT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on approving the loan extension policy for Tin </w:t>
      </w:r>
      <w:proofErr w:type="spellStart"/>
      <w:r w:rsidRPr="00211AA6">
        <w:rPr>
          <w:rFonts w:ascii="Arial" w:hAnsi="Arial" w:cs="Arial"/>
          <w:color w:val="010000"/>
          <w:sz w:val="20"/>
        </w:rPr>
        <w:t>Nghia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211AA6">
        <w:rPr>
          <w:rFonts w:ascii="Arial" w:hAnsi="Arial" w:cs="Arial"/>
          <w:color w:val="010000"/>
          <w:sz w:val="20"/>
        </w:rPr>
        <w:t>Chau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Investment Joint - Stock Company as follows:</w:t>
      </w:r>
    </w:p>
    <w:p w14:paraId="00000003" w14:textId="77777777" w:rsidR="00A47659" w:rsidRPr="00211AA6" w:rsidRDefault="00195746" w:rsidP="005425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 xml:space="preserve">Article 1. Approve the policy of extending the loan contract dated August 25, 2023 between Tin </w:t>
      </w:r>
      <w:proofErr w:type="spellStart"/>
      <w:r w:rsidRPr="00211AA6">
        <w:rPr>
          <w:rFonts w:ascii="Arial" w:hAnsi="Arial" w:cs="Arial"/>
          <w:color w:val="010000"/>
          <w:sz w:val="20"/>
        </w:rPr>
        <w:t>Nghia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Corporation and Tin </w:t>
      </w:r>
      <w:proofErr w:type="spellStart"/>
      <w:r w:rsidRPr="00211AA6">
        <w:rPr>
          <w:rFonts w:ascii="Arial" w:hAnsi="Arial" w:cs="Arial"/>
          <w:color w:val="010000"/>
          <w:sz w:val="20"/>
        </w:rPr>
        <w:t>Nghia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211AA6">
        <w:rPr>
          <w:rFonts w:ascii="Arial" w:hAnsi="Arial" w:cs="Arial"/>
          <w:color w:val="010000"/>
          <w:sz w:val="20"/>
        </w:rPr>
        <w:t>Chau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Investment Joint - Stock Company with the specific contents as follows:</w:t>
      </w:r>
    </w:p>
    <w:p w14:paraId="00000004" w14:textId="21F05F02" w:rsidR="00A47659" w:rsidRPr="00211AA6" w:rsidRDefault="00195746" w:rsidP="00542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 xml:space="preserve">Loan amount: </w:t>
      </w:r>
      <w:proofErr w:type="spellStart"/>
      <w:r w:rsidRPr="00211AA6">
        <w:rPr>
          <w:rFonts w:ascii="Arial" w:hAnsi="Arial" w:cs="Arial"/>
          <w:color w:val="010000"/>
          <w:sz w:val="20"/>
        </w:rPr>
        <w:t>VND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11,280,273,973 </w:t>
      </w:r>
    </w:p>
    <w:p w14:paraId="00000005" w14:textId="77777777" w:rsidR="00A47659" w:rsidRPr="00211AA6" w:rsidRDefault="00195746" w:rsidP="00542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>Loan extension period: 01 year from the date the two Parties sign the Loan Contract Appendix.</w:t>
      </w:r>
    </w:p>
    <w:p w14:paraId="00000006" w14:textId="77777777" w:rsidR="00A47659" w:rsidRPr="00211AA6" w:rsidRDefault="00195746" w:rsidP="00542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>Loan interest rate: 12% per year.</w:t>
      </w:r>
    </w:p>
    <w:p w14:paraId="00000007" w14:textId="77777777" w:rsidR="00A47659" w:rsidRPr="00211AA6" w:rsidRDefault="00195746" w:rsidP="00542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>Principal/interest payment term: Loan principal/interest is paid once at maturity.</w:t>
      </w:r>
    </w:p>
    <w:p w14:paraId="00000008" w14:textId="77777777" w:rsidR="00A47659" w:rsidRPr="00211AA6" w:rsidRDefault="00195746" w:rsidP="005425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 xml:space="preserve">Article 2. Authorize the General Manager of the Corporation to sign the Appendix to extend the Contract for the above loan with Tin </w:t>
      </w:r>
      <w:proofErr w:type="spellStart"/>
      <w:r w:rsidRPr="00211AA6">
        <w:rPr>
          <w:rFonts w:ascii="Arial" w:hAnsi="Arial" w:cs="Arial"/>
          <w:color w:val="010000"/>
          <w:sz w:val="20"/>
        </w:rPr>
        <w:t>Nghia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- A </w:t>
      </w:r>
      <w:proofErr w:type="spellStart"/>
      <w:r w:rsidRPr="00211AA6">
        <w:rPr>
          <w:rFonts w:ascii="Arial" w:hAnsi="Arial" w:cs="Arial"/>
          <w:color w:val="010000"/>
          <w:sz w:val="20"/>
        </w:rPr>
        <w:t>Chau</w:t>
      </w:r>
      <w:proofErr w:type="spellEnd"/>
      <w:r w:rsidRPr="00211AA6">
        <w:rPr>
          <w:rFonts w:ascii="Arial" w:hAnsi="Arial" w:cs="Arial"/>
          <w:color w:val="010000"/>
          <w:sz w:val="20"/>
        </w:rPr>
        <w:t xml:space="preserve"> Investment Joint - Stock Company and organize the implementation of related works, ensuring compliance with regulations and the Corporation's Charter.</w:t>
      </w:r>
    </w:p>
    <w:p w14:paraId="00000009" w14:textId="77777777" w:rsidR="00A47659" w:rsidRPr="00211AA6" w:rsidRDefault="00195746" w:rsidP="005425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>‎‎Article 3. Members of the Board of Directors, the Board of Management of the Corporation and authorized individuals mentioned in Article 2 are responsible for the implementation of this Resolution.</w:t>
      </w:r>
    </w:p>
    <w:p w14:paraId="0000000A" w14:textId="77777777" w:rsidR="00A47659" w:rsidRPr="00211AA6" w:rsidRDefault="00195746" w:rsidP="005425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1AA6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211AA6">
        <w:rPr>
          <w:rFonts w:ascii="Arial" w:hAnsi="Arial" w:cs="Arial"/>
          <w:color w:val="010000"/>
          <w:sz w:val="20"/>
        </w:rPr>
        <w:t>./</w:t>
      </w:r>
      <w:proofErr w:type="gramEnd"/>
      <w:r w:rsidRPr="00211AA6">
        <w:rPr>
          <w:rFonts w:ascii="Arial" w:hAnsi="Arial" w:cs="Arial"/>
          <w:color w:val="010000"/>
          <w:sz w:val="20"/>
        </w:rPr>
        <w:t>.</w:t>
      </w:r>
    </w:p>
    <w:sectPr w:rsidR="00A47659" w:rsidRPr="00211AA6" w:rsidSect="00542579">
      <w:pgSz w:w="11909" w:h="16834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4163"/>
    <w:multiLevelType w:val="multilevel"/>
    <w:tmpl w:val="B87299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59"/>
    <w:rsid w:val="00195746"/>
    <w:rsid w:val="00211AA6"/>
    <w:rsid w:val="00542579"/>
    <w:rsid w:val="007A1189"/>
    <w:rsid w:val="00A47659"/>
    <w:rsid w:val="00F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1C3A7"/>
  <w15:docId w15:val="{BAE97509-19F6-4861-BE10-B45549A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lang w:eastAsia="vi-VN" w:bidi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qFormat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14"/>
      <w:szCs w:val="14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4"/>
      <w:szCs w:val="14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auto"/>
    </w:rPr>
  </w:style>
  <w:style w:type="paragraph" w:customStyle="1" w:styleId="Tiu20">
    <w:name w:val="Tiêu đề #2"/>
    <w:basedOn w:val="Normal"/>
    <w:link w:val="Tiu2"/>
    <w:pPr>
      <w:spacing w:line="298" w:lineRule="auto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33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5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sz w:val="36"/>
      <w:szCs w:val="36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ind w:firstLine="130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Z68Krqs81tj0pHujpLbHKKUN1A==">CgMxLjAyCGguZ2pkZ3hzOAByITFORlQyYzdpcy1qazVSdlBvNUd6SGotemo0WWtfQzE5QQ==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dcterms:created xsi:type="dcterms:W3CDTF">2023-11-28T04:29:00Z</dcterms:created>
  <dcterms:modified xsi:type="dcterms:W3CDTF">2023-11-28T04:29:00Z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9DB509026EE64D9C875B77C80CF3F2A8_12</vt:lpwstr>
  </property>
  <property fmtid="{D5CDD505-2E9C-101B-9397-08002B2CF9AE}" pid="4" name="GrammarlyDocumentId">
    <vt:lpwstr>980646cb5f10d53fb6e45e13cc47aeabf3fb12b2649ea733756bf5c2186513cf</vt:lpwstr>
  </property>
</Properties>
</file>