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03C5" w:rsidRPr="007446B0" w:rsidRDefault="003C62C7" w:rsidP="003C62C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446B0">
        <w:rPr>
          <w:rFonts w:ascii="Arial" w:hAnsi="Arial" w:cs="Arial"/>
          <w:b/>
          <w:color w:val="010000"/>
          <w:sz w:val="20"/>
        </w:rPr>
        <w:t>TPS: Extraordinary General Mandate 2023</w:t>
      </w:r>
    </w:p>
    <w:p w14:paraId="00000002" w14:textId="70BD30AE" w:rsidR="00C203C5" w:rsidRPr="007446B0" w:rsidRDefault="003C62C7" w:rsidP="003C62C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 xml:space="preserve">On December 11, 2023, </w:t>
      </w:r>
      <w:proofErr w:type="spellStart"/>
      <w:r w:rsidRPr="007446B0">
        <w:rPr>
          <w:rFonts w:ascii="Arial" w:hAnsi="Arial" w:cs="Arial"/>
          <w:color w:val="010000"/>
          <w:sz w:val="20"/>
        </w:rPr>
        <w:t>Sai</w:t>
      </w:r>
      <w:proofErr w:type="spellEnd"/>
      <w:r w:rsidRPr="007446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446B0">
        <w:rPr>
          <w:rFonts w:ascii="Arial" w:hAnsi="Arial" w:cs="Arial"/>
          <w:color w:val="010000"/>
          <w:sz w:val="20"/>
        </w:rPr>
        <w:t>Gon</w:t>
      </w:r>
      <w:proofErr w:type="spellEnd"/>
      <w:r w:rsidRPr="007446B0">
        <w:rPr>
          <w:rFonts w:ascii="Arial" w:hAnsi="Arial" w:cs="Arial"/>
          <w:color w:val="010000"/>
          <w:sz w:val="20"/>
        </w:rPr>
        <w:t xml:space="preserve"> Transportation Packing Joint Stock Company announced </w:t>
      </w:r>
      <w:r w:rsidR="007446B0" w:rsidRPr="007446B0">
        <w:rPr>
          <w:rFonts w:ascii="Arial" w:hAnsi="Arial" w:cs="Arial"/>
          <w:color w:val="010000"/>
          <w:sz w:val="20"/>
        </w:rPr>
        <w:t>General Mandate</w:t>
      </w:r>
      <w:r w:rsidRPr="007446B0">
        <w:rPr>
          <w:rFonts w:ascii="Arial" w:hAnsi="Arial" w:cs="Arial"/>
          <w:color w:val="010000"/>
          <w:sz w:val="20"/>
        </w:rPr>
        <w:t xml:space="preserve"> No. 31/NQ-DHDCD as follows: </w:t>
      </w:r>
    </w:p>
    <w:p w14:paraId="00000003" w14:textId="6CF0D973" w:rsidR="00C203C5" w:rsidRPr="007446B0" w:rsidRDefault="003C62C7" w:rsidP="003C62C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>‎‎Article 1. The General Meeting of Shareholders approved the content of the Board of Dire</w:t>
      </w:r>
      <w:r w:rsidR="007446B0" w:rsidRPr="007446B0">
        <w:rPr>
          <w:rFonts w:ascii="Arial" w:hAnsi="Arial" w:cs="Arial"/>
          <w:color w:val="010000"/>
          <w:sz w:val="20"/>
        </w:rPr>
        <w:t>ctor</w:t>
      </w:r>
      <w:r w:rsidRPr="007446B0">
        <w:rPr>
          <w:rFonts w:ascii="Arial" w:hAnsi="Arial" w:cs="Arial"/>
          <w:color w:val="010000"/>
          <w:sz w:val="20"/>
        </w:rPr>
        <w:t>s</w:t>
      </w:r>
      <w:r w:rsidR="007446B0" w:rsidRPr="007446B0">
        <w:rPr>
          <w:rFonts w:ascii="Arial" w:hAnsi="Arial" w:cs="Arial"/>
          <w:color w:val="010000"/>
          <w:sz w:val="20"/>
        </w:rPr>
        <w:t>’</w:t>
      </w:r>
      <w:r w:rsidRPr="007446B0">
        <w:rPr>
          <w:rFonts w:ascii="Arial" w:hAnsi="Arial" w:cs="Arial"/>
          <w:color w:val="010000"/>
          <w:sz w:val="20"/>
        </w:rPr>
        <w:t xml:space="preserve"> Proposal No. 22/</w:t>
      </w:r>
      <w:proofErr w:type="spellStart"/>
      <w:r w:rsidR="007446B0" w:rsidRPr="007446B0">
        <w:rPr>
          <w:rFonts w:ascii="Arial" w:hAnsi="Arial" w:cs="Arial"/>
          <w:color w:val="010000"/>
          <w:sz w:val="20"/>
        </w:rPr>
        <w:t>TTr</w:t>
      </w:r>
      <w:proofErr w:type="spellEnd"/>
      <w:r w:rsidR="007446B0" w:rsidRPr="007446B0">
        <w:rPr>
          <w:rFonts w:ascii="Arial" w:hAnsi="Arial" w:cs="Arial"/>
          <w:color w:val="010000"/>
          <w:sz w:val="20"/>
        </w:rPr>
        <w:t>-</w:t>
      </w:r>
      <w:r w:rsidRPr="007446B0">
        <w:rPr>
          <w:rFonts w:ascii="Arial" w:hAnsi="Arial" w:cs="Arial"/>
          <w:color w:val="010000"/>
          <w:sz w:val="20"/>
        </w:rPr>
        <w:t>HDQT dated November 17, 2023 on the dismissal of Members</w:t>
      </w:r>
      <w:r w:rsidR="007446B0" w:rsidRPr="007446B0">
        <w:rPr>
          <w:rFonts w:ascii="Arial" w:hAnsi="Arial" w:cs="Arial"/>
          <w:color w:val="010000"/>
          <w:sz w:val="20"/>
        </w:rPr>
        <w:t xml:space="preserve"> of the Board of Directors</w:t>
      </w:r>
      <w:r w:rsidRPr="007446B0">
        <w:rPr>
          <w:rFonts w:ascii="Arial" w:hAnsi="Arial" w:cs="Arial"/>
          <w:color w:val="010000"/>
          <w:sz w:val="20"/>
        </w:rPr>
        <w:t xml:space="preserve"> and </w:t>
      </w:r>
      <w:r w:rsidR="007446B0" w:rsidRPr="007446B0">
        <w:rPr>
          <w:rFonts w:ascii="Arial" w:hAnsi="Arial" w:cs="Arial"/>
          <w:color w:val="010000"/>
          <w:sz w:val="20"/>
        </w:rPr>
        <w:t xml:space="preserve">the </w:t>
      </w:r>
      <w:r w:rsidRPr="007446B0">
        <w:rPr>
          <w:rFonts w:ascii="Arial" w:hAnsi="Arial" w:cs="Arial"/>
          <w:color w:val="010000"/>
          <w:sz w:val="20"/>
        </w:rPr>
        <w:t>Supervisory Board for the term of 2021 - 2026.</w:t>
      </w:r>
    </w:p>
    <w:p w14:paraId="00000004" w14:textId="2FF22B07" w:rsidR="00C203C5" w:rsidRPr="007446B0" w:rsidRDefault="003C62C7" w:rsidP="003C62C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 xml:space="preserve">‎‎Article 2. The General Meeting of Shareholders approved the content of </w:t>
      </w:r>
      <w:r w:rsidR="007446B0" w:rsidRPr="007446B0">
        <w:rPr>
          <w:rFonts w:ascii="Arial" w:hAnsi="Arial" w:cs="Arial"/>
          <w:color w:val="010000"/>
          <w:sz w:val="20"/>
        </w:rPr>
        <w:t xml:space="preserve">the </w:t>
      </w:r>
      <w:r w:rsidRPr="007446B0">
        <w:rPr>
          <w:rFonts w:ascii="Arial" w:hAnsi="Arial" w:cs="Arial"/>
          <w:color w:val="010000"/>
          <w:sz w:val="20"/>
        </w:rPr>
        <w:t>Board of Directors</w:t>
      </w:r>
      <w:r w:rsidR="007446B0" w:rsidRPr="007446B0">
        <w:rPr>
          <w:rFonts w:ascii="Arial" w:hAnsi="Arial" w:cs="Arial"/>
          <w:color w:val="010000"/>
          <w:sz w:val="20"/>
        </w:rPr>
        <w:t xml:space="preserve">’ </w:t>
      </w:r>
      <w:r w:rsidRPr="007446B0">
        <w:rPr>
          <w:rFonts w:ascii="Arial" w:hAnsi="Arial" w:cs="Arial"/>
          <w:color w:val="010000"/>
          <w:sz w:val="20"/>
        </w:rPr>
        <w:t>Proposal No. 2</w:t>
      </w:r>
      <w:r w:rsidR="007446B0" w:rsidRPr="007446B0">
        <w:rPr>
          <w:rFonts w:ascii="Arial" w:hAnsi="Arial" w:cs="Arial"/>
          <w:color w:val="010000"/>
          <w:sz w:val="20"/>
        </w:rPr>
        <w:t>3/</w:t>
      </w:r>
      <w:proofErr w:type="spellStart"/>
      <w:r w:rsidR="007446B0" w:rsidRPr="007446B0">
        <w:rPr>
          <w:rFonts w:ascii="Arial" w:hAnsi="Arial" w:cs="Arial"/>
          <w:color w:val="010000"/>
          <w:sz w:val="20"/>
        </w:rPr>
        <w:t>TTr</w:t>
      </w:r>
      <w:proofErr w:type="spellEnd"/>
      <w:r w:rsidR="007446B0" w:rsidRPr="007446B0">
        <w:rPr>
          <w:rFonts w:ascii="Arial" w:hAnsi="Arial" w:cs="Arial"/>
          <w:color w:val="010000"/>
          <w:sz w:val="20"/>
        </w:rPr>
        <w:t>-</w:t>
      </w:r>
      <w:r w:rsidRPr="007446B0">
        <w:rPr>
          <w:rFonts w:ascii="Arial" w:hAnsi="Arial" w:cs="Arial"/>
          <w:color w:val="010000"/>
          <w:sz w:val="20"/>
        </w:rPr>
        <w:t>HDQT dated November 17, 2023 on the election of additional Members to the Supervisory Board and the approval of the list of candidates for the term of 2021 - 2026.</w:t>
      </w:r>
    </w:p>
    <w:p w14:paraId="00000005" w14:textId="77777777" w:rsidR="00C203C5" w:rsidRPr="007446B0" w:rsidRDefault="003C62C7" w:rsidP="003C62C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>‎‎Article 3. The General Meeting of Shareholders approved the election of additional Members of the Supervisory Board for the term of 2021-2026.</w:t>
      </w:r>
    </w:p>
    <w:p w14:paraId="00000006" w14:textId="3D763D39" w:rsidR="00C203C5" w:rsidRPr="007446B0" w:rsidRDefault="003C62C7" w:rsidP="003C6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 xml:space="preserve">Ms. Trinh </w:t>
      </w:r>
      <w:proofErr w:type="spellStart"/>
      <w:r w:rsidR="007446B0" w:rsidRPr="007446B0">
        <w:rPr>
          <w:rFonts w:ascii="Arial" w:hAnsi="Arial" w:cs="Arial"/>
          <w:color w:val="010000"/>
          <w:sz w:val="20"/>
        </w:rPr>
        <w:t>Lan</w:t>
      </w:r>
      <w:proofErr w:type="spellEnd"/>
      <w:r w:rsidRPr="007446B0">
        <w:rPr>
          <w:rFonts w:ascii="Arial" w:hAnsi="Arial" w:cs="Arial"/>
          <w:color w:val="010000"/>
          <w:sz w:val="20"/>
        </w:rPr>
        <w:t xml:space="preserve"> Anh - Position: Member of the Supervisory Board</w:t>
      </w:r>
    </w:p>
    <w:p w14:paraId="00000007" w14:textId="77777777" w:rsidR="00C203C5" w:rsidRPr="007446B0" w:rsidRDefault="003C62C7" w:rsidP="003C62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>‎‎Article 4. Terms of enforcement:</w:t>
      </w:r>
    </w:p>
    <w:p w14:paraId="00000008" w14:textId="0477A8C0" w:rsidR="00C203C5" w:rsidRPr="007446B0" w:rsidRDefault="007446B0" w:rsidP="003C6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 xml:space="preserve">The </w:t>
      </w:r>
      <w:r w:rsidR="003C62C7" w:rsidRPr="007446B0">
        <w:rPr>
          <w:rFonts w:ascii="Arial" w:hAnsi="Arial" w:cs="Arial"/>
          <w:color w:val="010000"/>
          <w:sz w:val="20"/>
        </w:rPr>
        <w:t xml:space="preserve">Extraordinary General Mandate 2023 of </w:t>
      </w:r>
      <w:proofErr w:type="spellStart"/>
      <w:r w:rsidR="003C62C7" w:rsidRPr="007446B0">
        <w:rPr>
          <w:rFonts w:ascii="Arial" w:hAnsi="Arial" w:cs="Arial"/>
          <w:color w:val="010000"/>
          <w:sz w:val="20"/>
        </w:rPr>
        <w:t>Sai</w:t>
      </w:r>
      <w:proofErr w:type="spellEnd"/>
      <w:r w:rsidR="003C62C7" w:rsidRPr="007446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3C62C7" w:rsidRPr="007446B0">
        <w:rPr>
          <w:rFonts w:ascii="Arial" w:hAnsi="Arial" w:cs="Arial"/>
          <w:color w:val="010000"/>
          <w:sz w:val="20"/>
        </w:rPr>
        <w:t>Gon</w:t>
      </w:r>
      <w:proofErr w:type="spellEnd"/>
      <w:r w:rsidR="003C62C7" w:rsidRPr="007446B0">
        <w:rPr>
          <w:rFonts w:ascii="Arial" w:hAnsi="Arial" w:cs="Arial"/>
          <w:color w:val="010000"/>
          <w:sz w:val="20"/>
        </w:rPr>
        <w:t xml:space="preserve"> Transportation Packing Joint Stock Company was prepared, announced and approved in front of all shareholders attending the </w:t>
      </w:r>
      <w:r w:rsidRPr="007446B0">
        <w:rPr>
          <w:rFonts w:ascii="Arial" w:hAnsi="Arial" w:cs="Arial"/>
          <w:color w:val="010000"/>
          <w:sz w:val="20"/>
        </w:rPr>
        <w:t xml:space="preserve">Extraordinary </w:t>
      </w:r>
      <w:r w:rsidR="003C62C7" w:rsidRPr="007446B0">
        <w:rPr>
          <w:rFonts w:ascii="Arial" w:hAnsi="Arial" w:cs="Arial"/>
          <w:color w:val="010000"/>
          <w:sz w:val="20"/>
        </w:rPr>
        <w:t>General Meeting of Shareholders 2023 at 10:15 a.m. on December 11, 2023.</w:t>
      </w:r>
    </w:p>
    <w:p w14:paraId="00000009" w14:textId="7E4DD5BC" w:rsidR="00C203C5" w:rsidRPr="007446B0" w:rsidRDefault="003C62C7" w:rsidP="003C6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 xml:space="preserve">Assign the Board of Directors to announce the Extraordinary General Mandate 2023 and </w:t>
      </w:r>
      <w:r w:rsidR="007446B0" w:rsidRPr="007446B0">
        <w:rPr>
          <w:rFonts w:ascii="Arial" w:hAnsi="Arial" w:cs="Arial"/>
          <w:color w:val="010000"/>
          <w:sz w:val="20"/>
        </w:rPr>
        <w:t>upload</w:t>
      </w:r>
      <w:r w:rsidRPr="007446B0">
        <w:rPr>
          <w:rFonts w:ascii="Arial" w:hAnsi="Arial" w:cs="Arial"/>
          <w:color w:val="010000"/>
          <w:sz w:val="20"/>
        </w:rPr>
        <w:t xml:space="preserve"> it on the </w:t>
      </w:r>
      <w:proofErr w:type="gramStart"/>
      <w:r w:rsidRPr="007446B0">
        <w:rPr>
          <w:rFonts w:ascii="Arial" w:hAnsi="Arial" w:cs="Arial"/>
          <w:color w:val="010000"/>
          <w:sz w:val="20"/>
        </w:rPr>
        <w:t>website</w:t>
      </w:r>
      <w:proofErr w:type="gramEnd"/>
      <w:r w:rsidRPr="007446B0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7446B0">
        <w:rPr>
          <w:rFonts w:ascii="Arial" w:hAnsi="Arial" w:cs="Arial"/>
          <w:color w:val="010000"/>
          <w:sz w:val="20"/>
        </w:rPr>
        <w:t>Sai</w:t>
      </w:r>
      <w:proofErr w:type="spellEnd"/>
      <w:r w:rsidRPr="007446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446B0">
        <w:rPr>
          <w:rFonts w:ascii="Arial" w:hAnsi="Arial" w:cs="Arial"/>
          <w:color w:val="010000"/>
          <w:sz w:val="20"/>
        </w:rPr>
        <w:t>Gon</w:t>
      </w:r>
      <w:proofErr w:type="spellEnd"/>
      <w:r w:rsidRPr="007446B0">
        <w:rPr>
          <w:rFonts w:ascii="Arial" w:hAnsi="Arial" w:cs="Arial"/>
          <w:color w:val="010000"/>
          <w:sz w:val="20"/>
        </w:rPr>
        <w:t xml:space="preserve"> Transportation Packing Joint Stock Company (www.benbaivantaisaigon.com.vn) according to the provision of law on information disclosure. The Supervisory Board is responsible for checking</w:t>
      </w:r>
      <w:r w:rsidR="007446B0" w:rsidRPr="007446B0">
        <w:rPr>
          <w:rFonts w:ascii="Arial" w:hAnsi="Arial" w:cs="Arial"/>
          <w:color w:val="010000"/>
          <w:sz w:val="20"/>
        </w:rPr>
        <w:t xml:space="preserve"> and</w:t>
      </w:r>
      <w:r w:rsidRPr="007446B0">
        <w:rPr>
          <w:rFonts w:ascii="Arial" w:hAnsi="Arial" w:cs="Arial"/>
          <w:color w:val="010000"/>
          <w:sz w:val="20"/>
        </w:rPr>
        <w:t xml:space="preserve"> monitoring the implementation of this General Mandate.</w:t>
      </w:r>
    </w:p>
    <w:p w14:paraId="0000000A" w14:textId="1F55D7C9" w:rsidR="00C203C5" w:rsidRPr="007446B0" w:rsidRDefault="003C62C7" w:rsidP="003C6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446B0">
        <w:rPr>
          <w:rFonts w:ascii="Arial" w:hAnsi="Arial" w:cs="Arial"/>
          <w:color w:val="010000"/>
          <w:sz w:val="20"/>
        </w:rPr>
        <w:t xml:space="preserve">This </w:t>
      </w:r>
      <w:r w:rsidR="007446B0" w:rsidRPr="007446B0">
        <w:rPr>
          <w:rFonts w:ascii="Arial" w:hAnsi="Arial" w:cs="Arial"/>
          <w:color w:val="010000"/>
          <w:sz w:val="20"/>
        </w:rPr>
        <w:t xml:space="preserve">General Mandate </w:t>
      </w:r>
      <w:r w:rsidRPr="007446B0">
        <w:rPr>
          <w:rFonts w:ascii="Arial" w:hAnsi="Arial" w:cs="Arial"/>
          <w:color w:val="010000"/>
          <w:sz w:val="20"/>
        </w:rPr>
        <w:t>takes effect from the date of its</w:t>
      </w:r>
      <w:r w:rsidR="007446B0" w:rsidRPr="007446B0">
        <w:rPr>
          <w:rFonts w:ascii="Arial" w:hAnsi="Arial" w:cs="Arial"/>
          <w:color w:val="010000"/>
          <w:sz w:val="20"/>
        </w:rPr>
        <w:t xml:space="preserve"> promulgation</w:t>
      </w:r>
      <w:r w:rsidRPr="007446B0">
        <w:rPr>
          <w:rFonts w:ascii="Arial" w:hAnsi="Arial" w:cs="Arial"/>
          <w:color w:val="010000"/>
          <w:sz w:val="20"/>
        </w:rPr>
        <w:t xml:space="preserve">. Members of the Board of Directors, the Supervisory Board, the Board of Management, and departments and units of </w:t>
      </w:r>
      <w:proofErr w:type="spellStart"/>
      <w:r w:rsidRPr="007446B0">
        <w:rPr>
          <w:rFonts w:ascii="Arial" w:hAnsi="Arial" w:cs="Arial"/>
          <w:color w:val="010000"/>
          <w:sz w:val="20"/>
        </w:rPr>
        <w:t>Sai</w:t>
      </w:r>
      <w:proofErr w:type="spellEnd"/>
      <w:r w:rsidRPr="007446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446B0">
        <w:rPr>
          <w:rFonts w:ascii="Arial" w:hAnsi="Arial" w:cs="Arial"/>
          <w:color w:val="010000"/>
          <w:sz w:val="20"/>
        </w:rPr>
        <w:t>Gon</w:t>
      </w:r>
      <w:proofErr w:type="spellEnd"/>
      <w:r w:rsidRPr="007446B0">
        <w:rPr>
          <w:rFonts w:ascii="Arial" w:hAnsi="Arial" w:cs="Arial"/>
          <w:color w:val="010000"/>
          <w:sz w:val="20"/>
        </w:rPr>
        <w:t xml:space="preserve"> Transportation Packing Joint Stock Company are responsible for implementing this General Mandate according</w:t>
      </w:r>
      <w:r w:rsidR="007446B0" w:rsidRPr="007446B0">
        <w:rPr>
          <w:rFonts w:ascii="Arial" w:hAnsi="Arial" w:cs="Arial"/>
          <w:color w:val="010000"/>
          <w:sz w:val="20"/>
        </w:rPr>
        <w:t xml:space="preserve"> to</w:t>
      </w:r>
      <w:r w:rsidRPr="007446B0">
        <w:rPr>
          <w:rFonts w:ascii="Arial" w:hAnsi="Arial" w:cs="Arial"/>
          <w:color w:val="010000"/>
          <w:sz w:val="20"/>
        </w:rPr>
        <w:t xml:space="preserve"> the provisions of law and the Company’s Charter.</w:t>
      </w:r>
    </w:p>
    <w:sectPr w:rsidR="00C203C5" w:rsidRPr="007446B0" w:rsidSect="003C62C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92AE5"/>
    <w:multiLevelType w:val="multilevel"/>
    <w:tmpl w:val="288E5D30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BA1F14"/>
    <w:multiLevelType w:val="multilevel"/>
    <w:tmpl w:val="0992A27C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5"/>
    <w:rsid w:val="000D4548"/>
    <w:rsid w:val="003C62C7"/>
    <w:rsid w:val="0059251A"/>
    <w:rsid w:val="007446B0"/>
    <w:rsid w:val="00C203C5"/>
    <w:rsid w:val="00C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83C8C"/>
  <w15:docId w15:val="{ED511852-77A6-4B14-8143-0ED2F65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eVjY2KmwnHekqv/8Fp5ixN0uQ==">CgMxLjA4AHIhMUl4RDdGckpOQklBNTRScmYyUVpmTFJPOWExWTgzbDRW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2023-12-15T03:55:00Z</dcterms:created>
  <dcterms:modified xsi:type="dcterms:W3CDTF">2023-12-15T03:55:00Z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4ef0e0d126870e55eeb91465199fa2a7882df44216e0461f76a3025b41b067c6</vt:lpwstr>
  </property>
</Properties>
</file>