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5291B" w:rsidRPr="00605CBE" w:rsidRDefault="00993F28" w:rsidP="00993F28">
      <w:pPr>
        <w:tabs>
          <w:tab w:val="left" w:pos="36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605CBE">
        <w:rPr>
          <w:rFonts w:ascii="Arial" w:hAnsi="Arial" w:cs="Arial"/>
          <w:b/>
          <w:color w:val="010000"/>
          <w:sz w:val="20"/>
        </w:rPr>
        <w:t xml:space="preserve">CAR: Board Resolution </w:t>
      </w:r>
    </w:p>
    <w:p w14:paraId="00000002" w14:textId="5D6E2939" w:rsidR="0045291B" w:rsidRPr="00605CBE" w:rsidRDefault="00993F28" w:rsidP="00993F28">
      <w:pP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05CBE">
        <w:rPr>
          <w:rFonts w:ascii="Arial" w:hAnsi="Arial" w:cs="Arial"/>
          <w:color w:val="010000"/>
          <w:sz w:val="20"/>
        </w:rPr>
        <w:t>On December 15, 2023, Tri Viet Education Group Joint Stock Company announced Resolution No. 15121/2023/NQ-H</w:t>
      </w:r>
      <w:r w:rsidR="00605CBE" w:rsidRPr="00605CBE">
        <w:rPr>
          <w:rFonts w:ascii="Arial" w:hAnsi="Arial" w:cs="Arial"/>
          <w:color w:val="010000"/>
          <w:sz w:val="20"/>
        </w:rPr>
        <w:t>D</w:t>
      </w:r>
      <w:r w:rsidRPr="00605CBE">
        <w:rPr>
          <w:rFonts w:ascii="Arial" w:hAnsi="Arial" w:cs="Arial"/>
          <w:color w:val="010000"/>
          <w:sz w:val="20"/>
        </w:rPr>
        <w:t xml:space="preserve">QT/TV on organizing the Company’s Extraordinary General Meeting of Shareholders 2024 as follows: </w:t>
      </w:r>
    </w:p>
    <w:p w14:paraId="00000003" w14:textId="214E7866" w:rsidR="0045291B" w:rsidRPr="00605CBE" w:rsidRDefault="00993F28" w:rsidP="00993F28">
      <w:pP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05CBE">
        <w:rPr>
          <w:rFonts w:ascii="Arial" w:hAnsi="Arial" w:cs="Arial"/>
          <w:color w:val="010000"/>
          <w:sz w:val="20"/>
        </w:rPr>
        <w:t xml:space="preserve">Article 1: Approve </w:t>
      </w:r>
      <w:r w:rsidR="00605CBE" w:rsidRPr="00605CBE">
        <w:rPr>
          <w:rFonts w:ascii="Arial" w:hAnsi="Arial" w:cs="Arial"/>
          <w:color w:val="010000"/>
          <w:sz w:val="20"/>
        </w:rPr>
        <w:t xml:space="preserve">organizing </w:t>
      </w:r>
      <w:r w:rsidRPr="00605CBE">
        <w:rPr>
          <w:rFonts w:ascii="Arial" w:hAnsi="Arial" w:cs="Arial"/>
          <w:color w:val="010000"/>
          <w:sz w:val="20"/>
        </w:rPr>
        <w:t>the Extraordinary General Meeting of Shareholders</w:t>
      </w:r>
      <w:r w:rsidR="00605CBE" w:rsidRPr="00605CBE">
        <w:rPr>
          <w:rFonts w:ascii="Arial" w:hAnsi="Arial" w:cs="Arial"/>
          <w:color w:val="010000"/>
          <w:sz w:val="20"/>
        </w:rPr>
        <w:t xml:space="preserve"> 2024</w:t>
      </w:r>
      <w:r w:rsidRPr="00605CBE">
        <w:rPr>
          <w:rFonts w:ascii="Arial" w:hAnsi="Arial" w:cs="Arial"/>
          <w:color w:val="010000"/>
          <w:sz w:val="20"/>
        </w:rPr>
        <w:t>.</w:t>
      </w:r>
    </w:p>
    <w:p w14:paraId="00000004" w14:textId="4D00CBA1" w:rsidR="0045291B" w:rsidRPr="00605CBE" w:rsidRDefault="00993F28" w:rsidP="00993F28">
      <w:pP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05CBE">
        <w:rPr>
          <w:rFonts w:ascii="Arial" w:hAnsi="Arial" w:cs="Arial"/>
          <w:color w:val="010000"/>
          <w:sz w:val="20"/>
        </w:rPr>
        <w:t xml:space="preserve">The Board of Directors approved the </w:t>
      </w:r>
      <w:r w:rsidR="00605CBE" w:rsidRPr="00605CBE">
        <w:rPr>
          <w:rFonts w:ascii="Arial" w:hAnsi="Arial" w:cs="Arial"/>
          <w:color w:val="010000"/>
          <w:sz w:val="20"/>
        </w:rPr>
        <w:t xml:space="preserve">content for </w:t>
      </w:r>
      <w:r w:rsidRPr="00605CBE">
        <w:rPr>
          <w:rFonts w:ascii="Arial" w:hAnsi="Arial" w:cs="Arial"/>
          <w:color w:val="010000"/>
          <w:sz w:val="20"/>
        </w:rPr>
        <w:t>organiz</w:t>
      </w:r>
      <w:r w:rsidR="00605CBE" w:rsidRPr="00605CBE">
        <w:rPr>
          <w:rFonts w:ascii="Arial" w:hAnsi="Arial" w:cs="Arial"/>
          <w:color w:val="010000"/>
          <w:sz w:val="20"/>
        </w:rPr>
        <w:t xml:space="preserve">ing </w:t>
      </w:r>
      <w:r w:rsidRPr="00605CBE">
        <w:rPr>
          <w:rFonts w:ascii="Arial" w:hAnsi="Arial" w:cs="Arial"/>
          <w:color w:val="010000"/>
          <w:sz w:val="20"/>
        </w:rPr>
        <w:t xml:space="preserve">the Company's Extraordinary General Meeting of Shareholders </w:t>
      </w:r>
      <w:r w:rsidR="00605CBE" w:rsidRPr="00605CBE">
        <w:rPr>
          <w:rFonts w:ascii="Arial" w:hAnsi="Arial" w:cs="Arial"/>
          <w:color w:val="010000"/>
          <w:sz w:val="20"/>
        </w:rPr>
        <w:t xml:space="preserve">2024 </w:t>
      </w:r>
      <w:r w:rsidRPr="00605CBE">
        <w:rPr>
          <w:rFonts w:ascii="Arial" w:hAnsi="Arial" w:cs="Arial"/>
          <w:color w:val="010000"/>
          <w:sz w:val="20"/>
        </w:rPr>
        <w:t>as follows:</w:t>
      </w:r>
    </w:p>
    <w:p w14:paraId="00000005" w14:textId="2960D402" w:rsidR="0045291B" w:rsidRPr="00605CBE" w:rsidRDefault="00605CBE" w:rsidP="00993F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05CBE">
        <w:rPr>
          <w:rFonts w:ascii="Arial" w:hAnsi="Arial" w:cs="Arial"/>
          <w:color w:val="010000"/>
          <w:sz w:val="20"/>
        </w:rPr>
        <w:t>R</w:t>
      </w:r>
      <w:r w:rsidR="00993F28" w:rsidRPr="00605CBE">
        <w:rPr>
          <w:rFonts w:ascii="Arial" w:hAnsi="Arial" w:cs="Arial"/>
          <w:color w:val="010000"/>
          <w:sz w:val="20"/>
        </w:rPr>
        <w:t>ecord date for the list of shareholders to exercis</w:t>
      </w:r>
      <w:r w:rsidRPr="00605CBE">
        <w:rPr>
          <w:rFonts w:ascii="Arial" w:hAnsi="Arial" w:cs="Arial"/>
          <w:color w:val="010000"/>
          <w:sz w:val="20"/>
        </w:rPr>
        <w:t>e</w:t>
      </w:r>
      <w:r w:rsidR="00993F28" w:rsidRPr="00605CBE">
        <w:rPr>
          <w:rFonts w:ascii="Arial" w:hAnsi="Arial" w:cs="Arial"/>
          <w:color w:val="010000"/>
          <w:sz w:val="20"/>
        </w:rPr>
        <w:t xml:space="preserve"> the rights to attend the Extraordinary General Meeting of Shareholders</w:t>
      </w:r>
      <w:r w:rsidRPr="00605CBE">
        <w:rPr>
          <w:rFonts w:ascii="Arial" w:hAnsi="Arial" w:cs="Arial"/>
          <w:color w:val="010000"/>
          <w:sz w:val="20"/>
        </w:rPr>
        <w:t xml:space="preserve"> 2024</w:t>
      </w:r>
      <w:r w:rsidR="00993F28" w:rsidRPr="00605CBE">
        <w:rPr>
          <w:rFonts w:ascii="Arial" w:hAnsi="Arial" w:cs="Arial"/>
          <w:color w:val="010000"/>
          <w:sz w:val="20"/>
        </w:rPr>
        <w:t>: January 08, 2024.</w:t>
      </w:r>
    </w:p>
    <w:p w14:paraId="00000006" w14:textId="3E0011B8" w:rsidR="0045291B" w:rsidRPr="00605CBE" w:rsidRDefault="00993F28" w:rsidP="00993F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05CBE">
        <w:rPr>
          <w:rFonts w:ascii="Arial" w:hAnsi="Arial" w:cs="Arial"/>
          <w:color w:val="010000"/>
          <w:sz w:val="20"/>
        </w:rPr>
        <w:t xml:space="preserve">Expected time to organize the Extraordinary General Meeting of Shareholders 2024: </w:t>
      </w:r>
      <w:r w:rsidR="00605CBE" w:rsidRPr="00605CBE">
        <w:rPr>
          <w:rFonts w:ascii="Arial" w:hAnsi="Arial" w:cs="Arial"/>
          <w:color w:val="010000"/>
          <w:sz w:val="20"/>
        </w:rPr>
        <w:t xml:space="preserve">February 02, </w:t>
      </w:r>
      <w:r w:rsidRPr="00605CBE">
        <w:rPr>
          <w:rFonts w:ascii="Arial" w:hAnsi="Arial" w:cs="Arial"/>
          <w:color w:val="010000"/>
          <w:sz w:val="20"/>
        </w:rPr>
        <w:t>2024.</w:t>
      </w:r>
    </w:p>
    <w:p w14:paraId="00000008" w14:textId="5ADDD76A" w:rsidR="0045291B" w:rsidRPr="00605CBE" w:rsidRDefault="00993F28" w:rsidP="00993F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05CBE">
        <w:rPr>
          <w:rFonts w:ascii="Arial" w:hAnsi="Arial" w:cs="Arial"/>
          <w:color w:val="010000"/>
          <w:sz w:val="20"/>
        </w:rPr>
        <w:t>Venue for the organization of the Extraordinary General Meeting of Shareholders 2024: Hall, Office</w:t>
      </w:r>
      <w:r w:rsidR="00605CBE" w:rsidRPr="00605CBE">
        <w:rPr>
          <w:rFonts w:ascii="Arial" w:eastAsia="Arial" w:hAnsi="Arial" w:cs="Arial"/>
          <w:color w:val="010000"/>
          <w:sz w:val="20"/>
          <w:szCs w:val="20"/>
        </w:rPr>
        <w:t xml:space="preserve"> of </w:t>
      </w:r>
      <w:r w:rsidRPr="00605CBE">
        <w:rPr>
          <w:rFonts w:ascii="Arial" w:hAnsi="Arial" w:cs="Arial"/>
          <w:color w:val="010000"/>
          <w:sz w:val="20"/>
        </w:rPr>
        <w:t xml:space="preserve">Tri Viet Education Group Joint Stock Company - 5th Floor, </w:t>
      </w:r>
      <w:proofErr w:type="spellStart"/>
      <w:r w:rsidRPr="00605CBE">
        <w:rPr>
          <w:rFonts w:ascii="Arial" w:hAnsi="Arial" w:cs="Arial"/>
          <w:color w:val="010000"/>
          <w:sz w:val="20"/>
        </w:rPr>
        <w:t>SunSquare</w:t>
      </w:r>
      <w:proofErr w:type="spellEnd"/>
      <w:r w:rsidRPr="00605CBE">
        <w:rPr>
          <w:rFonts w:ascii="Arial" w:hAnsi="Arial" w:cs="Arial"/>
          <w:color w:val="010000"/>
          <w:sz w:val="20"/>
        </w:rPr>
        <w:t xml:space="preserve"> Building, 21 Le </w:t>
      </w:r>
      <w:proofErr w:type="spellStart"/>
      <w:r w:rsidRPr="00605CBE">
        <w:rPr>
          <w:rFonts w:ascii="Arial" w:hAnsi="Arial" w:cs="Arial"/>
          <w:color w:val="010000"/>
          <w:sz w:val="20"/>
        </w:rPr>
        <w:t>Duc</w:t>
      </w:r>
      <w:proofErr w:type="spellEnd"/>
      <w:r w:rsidRPr="00605CBE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05CBE">
        <w:rPr>
          <w:rFonts w:ascii="Arial" w:hAnsi="Arial" w:cs="Arial"/>
          <w:color w:val="010000"/>
          <w:sz w:val="20"/>
        </w:rPr>
        <w:t>Tho</w:t>
      </w:r>
      <w:proofErr w:type="spellEnd"/>
      <w:r w:rsidRPr="00605CBE">
        <w:rPr>
          <w:rFonts w:ascii="Arial" w:hAnsi="Arial" w:cs="Arial"/>
          <w:color w:val="010000"/>
          <w:sz w:val="20"/>
        </w:rPr>
        <w:t xml:space="preserve"> Street, My Dinh, Nam </w:t>
      </w:r>
      <w:proofErr w:type="spellStart"/>
      <w:r w:rsidRPr="00605CBE">
        <w:rPr>
          <w:rFonts w:ascii="Arial" w:hAnsi="Arial" w:cs="Arial"/>
          <w:color w:val="010000"/>
          <w:sz w:val="20"/>
        </w:rPr>
        <w:t>Tu</w:t>
      </w:r>
      <w:proofErr w:type="spellEnd"/>
      <w:r w:rsidRPr="00605CBE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05CBE">
        <w:rPr>
          <w:rFonts w:ascii="Arial" w:hAnsi="Arial" w:cs="Arial"/>
          <w:color w:val="010000"/>
          <w:sz w:val="20"/>
        </w:rPr>
        <w:t>Liem</w:t>
      </w:r>
      <w:proofErr w:type="spellEnd"/>
      <w:r w:rsidRPr="00605CBE">
        <w:rPr>
          <w:rFonts w:ascii="Arial" w:hAnsi="Arial" w:cs="Arial"/>
          <w:color w:val="010000"/>
          <w:sz w:val="20"/>
        </w:rPr>
        <w:t xml:space="preserve"> District, Hanoi City.</w:t>
      </w:r>
    </w:p>
    <w:p w14:paraId="00000009" w14:textId="09C1B602" w:rsidR="0045291B" w:rsidRPr="00605CBE" w:rsidRDefault="00605CBE" w:rsidP="00993F2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05CBE">
        <w:rPr>
          <w:rFonts w:ascii="Arial" w:hAnsi="Arial" w:cs="Arial"/>
          <w:color w:val="010000"/>
          <w:sz w:val="20"/>
        </w:rPr>
        <w:t>C</w:t>
      </w:r>
      <w:r w:rsidR="00993F28" w:rsidRPr="00605CBE">
        <w:rPr>
          <w:rFonts w:ascii="Arial" w:hAnsi="Arial" w:cs="Arial"/>
          <w:color w:val="010000"/>
          <w:sz w:val="20"/>
        </w:rPr>
        <w:t>ontents of the Extraordinary General Meeting of Shareholders</w:t>
      </w:r>
      <w:r w:rsidRPr="00605CBE">
        <w:rPr>
          <w:rFonts w:ascii="Arial" w:hAnsi="Arial" w:cs="Arial"/>
          <w:color w:val="010000"/>
          <w:sz w:val="20"/>
        </w:rPr>
        <w:t xml:space="preserve"> 2024</w:t>
      </w:r>
      <w:r w:rsidR="00993F28" w:rsidRPr="00605CBE">
        <w:rPr>
          <w:rFonts w:ascii="Arial" w:hAnsi="Arial" w:cs="Arial"/>
          <w:color w:val="010000"/>
          <w:sz w:val="20"/>
        </w:rPr>
        <w:t>:</w:t>
      </w:r>
    </w:p>
    <w:p w14:paraId="0000000A" w14:textId="77777777" w:rsidR="0045291B" w:rsidRPr="00605CBE" w:rsidRDefault="00993F28" w:rsidP="00993F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05CBE">
        <w:rPr>
          <w:rFonts w:ascii="Arial" w:hAnsi="Arial" w:cs="Arial"/>
          <w:color w:val="010000"/>
          <w:sz w:val="20"/>
        </w:rPr>
        <w:t>Dismiss and elect additional members of the Board of Directors;</w:t>
      </w:r>
    </w:p>
    <w:p w14:paraId="0000000B" w14:textId="77777777" w:rsidR="0045291B" w:rsidRPr="00605CBE" w:rsidRDefault="00993F28" w:rsidP="00993F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05CBE">
        <w:rPr>
          <w:rFonts w:ascii="Arial" w:hAnsi="Arial" w:cs="Arial"/>
          <w:color w:val="010000"/>
          <w:sz w:val="20"/>
        </w:rPr>
        <w:t>Adjust business lines;</w:t>
      </w:r>
    </w:p>
    <w:p w14:paraId="0000000C" w14:textId="77777777" w:rsidR="0045291B" w:rsidRPr="00605CBE" w:rsidRDefault="00993F28" w:rsidP="00993F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05CBE">
        <w:rPr>
          <w:rFonts w:ascii="Arial" w:hAnsi="Arial" w:cs="Arial"/>
          <w:color w:val="010000"/>
          <w:sz w:val="20"/>
        </w:rPr>
        <w:t>Amend the Company's Charter</w:t>
      </w:r>
    </w:p>
    <w:p w14:paraId="0000000D" w14:textId="77777777" w:rsidR="0045291B" w:rsidRPr="00605CBE" w:rsidRDefault="00993F28" w:rsidP="00993F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05CBE">
        <w:rPr>
          <w:rFonts w:ascii="Arial" w:hAnsi="Arial" w:cs="Arial"/>
          <w:color w:val="010000"/>
          <w:sz w:val="20"/>
        </w:rPr>
        <w:t>Other contents under the authorities of the General Meeting of Shareholders.</w:t>
      </w:r>
    </w:p>
    <w:p w14:paraId="0000000E" w14:textId="77777777" w:rsidR="0045291B" w:rsidRPr="00605CBE" w:rsidRDefault="00993F28" w:rsidP="00993F28">
      <w:pP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05CBE">
        <w:rPr>
          <w:rFonts w:ascii="Arial" w:hAnsi="Arial" w:cs="Arial"/>
          <w:color w:val="010000"/>
          <w:sz w:val="20"/>
        </w:rPr>
        <w:t>Article 2: Authorize the Board of Management to perform related tasks.</w:t>
      </w:r>
    </w:p>
    <w:p w14:paraId="0000000F" w14:textId="77777777" w:rsidR="0045291B" w:rsidRPr="00605CBE" w:rsidRDefault="00993F28" w:rsidP="00993F28">
      <w:pP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05CBE">
        <w:rPr>
          <w:rFonts w:ascii="Arial" w:hAnsi="Arial" w:cs="Arial"/>
          <w:color w:val="010000"/>
          <w:sz w:val="20"/>
        </w:rPr>
        <w:t>Article 3: Terms of enforcement</w:t>
      </w:r>
    </w:p>
    <w:p w14:paraId="00000010" w14:textId="7DACAD02" w:rsidR="0045291B" w:rsidRPr="00605CBE" w:rsidRDefault="00993F28" w:rsidP="00605CBE">
      <w:pPr>
        <w:pStyle w:val="ListParagraph"/>
        <w:numPr>
          <w:ilvl w:val="0"/>
          <w:numId w:val="4"/>
        </w:numP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05CBE">
        <w:rPr>
          <w:rFonts w:ascii="Arial" w:hAnsi="Arial" w:cs="Arial"/>
          <w:color w:val="010000"/>
          <w:sz w:val="20"/>
        </w:rPr>
        <w:t>This Resolution takes effect from the date of its signing.</w:t>
      </w:r>
    </w:p>
    <w:p w14:paraId="00000012" w14:textId="6E0E560A" w:rsidR="0045291B" w:rsidRPr="00605CBE" w:rsidRDefault="00993F28" w:rsidP="00605CBE">
      <w:pPr>
        <w:pStyle w:val="ListParagraph"/>
        <w:numPr>
          <w:ilvl w:val="0"/>
          <w:numId w:val="4"/>
        </w:numP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05CBE">
        <w:rPr>
          <w:rFonts w:ascii="Arial" w:hAnsi="Arial" w:cs="Arial"/>
          <w:color w:val="010000"/>
          <w:sz w:val="20"/>
        </w:rPr>
        <w:t>The Board of Directors, the Supervisory Board, the Board of Management of the Company and relevant individuals are responsible for the implementation of this Resolution</w:t>
      </w:r>
      <w:proofErr w:type="gramStart"/>
      <w:r w:rsidRPr="00605CBE">
        <w:rPr>
          <w:rFonts w:ascii="Arial" w:hAnsi="Arial" w:cs="Arial"/>
          <w:color w:val="010000"/>
          <w:sz w:val="20"/>
        </w:rPr>
        <w:t>./</w:t>
      </w:r>
      <w:proofErr w:type="gramEnd"/>
      <w:r w:rsidRPr="00605CBE">
        <w:rPr>
          <w:rFonts w:ascii="Arial" w:hAnsi="Arial" w:cs="Arial"/>
          <w:color w:val="010000"/>
          <w:sz w:val="20"/>
        </w:rPr>
        <w:t>.</w:t>
      </w:r>
    </w:p>
    <w:sectPr w:rsidR="0045291B" w:rsidRPr="00605CBE" w:rsidSect="00993F28">
      <w:pgSz w:w="11906" w:h="16838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B264C"/>
    <w:multiLevelType w:val="multilevel"/>
    <w:tmpl w:val="2D80CC7A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D1442A3"/>
    <w:multiLevelType w:val="multilevel"/>
    <w:tmpl w:val="47A8558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47524B9"/>
    <w:multiLevelType w:val="hybridMultilevel"/>
    <w:tmpl w:val="4336E5AA"/>
    <w:lvl w:ilvl="0" w:tplc="99D64DE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16461"/>
    <w:multiLevelType w:val="multilevel"/>
    <w:tmpl w:val="FD00748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1B"/>
    <w:rsid w:val="00195E42"/>
    <w:rsid w:val="0045291B"/>
    <w:rsid w:val="00605CBE"/>
    <w:rsid w:val="0094175A"/>
    <w:rsid w:val="0099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948F2D"/>
  <w15:docId w15:val="{81817A2B-85DF-4DE4-928B-B8875943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05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VkWJZU3yWE6aNK9btDNEudxmnQ==">CgMxLjA4AHIhMWt5UFhGSnYtY2pDWDFyVFRQdHM0TUYzZy14X1A3aFlN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2023-12-20T03:45:00Z</dcterms:created>
  <dcterms:modified xsi:type="dcterms:W3CDTF">2023-12-20T03:45:00Z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4be58e183f27eafad7091dbf00463b4ccc305ef89d2b4ad4031da72d1a24983e</vt:lpwstr>
  </property>
</Properties>
</file>