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DC0E5A7" w:rsidR="004C6B35" w:rsidRPr="000C622B" w:rsidRDefault="00A96489" w:rsidP="001513FA">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bookmarkEnd w:id="0"/>
      <w:r w:rsidRPr="000C622B">
        <w:rPr>
          <w:rFonts w:ascii="Arial" w:hAnsi="Arial" w:cs="Arial"/>
          <w:b/>
          <w:color w:val="010000"/>
          <w:sz w:val="20"/>
        </w:rPr>
        <w:t xml:space="preserve">KHL: </w:t>
      </w:r>
      <w:r w:rsidR="001513FA">
        <w:rPr>
          <w:rFonts w:ascii="Arial" w:hAnsi="Arial" w:cs="Arial"/>
          <w:b/>
          <w:color w:val="010000"/>
          <w:sz w:val="20"/>
        </w:rPr>
        <w:t>Explanation on</w:t>
      </w:r>
      <w:r w:rsidR="00092B42">
        <w:rPr>
          <w:rFonts w:ascii="Arial" w:hAnsi="Arial" w:cs="Arial"/>
          <w:b/>
          <w:color w:val="010000"/>
          <w:sz w:val="20"/>
        </w:rPr>
        <w:t xml:space="preserve"> </w:t>
      </w:r>
      <w:r w:rsidR="006606F8">
        <w:rPr>
          <w:rFonts w:ascii="Arial" w:hAnsi="Arial" w:cs="Arial"/>
          <w:b/>
          <w:color w:val="010000"/>
          <w:sz w:val="20"/>
        </w:rPr>
        <w:t>trading restriction</w:t>
      </w:r>
      <w:r w:rsidRPr="000C622B">
        <w:rPr>
          <w:rFonts w:ascii="Arial" w:hAnsi="Arial" w:cs="Arial"/>
          <w:b/>
          <w:color w:val="010000"/>
          <w:sz w:val="20"/>
        </w:rPr>
        <w:t xml:space="preserve"> </w:t>
      </w:r>
    </w:p>
    <w:p w14:paraId="00000002" w14:textId="0CF0F14B" w:rsidR="004C6B35" w:rsidRPr="000C622B" w:rsidRDefault="00A96489" w:rsidP="001513F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bookmarkStart w:id="1" w:name="_heading=h.gjdgxs"/>
      <w:bookmarkEnd w:id="1"/>
      <w:r w:rsidRPr="000C622B">
        <w:rPr>
          <w:rFonts w:ascii="Arial" w:hAnsi="Arial" w:cs="Arial"/>
          <w:color w:val="010000"/>
          <w:sz w:val="20"/>
        </w:rPr>
        <w:t>On December 19, 2023, Hung Long Mineral and Building Materials JSC announced Official Dispatch No. 01/2023/KHL, as follows:</w:t>
      </w:r>
    </w:p>
    <w:p w14:paraId="00000003" w14:textId="5620BE3F" w:rsidR="004C6B35" w:rsidRPr="000C622B" w:rsidRDefault="00A96489" w:rsidP="001513FA">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 xml:space="preserve">Hung Long Mineral and Building Materials JSC explains the reasons and </w:t>
      </w:r>
      <w:r w:rsidR="00D01726" w:rsidRPr="000C622B">
        <w:rPr>
          <w:rFonts w:ascii="Arial" w:hAnsi="Arial" w:cs="Arial"/>
          <w:color w:val="010000"/>
          <w:sz w:val="20"/>
        </w:rPr>
        <w:t>plan to overcome the trading restriction</w:t>
      </w:r>
      <w:r w:rsidRPr="000C622B">
        <w:rPr>
          <w:rFonts w:ascii="Arial" w:hAnsi="Arial" w:cs="Arial"/>
          <w:color w:val="010000"/>
          <w:sz w:val="20"/>
        </w:rPr>
        <w:t xml:space="preserve"> of the Company's KHL shares </w:t>
      </w:r>
      <w:r w:rsidR="001513FA">
        <w:rPr>
          <w:rFonts w:ascii="Arial" w:hAnsi="Arial" w:cs="Arial"/>
          <w:color w:val="010000"/>
          <w:sz w:val="20"/>
        </w:rPr>
        <w:t>under</w:t>
      </w:r>
      <w:r w:rsidRPr="000C622B">
        <w:rPr>
          <w:rFonts w:ascii="Arial" w:hAnsi="Arial" w:cs="Arial"/>
          <w:color w:val="010000"/>
          <w:sz w:val="20"/>
        </w:rPr>
        <w:t xml:space="preserve"> Decision </w:t>
      </w:r>
      <w:r w:rsidR="00D01726" w:rsidRPr="000C622B">
        <w:rPr>
          <w:rFonts w:ascii="Arial" w:hAnsi="Arial" w:cs="Arial"/>
          <w:color w:val="010000"/>
          <w:sz w:val="20"/>
        </w:rPr>
        <w:t xml:space="preserve">No. </w:t>
      </w:r>
      <w:r w:rsidRPr="000C622B">
        <w:rPr>
          <w:rFonts w:ascii="Arial" w:hAnsi="Arial" w:cs="Arial"/>
          <w:color w:val="010000"/>
          <w:sz w:val="20"/>
        </w:rPr>
        <w:t>1274/QD-SGDHN dated December 07, 2023.</w:t>
      </w:r>
    </w:p>
    <w:p w14:paraId="092560BB" w14:textId="643602A7" w:rsidR="00A96489" w:rsidRPr="000C622B" w:rsidRDefault="00A96489" w:rsidP="001513FA">
      <w:pPr>
        <w:pBdr>
          <w:top w:val="nil"/>
          <w:left w:val="nil"/>
          <w:bottom w:val="single" w:sz="6" w:space="1" w:color="auto"/>
          <w:right w:val="nil"/>
          <w:between w:val="nil"/>
        </w:pBdr>
        <w:tabs>
          <w:tab w:val="left" w:pos="360"/>
        </w:tabs>
        <w:spacing w:after="120" w:line="360" w:lineRule="auto"/>
        <w:jc w:val="both"/>
        <w:rPr>
          <w:rFonts w:ascii="Arial" w:hAnsi="Arial" w:cs="Arial"/>
          <w:color w:val="010000"/>
          <w:sz w:val="20"/>
        </w:rPr>
      </w:pPr>
    </w:p>
    <w:p w14:paraId="0A705B59" w14:textId="14E53C4B" w:rsidR="005C4EC1" w:rsidRPr="000C622B" w:rsidRDefault="005C4EC1" w:rsidP="001513FA">
      <w:pPr>
        <w:pBdr>
          <w:top w:val="nil"/>
          <w:left w:val="nil"/>
          <w:bottom w:val="nil"/>
          <w:right w:val="nil"/>
          <w:between w:val="nil"/>
        </w:pBdr>
        <w:tabs>
          <w:tab w:val="left" w:pos="265"/>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On December 19, 2023, Hung Long Mineral and Building Materials JSC announced Official Dispatch No. 02/CV-KHL, as follows:</w:t>
      </w:r>
    </w:p>
    <w:p w14:paraId="3ABCA6C4" w14:textId="203C2483" w:rsidR="00A96489" w:rsidRPr="000C622B" w:rsidRDefault="005C4EC1" w:rsidP="001513FA">
      <w:pPr>
        <w:numPr>
          <w:ilvl w:val="0"/>
          <w:numId w:val="1"/>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 xml:space="preserve">On the Company's </w:t>
      </w:r>
      <w:r w:rsidR="00D01726" w:rsidRPr="000C622B">
        <w:rPr>
          <w:rFonts w:ascii="Arial" w:hAnsi="Arial" w:cs="Arial"/>
          <w:color w:val="010000"/>
          <w:sz w:val="20"/>
        </w:rPr>
        <w:t>plan to overcome the issue</w:t>
      </w:r>
      <w:r w:rsidRPr="000C622B">
        <w:rPr>
          <w:rFonts w:ascii="Arial" w:hAnsi="Arial" w:cs="Arial"/>
          <w:color w:val="010000"/>
          <w:sz w:val="20"/>
        </w:rPr>
        <w:t>:</w:t>
      </w:r>
    </w:p>
    <w:p w14:paraId="5BD9294F" w14:textId="765F6CA6" w:rsidR="005C4EC1" w:rsidRPr="000C622B" w:rsidRDefault="005C4EC1" w:rsidP="001513FA">
      <w:pPr>
        <w:pBdr>
          <w:top w:val="nil"/>
          <w:left w:val="nil"/>
          <w:bottom w:val="nil"/>
          <w:right w:val="nil"/>
          <w:between w:val="nil"/>
        </w:pBdr>
        <w:tabs>
          <w:tab w:val="left" w:pos="265"/>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 xml:space="preserve">On September 26, 2023, our Company had a meeting with the Business Registration Office - Quang </w:t>
      </w:r>
      <w:proofErr w:type="spellStart"/>
      <w:r w:rsidRPr="000C622B">
        <w:rPr>
          <w:rFonts w:ascii="Arial" w:hAnsi="Arial" w:cs="Arial"/>
          <w:color w:val="010000"/>
          <w:sz w:val="20"/>
        </w:rPr>
        <w:t>Ninh</w:t>
      </w:r>
      <w:proofErr w:type="spellEnd"/>
      <w:r w:rsidRPr="000C622B">
        <w:rPr>
          <w:rFonts w:ascii="Arial" w:hAnsi="Arial" w:cs="Arial"/>
          <w:color w:val="010000"/>
          <w:sz w:val="20"/>
        </w:rPr>
        <w:t xml:space="preserve"> Authority for Planning and Investment to report the current business situation and present </w:t>
      </w:r>
      <w:r w:rsidR="00D01726" w:rsidRPr="000C622B">
        <w:rPr>
          <w:rFonts w:ascii="Arial" w:hAnsi="Arial" w:cs="Arial"/>
          <w:color w:val="010000"/>
          <w:sz w:val="20"/>
        </w:rPr>
        <w:t xml:space="preserve">a </w:t>
      </w:r>
      <w:r w:rsidRPr="000C622B">
        <w:rPr>
          <w:rFonts w:ascii="Arial" w:hAnsi="Arial" w:cs="Arial"/>
          <w:color w:val="010000"/>
          <w:sz w:val="20"/>
        </w:rPr>
        <w:t>specific</w:t>
      </w:r>
      <w:r w:rsidR="00D01726" w:rsidRPr="000C622B">
        <w:rPr>
          <w:rFonts w:ascii="Arial" w:hAnsi="Arial" w:cs="Arial"/>
          <w:color w:val="010000"/>
          <w:sz w:val="20"/>
        </w:rPr>
        <w:t xml:space="preserve"> plan to recover production and</w:t>
      </w:r>
      <w:r w:rsidRPr="000C622B">
        <w:rPr>
          <w:rFonts w:ascii="Arial" w:hAnsi="Arial" w:cs="Arial"/>
          <w:color w:val="010000"/>
          <w:sz w:val="20"/>
        </w:rPr>
        <w:t xml:space="preserve"> business </w:t>
      </w:r>
      <w:r w:rsidR="00D01726" w:rsidRPr="000C622B">
        <w:rPr>
          <w:rFonts w:ascii="Arial" w:hAnsi="Arial" w:cs="Arial"/>
          <w:color w:val="010000"/>
          <w:sz w:val="20"/>
        </w:rPr>
        <w:t xml:space="preserve">activities </w:t>
      </w:r>
      <w:r w:rsidRPr="000C622B">
        <w:rPr>
          <w:rFonts w:ascii="Arial" w:hAnsi="Arial" w:cs="Arial"/>
          <w:color w:val="010000"/>
          <w:sz w:val="20"/>
        </w:rPr>
        <w:t>for Q4/2023 as follows:</w:t>
      </w:r>
    </w:p>
    <w:p w14:paraId="3512A3B3" w14:textId="6A920DD0" w:rsidR="005C4EC1" w:rsidRPr="000C622B" w:rsidRDefault="001513FA" w:rsidP="001513FA">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Pr>
          <w:rFonts w:ascii="Arial" w:hAnsi="Arial" w:cs="Arial"/>
          <w:color w:val="010000"/>
          <w:sz w:val="20"/>
        </w:rPr>
        <w:t>Convene</w:t>
      </w:r>
      <w:r w:rsidR="005C4EC1" w:rsidRPr="000C622B">
        <w:rPr>
          <w:rFonts w:ascii="Arial" w:hAnsi="Arial" w:cs="Arial"/>
          <w:color w:val="010000"/>
          <w:sz w:val="20"/>
        </w:rPr>
        <w:t xml:space="preserve"> the Annual General Meeting </w:t>
      </w:r>
      <w:r w:rsidR="006D3C46">
        <w:rPr>
          <w:rFonts w:ascii="Arial" w:hAnsi="Arial" w:cs="Arial"/>
          <w:color w:val="010000"/>
          <w:sz w:val="20"/>
        </w:rPr>
        <w:t>2023</w:t>
      </w:r>
      <w:r w:rsidR="005C4EC1" w:rsidRPr="000C622B">
        <w:rPr>
          <w:rFonts w:ascii="Arial" w:hAnsi="Arial" w:cs="Arial"/>
          <w:color w:val="010000"/>
          <w:sz w:val="20"/>
        </w:rPr>
        <w:t xml:space="preserve"> in October 2023</w:t>
      </w:r>
    </w:p>
    <w:p w14:paraId="271EE85D" w14:textId="77777777" w:rsidR="005C4EC1" w:rsidRPr="000C622B" w:rsidRDefault="005C4EC1" w:rsidP="001513FA">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Consolidate the company’s human resources system</w:t>
      </w:r>
    </w:p>
    <w:p w14:paraId="67C5058F" w14:textId="77777777" w:rsidR="005C4EC1" w:rsidRPr="000C622B" w:rsidRDefault="005C4EC1" w:rsidP="001513FA">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Develop business strategy and objectives for the new phase</w:t>
      </w:r>
    </w:p>
    <w:p w14:paraId="0C732D9F" w14:textId="585B7E53" w:rsidR="005C4EC1" w:rsidRPr="000C622B" w:rsidRDefault="005C4EC1" w:rsidP="001513FA">
      <w:pPr>
        <w:numPr>
          <w:ilvl w:val="0"/>
          <w:numId w:val="2"/>
        </w:numPr>
        <w:pBdr>
          <w:top w:val="nil"/>
          <w:left w:val="nil"/>
          <w:bottom w:val="nil"/>
          <w:right w:val="nil"/>
          <w:between w:val="nil"/>
        </w:pBdr>
        <w:tabs>
          <w:tab w:val="left" w:pos="265"/>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 xml:space="preserve">Borrow capital from shareholders and investors to </w:t>
      </w:r>
      <w:r w:rsidR="000C622B" w:rsidRPr="000C622B">
        <w:rPr>
          <w:rFonts w:ascii="Arial" w:hAnsi="Arial" w:cs="Arial"/>
          <w:color w:val="010000"/>
          <w:sz w:val="20"/>
        </w:rPr>
        <w:t>recover</w:t>
      </w:r>
      <w:r w:rsidRPr="000C622B">
        <w:rPr>
          <w:rFonts w:ascii="Arial" w:hAnsi="Arial" w:cs="Arial"/>
          <w:color w:val="010000"/>
          <w:sz w:val="20"/>
        </w:rPr>
        <w:t xml:space="preserve"> the production and business activities of the factory</w:t>
      </w:r>
    </w:p>
    <w:p w14:paraId="39A9EB1A" w14:textId="77777777" w:rsidR="005C4EC1" w:rsidRPr="000C622B" w:rsidRDefault="005C4EC1" w:rsidP="001513FA">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Submit the complete dossiers and Information disclosure to relevant regulatory authorities according to legal regulations.</w:t>
      </w:r>
    </w:p>
    <w:p w14:paraId="46AD2314" w14:textId="27252281" w:rsidR="005C4EC1" w:rsidRPr="000C622B" w:rsidRDefault="001513FA" w:rsidP="001513FA">
      <w:pPr>
        <w:pBdr>
          <w:top w:val="nil"/>
          <w:left w:val="nil"/>
          <w:bottom w:val="nil"/>
          <w:right w:val="nil"/>
          <w:between w:val="nil"/>
        </w:pBdr>
        <w:tabs>
          <w:tab w:val="left" w:pos="265"/>
          <w:tab w:val="left" w:pos="360"/>
        </w:tabs>
        <w:spacing w:after="120" w:line="360" w:lineRule="auto"/>
        <w:jc w:val="both"/>
        <w:rPr>
          <w:rFonts w:ascii="Arial" w:eastAsia="Arial" w:hAnsi="Arial" w:cs="Arial"/>
          <w:color w:val="010000"/>
          <w:sz w:val="20"/>
          <w:szCs w:val="20"/>
        </w:rPr>
      </w:pPr>
      <w:r>
        <w:rPr>
          <w:rFonts w:ascii="Arial" w:hAnsi="Arial" w:cs="Arial"/>
          <w:color w:val="010000"/>
          <w:sz w:val="20"/>
        </w:rPr>
        <w:t>Following the meeting</w:t>
      </w:r>
      <w:r w:rsidR="005C4EC1" w:rsidRPr="000C622B">
        <w:rPr>
          <w:rFonts w:ascii="Arial" w:hAnsi="Arial" w:cs="Arial"/>
          <w:color w:val="010000"/>
          <w:sz w:val="20"/>
        </w:rPr>
        <w:t xml:space="preserve"> with the Business Registration Office - Quang </w:t>
      </w:r>
      <w:proofErr w:type="spellStart"/>
      <w:r w:rsidR="005C4EC1" w:rsidRPr="000C622B">
        <w:rPr>
          <w:rFonts w:ascii="Arial" w:hAnsi="Arial" w:cs="Arial"/>
          <w:color w:val="010000"/>
          <w:sz w:val="20"/>
        </w:rPr>
        <w:t>Ninh</w:t>
      </w:r>
      <w:proofErr w:type="spellEnd"/>
      <w:r w:rsidR="005C4EC1" w:rsidRPr="000C622B">
        <w:rPr>
          <w:rFonts w:ascii="Arial" w:hAnsi="Arial" w:cs="Arial"/>
          <w:color w:val="010000"/>
          <w:sz w:val="20"/>
        </w:rPr>
        <w:t xml:space="preserve"> Authority for Planning and Investment, we sent Official Dispatch No. 01/CV-KHL dated October 12, 2023 on the explanation according to Decision No. </w:t>
      </w:r>
      <w:r w:rsidR="000C622B" w:rsidRPr="000C622B">
        <w:rPr>
          <w:rFonts w:ascii="Arial" w:hAnsi="Arial" w:cs="Arial"/>
          <w:color w:val="010000"/>
          <w:sz w:val="20"/>
        </w:rPr>
        <w:t>1</w:t>
      </w:r>
      <w:r w:rsidR="005C4EC1" w:rsidRPr="000C622B">
        <w:rPr>
          <w:rFonts w:ascii="Arial" w:hAnsi="Arial" w:cs="Arial"/>
          <w:color w:val="010000"/>
          <w:sz w:val="20"/>
        </w:rPr>
        <w:t xml:space="preserve">034/QD-SGDHN dated October 05, 2023 and report the </w:t>
      </w:r>
      <w:r w:rsidR="00D01726" w:rsidRPr="000C622B">
        <w:rPr>
          <w:rFonts w:ascii="Arial" w:hAnsi="Arial" w:cs="Arial"/>
          <w:color w:val="010000"/>
          <w:sz w:val="20"/>
        </w:rPr>
        <w:t>plan to overcome the issue</w:t>
      </w:r>
      <w:r w:rsidR="005C4EC1" w:rsidRPr="000C622B">
        <w:rPr>
          <w:rFonts w:ascii="Arial" w:hAnsi="Arial" w:cs="Arial"/>
          <w:color w:val="010000"/>
          <w:sz w:val="20"/>
        </w:rPr>
        <w:t xml:space="preserve"> to </w:t>
      </w:r>
      <w:r w:rsidR="000C622B" w:rsidRPr="000C622B">
        <w:rPr>
          <w:rFonts w:ascii="Arial" w:hAnsi="Arial" w:cs="Arial"/>
          <w:color w:val="010000"/>
          <w:sz w:val="20"/>
        </w:rPr>
        <w:t xml:space="preserve">HNX </w:t>
      </w:r>
      <w:r w:rsidR="005C4EC1" w:rsidRPr="000C622B">
        <w:rPr>
          <w:rFonts w:ascii="Arial" w:hAnsi="Arial" w:cs="Arial"/>
          <w:color w:val="010000"/>
          <w:sz w:val="20"/>
        </w:rPr>
        <w:t>and State Securities Commission.</w:t>
      </w:r>
    </w:p>
    <w:p w14:paraId="7B279FE9" w14:textId="65422FD4" w:rsidR="005C4EC1" w:rsidRPr="000C622B" w:rsidRDefault="005C4EC1" w:rsidP="001513FA">
      <w:pPr>
        <w:numPr>
          <w:ilvl w:val="0"/>
          <w:numId w:val="1"/>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 xml:space="preserve">On the implementation of the </w:t>
      </w:r>
      <w:r w:rsidR="00D01726" w:rsidRPr="000C622B">
        <w:rPr>
          <w:rFonts w:ascii="Arial" w:hAnsi="Arial" w:cs="Arial"/>
          <w:color w:val="010000"/>
          <w:sz w:val="20"/>
        </w:rPr>
        <w:t>plan to overcome the issue</w:t>
      </w:r>
      <w:r w:rsidRPr="000C622B">
        <w:rPr>
          <w:rFonts w:ascii="Arial" w:hAnsi="Arial" w:cs="Arial"/>
          <w:color w:val="010000"/>
          <w:sz w:val="20"/>
        </w:rPr>
        <w:t>:</w:t>
      </w:r>
    </w:p>
    <w:p w14:paraId="3A2EB232" w14:textId="0B0A9302" w:rsidR="005C4EC1" w:rsidRPr="000C622B" w:rsidRDefault="005C4EC1" w:rsidP="001513FA">
      <w:pPr>
        <w:pBdr>
          <w:top w:val="nil"/>
          <w:left w:val="nil"/>
          <w:bottom w:val="nil"/>
          <w:right w:val="nil"/>
          <w:between w:val="nil"/>
        </w:pBdr>
        <w:tabs>
          <w:tab w:val="left" w:pos="265"/>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 xml:space="preserve">Since submitting the </w:t>
      </w:r>
      <w:r w:rsidR="00D01726" w:rsidRPr="000C622B">
        <w:rPr>
          <w:rFonts w:ascii="Arial" w:hAnsi="Arial" w:cs="Arial"/>
          <w:color w:val="010000"/>
          <w:sz w:val="20"/>
        </w:rPr>
        <w:t>plan to overcome the issue</w:t>
      </w:r>
      <w:r w:rsidRPr="000C622B">
        <w:rPr>
          <w:rFonts w:ascii="Arial" w:hAnsi="Arial" w:cs="Arial"/>
          <w:color w:val="010000"/>
          <w:sz w:val="20"/>
        </w:rPr>
        <w:t xml:space="preserve"> to the Quang </w:t>
      </w:r>
      <w:proofErr w:type="spellStart"/>
      <w:r w:rsidRPr="000C622B">
        <w:rPr>
          <w:rFonts w:ascii="Arial" w:hAnsi="Arial" w:cs="Arial"/>
          <w:color w:val="010000"/>
          <w:sz w:val="20"/>
        </w:rPr>
        <w:t>Ninh</w:t>
      </w:r>
      <w:proofErr w:type="spellEnd"/>
      <w:r w:rsidRPr="000C622B">
        <w:rPr>
          <w:rFonts w:ascii="Arial" w:hAnsi="Arial" w:cs="Arial"/>
          <w:color w:val="010000"/>
          <w:sz w:val="20"/>
        </w:rPr>
        <w:t xml:space="preserve"> Authority for Planning and Investment and the Department and State Securities Commission, our company has made efforts to implement the plan in order to bring the business back to operation as soon as possible. </w:t>
      </w:r>
      <w:proofErr w:type="gramStart"/>
      <w:r w:rsidRPr="000C622B">
        <w:rPr>
          <w:rFonts w:ascii="Arial" w:hAnsi="Arial" w:cs="Arial"/>
          <w:color w:val="010000"/>
          <w:sz w:val="20"/>
        </w:rPr>
        <w:t>Specifically</w:t>
      </w:r>
      <w:proofErr w:type="gramEnd"/>
      <w:r w:rsidRPr="000C622B">
        <w:rPr>
          <w:rFonts w:ascii="Arial" w:hAnsi="Arial" w:cs="Arial"/>
          <w:color w:val="010000"/>
          <w:sz w:val="20"/>
        </w:rPr>
        <w:t xml:space="preserve"> as follows:</w:t>
      </w:r>
    </w:p>
    <w:p w14:paraId="2C76E814" w14:textId="5A7F7979" w:rsidR="005C4EC1" w:rsidRPr="000C622B" w:rsidRDefault="005C4EC1" w:rsidP="001513FA">
      <w:pPr>
        <w:numPr>
          <w:ilvl w:val="1"/>
          <w:numId w:val="1"/>
        </w:numPr>
        <w:pBdr>
          <w:top w:val="nil"/>
          <w:left w:val="nil"/>
          <w:bottom w:val="nil"/>
          <w:right w:val="nil"/>
          <w:between w:val="nil"/>
        </w:pBdr>
        <w:tabs>
          <w:tab w:val="left" w:pos="265"/>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 xml:space="preserve">On the organization of the </w:t>
      </w:r>
      <w:r w:rsidR="001513FA">
        <w:rPr>
          <w:rFonts w:ascii="Arial" w:hAnsi="Arial" w:cs="Arial"/>
          <w:color w:val="010000"/>
          <w:sz w:val="20"/>
        </w:rPr>
        <w:t>General Meeting</w:t>
      </w:r>
    </w:p>
    <w:p w14:paraId="68B21EC8" w14:textId="05DD1AF5" w:rsidR="005C4EC1" w:rsidRPr="000C622B" w:rsidRDefault="001513FA" w:rsidP="001513FA">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Pr>
          <w:rFonts w:ascii="Arial" w:hAnsi="Arial" w:cs="Arial"/>
          <w:color w:val="010000"/>
          <w:sz w:val="20"/>
        </w:rPr>
        <w:t>On October 2, 2023, the Company</w:t>
      </w:r>
      <w:r w:rsidR="005C4EC1" w:rsidRPr="000C622B">
        <w:rPr>
          <w:rFonts w:ascii="Arial" w:hAnsi="Arial" w:cs="Arial"/>
          <w:color w:val="010000"/>
          <w:sz w:val="20"/>
        </w:rPr>
        <w:t xml:space="preserve"> </w:t>
      </w:r>
      <w:r w:rsidR="000C622B" w:rsidRPr="000C622B">
        <w:rPr>
          <w:rFonts w:ascii="Arial" w:hAnsi="Arial" w:cs="Arial"/>
          <w:color w:val="010000"/>
          <w:sz w:val="20"/>
        </w:rPr>
        <w:t>announced</w:t>
      </w:r>
      <w:r w:rsidR="005C4EC1" w:rsidRPr="000C622B">
        <w:rPr>
          <w:rFonts w:ascii="Arial" w:hAnsi="Arial" w:cs="Arial"/>
          <w:color w:val="010000"/>
          <w:sz w:val="20"/>
        </w:rPr>
        <w:t xml:space="preserve"> the record date for organizing the </w:t>
      </w:r>
      <w:r>
        <w:rPr>
          <w:rFonts w:ascii="Arial" w:hAnsi="Arial" w:cs="Arial"/>
          <w:color w:val="010000"/>
          <w:sz w:val="20"/>
        </w:rPr>
        <w:t>General Meeting</w:t>
      </w:r>
    </w:p>
    <w:p w14:paraId="1453BE7E" w14:textId="06C4212F" w:rsidR="005C4EC1" w:rsidRPr="000C622B" w:rsidRDefault="001513FA" w:rsidP="001513FA">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Pr>
          <w:rFonts w:ascii="Arial" w:hAnsi="Arial" w:cs="Arial"/>
          <w:color w:val="010000"/>
          <w:sz w:val="20"/>
        </w:rPr>
        <w:t>On December 3, 2023, the C</w:t>
      </w:r>
      <w:r w:rsidR="005C4EC1" w:rsidRPr="000C622B">
        <w:rPr>
          <w:rFonts w:ascii="Arial" w:hAnsi="Arial" w:cs="Arial"/>
          <w:color w:val="010000"/>
          <w:sz w:val="20"/>
        </w:rPr>
        <w:t xml:space="preserve">ompany successfully held the Annual </w:t>
      </w:r>
      <w:r>
        <w:rPr>
          <w:rFonts w:ascii="Arial" w:hAnsi="Arial" w:cs="Arial"/>
          <w:color w:val="010000"/>
          <w:sz w:val="20"/>
        </w:rPr>
        <w:t>General Meeting</w:t>
      </w:r>
      <w:r w:rsidR="005C4EC1" w:rsidRPr="000C622B">
        <w:rPr>
          <w:rFonts w:ascii="Arial" w:hAnsi="Arial" w:cs="Arial"/>
          <w:color w:val="010000"/>
          <w:sz w:val="20"/>
        </w:rPr>
        <w:t xml:space="preserve"> 2023, </w:t>
      </w:r>
      <w:r w:rsidR="000C622B" w:rsidRPr="000C622B">
        <w:rPr>
          <w:rFonts w:ascii="Arial" w:hAnsi="Arial" w:cs="Arial"/>
          <w:color w:val="010000"/>
          <w:sz w:val="20"/>
        </w:rPr>
        <w:t>consolidated</w:t>
      </w:r>
      <w:r w:rsidR="005C4EC1" w:rsidRPr="000C622B">
        <w:rPr>
          <w:rFonts w:ascii="Arial" w:hAnsi="Arial" w:cs="Arial"/>
          <w:color w:val="010000"/>
          <w:sz w:val="20"/>
        </w:rPr>
        <w:t xml:space="preserve"> the human resources system, and </w:t>
      </w:r>
      <w:r w:rsidR="000C622B" w:rsidRPr="000C622B">
        <w:rPr>
          <w:rFonts w:ascii="Arial" w:hAnsi="Arial" w:cs="Arial"/>
          <w:color w:val="010000"/>
          <w:sz w:val="20"/>
        </w:rPr>
        <w:t>approved</w:t>
      </w:r>
      <w:r w:rsidR="005C4EC1" w:rsidRPr="000C622B">
        <w:rPr>
          <w:rFonts w:ascii="Arial" w:hAnsi="Arial" w:cs="Arial"/>
          <w:color w:val="010000"/>
          <w:sz w:val="20"/>
        </w:rPr>
        <w:t xml:space="preserve"> </w:t>
      </w:r>
      <w:r w:rsidR="000C622B" w:rsidRPr="000C622B">
        <w:rPr>
          <w:rFonts w:ascii="Arial" w:hAnsi="Arial" w:cs="Arial"/>
          <w:color w:val="010000"/>
          <w:sz w:val="20"/>
        </w:rPr>
        <w:t xml:space="preserve">a </w:t>
      </w:r>
      <w:r w:rsidR="00D01726" w:rsidRPr="000C622B">
        <w:rPr>
          <w:rFonts w:ascii="Arial" w:hAnsi="Arial" w:cs="Arial"/>
          <w:color w:val="010000"/>
          <w:sz w:val="20"/>
        </w:rPr>
        <w:t>plan to</w:t>
      </w:r>
      <w:r w:rsidR="005C4EC1" w:rsidRPr="000C622B">
        <w:rPr>
          <w:rFonts w:ascii="Arial" w:hAnsi="Arial" w:cs="Arial"/>
          <w:color w:val="010000"/>
          <w:sz w:val="20"/>
        </w:rPr>
        <w:t xml:space="preserve"> address outstanding issues of the company.</w:t>
      </w:r>
    </w:p>
    <w:p w14:paraId="6BBFA776" w14:textId="6039919B" w:rsidR="005C4EC1" w:rsidRPr="000C622B" w:rsidRDefault="005C4EC1" w:rsidP="001513FA">
      <w:pPr>
        <w:numPr>
          <w:ilvl w:val="1"/>
          <w:numId w:val="1"/>
        </w:numPr>
        <w:pBdr>
          <w:top w:val="nil"/>
          <w:left w:val="nil"/>
          <w:bottom w:val="nil"/>
          <w:right w:val="nil"/>
          <w:between w:val="nil"/>
        </w:pBdr>
        <w:tabs>
          <w:tab w:val="left" w:pos="265"/>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lastRenderedPageBreak/>
        <w:t xml:space="preserve">On </w:t>
      </w:r>
      <w:r w:rsidR="000C622B" w:rsidRPr="000C622B">
        <w:rPr>
          <w:rFonts w:ascii="Arial" w:hAnsi="Arial" w:cs="Arial"/>
          <w:color w:val="010000"/>
          <w:sz w:val="20"/>
        </w:rPr>
        <w:t>consolidating</w:t>
      </w:r>
      <w:r w:rsidRPr="000C622B">
        <w:rPr>
          <w:rFonts w:ascii="Arial" w:hAnsi="Arial" w:cs="Arial"/>
          <w:color w:val="010000"/>
          <w:sz w:val="20"/>
        </w:rPr>
        <w:t xml:space="preserve"> the human resources system:</w:t>
      </w:r>
    </w:p>
    <w:p w14:paraId="328842D8" w14:textId="14CCE374" w:rsidR="005C4EC1" w:rsidRPr="000C622B" w:rsidRDefault="005C4EC1" w:rsidP="001513FA">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 xml:space="preserve">On December 3, 2023, the </w:t>
      </w:r>
      <w:r w:rsidR="001513FA">
        <w:rPr>
          <w:rFonts w:ascii="Arial" w:hAnsi="Arial" w:cs="Arial"/>
          <w:color w:val="010000"/>
          <w:sz w:val="20"/>
        </w:rPr>
        <w:t>General Meeting</w:t>
      </w:r>
      <w:r w:rsidRPr="000C622B">
        <w:rPr>
          <w:rFonts w:ascii="Arial" w:hAnsi="Arial" w:cs="Arial"/>
          <w:color w:val="010000"/>
          <w:sz w:val="20"/>
        </w:rPr>
        <w:t xml:space="preserve"> elected a new Board of Directors; the newly elected Board of Directors conducted a meeting immediately after the </w:t>
      </w:r>
      <w:r w:rsidR="000C622B" w:rsidRPr="000C622B">
        <w:rPr>
          <w:rFonts w:ascii="Arial" w:hAnsi="Arial" w:cs="Arial"/>
          <w:color w:val="010000"/>
          <w:sz w:val="20"/>
        </w:rPr>
        <w:t xml:space="preserve">General </w:t>
      </w:r>
      <w:r w:rsidRPr="000C622B">
        <w:rPr>
          <w:rFonts w:ascii="Arial" w:hAnsi="Arial" w:cs="Arial"/>
          <w:color w:val="010000"/>
          <w:sz w:val="20"/>
        </w:rPr>
        <w:t xml:space="preserve">Meeting to appoint positions and </w:t>
      </w:r>
      <w:r w:rsidR="000C622B" w:rsidRPr="000C622B">
        <w:rPr>
          <w:rFonts w:ascii="Arial" w:hAnsi="Arial" w:cs="Arial"/>
          <w:color w:val="010000"/>
          <w:sz w:val="20"/>
        </w:rPr>
        <w:t xml:space="preserve">consolidate </w:t>
      </w:r>
      <w:r w:rsidRPr="000C622B">
        <w:rPr>
          <w:rFonts w:ascii="Arial" w:hAnsi="Arial" w:cs="Arial"/>
          <w:color w:val="010000"/>
          <w:sz w:val="20"/>
        </w:rPr>
        <w:t>the human resources systems of relevant departments responsible for managing the business operations of the company.</w:t>
      </w:r>
    </w:p>
    <w:p w14:paraId="30791E61" w14:textId="39EEDB9A" w:rsidR="005C4EC1" w:rsidRPr="000C622B" w:rsidRDefault="005C4EC1" w:rsidP="001513FA">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On December 8, 2023, our Company submitted dossiers to change the legal representative of the Company, and the Business Registration Office -</w:t>
      </w:r>
      <w:r w:rsidR="00A96489" w:rsidRPr="000C622B">
        <w:rPr>
          <w:rFonts w:ascii="Arial" w:hAnsi="Arial" w:cs="Arial"/>
          <w:color w:val="010000"/>
          <w:sz w:val="20"/>
        </w:rPr>
        <w:t xml:space="preserve"> </w:t>
      </w:r>
      <w:r w:rsidRPr="000C622B">
        <w:rPr>
          <w:rFonts w:ascii="Arial" w:hAnsi="Arial" w:cs="Arial"/>
          <w:color w:val="010000"/>
          <w:sz w:val="20"/>
        </w:rPr>
        <w:t xml:space="preserve">Quang </w:t>
      </w:r>
      <w:proofErr w:type="spellStart"/>
      <w:r w:rsidRPr="000C622B">
        <w:rPr>
          <w:rFonts w:ascii="Arial" w:hAnsi="Arial" w:cs="Arial"/>
          <w:color w:val="010000"/>
          <w:sz w:val="20"/>
        </w:rPr>
        <w:t>Ninh</w:t>
      </w:r>
      <w:proofErr w:type="spellEnd"/>
      <w:r w:rsidRPr="000C622B">
        <w:rPr>
          <w:rFonts w:ascii="Arial" w:hAnsi="Arial" w:cs="Arial"/>
          <w:color w:val="010000"/>
          <w:sz w:val="20"/>
        </w:rPr>
        <w:t xml:space="preserve"> Authority for Planning and Investment approved it on December 14, 2023.</w:t>
      </w:r>
    </w:p>
    <w:p w14:paraId="318F34C6" w14:textId="58E33A77" w:rsidR="005C4EC1" w:rsidRPr="000C622B" w:rsidRDefault="001513FA" w:rsidP="001513FA">
      <w:pPr>
        <w:numPr>
          <w:ilvl w:val="1"/>
          <w:numId w:val="1"/>
        </w:numPr>
        <w:pBdr>
          <w:top w:val="nil"/>
          <w:left w:val="nil"/>
          <w:bottom w:val="nil"/>
          <w:right w:val="nil"/>
          <w:between w:val="nil"/>
        </w:pBdr>
        <w:tabs>
          <w:tab w:val="left" w:pos="265"/>
          <w:tab w:val="left" w:pos="360"/>
        </w:tabs>
        <w:spacing w:after="120" w:line="360" w:lineRule="auto"/>
        <w:jc w:val="both"/>
        <w:rPr>
          <w:rFonts w:ascii="Arial" w:eastAsia="Arial" w:hAnsi="Arial" w:cs="Arial"/>
          <w:color w:val="010000"/>
          <w:sz w:val="20"/>
          <w:szCs w:val="20"/>
        </w:rPr>
      </w:pPr>
      <w:r>
        <w:rPr>
          <w:rFonts w:ascii="Arial" w:hAnsi="Arial" w:cs="Arial"/>
          <w:color w:val="010000"/>
          <w:sz w:val="20"/>
        </w:rPr>
        <w:t xml:space="preserve">On </w:t>
      </w:r>
      <w:r w:rsidR="005C4EC1" w:rsidRPr="000C622B">
        <w:rPr>
          <w:rFonts w:ascii="Arial" w:hAnsi="Arial" w:cs="Arial"/>
          <w:color w:val="010000"/>
          <w:sz w:val="20"/>
        </w:rPr>
        <w:t>audit of</w:t>
      </w:r>
      <w:r>
        <w:rPr>
          <w:rFonts w:ascii="Arial" w:hAnsi="Arial" w:cs="Arial"/>
          <w:color w:val="010000"/>
          <w:sz w:val="20"/>
        </w:rPr>
        <w:t xml:space="preserve"> the</w:t>
      </w:r>
      <w:r w:rsidR="005C4EC1" w:rsidRPr="000C622B">
        <w:rPr>
          <w:rFonts w:ascii="Arial" w:hAnsi="Arial" w:cs="Arial"/>
          <w:color w:val="010000"/>
          <w:sz w:val="20"/>
        </w:rPr>
        <w:t xml:space="preserve"> </w:t>
      </w:r>
      <w:r w:rsidR="000C622B" w:rsidRPr="000C622B">
        <w:rPr>
          <w:rFonts w:ascii="Arial" w:hAnsi="Arial" w:cs="Arial"/>
          <w:color w:val="010000"/>
          <w:sz w:val="20"/>
        </w:rPr>
        <w:t>Financial Statements</w:t>
      </w:r>
      <w:r w:rsidR="005C4EC1" w:rsidRPr="000C622B">
        <w:rPr>
          <w:rFonts w:ascii="Arial" w:hAnsi="Arial" w:cs="Arial"/>
          <w:color w:val="010000"/>
          <w:sz w:val="20"/>
        </w:rPr>
        <w:t xml:space="preserve"> </w:t>
      </w:r>
    </w:p>
    <w:p w14:paraId="5DE858FC" w14:textId="3E493A17" w:rsidR="005C4EC1" w:rsidRPr="000C622B" w:rsidRDefault="000C622B" w:rsidP="001513FA">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 xml:space="preserve">The </w:t>
      </w:r>
      <w:r w:rsidR="001513FA">
        <w:rPr>
          <w:rFonts w:ascii="Arial" w:hAnsi="Arial" w:cs="Arial"/>
          <w:color w:val="010000"/>
          <w:sz w:val="20"/>
        </w:rPr>
        <w:t>General Meeting</w:t>
      </w:r>
      <w:r w:rsidR="005C4EC1" w:rsidRPr="000C622B">
        <w:rPr>
          <w:rFonts w:ascii="Arial" w:hAnsi="Arial" w:cs="Arial"/>
          <w:color w:val="010000"/>
          <w:sz w:val="20"/>
        </w:rPr>
        <w:t xml:space="preserve"> approved and </w:t>
      </w:r>
      <w:r w:rsidRPr="000C622B">
        <w:rPr>
          <w:rFonts w:ascii="Arial" w:hAnsi="Arial" w:cs="Arial"/>
          <w:color w:val="010000"/>
          <w:sz w:val="20"/>
        </w:rPr>
        <w:t>assigned</w:t>
      </w:r>
      <w:r w:rsidR="005C4EC1" w:rsidRPr="000C622B">
        <w:rPr>
          <w:rFonts w:ascii="Arial" w:hAnsi="Arial" w:cs="Arial"/>
          <w:color w:val="010000"/>
          <w:sz w:val="20"/>
        </w:rPr>
        <w:t xml:space="preserve"> the Board of Directors </w:t>
      </w:r>
      <w:r w:rsidRPr="000C622B">
        <w:rPr>
          <w:rFonts w:ascii="Arial" w:hAnsi="Arial" w:cs="Arial"/>
          <w:color w:val="010000"/>
          <w:sz w:val="20"/>
        </w:rPr>
        <w:t xml:space="preserve">to </w:t>
      </w:r>
      <w:r w:rsidR="005C4EC1" w:rsidRPr="000C622B">
        <w:rPr>
          <w:rFonts w:ascii="Arial" w:hAnsi="Arial" w:cs="Arial"/>
          <w:color w:val="010000"/>
          <w:sz w:val="20"/>
        </w:rPr>
        <w:t xml:space="preserve">implement the selection of </w:t>
      </w:r>
      <w:r w:rsidRPr="000C622B">
        <w:rPr>
          <w:rFonts w:ascii="Arial" w:hAnsi="Arial" w:cs="Arial"/>
          <w:color w:val="010000"/>
          <w:sz w:val="20"/>
        </w:rPr>
        <w:t>Financial Statements</w:t>
      </w:r>
      <w:r w:rsidR="005C4EC1" w:rsidRPr="000C622B">
        <w:rPr>
          <w:rFonts w:ascii="Arial" w:hAnsi="Arial" w:cs="Arial"/>
          <w:color w:val="010000"/>
          <w:sz w:val="20"/>
        </w:rPr>
        <w:t xml:space="preserve"> audit </w:t>
      </w:r>
      <w:proofErr w:type="spellStart"/>
      <w:r w:rsidR="005C4EC1" w:rsidRPr="000C622B">
        <w:rPr>
          <w:rFonts w:ascii="Arial" w:hAnsi="Arial" w:cs="Arial"/>
          <w:color w:val="010000"/>
          <w:sz w:val="20"/>
        </w:rPr>
        <w:t>c</w:t>
      </w:r>
      <w:r w:rsidR="001513FA">
        <w:rPr>
          <w:rFonts w:ascii="Arial" w:hAnsi="Arial" w:cs="Arial"/>
          <w:color w:val="010000"/>
          <w:sz w:val="20"/>
        </w:rPr>
        <w:t>firm</w:t>
      </w:r>
      <w:proofErr w:type="spellEnd"/>
      <w:r w:rsidR="005C4EC1" w:rsidRPr="000C622B">
        <w:rPr>
          <w:rFonts w:ascii="Arial" w:hAnsi="Arial" w:cs="Arial"/>
          <w:color w:val="010000"/>
          <w:sz w:val="20"/>
        </w:rPr>
        <w:t>.</w:t>
      </w:r>
    </w:p>
    <w:p w14:paraId="35AA9935" w14:textId="68D8E72F" w:rsidR="005C4EC1" w:rsidRPr="000C622B" w:rsidRDefault="005C4EC1" w:rsidP="001513FA">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 xml:space="preserve">The </w:t>
      </w:r>
      <w:r w:rsidR="000C622B" w:rsidRPr="000C622B">
        <w:rPr>
          <w:rFonts w:ascii="Arial" w:hAnsi="Arial" w:cs="Arial"/>
          <w:color w:val="010000"/>
          <w:sz w:val="20"/>
        </w:rPr>
        <w:t xml:space="preserve">Company </w:t>
      </w:r>
      <w:r w:rsidRPr="000C622B">
        <w:rPr>
          <w:rFonts w:ascii="Arial" w:hAnsi="Arial" w:cs="Arial"/>
          <w:color w:val="010000"/>
          <w:sz w:val="20"/>
        </w:rPr>
        <w:t xml:space="preserve">has contacted an audit company to conduct a review and examination of accounting dossiers in order to implement auditing the </w:t>
      </w:r>
      <w:r w:rsidR="000C622B" w:rsidRPr="000C622B">
        <w:rPr>
          <w:rFonts w:ascii="Arial" w:hAnsi="Arial" w:cs="Arial"/>
          <w:color w:val="010000"/>
          <w:sz w:val="20"/>
        </w:rPr>
        <w:t>Financial Statements</w:t>
      </w:r>
      <w:r w:rsidRPr="000C622B">
        <w:rPr>
          <w:rFonts w:ascii="Arial" w:hAnsi="Arial" w:cs="Arial"/>
          <w:color w:val="010000"/>
          <w:sz w:val="20"/>
        </w:rPr>
        <w:t>.</w:t>
      </w:r>
    </w:p>
    <w:p w14:paraId="6CC4620A" w14:textId="3644B136" w:rsidR="005C4EC1" w:rsidRPr="000C622B" w:rsidRDefault="005C4EC1" w:rsidP="001513FA">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 xml:space="preserve">Following the completion of the </w:t>
      </w:r>
      <w:r w:rsidR="000C622B" w:rsidRPr="000C622B">
        <w:rPr>
          <w:rFonts w:ascii="Arial" w:hAnsi="Arial" w:cs="Arial"/>
          <w:color w:val="010000"/>
          <w:sz w:val="20"/>
        </w:rPr>
        <w:t xml:space="preserve">Financial Statements </w:t>
      </w:r>
      <w:r w:rsidRPr="000C622B">
        <w:rPr>
          <w:rFonts w:ascii="Arial" w:hAnsi="Arial" w:cs="Arial"/>
          <w:color w:val="010000"/>
          <w:sz w:val="20"/>
        </w:rPr>
        <w:t>audit, the Company will implement Information disclosure according to legal regulations.</w:t>
      </w:r>
    </w:p>
    <w:p w14:paraId="44F20707" w14:textId="0195E4FF" w:rsidR="005C4EC1" w:rsidRPr="000C622B" w:rsidRDefault="005C4EC1" w:rsidP="001513FA">
      <w:pPr>
        <w:numPr>
          <w:ilvl w:val="0"/>
          <w:numId w:val="2"/>
        </w:numPr>
        <w:pBdr>
          <w:top w:val="nil"/>
          <w:left w:val="nil"/>
          <w:bottom w:val="nil"/>
          <w:right w:val="nil"/>
          <w:between w:val="nil"/>
        </w:pBdr>
        <w:tabs>
          <w:tab w:val="left" w:pos="270"/>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 xml:space="preserve">Expected time for the </w:t>
      </w:r>
      <w:r w:rsidR="001513FA">
        <w:rPr>
          <w:rFonts w:ascii="Arial" w:hAnsi="Arial" w:cs="Arial"/>
          <w:color w:val="010000"/>
          <w:sz w:val="20"/>
        </w:rPr>
        <w:t>issue</w:t>
      </w:r>
      <w:r w:rsidRPr="000C622B">
        <w:rPr>
          <w:rFonts w:ascii="Arial" w:hAnsi="Arial" w:cs="Arial"/>
          <w:color w:val="010000"/>
          <w:sz w:val="20"/>
        </w:rPr>
        <w:t xml:space="preserve"> of the </w:t>
      </w:r>
      <w:r w:rsidR="000C622B" w:rsidRPr="000C622B">
        <w:rPr>
          <w:rFonts w:ascii="Arial" w:hAnsi="Arial" w:cs="Arial"/>
          <w:color w:val="010000"/>
          <w:sz w:val="20"/>
        </w:rPr>
        <w:t>Audited Financial Statements:</w:t>
      </w:r>
      <w:r w:rsidR="00A96489" w:rsidRPr="000C622B">
        <w:rPr>
          <w:rFonts w:ascii="Arial" w:hAnsi="Arial" w:cs="Arial"/>
          <w:color w:val="010000"/>
          <w:sz w:val="20"/>
        </w:rPr>
        <w:t xml:space="preserve"> </w:t>
      </w:r>
      <w:r w:rsidRPr="000C622B">
        <w:rPr>
          <w:rFonts w:ascii="Arial" w:hAnsi="Arial" w:cs="Arial"/>
          <w:color w:val="010000"/>
          <w:sz w:val="20"/>
        </w:rPr>
        <w:t>December 2023.</w:t>
      </w:r>
    </w:p>
    <w:p w14:paraId="140478E1" w14:textId="05387F1E" w:rsidR="005C4EC1" w:rsidRPr="000C622B" w:rsidRDefault="005C4EC1" w:rsidP="001513FA">
      <w:pPr>
        <w:numPr>
          <w:ilvl w:val="1"/>
          <w:numId w:val="1"/>
        </w:numPr>
        <w:pBdr>
          <w:top w:val="nil"/>
          <w:left w:val="nil"/>
          <w:bottom w:val="nil"/>
          <w:right w:val="nil"/>
          <w:between w:val="nil"/>
        </w:pBdr>
        <w:tabs>
          <w:tab w:val="left" w:pos="265"/>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Business</w:t>
      </w:r>
      <w:r w:rsidR="000C622B" w:rsidRPr="000C622B">
        <w:rPr>
          <w:rFonts w:ascii="Arial" w:hAnsi="Arial" w:cs="Arial"/>
          <w:color w:val="010000"/>
          <w:sz w:val="20"/>
        </w:rPr>
        <w:t xml:space="preserve"> plan</w:t>
      </w:r>
      <w:r w:rsidRPr="000C622B">
        <w:rPr>
          <w:rFonts w:ascii="Arial" w:hAnsi="Arial" w:cs="Arial"/>
          <w:color w:val="010000"/>
          <w:sz w:val="20"/>
        </w:rPr>
        <w:t>:</w:t>
      </w:r>
    </w:p>
    <w:p w14:paraId="0A9E0158" w14:textId="58460105" w:rsidR="005C4EC1" w:rsidRPr="000C622B" w:rsidRDefault="005C4EC1" w:rsidP="001513FA">
      <w:pPr>
        <w:pBdr>
          <w:top w:val="nil"/>
          <w:left w:val="nil"/>
          <w:bottom w:val="nil"/>
          <w:right w:val="nil"/>
          <w:between w:val="nil"/>
        </w:pBdr>
        <w:tabs>
          <w:tab w:val="left" w:pos="265"/>
          <w:tab w:val="left" w:pos="360"/>
        </w:tabs>
        <w:spacing w:after="120" w:line="360" w:lineRule="auto"/>
        <w:jc w:val="both"/>
        <w:rPr>
          <w:rFonts w:ascii="Arial" w:eastAsia="Arial" w:hAnsi="Arial" w:cs="Arial"/>
          <w:color w:val="010000"/>
          <w:sz w:val="20"/>
          <w:szCs w:val="20"/>
        </w:rPr>
      </w:pPr>
      <w:r w:rsidRPr="000C622B">
        <w:rPr>
          <w:rFonts w:ascii="Arial" w:hAnsi="Arial" w:cs="Arial"/>
          <w:color w:val="010000"/>
          <w:sz w:val="20"/>
        </w:rPr>
        <w:t xml:space="preserve">The Company’s Board of Leaders is currently formulating goals and business development plans for the upcoming phase and devising a plan to borrow capital from shareholders and investors to </w:t>
      </w:r>
      <w:r w:rsidR="000C622B" w:rsidRPr="000C622B">
        <w:rPr>
          <w:rFonts w:ascii="Arial" w:hAnsi="Arial" w:cs="Arial"/>
          <w:color w:val="010000"/>
          <w:sz w:val="20"/>
        </w:rPr>
        <w:t>recover</w:t>
      </w:r>
      <w:r w:rsidR="001513FA">
        <w:rPr>
          <w:rFonts w:ascii="Arial" w:hAnsi="Arial" w:cs="Arial"/>
          <w:color w:val="010000"/>
          <w:sz w:val="20"/>
        </w:rPr>
        <w:t xml:space="preserve"> </w:t>
      </w:r>
      <w:r w:rsidRPr="000C622B">
        <w:rPr>
          <w:rFonts w:ascii="Arial" w:hAnsi="Arial" w:cs="Arial"/>
          <w:color w:val="010000"/>
          <w:sz w:val="20"/>
        </w:rPr>
        <w:t xml:space="preserve">business operations of the factory. </w:t>
      </w:r>
    </w:p>
    <w:sectPr w:rsidR="005C4EC1" w:rsidRPr="000C622B" w:rsidSect="00A96489">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84196"/>
    <w:multiLevelType w:val="multilevel"/>
    <w:tmpl w:val="107600BE"/>
    <w:lvl w:ilvl="0">
      <w:start w:val="1"/>
      <w:numFmt w:val="bullet"/>
      <w:lvlText w:val="-"/>
      <w:lvlJc w:val="left"/>
      <w:pPr>
        <w:ind w:left="0" w:firstLine="0"/>
      </w:pPr>
      <w:rPr>
        <w:rFonts w:ascii="Arial" w:eastAsia="Arial" w:hAnsi="Arial" w:cs="Arial"/>
        <w:b w:val="0"/>
        <w:i w:val="0"/>
        <w:smallCaps w:val="0"/>
        <w:strike w:val="0"/>
        <w:dstrike w:val="0"/>
        <w:color w:val="000000"/>
        <w:sz w:val="20"/>
        <w:szCs w:val="20"/>
        <w:u w:val="none"/>
        <w:effect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650392C"/>
    <w:multiLevelType w:val="multilevel"/>
    <w:tmpl w:val="76A4FB2A"/>
    <w:lvl w:ilvl="0">
      <w:start w:val="1"/>
      <w:numFmt w:val="decimal"/>
      <w:lvlText w:val="%1."/>
      <w:lvlJc w:val="left"/>
      <w:pPr>
        <w:ind w:left="0" w:firstLine="0"/>
      </w:pPr>
      <w:rPr>
        <w:rFonts w:ascii="Arial" w:eastAsia="Arial" w:hAnsi="Arial" w:cs="Arial"/>
        <w:b w:val="0"/>
        <w:i w:val="0"/>
        <w:smallCaps w:val="0"/>
        <w:strike w:val="0"/>
        <w:dstrike w:val="0"/>
        <w:color w:val="000000"/>
        <w:sz w:val="20"/>
        <w:szCs w:val="20"/>
        <w:highlight w:val="white"/>
        <w:u w:val="none"/>
        <w:effect w:val="none"/>
        <w:vertAlign w:val="baseline"/>
      </w:rPr>
    </w:lvl>
    <w:lvl w:ilvl="1">
      <w:start w:val="1"/>
      <w:numFmt w:val="decimal"/>
      <w:lvlText w:val="%1.%2."/>
      <w:lvlJc w:val="left"/>
      <w:pPr>
        <w:ind w:left="0" w:firstLine="0"/>
      </w:pPr>
      <w:rPr>
        <w:rFonts w:ascii="Arial" w:eastAsia="Arial" w:hAnsi="Arial" w:cs="Arial"/>
        <w:b w:val="0"/>
        <w:i w:val="0"/>
        <w:smallCaps w:val="0"/>
        <w:strike w:val="0"/>
        <w:dstrike w:val="0"/>
        <w:color w:val="000000"/>
        <w:sz w:val="20"/>
        <w:szCs w:val="20"/>
        <w:u w:val="none"/>
        <w:effect w:val="none"/>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35"/>
    <w:rsid w:val="00092B42"/>
    <w:rsid w:val="000C622B"/>
    <w:rsid w:val="001513FA"/>
    <w:rsid w:val="004C6B35"/>
    <w:rsid w:val="00590170"/>
    <w:rsid w:val="005C4EC1"/>
    <w:rsid w:val="006606F8"/>
    <w:rsid w:val="006D3C46"/>
    <w:rsid w:val="00A96489"/>
    <w:rsid w:val="00D01726"/>
    <w:rsid w:val="00EB2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C1DFC"/>
  <w15:docId w15:val="{8B9111AA-6510-4F51-909D-944DFAE4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6489"/>
    <w:rPr>
      <w:color w:val="0000FF" w:themeColor="hyperlink"/>
      <w:u w:val="single"/>
    </w:rPr>
  </w:style>
  <w:style w:type="character" w:customStyle="1" w:styleId="UnresolvedMention">
    <w:name w:val="Unresolved Mention"/>
    <w:basedOn w:val="DefaultParagraphFont"/>
    <w:uiPriority w:val="99"/>
    <w:semiHidden/>
    <w:unhideWhenUsed/>
    <w:rsid w:val="00A96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jMvOS6FcrshXEp+cgUnVAKY4fw==">CgMxLjAyCGguZ2pkZ3hzOAByITFPbkJMTG5qUGdBLU4yeGkta0tDNGNUeXZUZ3lmOHc0UA==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2023-12-21T03:18:00Z</dcterms:created>
  <dcterms:modified xsi:type="dcterms:W3CDTF">2023-12-21T03:46:00Z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a1d91a795897f310c9f160933f378e0a9ec8e1debcb9a16bf5bf5a2fef8acb3a</vt:lpwstr>
  </property>
</Properties>
</file>