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865F" w14:textId="3FFBD25C" w:rsidR="005067A0" w:rsidRPr="00785C8E" w:rsidRDefault="005C406E" w:rsidP="00B94C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785C8E">
        <w:rPr>
          <w:rFonts w:ascii="Arial" w:hAnsi="Arial" w:cs="Arial"/>
          <w:b/>
          <w:color w:val="010000"/>
          <w:sz w:val="20"/>
        </w:rPr>
        <w:t xml:space="preserve">APF: </w:t>
      </w:r>
      <w:bookmarkStart w:id="1" w:name="_Hlk154154437"/>
      <w:r w:rsidR="00C81662" w:rsidRPr="00785C8E">
        <w:rPr>
          <w:rFonts w:ascii="Arial" w:hAnsi="Arial" w:cs="Arial"/>
          <w:b/>
          <w:color w:val="010000"/>
          <w:sz w:val="20"/>
        </w:rPr>
        <w:t>I</w:t>
      </w:r>
      <w:r w:rsidRPr="00785C8E">
        <w:rPr>
          <w:rFonts w:ascii="Arial" w:hAnsi="Arial" w:cs="Arial"/>
          <w:b/>
          <w:color w:val="010000"/>
          <w:sz w:val="20"/>
        </w:rPr>
        <w:t xml:space="preserve">nformation </w:t>
      </w:r>
      <w:r w:rsidR="00C81662" w:rsidRPr="00785C8E">
        <w:rPr>
          <w:rFonts w:ascii="Arial" w:hAnsi="Arial" w:cs="Arial"/>
          <w:b/>
          <w:color w:val="010000"/>
          <w:sz w:val="20"/>
        </w:rPr>
        <w:t xml:space="preserve">disclosure </w:t>
      </w:r>
      <w:r w:rsidRPr="00785C8E">
        <w:rPr>
          <w:rFonts w:ascii="Arial" w:hAnsi="Arial" w:cs="Arial"/>
          <w:b/>
          <w:color w:val="010000"/>
          <w:sz w:val="20"/>
        </w:rPr>
        <w:t xml:space="preserve">about </w:t>
      </w:r>
      <w:r w:rsidR="00C81662" w:rsidRPr="00785C8E">
        <w:rPr>
          <w:rFonts w:ascii="Arial" w:hAnsi="Arial" w:cs="Arial"/>
          <w:b/>
          <w:color w:val="010000"/>
          <w:sz w:val="20"/>
        </w:rPr>
        <w:t>PDMR</w:t>
      </w:r>
      <w:r w:rsidRPr="00785C8E">
        <w:rPr>
          <w:rFonts w:ascii="Arial" w:hAnsi="Arial" w:cs="Arial"/>
          <w:b/>
          <w:color w:val="010000"/>
          <w:sz w:val="20"/>
        </w:rPr>
        <w:t xml:space="preserve"> and </w:t>
      </w:r>
      <w:bookmarkStart w:id="2" w:name="_Hlk154154653"/>
      <w:r w:rsidR="00C81662" w:rsidRPr="00785C8E">
        <w:rPr>
          <w:rFonts w:ascii="Arial" w:hAnsi="Arial" w:cs="Arial"/>
          <w:b/>
          <w:color w:val="010000"/>
          <w:sz w:val="20"/>
        </w:rPr>
        <w:t xml:space="preserve">PDMR’s </w:t>
      </w:r>
      <w:r w:rsidR="00B94C90">
        <w:rPr>
          <w:rFonts w:ascii="Arial" w:hAnsi="Arial" w:cs="Arial"/>
          <w:b/>
          <w:color w:val="010000"/>
          <w:sz w:val="20"/>
        </w:rPr>
        <w:t>related persons</w:t>
      </w:r>
      <w:r w:rsidRPr="00785C8E">
        <w:rPr>
          <w:rFonts w:ascii="Arial" w:hAnsi="Arial" w:cs="Arial"/>
          <w:b/>
          <w:color w:val="010000"/>
          <w:sz w:val="20"/>
        </w:rPr>
        <w:t xml:space="preserve"> registering to buy </w:t>
      </w:r>
      <w:bookmarkEnd w:id="1"/>
      <w:r w:rsidRPr="00785C8E">
        <w:rPr>
          <w:rFonts w:ascii="Arial" w:hAnsi="Arial" w:cs="Arial"/>
          <w:b/>
          <w:color w:val="010000"/>
          <w:sz w:val="20"/>
        </w:rPr>
        <w:t xml:space="preserve">ESOP </w:t>
      </w:r>
      <w:r w:rsidR="00B94C90">
        <w:rPr>
          <w:rFonts w:ascii="Arial" w:hAnsi="Arial" w:cs="Arial"/>
          <w:b/>
          <w:color w:val="010000"/>
          <w:sz w:val="20"/>
        </w:rPr>
        <w:t xml:space="preserve">shares in </w:t>
      </w:r>
      <w:bookmarkStart w:id="3" w:name="_GoBack"/>
      <w:bookmarkEnd w:id="3"/>
      <w:r w:rsidRPr="00785C8E">
        <w:rPr>
          <w:rFonts w:ascii="Arial" w:hAnsi="Arial" w:cs="Arial"/>
          <w:b/>
          <w:color w:val="010000"/>
          <w:sz w:val="20"/>
        </w:rPr>
        <w:t xml:space="preserve">2022 </w:t>
      </w:r>
      <w:bookmarkEnd w:id="2"/>
    </w:p>
    <w:p w14:paraId="47EA9825" w14:textId="39F636D7" w:rsidR="005067A0" w:rsidRPr="00785C8E" w:rsidRDefault="005C406E" w:rsidP="00B94C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5C8E">
        <w:rPr>
          <w:rFonts w:ascii="Arial" w:hAnsi="Arial" w:cs="Arial"/>
          <w:color w:val="010000"/>
          <w:sz w:val="20"/>
        </w:rPr>
        <w:t xml:space="preserve">On December 20, 2023, Quang Ngai Agricultural Products </w:t>
      </w:r>
      <w:proofErr w:type="gramStart"/>
      <w:r w:rsidRPr="00785C8E">
        <w:rPr>
          <w:rFonts w:ascii="Arial" w:hAnsi="Arial" w:cs="Arial"/>
          <w:color w:val="010000"/>
          <w:sz w:val="20"/>
        </w:rPr>
        <w:t>And</w:t>
      </w:r>
      <w:proofErr w:type="gramEnd"/>
      <w:r w:rsidRPr="00785C8E">
        <w:rPr>
          <w:rFonts w:ascii="Arial" w:hAnsi="Arial" w:cs="Arial"/>
          <w:color w:val="010000"/>
          <w:sz w:val="20"/>
        </w:rPr>
        <w:t xml:space="preserve"> Foodstuff Joint Stock Company announced Official Dispatch No. 539/CV-NSTP on </w:t>
      </w:r>
      <w:r w:rsidR="00C81662" w:rsidRPr="00785C8E">
        <w:rPr>
          <w:rFonts w:ascii="Arial" w:hAnsi="Arial" w:cs="Arial"/>
          <w:color w:val="010000"/>
          <w:sz w:val="20"/>
        </w:rPr>
        <w:t xml:space="preserve">information disclosure about PDMR and PDMR’s </w:t>
      </w:r>
      <w:r w:rsidR="00B94C90">
        <w:rPr>
          <w:rFonts w:ascii="Arial" w:hAnsi="Arial" w:cs="Arial"/>
          <w:color w:val="010000"/>
          <w:sz w:val="20"/>
        </w:rPr>
        <w:t>related persons</w:t>
      </w:r>
      <w:r w:rsidR="00C81662" w:rsidRPr="00785C8E">
        <w:rPr>
          <w:rFonts w:ascii="Arial" w:hAnsi="Arial" w:cs="Arial"/>
          <w:color w:val="010000"/>
          <w:sz w:val="20"/>
        </w:rPr>
        <w:t xml:space="preserve"> registering to buy shares </w:t>
      </w:r>
      <w:r w:rsidRPr="00785C8E">
        <w:rPr>
          <w:rFonts w:ascii="Arial" w:hAnsi="Arial" w:cs="Arial"/>
          <w:color w:val="010000"/>
          <w:sz w:val="20"/>
        </w:rPr>
        <w:t>as follows:</w:t>
      </w:r>
    </w:p>
    <w:p w14:paraId="0DDB8EAC" w14:textId="3C41F43A" w:rsidR="005067A0" w:rsidRPr="00785C8E" w:rsidRDefault="005C406E" w:rsidP="00B94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5C8E">
        <w:rPr>
          <w:rFonts w:ascii="Arial" w:hAnsi="Arial" w:cs="Arial"/>
          <w:color w:val="010000"/>
          <w:sz w:val="20"/>
        </w:rPr>
        <w:t xml:space="preserve">Quang Ngai Agricultural Products </w:t>
      </w:r>
      <w:proofErr w:type="gramStart"/>
      <w:r w:rsidRPr="00785C8E">
        <w:rPr>
          <w:rFonts w:ascii="Arial" w:hAnsi="Arial" w:cs="Arial"/>
          <w:color w:val="010000"/>
          <w:sz w:val="20"/>
        </w:rPr>
        <w:t>And</w:t>
      </w:r>
      <w:proofErr w:type="gramEnd"/>
      <w:r w:rsidRPr="00785C8E">
        <w:rPr>
          <w:rFonts w:ascii="Arial" w:hAnsi="Arial" w:cs="Arial"/>
          <w:color w:val="010000"/>
          <w:sz w:val="20"/>
        </w:rPr>
        <w:t xml:space="preserve"> Foodstuff Joint Stock Company </w:t>
      </w:r>
      <w:r w:rsidR="00C81662" w:rsidRPr="00785C8E">
        <w:rPr>
          <w:rFonts w:ascii="Arial" w:hAnsi="Arial" w:cs="Arial"/>
          <w:color w:val="010000"/>
          <w:sz w:val="20"/>
        </w:rPr>
        <w:t>discloses</w:t>
      </w:r>
      <w:r w:rsidRPr="00785C8E">
        <w:rPr>
          <w:rFonts w:ascii="Arial" w:hAnsi="Arial" w:cs="Arial"/>
          <w:color w:val="010000"/>
          <w:sz w:val="20"/>
        </w:rPr>
        <w:t xml:space="preserve"> </w:t>
      </w:r>
      <w:r w:rsidR="00C81662" w:rsidRPr="00785C8E">
        <w:rPr>
          <w:rFonts w:ascii="Arial" w:hAnsi="Arial" w:cs="Arial"/>
          <w:color w:val="010000"/>
          <w:sz w:val="20"/>
        </w:rPr>
        <w:t>the</w:t>
      </w:r>
      <w:r w:rsidRPr="00785C8E">
        <w:rPr>
          <w:rFonts w:ascii="Arial" w:hAnsi="Arial" w:cs="Arial"/>
          <w:color w:val="010000"/>
          <w:sz w:val="20"/>
        </w:rPr>
        <w:t xml:space="preserve"> information</w:t>
      </w:r>
      <w:r w:rsidR="00C81662" w:rsidRPr="00785C8E">
        <w:rPr>
          <w:rFonts w:ascii="Arial" w:hAnsi="Arial" w:cs="Arial"/>
          <w:color w:val="010000"/>
          <w:sz w:val="20"/>
        </w:rPr>
        <w:t xml:space="preserve"> on PDMR and PDMR’s </w:t>
      </w:r>
      <w:r w:rsidR="00B94C90">
        <w:rPr>
          <w:rFonts w:ascii="Arial" w:hAnsi="Arial" w:cs="Arial"/>
          <w:color w:val="010000"/>
          <w:sz w:val="20"/>
        </w:rPr>
        <w:t>related persons</w:t>
      </w:r>
      <w:r w:rsidR="00C81662" w:rsidRPr="00785C8E">
        <w:rPr>
          <w:rFonts w:ascii="Arial" w:hAnsi="Arial" w:cs="Arial"/>
          <w:color w:val="010000"/>
          <w:sz w:val="20"/>
        </w:rPr>
        <w:t xml:space="preserve"> registering to buy shares</w:t>
      </w:r>
      <w:r w:rsidRPr="00785C8E">
        <w:rPr>
          <w:rFonts w:ascii="Arial" w:hAnsi="Arial" w:cs="Arial"/>
          <w:color w:val="010000"/>
          <w:sz w:val="20"/>
        </w:rPr>
        <w:t>.</w:t>
      </w:r>
    </w:p>
    <w:p w14:paraId="1B7689BA" w14:textId="413C51CE" w:rsidR="005067A0" w:rsidRPr="00785C8E" w:rsidRDefault="005C406E" w:rsidP="00B94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5C8E">
        <w:rPr>
          <w:rFonts w:ascii="Arial" w:hAnsi="Arial" w:cs="Arial"/>
          <w:color w:val="010000"/>
          <w:sz w:val="20"/>
        </w:rPr>
        <w:t>Time for transaction registration: From January 07, 2024 to</w:t>
      </w:r>
      <w:r w:rsidR="00C81662" w:rsidRPr="00785C8E">
        <w:rPr>
          <w:rFonts w:ascii="Arial" w:hAnsi="Arial" w:cs="Arial"/>
          <w:color w:val="010000"/>
          <w:sz w:val="20"/>
        </w:rPr>
        <w:t xml:space="preserve"> the end of</w:t>
      </w:r>
      <w:r w:rsidRPr="00785C8E">
        <w:rPr>
          <w:rFonts w:ascii="Arial" w:hAnsi="Arial" w:cs="Arial"/>
          <w:color w:val="010000"/>
          <w:sz w:val="20"/>
        </w:rPr>
        <w:t xml:space="preserve"> January 10, 2024.</w:t>
      </w:r>
      <w:r w:rsidR="00C81662" w:rsidRPr="00785C8E">
        <w:rPr>
          <w:rFonts w:ascii="Arial" w:hAnsi="Arial" w:cs="Arial"/>
          <w:color w:val="010000"/>
          <w:sz w:val="20"/>
        </w:rPr>
        <w:t xml:space="preserve"> </w:t>
      </w:r>
    </w:p>
    <w:p w14:paraId="34C5695D" w14:textId="2790A434" w:rsidR="00B067A2" w:rsidRPr="00785C8E" w:rsidRDefault="00B067A2" w:rsidP="00B067A2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939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2D8E7678" w14:textId="2F718914" w:rsidR="005067A0" w:rsidRPr="00785C8E" w:rsidRDefault="005C406E" w:rsidP="009A252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785C8E">
        <w:rPr>
          <w:rFonts w:ascii="Arial" w:hAnsi="Arial" w:cs="Arial"/>
          <w:color w:val="010000"/>
          <w:sz w:val="20"/>
        </w:rPr>
        <w:t xml:space="preserve">LIST OF </w:t>
      </w:r>
      <w:r w:rsidR="00C81662" w:rsidRPr="00785C8E">
        <w:rPr>
          <w:rFonts w:ascii="Arial" w:hAnsi="Arial" w:cs="Arial"/>
          <w:color w:val="010000"/>
          <w:sz w:val="20"/>
        </w:rPr>
        <w:t>PDMR</w:t>
      </w:r>
      <w:r w:rsidRPr="00785C8E">
        <w:rPr>
          <w:rFonts w:ascii="Arial" w:hAnsi="Arial" w:cs="Arial"/>
          <w:color w:val="010000"/>
          <w:sz w:val="20"/>
        </w:rPr>
        <w:t xml:space="preserve"> AND </w:t>
      </w:r>
      <w:r w:rsidR="00C81662" w:rsidRPr="00785C8E">
        <w:rPr>
          <w:rFonts w:ascii="Arial" w:hAnsi="Arial" w:cs="Arial"/>
          <w:color w:val="010000"/>
          <w:sz w:val="20"/>
        </w:rPr>
        <w:t xml:space="preserve">PDMR’S </w:t>
      </w:r>
      <w:r w:rsidR="00B94C90">
        <w:rPr>
          <w:rFonts w:ascii="Arial" w:hAnsi="Arial" w:cs="Arial"/>
          <w:color w:val="010000"/>
          <w:sz w:val="20"/>
        </w:rPr>
        <w:t>RELATED PERSONS</w:t>
      </w:r>
      <w:r w:rsidR="00C81662" w:rsidRPr="00785C8E">
        <w:rPr>
          <w:rFonts w:ascii="Arial" w:hAnsi="Arial" w:cs="Arial"/>
          <w:color w:val="010000"/>
          <w:sz w:val="20"/>
        </w:rPr>
        <w:t xml:space="preserve"> REGISTERING TO BUY SHARES FROM ESOP 2022</w:t>
      </w:r>
    </w:p>
    <w:p w14:paraId="4D63A186" w14:textId="4E8D4CA2" w:rsidR="005067A0" w:rsidRPr="00785C8E" w:rsidRDefault="005C406E" w:rsidP="009A2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5C8E">
        <w:rPr>
          <w:rFonts w:ascii="Arial" w:hAnsi="Arial" w:cs="Arial"/>
          <w:color w:val="010000"/>
          <w:sz w:val="20"/>
        </w:rPr>
        <w:t xml:space="preserve">Transaction purpose: Buy shares issued by Quang Ngai Agricultural Products </w:t>
      </w:r>
      <w:proofErr w:type="gramStart"/>
      <w:r w:rsidRPr="00785C8E">
        <w:rPr>
          <w:rFonts w:ascii="Arial" w:hAnsi="Arial" w:cs="Arial"/>
          <w:color w:val="010000"/>
          <w:sz w:val="20"/>
        </w:rPr>
        <w:t>And</w:t>
      </w:r>
      <w:proofErr w:type="gramEnd"/>
      <w:r w:rsidRPr="00785C8E">
        <w:rPr>
          <w:rFonts w:ascii="Arial" w:hAnsi="Arial" w:cs="Arial"/>
          <w:color w:val="010000"/>
          <w:sz w:val="20"/>
        </w:rPr>
        <w:t xml:space="preserve"> Foodstuff Joint Stock Company </w:t>
      </w:r>
      <w:r w:rsidR="00C81662" w:rsidRPr="00785C8E">
        <w:rPr>
          <w:rFonts w:ascii="Arial" w:hAnsi="Arial" w:cs="Arial"/>
          <w:color w:val="010000"/>
          <w:sz w:val="20"/>
        </w:rPr>
        <w:t>ESOP</w:t>
      </w:r>
      <w:r w:rsidRPr="00785C8E">
        <w:rPr>
          <w:rFonts w:ascii="Arial" w:hAnsi="Arial" w:cs="Arial"/>
          <w:color w:val="010000"/>
          <w:sz w:val="20"/>
        </w:rPr>
        <w:t xml:space="preserve"> 2022.</w:t>
      </w:r>
    </w:p>
    <w:p w14:paraId="023879E9" w14:textId="2F0E65D7" w:rsidR="005067A0" w:rsidRPr="00785C8E" w:rsidRDefault="005C406E" w:rsidP="009A2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5C8E">
        <w:rPr>
          <w:rFonts w:ascii="Arial" w:hAnsi="Arial" w:cs="Arial"/>
          <w:color w:val="010000"/>
          <w:sz w:val="20"/>
        </w:rPr>
        <w:t xml:space="preserve">Transaction method: Buy directly from the </w:t>
      </w:r>
      <w:r w:rsidR="00C81662" w:rsidRPr="00785C8E">
        <w:rPr>
          <w:rFonts w:ascii="Arial" w:hAnsi="Arial" w:cs="Arial"/>
          <w:color w:val="010000"/>
          <w:sz w:val="20"/>
        </w:rPr>
        <w:t>I</w:t>
      </w:r>
      <w:r w:rsidRPr="00785C8E">
        <w:rPr>
          <w:rFonts w:ascii="Arial" w:hAnsi="Arial" w:cs="Arial"/>
          <w:color w:val="010000"/>
          <w:sz w:val="20"/>
        </w:rPr>
        <w:t>ssuer</w:t>
      </w:r>
    </w:p>
    <w:p w14:paraId="4BA98628" w14:textId="77777777" w:rsidR="005067A0" w:rsidRPr="00785C8E" w:rsidRDefault="005C406E" w:rsidP="009A2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5C8E">
        <w:rPr>
          <w:rFonts w:ascii="Arial" w:hAnsi="Arial" w:cs="Arial"/>
          <w:color w:val="010000"/>
          <w:sz w:val="20"/>
        </w:rPr>
        <w:t>Price: VND 37,000/share</w:t>
      </w:r>
    </w:p>
    <w:p w14:paraId="418C944F" w14:textId="11DD8B70" w:rsidR="005067A0" w:rsidRPr="00785C8E" w:rsidRDefault="005C406E" w:rsidP="009A2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5C8E">
        <w:rPr>
          <w:rFonts w:ascii="Arial" w:hAnsi="Arial" w:cs="Arial"/>
          <w:color w:val="010000"/>
          <w:sz w:val="20"/>
        </w:rPr>
        <w:t>Expected time of transaction: From January 0</w:t>
      </w:r>
      <w:r w:rsidR="005F4C7E" w:rsidRPr="00785C8E">
        <w:rPr>
          <w:rFonts w:ascii="Arial" w:hAnsi="Arial" w:cs="Arial"/>
          <w:color w:val="010000"/>
          <w:sz w:val="20"/>
        </w:rPr>
        <w:t>7</w:t>
      </w:r>
      <w:r w:rsidRPr="00785C8E">
        <w:rPr>
          <w:rFonts w:ascii="Arial" w:hAnsi="Arial" w:cs="Arial"/>
          <w:color w:val="010000"/>
          <w:sz w:val="20"/>
        </w:rPr>
        <w:t xml:space="preserve">, 2024 to </w:t>
      </w:r>
      <w:r w:rsidR="00C81662" w:rsidRPr="00785C8E">
        <w:rPr>
          <w:rFonts w:ascii="Arial" w:hAnsi="Arial" w:cs="Arial"/>
          <w:color w:val="010000"/>
          <w:sz w:val="20"/>
        </w:rPr>
        <w:t xml:space="preserve">the end of </w:t>
      </w:r>
      <w:r w:rsidRPr="00785C8E">
        <w:rPr>
          <w:rFonts w:ascii="Arial" w:hAnsi="Arial" w:cs="Arial"/>
          <w:color w:val="010000"/>
          <w:sz w:val="20"/>
        </w:rPr>
        <w:t>January 10, 2024.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0"/>
        <w:gridCol w:w="1415"/>
        <w:gridCol w:w="1083"/>
        <w:gridCol w:w="1306"/>
        <w:gridCol w:w="1161"/>
        <w:gridCol w:w="999"/>
        <w:gridCol w:w="999"/>
        <w:gridCol w:w="1033"/>
        <w:gridCol w:w="724"/>
        <w:gridCol w:w="1033"/>
        <w:gridCol w:w="1932"/>
        <w:gridCol w:w="1059"/>
        <w:gridCol w:w="846"/>
      </w:tblGrid>
      <w:tr w:rsidR="009A252F" w:rsidRPr="00785C8E" w14:paraId="7C65233D" w14:textId="77777777" w:rsidTr="009A252F">
        <w:tc>
          <w:tcPr>
            <w:tcW w:w="138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227B2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16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DA986C" w14:textId="49F20791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Name of individual </w:t>
            </w:r>
            <w:r w:rsidR="00C81662" w:rsidRPr="00785C8E">
              <w:rPr>
                <w:rFonts w:ascii="Arial" w:hAnsi="Arial" w:cs="Arial"/>
                <w:color w:val="010000"/>
                <w:sz w:val="20"/>
              </w:rPr>
              <w:t>making</w:t>
            </w:r>
            <w:r w:rsidRPr="00785C8E">
              <w:rPr>
                <w:rFonts w:ascii="Arial" w:hAnsi="Arial" w:cs="Arial"/>
                <w:color w:val="010000"/>
                <w:sz w:val="20"/>
              </w:rPr>
              <w:t xml:space="preserve"> transaction</w:t>
            </w:r>
          </w:p>
        </w:tc>
        <w:tc>
          <w:tcPr>
            <w:tcW w:w="397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6559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Nationality</w:t>
            </w:r>
          </w:p>
        </w:tc>
        <w:tc>
          <w:tcPr>
            <w:tcW w:w="477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49751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Position at the Company (if any)</w:t>
            </w:r>
          </w:p>
        </w:tc>
        <w:tc>
          <w:tcPr>
            <w:tcW w:w="425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DC3F7" w14:textId="354C44A4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Information about the </w:t>
            </w:r>
            <w:r w:rsidR="00C81662" w:rsidRPr="00785C8E">
              <w:rPr>
                <w:rFonts w:ascii="Arial" w:hAnsi="Arial" w:cs="Arial"/>
                <w:color w:val="010000"/>
                <w:sz w:val="20"/>
              </w:rPr>
              <w:t xml:space="preserve">PDMR </w:t>
            </w:r>
            <w:r w:rsidRPr="00785C8E">
              <w:rPr>
                <w:rFonts w:ascii="Arial" w:hAnsi="Arial" w:cs="Arial"/>
                <w:color w:val="010000"/>
                <w:sz w:val="20"/>
              </w:rPr>
              <w:t xml:space="preserve"> affiliated with the individual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making</w:t>
            </w:r>
            <w:r w:rsidRPr="00785C8E">
              <w:rPr>
                <w:rFonts w:ascii="Arial" w:hAnsi="Arial" w:cs="Arial"/>
                <w:color w:val="010000"/>
                <w:sz w:val="20"/>
              </w:rPr>
              <w:t xml:space="preserve"> transaction</w:t>
            </w:r>
          </w:p>
        </w:tc>
        <w:tc>
          <w:tcPr>
            <w:tcW w:w="309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F3946E" w14:textId="72AC74C6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Security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transaction</w:t>
            </w:r>
            <w:r w:rsidRPr="00785C8E">
              <w:rPr>
                <w:rFonts w:ascii="Arial" w:hAnsi="Arial" w:cs="Arial"/>
                <w:color w:val="010000"/>
                <w:sz w:val="20"/>
              </w:rPr>
              <w:t xml:space="preserve"> code</w:t>
            </w:r>
          </w:p>
        </w:tc>
        <w:tc>
          <w:tcPr>
            <w:tcW w:w="309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1EE31" w14:textId="5661E4B5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Security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 xml:space="preserve">transaction </w:t>
            </w:r>
            <w:r w:rsidRPr="00785C8E">
              <w:rPr>
                <w:rFonts w:ascii="Arial" w:hAnsi="Arial" w:cs="Arial"/>
                <w:color w:val="010000"/>
                <w:sz w:val="20"/>
              </w:rPr>
              <w:t>account (if any)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6BAA6A" w14:textId="571A8F5A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Number and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rate</w:t>
            </w:r>
            <w:r w:rsidRPr="00785C8E">
              <w:rPr>
                <w:rFonts w:ascii="Arial" w:hAnsi="Arial" w:cs="Arial"/>
                <w:color w:val="010000"/>
                <w:sz w:val="20"/>
              </w:rPr>
              <w:t xml:space="preserve"> of shares before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making</w:t>
            </w:r>
            <w:r w:rsidRPr="00785C8E">
              <w:rPr>
                <w:rFonts w:ascii="Arial" w:hAnsi="Arial" w:cs="Arial"/>
                <w:color w:val="010000"/>
                <w:sz w:val="20"/>
              </w:rPr>
              <w:t xml:space="preserve"> transaction</w:t>
            </w:r>
          </w:p>
        </w:tc>
        <w:tc>
          <w:tcPr>
            <w:tcW w:w="379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88E97" w14:textId="59829322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Numbers of shares registered to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be bought</w:t>
            </w:r>
          </w:p>
        </w:tc>
        <w:tc>
          <w:tcPr>
            <w:tcW w:w="701" w:type="pct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3394E" w14:textId="179C129B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Transaction value (VND)</w:t>
            </w:r>
          </w:p>
        </w:tc>
        <w:tc>
          <w:tcPr>
            <w:tcW w:w="700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A4852" w14:textId="05410CF8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Number and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rate</w:t>
            </w:r>
            <w:r w:rsidRPr="00785C8E">
              <w:rPr>
                <w:rFonts w:ascii="Arial" w:hAnsi="Arial" w:cs="Arial"/>
                <w:color w:val="010000"/>
                <w:sz w:val="20"/>
              </w:rPr>
              <w:t xml:space="preserve"> of shares after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making</w:t>
            </w:r>
            <w:r w:rsidRPr="00785C8E">
              <w:rPr>
                <w:rFonts w:ascii="Arial" w:hAnsi="Arial" w:cs="Arial"/>
                <w:color w:val="010000"/>
                <w:sz w:val="20"/>
              </w:rPr>
              <w:t xml:space="preserve"> transaction:</w:t>
            </w:r>
          </w:p>
        </w:tc>
      </w:tr>
      <w:tr w:rsidR="009A252F" w:rsidRPr="00785C8E" w14:paraId="42896DC3" w14:textId="77777777" w:rsidTr="009A252F">
        <w:tc>
          <w:tcPr>
            <w:tcW w:w="138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5D6DE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10D84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6805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7B3DF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517CE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F02F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D1A25D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E7B1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Number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4E8C2" w14:textId="373566E9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379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F25EA7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6071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B79DD" w14:textId="38E3DD45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Number 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EF212" w14:textId="1A97C937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9A252F" w:rsidRPr="00785C8E" w14:paraId="4A69D57E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44A7C9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58A9C" w14:textId="70326B8D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Vo Van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Danh</w:t>
            </w:r>
            <w:proofErr w:type="spellEnd"/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34C2E" w14:textId="74701A79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34245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Chair of the Board of </w:t>
            </w:r>
            <w:r w:rsidRPr="00785C8E">
              <w:rPr>
                <w:rFonts w:ascii="Arial" w:hAnsi="Arial" w:cs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3946C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41B327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829053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779A1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1,495,543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1C5D1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5.77%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EC2D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55,015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55266" w14:textId="44D398A3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2,035,555,000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6F7FC" w14:textId="049379BD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1,550,558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44BB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5.73%</w:t>
            </w:r>
          </w:p>
        </w:tc>
      </w:tr>
      <w:tr w:rsidR="009A252F" w:rsidRPr="00785C8E" w14:paraId="72A0701D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0222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B3B24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Le Tuan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Toan</w:t>
            </w:r>
            <w:proofErr w:type="spellEnd"/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8890E" w14:textId="17883DC0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5EF0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BEF599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0B3B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AAEA8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B564F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889,423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AECD0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3.43%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BD8C7" w14:textId="28B1F6F1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44,949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835D0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1,663,113,000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55F81" w14:textId="4E5B46A1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934,372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9DA3C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3.45%</w:t>
            </w:r>
          </w:p>
        </w:tc>
      </w:tr>
      <w:tr w:rsidR="009A252F" w:rsidRPr="00785C8E" w14:paraId="7B738225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A078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00E7B" w14:textId="43D3B2C6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Tran Ngoc Hai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833E3" w14:textId="36FD1020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F294B" w14:textId="431CF0E2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Member of Board of Directors, General Manager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00B73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E3EF27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5A83BC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C9198" w14:textId="344BAC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474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,</w:t>
            </w:r>
            <w:r w:rsidRPr="00785C8E">
              <w:rPr>
                <w:rFonts w:ascii="Arial" w:hAnsi="Arial" w:cs="Arial"/>
                <w:color w:val="010000"/>
                <w:sz w:val="20"/>
              </w:rPr>
              <w:t>963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A6D4F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1.83%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01131" w14:textId="562430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52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,</w:t>
            </w:r>
            <w:r w:rsidRPr="00785C8E">
              <w:rPr>
                <w:rFonts w:ascii="Arial" w:hAnsi="Arial" w:cs="Arial"/>
                <w:color w:val="010000"/>
                <w:sz w:val="20"/>
              </w:rPr>
              <w:t>674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0660F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1,948,938,000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829E9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527,637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CAF0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1.95%</w:t>
            </w:r>
          </w:p>
        </w:tc>
      </w:tr>
      <w:tr w:rsidR="009A252F" w:rsidRPr="00785C8E" w14:paraId="04017DCD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54C72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89A1A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Dong Van Lap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CB21C" w14:textId="001CCCB1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37181" w14:textId="2BD15EF8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Member of Board of Directors, Deputy General Manager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1633D6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F67A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7E2AF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5020D4" w14:textId="2CD7A7AF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194</w:t>
            </w:r>
            <w:r w:rsidR="000F7D09" w:rsidRPr="00785C8E">
              <w:rPr>
                <w:rFonts w:ascii="Arial" w:hAnsi="Arial" w:cs="Arial"/>
                <w:color w:val="010000"/>
                <w:sz w:val="20"/>
              </w:rPr>
              <w:t>,</w:t>
            </w:r>
            <w:r w:rsidRPr="00785C8E">
              <w:rPr>
                <w:rFonts w:ascii="Arial" w:hAnsi="Arial" w:cs="Arial"/>
                <w:color w:val="010000"/>
                <w:sz w:val="20"/>
              </w:rPr>
              <w:t>614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822E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0.75%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2FF977" w14:textId="1701EFEE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44,949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824C9B" w14:textId="4EE939C5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1,663,113,000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1B23E" w14:textId="0ABDC26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239</w:t>
            </w:r>
            <w:r w:rsidR="000F7D09" w:rsidRPr="00785C8E">
              <w:rPr>
                <w:rFonts w:ascii="Arial" w:hAnsi="Arial" w:cs="Arial"/>
                <w:color w:val="010000"/>
                <w:sz w:val="20"/>
              </w:rPr>
              <w:t>,</w:t>
            </w:r>
            <w:r w:rsidRPr="00785C8E">
              <w:rPr>
                <w:rFonts w:ascii="Arial" w:hAnsi="Arial" w:cs="Arial"/>
                <w:color w:val="010000"/>
                <w:sz w:val="20"/>
              </w:rPr>
              <w:t>563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DFEFDC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0.89%</w:t>
            </w:r>
          </w:p>
        </w:tc>
      </w:tr>
      <w:tr w:rsidR="009A252F" w:rsidRPr="00785C8E" w14:paraId="18E9FEA6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43E1C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8C9D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Le Ngoc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Hinh</w:t>
            </w:r>
            <w:proofErr w:type="spellEnd"/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3E1F8" w14:textId="57E1E76C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C7465" w14:textId="617FA195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Member of Board of Directors, Deputy General Manager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A100B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966F87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17FB6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CD31B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402,788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9606C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1.55%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4DD63" w14:textId="405E4E9C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44,949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DDE3C0" w14:textId="7162C2EC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1,663,113,000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770CD9" w14:textId="6848BC3D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447</w:t>
            </w:r>
            <w:r w:rsidR="000F7D09" w:rsidRPr="00785C8E">
              <w:rPr>
                <w:rFonts w:ascii="Arial" w:hAnsi="Arial" w:cs="Arial"/>
                <w:color w:val="010000"/>
                <w:sz w:val="20"/>
              </w:rPr>
              <w:t>,</w:t>
            </w:r>
            <w:r w:rsidRPr="00785C8E">
              <w:rPr>
                <w:rFonts w:ascii="Arial" w:hAnsi="Arial" w:cs="Arial"/>
                <w:color w:val="010000"/>
                <w:sz w:val="20"/>
              </w:rPr>
              <w:t>737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4C15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1.65%</w:t>
            </w:r>
          </w:p>
        </w:tc>
      </w:tr>
      <w:tr w:rsidR="009A252F" w:rsidRPr="00785C8E" w14:paraId="30726920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DAEA30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72301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Tran Duc Thach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858E9" w14:textId="673133AC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  <w:r w:rsidRPr="00785C8E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0E84C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Deputy General Manager, </w:t>
            </w:r>
            <w:r w:rsidRPr="00785C8E">
              <w:rPr>
                <w:rFonts w:ascii="Arial" w:hAnsi="Arial" w:cs="Arial"/>
                <w:color w:val="010000"/>
                <w:sz w:val="20"/>
              </w:rPr>
              <w:lastRenderedPageBreak/>
              <w:t>Chief Accountant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7B156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B062F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92006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6E760D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290,140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38B8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1.12%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D1D86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29,498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28934" w14:textId="531C148F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1,091,426,000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365C77" w14:textId="7CFA85A5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319,638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86337F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1.18%</w:t>
            </w:r>
          </w:p>
        </w:tc>
      </w:tr>
      <w:tr w:rsidR="009A252F" w:rsidRPr="00785C8E" w14:paraId="6692537C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7D03C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C5EF1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Pham Quoc Tau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1338E3" w14:textId="1CDE0226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1DB3A7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1D572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67710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29C4B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2D046" w14:textId="31E5F604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89,575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5CDDF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0.35%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BCA3C6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18,495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3C89C" w14:textId="783470CE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684,315,000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3CECE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108,070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18F46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0.40%</w:t>
            </w:r>
          </w:p>
        </w:tc>
      </w:tr>
      <w:tr w:rsidR="009A252F" w:rsidRPr="00785C8E" w14:paraId="4673FFF2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99AFC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B6E5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Bui Thi Nhu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4F3AC" w14:textId="3EA73B22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D25E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7474CC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B19A70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E9CD8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3E25D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522,270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FBFB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2.01%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0B60BF" w14:textId="5E1BC0A8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44,949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8B43DF" w14:textId="7805065C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1,663,113,000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79C9A" w14:textId="69BAD8A0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567,219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FF8A9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2.10%</w:t>
            </w:r>
          </w:p>
        </w:tc>
      </w:tr>
      <w:tr w:rsidR="009A252F" w:rsidRPr="00785C8E" w14:paraId="0CA967A6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2EB8E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7AB5C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Pham Van Lam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6C207" w14:textId="49558FF8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  <w:r w:rsidRPr="00785C8E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AB996" w14:textId="46FBE0A2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Head of Investment and Production Department,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Controller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E9817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6D9A1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BC9E25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BEA14" w14:textId="40156C09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90,883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FC5D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0.35%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F5113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35,116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A20B20" w14:textId="316BAFDF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1,299,292,000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1A18A" w14:textId="10DE5D0E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125,999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F1FF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0.47%</w:t>
            </w:r>
          </w:p>
        </w:tc>
      </w:tr>
      <w:tr w:rsidR="009A252F" w:rsidRPr="00785C8E" w14:paraId="2474131D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A11E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D0F59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Lam Duc Chinh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92BA06" w14:textId="5A42ECD6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2D129" w14:textId="2ACD04F1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Controller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F0B35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DA6B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02096E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30B554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16,185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9255E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0.06%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B566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16,388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FF4DD1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606,356,000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92A0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32,573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D7BD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0.12%</w:t>
            </w:r>
          </w:p>
        </w:tc>
      </w:tr>
      <w:tr w:rsidR="009A252F" w:rsidRPr="00785C8E" w14:paraId="05980357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E01A0" w14:textId="3A1763A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1128A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Pham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785C8E">
              <w:rPr>
                <w:rFonts w:ascii="Arial" w:hAnsi="Arial" w:cs="Arial"/>
                <w:color w:val="010000"/>
                <w:sz w:val="20"/>
              </w:rPr>
              <w:t xml:space="preserve"> Thai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E76A34" w14:textId="03EF24D5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  <w:r w:rsidRPr="00785C8E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83C1A7" w14:textId="6ECB1FE4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Manager of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 xml:space="preserve">Tapioca And Alcohol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DakTo</w:t>
            </w:r>
            <w:proofErr w:type="spellEnd"/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92BE3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585FE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25C02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0809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34,276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11B56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0.13%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867F6" w14:textId="3DA49603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41,671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692FC4" w14:textId="5C5F7850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1,541,827,000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A6585" w14:textId="496A5DEE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75</w:t>
            </w:r>
            <w:r w:rsidR="000F7D09" w:rsidRPr="00785C8E">
              <w:rPr>
                <w:rFonts w:ascii="Arial" w:hAnsi="Arial" w:cs="Arial"/>
                <w:color w:val="010000"/>
                <w:sz w:val="20"/>
              </w:rPr>
              <w:t>,</w:t>
            </w:r>
            <w:r w:rsidRPr="00785C8E">
              <w:rPr>
                <w:rFonts w:ascii="Arial" w:hAnsi="Arial" w:cs="Arial"/>
                <w:color w:val="010000"/>
                <w:sz w:val="20"/>
              </w:rPr>
              <w:t>947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567B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0.28%</w:t>
            </w:r>
          </w:p>
        </w:tc>
      </w:tr>
      <w:tr w:rsidR="009A252F" w:rsidRPr="00785C8E" w14:paraId="55C034EC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4D4D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5BA0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Do Dinh Ban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DB545" w14:textId="1CDA6E74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54FD7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Manager of Quang Ngai Factory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4CF5C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B3D79C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357B0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7B082" w14:textId="3B2D084A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69,064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B668F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0.27%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A550A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41,671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ED3959" w14:textId="2FDC4AB1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1,541,827,000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DE791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110,735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99686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0.41%</w:t>
            </w:r>
          </w:p>
        </w:tc>
      </w:tr>
      <w:tr w:rsidR="009A252F" w:rsidRPr="00785C8E" w14:paraId="7AA4B763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BB1BF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C076E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Huynh Van Dong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5CBBE" w14:textId="6B536222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D5444" w14:textId="3ECD4C94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Manager of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785C8E">
              <w:rPr>
                <w:rFonts w:ascii="Arial" w:hAnsi="Arial" w:cs="Arial"/>
                <w:color w:val="010000"/>
                <w:sz w:val="20"/>
              </w:rPr>
              <w:t xml:space="preserve"> Lai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lastRenderedPageBreak/>
              <w:t>Tapioca</w:t>
            </w:r>
            <w:r w:rsidRPr="00785C8E">
              <w:rPr>
                <w:rFonts w:ascii="Arial" w:hAnsi="Arial" w:cs="Arial"/>
                <w:color w:val="010000"/>
                <w:sz w:val="20"/>
              </w:rPr>
              <w:t xml:space="preserve"> Factory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67E48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78F3D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ECD08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C9CC0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109,763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F63A5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0.42%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98F46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41,671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A3E9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1,541,827,000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EF9EE9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151,434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0471A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0.56%</w:t>
            </w:r>
          </w:p>
        </w:tc>
      </w:tr>
      <w:tr w:rsidR="009A252F" w:rsidRPr="00785C8E" w14:paraId="10763C13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C566A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lastRenderedPageBreak/>
              <w:t>14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BE75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Ton Long Thanh Nam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5DADA" w14:textId="24316EDD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F3B32A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Manager of CQN Commercial Center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2D23B4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F9B3D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34DC0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A8962" w14:textId="6E1BC635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103,440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3524C9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0.40%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0DEA1" w14:textId="10A25146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29</w:t>
            </w:r>
            <w:r w:rsidR="000F7D09" w:rsidRPr="00785C8E">
              <w:rPr>
                <w:rFonts w:ascii="Arial" w:hAnsi="Arial" w:cs="Arial"/>
                <w:color w:val="010000"/>
                <w:sz w:val="20"/>
              </w:rPr>
              <w:t>,</w:t>
            </w:r>
            <w:r w:rsidRPr="00785C8E">
              <w:rPr>
                <w:rFonts w:ascii="Arial" w:hAnsi="Arial" w:cs="Arial"/>
                <w:color w:val="010000"/>
                <w:sz w:val="20"/>
              </w:rPr>
              <w:t>264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F99564" w14:textId="3A8FC648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1,082,768,000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4F212" w14:textId="38B688B4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132,704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78717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0.49%</w:t>
            </w:r>
          </w:p>
        </w:tc>
      </w:tr>
      <w:tr w:rsidR="009A252F" w:rsidRPr="00785C8E" w14:paraId="39DA5041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B59A7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B30B6" w14:textId="2FF04BCD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Tran Nhu </w:t>
            </w:r>
            <w:proofErr w:type="spellStart"/>
            <w:r w:rsidR="00223712" w:rsidRPr="00785C8E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8962D" w14:textId="37188BE8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33C5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Manager of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Attapeu</w:t>
            </w:r>
            <w:proofErr w:type="spellEnd"/>
            <w:r w:rsidRPr="00785C8E">
              <w:rPr>
                <w:rFonts w:ascii="Arial" w:hAnsi="Arial" w:cs="Arial"/>
                <w:color w:val="010000"/>
                <w:sz w:val="20"/>
              </w:rPr>
              <w:t xml:space="preserve"> Company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ED80F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8373FF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5A820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F86B9" w14:textId="4DA74558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43,469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062C4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0.17%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9C0E9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32,307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A7DF6" w14:textId="251C26A6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1,195,359,000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F45F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75,776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C21D1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0.28%</w:t>
            </w:r>
          </w:p>
        </w:tc>
      </w:tr>
      <w:tr w:rsidR="009A252F" w:rsidRPr="00785C8E" w14:paraId="30EA8FF5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594E0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CFEE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Vo Tan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Tinh</w:t>
            </w:r>
            <w:proofErr w:type="spellEnd"/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A6E95" w14:textId="1EAA8256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  <w:r w:rsidRPr="00785C8E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85683" w14:textId="6E2D6390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Manager of Tan Chau Factory and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>D</w:t>
            </w:r>
            <w:r w:rsidRPr="00785C8E">
              <w:rPr>
                <w:rFonts w:ascii="Arial" w:hAnsi="Arial" w:cs="Arial"/>
                <w:color w:val="010000"/>
                <w:sz w:val="20"/>
              </w:rPr>
              <w:t xml:space="preserve">ong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785C8E">
              <w:rPr>
                <w:rFonts w:ascii="Arial" w:hAnsi="Arial" w:cs="Arial"/>
                <w:color w:val="010000"/>
                <w:sz w:val="20"/>
              </w:rPr>
              <w:t xml:space="preserve"> Factory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9BE269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49DC0A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8B5C41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EDD51" w14:textId="44037470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16,003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D2CA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0.06%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865C9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31,839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B75A8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1,178,043,000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FD9596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47,842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05004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0.18%</w:t>
            </w:r>
          </w:p>
        </w:tc>
      </w:tr>
      <w:tr w:rsidR="009A252F" w:rsidRPr="00785C8E" w14:paraId="2C315C17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17010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65655" w14:textId="09D20F5D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Nguyen Thanh Quang Lam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5EC0A0" w14:textId="3AAD09EA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  <w:r w:rsidRPr="00785C8E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4C89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Manager of Mechanic Factory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F77CA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231F54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API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5B408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88661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60,234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0837C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0.23%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81246C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26,688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5F0DF0" w14:textId="1FFCA7D8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987,456,000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A68DB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86,922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6D9E0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0.32%</w:t>
            </w:r>
          </w:p>
        </w:tc>
      </w:tr>
      <w:tr w:rsidR="009A252F" w:rsidRPr="00785C8E" w14:paraId="032E19F3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69F9D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6524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Vo Thi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Nhi</w:t>
            </w:r>
            <w:proofErr w:type="spellEnd"/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AE1CF" w14:textId="74AB613D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  <w:r w:rsidRPr="00785C8E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2186E" w14:textId="007D8AAB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Head of Technology and Environment Department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02EB1" w14:textId="26BFFAE9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Wife of </w:t>
            </w:r>
            <w:r w:rsidR="00223712" w:rsidRPr="00785C8E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r w:rsidRPr="00785C8E">
              <w:rPr>
                <w:rFonts w:ascii="Arial" w:hAnsi="Arial" w:cs="Arial"/>
                <w:color w:val="010000"/>
                <w:sz w:val="20"/>
              </w:rPr>
              <w:t xml:space="preserve">Phan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785C8E">
              <w:rPr>
                <w:rFonts w:ascii="Arial" w:hAnsi="Arial" w:cs="Arial"/>
                <w:color w:val="010000"/>
                <w:sz w:val="20"/>
              </w:rPr>
              <w:t xml:space="preserve"> Thai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AC2A8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E81193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70567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36,115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7017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0.14%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FB275" w14:textId="5396C720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29,264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0DFAE2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1,082,768,000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E9BC6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65,379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8AD584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0.24%</w:t>
            </w:r>
          </w:p>
        </w:tc>
      </w:tr>
      <w:tr w:rsidR="009A252F" w:rsidRPr="00785C8E" w14:paraId="0877174C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62F75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76D7A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Dinh Phi Hung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FC73A" w14:textId="24EB0E60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E10C94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Manager of </w:t>
            </w:r>
            <w:proofErr w:type="spellStart"/>
            <w:r w:rsidRPr="00785C8E">
              <w:rPr>
                <w:rFonts w:ascii="Arial" w:hAnsi="Arial" w:cs="Arial"/>
                <w:color w:val="010000"/>
                <w:sz w:val="20"/>
              </w:rPr>
              <w:lastRenderedPageBreak/>
              <w:t>Kon</w:t>
            </w:r>
            <w:proofErr w:type="spellEnd"/>
            <w:r w:rsidRPr="00785C8E">
              <w:rPr>
                <w:rFonts w:ascii="Arial" w:hAnsi="Arial" w:cs="Arial"/>
                <w:color w:val="010000"/>
                <w:sz w:val="20"/>
              </w:rPr>
              <w:t xml:space="preserve"> Tum Company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AC69E7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7781E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7EF63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796A9" w14:textId="32F71F45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31,605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CBA83E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0.12%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01F3A4" w14:textId="77EBDC60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31,605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CBF5B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1,169,385,000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5EBAA" w14:textId="5A61F9AE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 xml:space="preserve"> 63,210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E97EC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0.23%</w:t>
            </w:r>
          </w:p>
        </w:tc>
      </w:tr>
      <w:tr w:rsidR="009A252F" w:rsidRPr="00785C8E" w14:paraId="67D0D8B1" w14:textId="77777777" w:rsidTr="009A252F">
        <w:tc>
          <w:tcPr>
            <w:tcW w:w="1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57AED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lastRenderedPageBreak/>
              <w:t>20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09B867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Nguyen Dinh Tuan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89DF4" w14:textId="10DAA87D" w:rsidR="009A252F" w:rsidRPr="00785C8E" w:rsidRDefault="00223712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Vietnamese</w:t>
            </w:r>
            <w:r w:rsidRPr="00785C8E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D77206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Manager of Dong Xuan Factory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E509B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730E3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APF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0B417E" w14:textId="77777777" w:rsidR="009A252F" w:rsidRPr="00785C8E" w:rsidRDefault="009A252F" w:rsidP="009A252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C4E1F" w14:textId="5F44AE44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26,011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ADE2D0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0.10%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32099" w14:textId="72D79E02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26,454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68205" w14:textId="213BF474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978,798,000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6DDFF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52,465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F53DA" w14:textId="77777777" w:rsidR="009A252F" w:rsidRPr="00785C8E" w:rsidRDefault="009A252F" w:rsidP="009A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5C8E">
              <w:rPr>
                <w:rFonts w:ascii="Arial" w:hAnsi="Arial" w:cs="Arial"/>
                <w:color w:val="010000"/>
                <w:sz w:val="20"/>
              </w:rPr>
              <w:t>0.19%</w:t>
            </w:r>
          </w:p>
        </w:tc>
      </w:tr>
    </w:tbl>
    <w:p w14:paraId="5215D9F0" w14:textId="77777777" w:rsidR="005067A0" w:rsidRPr="00785C8E" w:rsidRDefault="005067A0" w:rsidP="009A252F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5067A0" w:rsidRPr="00785C8E" w:rsidSect="009A252F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640"/>
    <w:multiLevelType w:val="multilevel"/>
    <w:tmpl w:val="0B2AC3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0E35F87"/>
    <w:multiLevelType w:val="multilevel"/>
    <w:tmpl w:val="FB3256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A0"/>
    <w:rsid w:val="000F7D09"/>
    <w:rsid w:val="00223712"/>
    <w:rsid w:val="005067A0"/>
    <w:rsid w:val="005C406E"/>
    <w:rsid w:val="005F4C7E"/>
    <w:rsid w:val="00785C8E"/>
    <w:rsid w:val="009A252F"/>
    <w:rsid w:val="00A96F70"/>
    <w:rsid w:val="00B067A2"/>
    <w:rsid w:val="00B94C90"/>
    <w:rsid w:val="00C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3C284"/>
  <w15:docId w15:val="{59C5281A-1E64-4C71-B477-05DC001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wqnXAczbW5llENTalpeWVHQSUg==">CgMxLjAyCGguZ2pkZ3hzOAByITFYNXRLVXdrTm1xVUYxTWJnN01sdm85T0Y5RDg5WUJUMg==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2023-12-25T03:06:00Z</dcterms:created>
  <dcterms:modified xsi:type="dcterms:W3CDTF">2023-12-25T03:06:00Z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0BBD170D45694FCDA352C3302C8C2F21_12</vt:lpwstr>
  </property>
  <property fmtid="{D5CDD505-2E9C-101B-9397-08002B2CF9AE}" pid="4" name="GrammarlyDocumentId">
    <vt:lpwstr>097fbf29ab460b5fbc2a5a86cbae810f1abfd4884fdf49b22a2eb160b6fc0fba</vt:lpwstr>
  </property>
</Properties>
</file>