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D5CBA2" w:rsidR="00E560F5" w:rsidRPr="004063AD" w:rsidRDefault="001B2597" w:rsidP="00406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063AD">
        <w:rPr>
          <w:rFonts w:ascii="Arial" w:hAnsi="Arial" w:cs="Arial"/>
          <w:b/>
          <w:bCs/>
          <w:color w:val="010000"/>
          <w:sz w:val="20"/>
        </w:rPr>
        <w:t>VND122013:</w:t>
      </w:r>
      <w:r w:rsidRPr="004063AD">
        <w:rPr>
          <w:rFonts w:ascii="Arial" w:hAnsi="Arial" w:cs="Arial"/>
          <w:b/>
          <w:color w:val="010000"/>
          <w:sz w:val="20"/>
        </w:rPr>
        <w:t xml:space="preserve"> VNDIRECT announces </w:t>
      </w:r>
      <w:r w:rsidR="00DB1C29" w:rsidRPr="004063AD">
        <w:rPr>
          <w:rFonts w:ascii="Arial" w:hAnsi="Arial" w:cs="Arial"/>
          <w:b/>
          <w:color w:val="010000"/>
          <w:sz w:val="20"/>
        </w:rPr>
        <w:t>D</w:t>
      </w:r>
      <w:r w:rsidRPr="004063AD">
        <w:rPr>
          <w:rFonts w:ascii="Arial" w:hAnsi="Arial" w:cs="Arial"/>
          <w:b/>
          <w:color w:val="010000"/>
          <w:sz w:val="20"/>
        </w:rPr>
        <w:t xml:space="preserve">ecisions </w:t>
      </w:r>
      <w:r w:rsidR="00DB1C29" w:rsidRPr="004063AD">
        <w:rPr>
          <w:rFonts w:ascii="Arial" w:hAnsi="Arial" w:cs="Arial"/>
          <w:b/>
          <w:color w:val="010000"/>
          <w:sz w:val="20"/>
        </w:rPr>
        <w:t>on</w:t>
      </w:r>
      <w:r w:rsidRPr="004063AD">
        <w:rPr>
          <w:rFonts w:ascii="Arial" w:hAnsi="Arial" w:cs="Arial"/>
          <w:b/>
          <w:color w:val="010000"/>
          <w:sz w:val="20"/>
        </w:rPr>
        <w:t xml:space="preserve"> offer</w:t>
      </w:r>
      <w:r w:rsidR="00DB1C29" w:rsidRPr="004063AD">
        <w:rPr>
          <w:rFonts w:ascii="Arial" w:hAnsi="Arial" w:cs="Arial"/>
          <w:b/>
          <w:color w:val="010000"/>
          <w:sz w:val="20"/>
        </w:rPr>
        <w:t>ing</w:t>
      </w:r>
      <w:r w:rsidRPr="004063AD">
        <w:rPr>
          <w:rFonts w:ascii="Arial" w:hAnsi="Arial" w:cs="Arial"/>
          <w:b/>
          <w:color w:val="010000"/>
          <w:sz w:val="20"/>
        </w:rPr>
        <w:t xml:space="preserve"> </w:t>
      </w:r>
      <w:r w:rsidR="00DB1C29" w:rsidRPr="004063AD">
        <w:rPr>
          <w:rFonts w:ascii="Arial" w:hAnsi="Arial" w:cs="Arial"/>
          <w:b/>
          <w:color w:val="010000"/>
          <w:sz w:val="20"/>
        </w:rPr>
        <w:t>covered</w:t>
      </w:r>
      <w:r w:rsidRPr="004063AD">
        <w:rPr>
          <w:rFonts w:ascii="Arial" w:hAnsi="Arial" w:cs="Arial"/>
          <w:b/>
          <w:color w:val="010000"/>
          <w:sz w:val="20"/>
        </w:rPr>
        <w:t xml:space="preserve"> warrant</w:t>
      </w:r>
      <w:r w:rsidR="00DB1C29" w:rsidRPr="004063AD">
        <w:rPr>
          <w:rFonts w:ascii="Arial" w:hAnsi="Arial" w:cs="Arial"/>
          <w:b/>
          <w:color w:val="010000"/>
          <w:sz w:val="20"/>
        </w:rPr>
        <w:t>s</w:t>
      </w:r>
      <w:r w:rsidRPr="004063AD">
        <w:rPr>
          <w:rFonts w:ascii="Arial" w:hAnsi="Arial" w:cs="Arial"/>
          <w:b/>
          <w:color w:val="010000"/>
          <w:sz w:val="20"/>
        </w:rPr>
        <w:t xml:space="preserve"> (30 codes).</w:t>
      </w:r>
    </w:p>
    <w:p w14:paraId="00000002" w14:textId="4A3CBA1D" w:rsidR="00E560F5" w:rsidRPr="004063AD" w:rsidRDefault="001B2597" w:rsidP="00406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On December 19, 2023, </w:t>
      </w:r>
      <w:r w:rsidR="00343C27" w:rsidRPr="00343C27">
        <w:rPr>
          <w:rFonts w:ascii="Arial" w:hAnsi="Arial" w:cs="Arial"/>
          <w:color w:val="010000"/>
          <w:sz w:val="20"/>
        </w:rPr>
        <w:t>VNDIRECT Securities Corporation</w:t>
      </w:r>
      <w:r w:rsidRPr="004063AD">
        <w:rPr>
          <w:rFonts w:ascii="Arial" w:hAnsi="Arial" w:cs="Arial"/>
          <w:color w:val="010000"/>
          <w:sz w:val="20"/>
        </w:rPr>
        <w:t xml:space="preserve"> announced Official Dispatch No. 1121/2023/CBTT-VNDIRECT as follows:</w:t>
      </w:r>
    </w:p>
    <w:p w14:paraId="00000003" w14:textId="1572243C" w:rsidR="00E560F5" w:rsidRPr="004063AD" w:rsidRDefault="001B2597" w:rsidP="004063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VNDIRECT Securities Joint Stock Company announces information on the Decision on offering </w:t>
      </w:r>
      <w:r w:rsidR="00DB1C29" w:rsidRPr="004063AD">
        <w:rPr>
          <w:rFonts w:ascii="Arial" w:hAnsi="Arial" w:cs="Arial"/>
          <w:color w:val="010000"/>
          <w:sz w:val="20"/>
        </w:rPr>
        <w:t>covered</w:t>
      </w:r>
      <w:r w:rsidRPr="004063AD">
        <w:rPr>
          <w:rFonts w:ascii="Arial" w:hAnsi="Arial" w:cs="Arial"/>
          <w:color w:val="010000"/>
          <w:sz w:val="20"/>
        </w:rPr>
        <w:t xml:space="preserve"> warrant</w:t>
      </w:r>
      <w:r w:rsidR="00DB1C29" w:rsidRPr="004063AD">
        <w:rPr>
          <w:rFonts w:ascii="Arial" w:hAnsi="Arial" w:cs="Arial"/>
          <w:color w:val="010000"/>
          <w:sz w:val="20"/>
        </w:rPr>
        <w:t xml:space="preserve">s </w:t>
      </w:r>
      <w:r w:rsidRPr="004063AD">
        <w:rPr>
          <w:rFonts w:ascii="Arial" w:hAnsi="Arial" w:cs="Arial"/>
          <w:color w:val="010000"/>
          <w:sz w:val="20"/>
        </w:rPr>
        <w:t>as follows:</w:t>
      </w:r>
    </w:p>
    <w:p w14:paraId="00000004" w14:textId="20DC4F43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offering </w:t>
      </w:r>
      <w:r w:rsidR="00DB1C29" w:rsidRPr="004063AD">
        <w:rPr>
          <w:rFonts w:ascii="Arial" w:hAnsi="Arial" w:cs="Arial"/>
          <w:color w:val="010000"/>
          <w:sz w:val="20"/>
        </w:rPr>
        <w:t>covered</w:t>
      </w:r>
      <w:r w:rsidRPr="004063AD">
        <w:rPr>
          <w:rFonts w:ascii="Arial" w:hAnsi="Arial" w:cs="Arial"/>
          <w:color w:val="010000"/>
          <w:sz w:val="20"/>
        </w:rPr>
        <w:t xml:space="preserve"> warrant No. 1189/2023/QD-VNDS dated December 19, 2023 - Warrant.ACB.VND.M.CA.T.2023.3</w:t>
      </w:r>
    </w:p>
    <w:p w14:paraId="00000005" w14:textId="6593720A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 xml:space="preserve">offering covered warrant </w:t>
      </w:r>
      <w:r w:rsidRPr="004063AD">
        <w:rPr>
          <w:rFonts w:ascii="Arial" w:hAnsi="Arial" w:cs="Arial"/>
          <w:color w:val="010000"/>
          <w:sz w:val="20"/>
        </w:rPr>
        <w:t>No. 1190/2023/QD-VNDS dated December 19, 2023 - Warrant.ACB.VND.M.CA.T.2023.4</w:t>
      </w:r>
      <w:r w:rsidR="00DB1C29" w:rsidRPr="004063AD">
        <w:rPr>
          <w:rFonts w:ascii="Arial" w:hAnsi="Arial" w:cs="Arial"/>
          <w:color w:val="010000"/>
          <w:sz w:val="20"/>
        </w:rPr>
        <w:t xml:space="preserve"> </w:t>
      </w:r>
    </w:p>
    <w:p w14:paraId="00000006" w14:textId="1389204F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1191/2023/QD-VNDS dated December 19, 2023 - Warrant.FPT.VND.M.CA.T.2023.5</w:t>
      </w:r>
    </w:p>
    <w:p w14:paraId="00000007" w14:textId="09E0BC3D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1192/2023/QD-VNDS dated December 19, 2023 - Warrant.FPT.VND.M.CA.T.2023.6</w:t>
      </w:r>
    </w:p>
    <w:p w14:paraId="00000008" w14:textId="22F87676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1193/2023/QD-VNDS dated December 19, 2023 - Warrant.HDB.VND.M.CA.T.2023.1</w:t>
      </w:r>
    </w:p>
    <w:p w14:paraId="00000009" w14:textId="6AF8670E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1194/2023/QD-VNDS dated December 19, 2023 - Warrant.HPG.VND.M.CA.T.2023.6</w:t>
      </w:r>
    </w:p>
    <w:p w14:paraId="0000000A" w14:textId="637E2952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1195/2023/QD-VNDS dated December 19, 2023 - Warrant.HPG.VND.M.CA.T.2023.7</w:t>
      </w:r>
    </w:p>
    <w:p w14:paraId="0000000B" w14:textId="0A2A5EE0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1196/2023/QD-VNDS dated December 19, 2023 - Warrant.HPG.VND.M.CA.T.2023.8</w:t>
      </w:r>
    </w:p>
    <w:p w14:paraId="0000000C" w14:textId="3F9B2966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1197/2023/QD-VNDS dated December 19, 2023 - Warrant.HPG.VND.M.CA.T.2023.9</w:t>
      </w:r>
    </w:p>
    <w:p w14:paraId="0000000D" w14:textId="3771A385" w:rsidR="00E560F5" w:rsidRPr="004063AD" w:rsidRDefault="001B2597" w:rsidP="004063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E560F5" w:rsidRPr="004063AD" w:rsidSect="004063AD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1198/2023/QD-VNDS dated December 19, 2023 - Warrant.MBB.VND.M.CA.T.2023.3</w:t>
      </w:r>
    </w:p>
    <w:p w14:paraId="0000000E" w14:textId="5AC05B4B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1199/2023/QD-VNDS dated December 19, 2023 - Warrant.MBB.VND.M.CA.T.2023.4</w:t>
      </w:r>
    </w:p>
    <w:p w14:paraId="0000000F" w14:textId="311A5886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1200/2023/QD-VNDS dated December 19, 2023 - Warrant.MBB.VND.M.CA.T.2023.5</w:t>
      </w:r>
    </w:p>
    <w:p w14:paraId="00000010" w14:textId="0296880B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1201/2023/QD-VNDS dated December 19, 2023 - Warrant.MSN.VND.M.CA.T.2023.1</w:t>
      </w:r>
    </w:p>
    <w:p w14:paraId="00000011" w14:textId="33690D87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1202/2023/QD-VNDS dated December 19, 2023 - Warrant.MWG.VND.M.CA.T.2023.2</w:t>
      </w:r>
    </w:p>
    <w:p w14:paraId="00000012" w14:textId="7E4D8820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 xml:space="preserve">No. 1203/2023/QD-VNDS dated December 19, 2023 - </w:t>
      </w:r>
      <w:r w:rsidRPr="004063AD">
        <w:rPr>
          <w:rFonts w:ascii="Arial" w:hAnsi="Arial" w:cs="Arial"/>
          <w:color w:val="010000"/>
          <w:sz w:val="20"/>
        </w:rPr>
        <w:lastRenderedPageBreak/>
        <w:t>Warrant.MWG.VND.M.CA.T.2023.3</w:t>
      </w:r>
    </w:p>
    <w:p w14:paraId="00000013" w14:textId="71E5622D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1204/2023/QD-VNDS dated December 19, 2023 - Warrant.SHB.VND.M.CA.T.2023.1</w:t>
      </w:r>
    </w:p>
    <w:p w14:paraId="00000014" w14:textId="414F897E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1205/2023/QD-VNDS dated December 19, 2023 - Warrant.SSB.VND.M.CA.T.2023.1</w:t>
      </w:r>
    </w:p>
    <w:p w14:paraId="00000015" w14:textId="5F449864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1206/2023/QD-VNDS dated December 19, 2023 - Warrant.STB.VND.M.CA.T.2023.6</w:t>
      </w:r>
    </w:p>
    <w:p w14:paraId="00000016" w14:textId="70CAA4FC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1207/2023/QD-VNDS dated December 19, 2023 - Warrant.STB.VND.M.CA.T.2023.7</w:t>
      </w:r>
    </w:p>
    <w:p w14:paraId="00000017" w14:textId="0C704A6D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1208/2023/QD-VNDS dated December 19, 2023 - Warrant.STB.VND.M.CA.T.2023.8</w:t>
      </w:r>
    </w:p>
    <w:p w14:paraId="00000018" w14:textId="281982E8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1209/2023/QD-VNDS dated December 19, 2023 - Warrant.TCB.VND.M.CA.T.2023.1</w:t>
      </w:r>
    </w:p>
    <w:p w14:paraId="00000019" w14:textId="5B125799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1210/2023/QD-VNDS dated December 19, 2023 - Warrant.TCB.VND.M.CA.T.2023.2</w:t>
      </w:r>
    </w:p>
    <w:p w14:paraId="0000001A" w14:textId="3C5B8E7E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1211/2023/QD-VNDS dated December 19, 2023 - Warrant.VIB.VND.M.CA.T.2023.2</w:t>
      </w:r>
    </w:p>
    <w:p w14:paraId="0000001B" w14:textId="17489B2E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1212/2023/QD-VNDS dated December 19, 2023 - Warrant.VIB.VND.M.CA.T.2023.3</w:t>
      </w:r>
    </w:p>
    <w:p w14:paraId="0000001C" w14:textId="602A7A01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17dp8vu"/>
      <w:bookmarkEnd w:id="0"/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1213/2023/QD-VNDS dated December 19, 2023 - Warrant.VNM.VND.M.CA.T.2023.1</w:t>
      </w:r>
    </w:p>
    <w:p w14:paraId="0000001D" w14:textId="453B6CE2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1214/2023/QD-VNDS dated December 19, 2023 - Warrant.VNM.VND.M.CA.T.2023.2</w:t>
      </w:r>
    </w:p>
    <w:p w14:paraId="0000001E" w14:textId="392A310D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1215/2023/QD-VNDS dated December 19, 2023 - Warrant.VPB.VND.M.CA.T.2023.5</w:t>
      </w:r>
    </w:p>
    <w:p w14:paraId="0000001F" w14:textId="3751CF6B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1216/2023/QD-VNDS dated December 19, 2023 - Warrant.VPB.VND.M.CA.T.2023.6</w:t>
      </w:r>
    </w:p>
    <w:p w14:paraId="00000020" w14:textId="04073B61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1217/2023/QD-VNDS dated December 19, 2023 - Warrant.VPB.VND.M.CA.T.2023.7</w:t>
      </w:r>
    </w:p>
    <w:p w14:paraId="00000021" w14:textId="04FA941A" w:rsidR="00E560F5" w:rsidRPr="004063AD" w:rsidRDefault="001B2597" w:rsidP="00406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3AD">
        <w:rPr>
          <w:rFonts w:ascii="Arial" w:hAnsi="Arial" w:cs="Arial"/>
          <w:color w:val="010000"/>
          <w:sz w:val="20"/>
        </w:rPr>
        <w:t xml:space="preserve">Decision on </w:t>
      </w:r>
      <w:r w:rsidR="00DB1C29" w:rsidRPr="004063AD">
        <w:rPr>
          <w:rFonts w:ascii="Arial" w:hAnsi="Arial" w:cs="Arial"/>
          <w:color w:val="010000"/>
          <w:sz w:val="20"/>
        </w:rPr>
        <w:t>offering covered warrant</w:t>
      </w:r>
      <w:r w:rsidR="004063AD" w:rsidRPr="004063AD">
        <w:rPr>
          <w:rFonts w:ascii="Arial" w:hAnsi="Arial" w:cs="Arial"/>
          <w:color w:val="010000"/>
          <w:sz w:val="20"/>
        </w:rPr>
        <w:t xml:space="preserve"> </w:t>
      </w:r>
      <w:r w:rsidRPr="004063AD">
        <w:rPr>
          <w:rFonts w:ascii="Arial" w:hAnsi="Arial" w:cs="Arial"/>
          <w:color w:val="010000"/>
          <w:sz w:val="20"/>
        </w:rPr>
        <w:t>No. 1218/2023/QD-VNDS dated December 19, 2023 - Warrant.VRE.VND.M.CA.T.2023.1</w:t>
      </w:r>
    </w:p>
    <w:sectPr w:rsidR="00E560F5" w:rsidRPr="004063AD" w:rsidSect="004063A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68D"/>
    <w:multiLevelType w:val="multilevel"/>
    <w:tmpl w:val="3BA81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6644F6"/>
    <w:multiLevelType w:val="multilevel"/>
    <w:tmpl w:val="21F62E2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F5"/>
    <w:rsid w:val="001B2597"/>
    <w:rsid w:val="00343C27"/>
    <w:rsid w:val="004063AD"/>
    <w:rsid w:val="00DB1C29"/>
    <w:rsid w:val="00E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7CD61"/>
  <w15:docId w15:val="{4CCE2105-193B-490B-A3CE-8CB9422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tHjAeHPTyH1yzBBCEq63/TCqeQ==">CgMxLjAyCWlkLmdqZGd4czIKaWQuMzBqMHpsbDIKaWQuMWZvYjl0ZTIKaWQuM3pueXNoNzIKaWQuMmV0OTJwMDIJaWQudHlqY3d0MgppZC4zZHk2dmttMgppZC4xdDNoNXNmMgppZC40ZDM0b2c4MgppZC4yczhleW8xMgloLjE3ZHA4dnU4AHIhMVRobkZNQUNMOEJRM1BQU01JWlpwR2V4T2M4eEJCMzYt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3319</Characters>
  <Application>Microsoft Office Word</Application>
  <DocSecurity>0</DocSecurity>
  <Lines>65</Lines>
  <Paragraphs>36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2023-12-22T08:07:00Z</dcterms:created>
  <dcterms:modified xsi:type="dcterms:W3CDTF">2023-12-25T02:50:00Z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927cd974b79c193d8d0622f7c7e4b667fe4e9aeecd74204305701e3a4784c8a7</vt:lpwstr>
  </property>
</Properties>
</file>