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D5479F" w14:textId="77777777" w:rsidR="009D6E6D" w:rsidRPr="006D6D5C" w:rsidRDefault="00BF47D7" w:rsidP="00966D45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32"/>
        </w:tabs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GoBack"/>
      <w:bookmarkEnd w:id="0"/>
      <w:r w:rsidRPr="006D6D5C">
        <w:rPr>
          <w:rFonts w:ascii="Arial" w:hAnsi="Arial" w:cs="Arial"/>
          <w:b/>
          <w:bCs/>
          <w:color w:val="010000"/>
          <w:sz w:val="20"/>
        </w:rPr>
        <w:t>CC4:</w:t>
      </w:r>
      <w:r w:rsidRPr="006D6D5C">
        <w:rPr>
          <w:rFonts w:ascii="Arial" w:hAnsi="Arial" w:cs="Arial"/>
          <w:b/>
          <w:color w:val="010000"/>
          <w:sz w:val="20"/>
        </w:rPr>
        <w:t xml:space="preserve"> Board Resolution </w:t>
      </w:r>
    </w:p>
    <w:p w14:paraId="01297169" w14:textId="0C10C7F7" w:rsidR="009D6E6D" w:rsidRPr="006D6D5C" w:rsidRDefault="00BF47D7" w:rsidP="00966D45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6D6D5C">
        <w:rPr>
          <w:rFonts w:ascii="Arial" w:hAnsi="Arial" w:cs="Arial"/>
          <w:color w:val="010000"/>
          <w:sz w:val="20"/>
        </w:rPr>
        <w:t>On December 21, 2023, Investment and Construction Joint Stock Company No. 4 announced Resolution No. 35/2023/NQ-HDQT as follows:</w:t>
      </w:r>
    </w:p>
    <w:p w14:paraId="7FEC3A48" w14:textId="76A56DE7" w:rsidR="009D6E6D" w:rsidRPr="006D6D5C" w:rsidRDefault="00BF47D7" w:rsidP="00CC36F7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6D6D5C">
        <w:rPr>
          <w:rFonts w:ascii="Arial" w:hAnsi="Arial" w:cs="Arial"/>
          <w:color w:val="010000"/>
          <w:sz w:val="20"/>
        </w:rPr>
        <w:t xml:space="preserve">‎‎Article 1. </w:t>
      </w:r>
      <w:r w:rsidR="00CC36F7" w:rsidRPr="006D6D5C">
        <w:rPr>
          <w:rFonts w:ascii="Arial" w:hAnsi="Arial" w:cs="Arial"/>
          <w:color w:val="010000"/>
          <w:sz w:val="20"/>
        </w:rPr>
        <w:t>Terminate the operation</w:t>
      </w:r>
      <w:r w:rsidRPr="006D6D5C">
        <w:rPr>
          <w:rFonts w:ascii="Arial" w:hAnsi="Arial" w:cs="Arial"/>
          <w:color w:val="010000"/>
          <w:sz w:val="20"/>
        </w:rPr>
        <w:t xml:space="preserve"> of Branch of Investment and Construction Joint Stock Company No. 4 in Thai Nguyen</w:t>
      </w:r>
      <w:r w:rsidR="00CC36F7" w:rsidRPr="006D6D5C">
        <w:rPr>
          <w:rFonts w:ascii="Arial" w:eastAsia="Arial" w:hAnsi="Arial" w:cs="Arial"/>
          <w:color w:val="010000"/>
          <w:sz w:val="20"/>
          <w:szCs w:val="20"/>
        </w:rPr>
        <w:t xml:space="preserve"> </w:t>
      </w:r>
      <w:r w:rsidRPr="006D6D5C">
        <w:rPr>
          <w:rFonts w:ascii="Arial" w:hAnsi="Arial" w:cs="Arial"/>
          <w:color w:val="010000"/>
          <w:sz w:val="20"/>
        </w:rPr>
        <w:t>as follows:</w:t>
      </w:r>
    </w:p>
    <w:p w14:paraId="2484DEA5" w14:textId="20AEB1FA" w:rsidR="009D6E6D" w:rsidRPr="006D6D5C" w:rsidRDefault="00BF47D7" w:rsidP="00966D45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6D6D5C">
        <w:rPr>
          <w:rFonts w:ascii="Arial" w:hAnsi="Arial" w:cs="Arial"/>
          <w:color w:val="010000"/>
          <w:sz w:val="20"/>
        </w:rPr>
        <w:t>Branch name: Branch of Investment and Construction Joint Stock Company No. 4 in Thai Nguyen</w:t>
      </w:r>
    </w:p>
    <w:p w14:paraId="185E3331" w14:textId="0550D68B" w:rsidR="009D6E6D" w:rsidRPr="006D6D5C" w:rsidRDefault="00BF47D7" w:rsidP="00966D45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6D6D5C">
        <w:rPr>
          <w:rFonts w:ascii="Arial" w:hAnsi="Arial" w:cs="Arial"/>
          <w:color w:val="010000"/>
          <w:sz w:val="20"/>
        </w:rPr>
        <w:t>Tax code: 0100105574-010 (Internal code:</w:t>
      </w:r>
      <w:r w:rsidR="00966D45" w:rsidRPr="006D6D5C">
        <w:rPr>
          <w:rFonts w:ascii="Arial" w:hAnsi="Arial" w:cs="Arial"/>
          <w:color w:val="010000"/>
          <w:sz w:val="20"/>
        </w:rPr>
        <w:t xml:space="preserve"> </w:t>
      </w:r>
      <w:r w:rsidRPr="006D6D5C">
        <w:rPr>
          <w:rFonts w:ascii="Arial" w:hAnsi="Arial" w:cs="Arial"/>
          <w:color w:val="010000"/>
          <w:sz w:val="20"/>
        </w:rPr>
        <w:t>0000467413)</w:t>
      </w:r>
    </w:p>
    <w:p w14:paraId="70DE8AB5" w14:textId="20FE7DCA" w:rsidR="009D6E6D" w:rsidRPr="006D6D5C" w:rsidRDefault="00BF47D7" w:rsidP="00966D45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6D6D5C">
        <w:rPr>
          <w:rFonts w:ascii="Arial" w:hAnsi="Arial" w:cs="Arial"/>
          <w:color w:val="010000"/>
          <w:sz w:val="20"/>
        </w:rPr>
        <w:t xml:space="preserve">Address: No. 71, Hoang Van Thu Street, Phan Dinh </w:t>
      </w:r>
      <w:proofErr w:type="spellStart"/>
      <w:r w:rsidRPr="006D6D5C">
        <w:rPr>
          <w:rFonts w:ascii="Arial" w:hAnsi="Arial" w:cs="Arial"/>
          <w:color w:val="010000"/>
          <w:sz w:val="20"/>
        </w:rPr>
        <w:t>Phung</w:t>
      </w:r>
      <w:proofErr w:type="spellEnd"/>
      <w:r w:rsidRPr="006D6D5C">
        <w:rPr>
          <w:rFonts w:ascii="Arial" w:hAnsi="Arial" w:cs="Arial"/>
          <w:color w:val="010000"/>
          <w:sz w:val="20"/>
        </w:rPr>
        <w:t xml:space="preserve"> Ward, Thai Nguyen City, Thai Nguyen Province</w:t>
      </w:r>
    </w:p>
    <w:p w14:paraId="247C2C87" w14:textId="000E26BB" w:rsidR="009D6E6D" w:rsidRPr="006D6D5C" w:rsidRDefault="00BF47D7" w:rsidP="00966D45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6D6D5C">
        <w:rPr>
          <w:rFonts w:ascii="Arial" w:hAnsi="Arial" w:cs="Arial"/>
          <w:color w:val="010000"/>
          <w:sz w:val="20"/>
        </w:rPr>
        <w:t xml:space="preserve">Reason for termination: Reorganize the company structure to align with the Company's </w:t>
      </w:r>
      <w:r w:rsidR="00CC36F7" w:rsidRPr="006D6D5C">
        <w:rPr>
          <w:rFonts w:ascii="Arial" w:hAnsi="Arial" w:cs="Arial"/>
          <w:color w:val="010000"/>
          <w:sz w:val="20"/>
        </w:rPr>
        <w:t>production and business</w:t>
      </w:r>
      <w:r w:rsidRPr="006D6D5C">
        <w:rPr>
          <w:rFonts w:ascii="Arial" w:hAnsi="Arial" w:cs="Arial"/>
          <w:color w:val="010000"/>
          <w:sz w:val="20"/>
        </w:rPr>
        <w:t xml:space="preserve"> </w:t>
      </w:r>
      <w:r w:rsidR="00CC36F7" w:rsidRPr="006D6D5C">
        <w:rPr>
          <w:rFonts w:ascii="Arial" w:hAnsi="Arial" w:cs="Arial"/>
          <w:color w:val="010000"/>
          <w:sz w:val="20"/>
        </w:rPr>
        <w:t>orientation</w:t>
      </w:r>
      <w:r w:rsidRPr="006D6D5C">
        <w:rPr>
          <w:rFonts w:ascii="Arial" w:hAnsi="Arial" w:cs="Arial"/>
          <w:color w:val="010000"/>
          <w:sz w:val="20"/>
        </w:rPr>
        <w:t xml:space="preserve">. </w:t>
      </w:r>
    </w:p>
    <w:p w14:paraId="4AC50ABD" w14:textId="4F4C6A0C" w:rsidR="009D6E6D" w:rsidRPr="006D6D5C" w:rsidRDefault="00BF47D7" w:rsidP="00966D45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6D6D5C">
        <w:rPr>
          <w:rFonts w:ascii="Arial" w:hAnsi="Arial" w:cs="Arial"/>
          <w:color w:val="010000"/>
          <w:sz w:val="20"/>
        </w:rPr>
        <w:t xml:space="preserve">‎‎Article 2. </w:t>
      </w:r>
      <w:r w:rsidR="00CC36F7" w:rsidRPr="006D6D5C">
        <w:rPr>
          <w:rFonts w:ascii="Arial" w:hAnsi="Arial" w:cs="Arial"/>
          <w:color w:val="010000"/>
          <w:sz w:val="20"/>
        </w:rPr>
        <w:t>Terminate the operation</w:t>
      </w:r>
      <w:r w:rsidRPr="006D6D5C">
        <w:rPr>
          <w:rFonts w:ascii="Arial" w:hAnsi="Arial" w:cs="Arial"/>
          <w:color w:val="010000"/>
          <w:sz w:val="20"/>
        </w:rPr>
        <w:t xml:space="preserve"> of Branch of Investment and Construction Joint Stock Company No. 4 in Da Nang </w:t>
      </w:r>
      <w:r w:rsidR="00B044DF" w:rsidRPr="006D6D5C">
        <w:rPr>
          <w:rFonts w:ascii="Arial" w:hAnsi="Arial" w:cs="Arial"/>
          <w:color w:val="010000"/>
          <w:sz w:val="20"/>
        </w:rPr>
        <w:t>as follows:</w:t>
      </w:r>
    </w:p>
    <w:p w14:paraId="0439CA62" w14:textId="78404F28" w:rsidR="009D6E6D" w:rsidRPr="006D6D5C" w:rsidRDefault="00BF47D7" w:rsidP="00966D45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6D6D5C">
        <w:rPr>
          <w:rFonts w:ascii="Arial" w:hAnsi="Arial" w:cs="Arial"/>
          <w:color w:val="010000"/>
          <w:sz w:val="20"/>
        </w:rPr>
        <w:t>Branch name: Branch of Investment and Construction Joint Stock Company No. 4</w:t>
      </w:r>
    </w:p>
    <w:p w14:paraId="3815BD49" w14:textId="77777777" w:rsidR="009D6E6D" w:rsidRPr="006D6D5C" w:rsidRDefault="00BF47D7" w:rsidP="00966D45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6D6D5C">
        <w:rPr>
          <w:rFonts w:ascii="Arial" w:hAnsi="Arial" w:cs="Arial"/>
          <w:color w:val="010000"/>
          <w:sz w:val="20"/>
        </w:rPr>
        <w:t xml:space="preserve">Branch code (internal code): </w:t>
      </w:r>
      <w:r w:rsidRPr="006D6D5C">
        <w:rPr>
          <w:rFonts w:ascii="Arial" w:hAnsi="Arial" w:cs="Arial"/>
          <w:bCs/>
          <w:color w:val="010000"/>
          <w:sz w:val="20"/>
        </w:rPr>
        <w:t>0001561472</w:t>
      </w:r>
    </w:p>
    <w:p w14:paraId="350B6F63" w14:textId="16B160C6" w:rsidR="009D6E6D" w:rsidRPr="006D6D5C" w:rsidRDefault="00BF47D7" w:rsidP="00966D45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6D6D5C">
        <w:rPr>
          <w:rFonts w:ascii="Arial" w:hAnsi="Arial" w:cs="Arial"/>
          <w:color w:val="010000"/>
          <w:sz w:val="20"/>
        </w:rPr>
        <w:t xml:space="preserve">Address: No. 21 Le Dinh Ly, </w:t>
      </w:r>
      <w:proofErr w:type="spellStart"/>
      <w:r w:rsidRPr="006D6D5C">
        <w:rPr>
          <w:rFonts w:ascii="Arial" w:hAnsi="Arial" w:cs="Arial"/>
          <w:color w:val="010000"/>
          <w:sz w:val="20"/>
        </w:rPr>
        <w:t>Vinh</w:t>
      </w:r>
      <w:proofErr w:type="spellEnd"/>
      <w:r w:rsidRPr="006D6D5C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6D6D5C">
        <w:rPr>
          <w:rFonts w:ascii="Arial" w:hAnsi="Arial" w:cs="Arial"/>
          <w:color w:val="010000"/>
          <w:sz w:val="20"/>
        </w:rPr>
        <w:t>Trung</w:t>
      </w:r>
      <w:proofErr w:type="spellEnd"/>
      <w:r w:rsidRPr="006D6D5C">
        <w:rPr>
          <w:rFonts w:ascii="Arial" w:hAnsi="Arial" w:cs="Arial"/>
          <w:color w:val="010000"/>
          <w:sz w:val="20"/>
        </w:rPr>
        <w:t xml:space="preserve"> Ward, Thanh </w:t>
      </w:r>
      <w:proofErr w:type="spellStart"/>
      <w:r w:rsidRPr="006D6D5C">
        <w:rPr>
          <w:rFonts w:ascii="Arial" w:hAnsi="Arial" w:cs="Arial"/>
          <w:color w:val="010000"/>
          <w:sz w:val="20"/>
        </w:rPr>
        <w:t>Khe</w:t>
      </w:r>
      <w:proofErr w:type="spellEnd"/>
      <w:r w:rsidRPr="006D6D5C">
        <w:rPr>
          <w:rFonts w:ascii="Arial" w:hAnsi="Arial" w:cs="Arial"/>
          <w:color w:val="010000"/>
          <w:sz w:val="20"/>
        </w:rPr>
        <w:t xml:space="preserve"> District, Da Nang City, Vietnam</w:t>
      </w:r>
    </w:p>
    <w:p w14:paraId="12BD08F3" w14:textId="71F83A9D" w:rsidR="009D6E6D" w:rsidRPr="006D6D5C" w:rsidRDefault="00BF47D7" w:rsidP="00966D45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6D6D5C">
        <w:rPr>
          <w:rFonts w:ascii="Arial" w:hAnsi="Arial" w:cs="Arial"/>
          <w:color w:val="010000"/>
          <w:sz w:val="20"/>
        </w:rPr>
        <w:t xml:space="preserve">Reason for termination: Reorganize the company structure to align with the Company's </w:t>
      </w:r>
      <w:r w:rsidR="00CC36F7" w:rsidRPr="006D6D5C">
        <w:rPr>
          <w:rFonts w:ascii="Arial" w:hAnsi="Arial" w:cs="Arial"/>
          <w:color w:val="010000"/>
          <w:sz w:val="20"/>
        </w:rPr>
        <w:t>production and business orientation</w:t>
      </w:r>
      <w:r w:rsidRPr="006D6D5C">
        <w:rPr>
          <w:rFonts w:ascii="Arial" w:hAnsi="Arial" w:cs="Arial"/>
          <w:color w:val="010000"/>
          <w:sz w:val="20"/>
        </w:rPr>
        <w:t xml:space="preserve">. </w:t>
      </w:r>
    </w:p>
    <w:p w14:paraId="790D1FE6" w14:textId="1251C5E9" w:rsidR="009D6E6D" w:rsidRPr="006D6D5C" w:rsidRDefault="00BF47D7" w:rsidP="00966D45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6D6D5C">
        <w:rPr>
          <w:rFonts w:ascii="Arial" w:hAnsi="Arial" w:cs="Arial"/>
          <w:color w:val="010000"/>
          <w:sz w:val="20"/>
        </w:rPr>
        <w:t xml:space="preserve">‎‎Article 3. Update the information of the Branch of Investment and Construction Joint Stock Company No. 4 in </w:t>
      </w:r>
      <w:proofErr w:type="spellStart"/>
      <w:proofErr w:type="gramStart"/>
      <w:r w:rsidRPr="006D6D5C">
        <w:rPr>
          <w:rFonts w:ascii="Arial" w:hAnsi="Arial" w:cs="Arial"/>
          <w:color w:val="010000"/>
          <w:sz w:val="20"/>
        </w:rPr>
        <w:t>Bac</w:t>
      </w:r>
      <w:proofErr w:type="spellEnd"/>
      <w:proofErr w:type="gramEnd"/>
      <w:r w:rsidRPr="006D6D5C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6D6D5C">
        <w:rPr>
          <w:rFonts w:ascii="Arial" w:hAnsi="Arial" w:cs="Arial"/>
          <w:color w:val="010000"/>
          <w:sz w:val="20"/>
        </w:rPr>
        <w:t>Ninh</w:t>
      </w:r>
      <w:proofErr w:type="spellEnd"/>
      <w:r w:rsidRPr="006D6D5C">
        <w:rPr>
          <w:rFonts w:ascii="Arial" w:hAnsi="Arial" w:cs="Arial"/>
          <w:color w:val="010000"/>
          <w:sz w:val="20"/>
        </w:rPr>
        <w:t xml:space="preserve"> as follows</w:t>
      </w:r>
    </w:p>
    <w:p w14:paraId="078DC1A7" w14:textId="47B312BA" w:rsidR="009D6E6D" w:rsidRPr="006D6D5C" w:rsidRDefault="00BF47D7" w:rsidP="00966D45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6D6D5C">
        <w:rPr>
          <w:rFonts w:ascii="Arial" w:hAnsi="Arial" w:cs="Arial"/>
          <w:color w:val="010000"/>
          <w:sz w:val="20"/>
        </w:rPr>
        <w:t>3. 1. Branch information:</w:t>
      </w:r>
    </w:p>
    <w:p w14:paraId="644AEA53" w14:textId="79263798" w:rsidR="009D6E6D" w:rsidRPr="006D6D5C" w:rsidRDefault="00BF47D7" w:rsidP="00966D4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05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6D6D5C">
        <w:rPr>
          <w:rFonts w:ascii="Arial" w:hAnsi="Arial" w:cs="Arial"/>
          <w:color w:val="010000"/>
          <w:sz w:val="20"/>
        </w:rPr>
        <w:t xml:space="preserve">Branch name: Branch of Investment and Construction Joint Stock Company No. 4 in </w:t>
      </w:r>
      <w:proofErr w:type="spellStart"/>
      <w:r w:rsidRPr="006D6D5C">
        <w:rPr>
          <w:rFonts w:ascii="Arial" w:hAnsi="Arial" w:cs="Arial"/>
          <w:color w:val="010000"/>
          <w:sz w:val="20"/>
        </w:rPr>
        <w:t>Bac</w:t>
      </w:r>
      <w:proofErr w:type="spellEnd"/>
      <w:r w:rsidRPr="006D6D5C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6D6D5C">
        <w:rPr>
          <w:rFonts w:ascii="Arial" w:hAnsi="Arial" w:cs="Arial"/>
          <w:color w:val="010000"/>
          <w:sz w:val="20"/>
        </w:rPr>
        <w:t>Ninh</w:t>
      </w:r>
      <w:proofErr w:type="spellEnd"/>
      <w:r w:rsidRPr="006D6D5C">
        <w:rPr>
          <w:rFonts w:ascii="Arial" w:hAnsi="Arial" w:cs="Arial"/>
          <w:color w:val="010000"/>
          <w:sz w:val="20"/>
        </w:rPr>
        <w:t xml:space="preserve"> </w:t>
      </w:r>
    </w:p>
    <w:p w14:paraId="290C5702" w14:textId="77777777" w:rsidR="009D6E6D" w:rsidRPr="006D6D5C" w:rsidRDefault="00BF47D7" w:rsidP="00966D4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05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6D6D5C">
        <w:rPr>
          <w:rFonts w:ascii="Arial" w:hAnsi="Arial" w:cs="Arial"/>
          <w:color w:val="010000"/>
          <w:sz w:val="20"/>
        </w:rPr>
        <w:t xml:space="preserve">Address: Co Me Village, Vu </w:t>
      </w:r>
      <w:proofErr w:type="spellStart"/>
      <w:r w:rsidRPr="006D6D5C">
        <w:rPr>
          <w:rFonts w:ascii="Arial" w:hAnsi="Arial" w:cs="Arial"/>
          <w:color w:val="010000"/>
          <w:sz w:val="20"/>
        </w:rPr>
        <w:t>Ninh</w:t>
      </w:r>
      <w:proofErr w:type="spellEnd"/>
      <w:r w:rsidRPr="006D6D5C">
        <w:rPr>
          <w:rFonts w:ascii="Arial" w:hAnsi="Arial" w:cs="Arial"/>
          <w:color w:val="010000"/>
          <w:sz w:val="20"/>
        </w:rPr>
        <w:t xml:space="preserve"> Commune, </w:t>
      </w:r>
      <w:proofErr w:type="spellStart"/>
      <w:r w:rsidRPr="006D6D5C">
        <w:rPr>
          <w:rFonts w:ascii="Arial" w:hAnsi="Arial" w:cs="Arial"/>
          <w:color w:val="010000"/>
          <w:sz w:val="20"/>
        </w:rPr>
        <w:t>Bac</w:t>
      </w:r>
      <w:proofErr w:type="spellEnd"/>
      <w:r w:rsidRPr="006D6D5C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6D6D5C">
        <w:rPr>
          <w:rFonts w:ascii="Arial" w:hAnsi="Arial" w:cs="Arial"/>
          <w:color w:val="010000"/>
          <w:sz w:val="20"/>
        </w:rPr>
        <w:t>Ninh</w:t>
      </w:r>
      <w:proofErr w:type="spellEnd"/>
      <w:r w:rsidRPr="006D6D5C">
        <w:rPr>
          <w:rFonts w:ascii="Arial" w:hAnsi="Arial" w:cs="Arial"/>
          <w:color w:val="010000"/>
          <w:sz w:val="20"/>
        </w:rPr>
        <w:t xml:space="preserve"> City, </w:t>
      </w:r>
      <w:proofErr w:type="spellStart"/>
      <w:r w:rsidRPr="006D6D5C">
        <w:rPr>
          <w:rFonts w:ascii="Arial" w:hAnsi="Arial" w:cs="Arial"/>
          <w:color w:val="010000"/>
          <w:sz w:val="20"/>
        </w:rPr>
        <w:t>Bac</w:t>
      </w:r>
      <w:proofErr w:type="spellEnd"/>
      <w:r w:rsidRPr="006D6D5C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6D6D5C">
        <w:rPr>
          <w:rFonts w:ascii="Arial" w:hAnsi="Arial" w:cs="Arial"/>
          <w:color w:val="010000"/>
          <w:sz w:val="20"/>
        </w:rPr>
        <w:t>Ninh</w:t>
      </w:r>
      <w:proofErr w:type="spellEnd"/>
      <w:r w:rsidRPr="006D6D5C">
        <w:rPr>
          <w:rFonts w:ascii="Arial" w:hAnsi="Arial" w:cs="Arial"/>
          <w:color w:val="010000"/>
          <w:sz w:val="20"/>
        </w:rPr>
        <w:t xml:space="preserve"> Province</w:t>
      </w:r>
    </w:p>
    <w:p w14:paraId="5972ADEF" w14:textId="26D20915" w:rsidR="009D6E6D" w:rsidRPr="006D6D5C" w:rsidRDefault="00BF47D7" w:rsidP="00966D4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05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6D6D5C">
        <w:rPr>
          <w:rFonts w:ascii="Arial" w:hAnsi="Arial" w:cs="Arial"/>
          <w:color w:val="010000"/>
          <w:sz w:val="20"/>
        </w:rPr>
        <w:t xml:space="preserve">Branch code: 0100105574-008. </w:t>
      </w:r>
    </w:p>
    <w:p w14:paraId="1F878B3C" w14:textId="1FA7B9C4" w:rsidR="009D6E6D" w:rsidRPr="006D6D5C" w:rsidRDefault="00BF47D7" w:rsidP="00966D45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6D6D5C">
        <w:rPr>
          <w:rFonts w:ascii="Arial" w:hAnsi="Arial" w:cs="Arial"/>
          <w:color w:val="010000"/>
          <w:sz w:val="20"/>
        </w:rPr>
        <w:t>3. 2. Update</w:t>
      </w:r>
      <w:r w:rsidR="00CC36F7" w:rsidRPr="006D6D5C">
        <w:rPr>
          <w:rFonts w:ascii="Arial" w:hAnsi="Arial" w:cs="Arial"/>
          <w:color w:val="010000"/>
          <w:sz w:val="20"/>
        </w:rPr>
        <w:t xml:space="preserve"> the</w:t>
      </w:r>
      <w:r w:rsidRPr="006D6D5C">
        <w:rPr>
          <w:rFonts w:ascii="Arial" w:hAnsi="Arial" w:cs="Arial"/>
          <w:color w:val="010000"/>
          <w:sz w:val="20"/>
        </w:rPr>
        <w:t xml:space="preserve"> following information of the Branch: </w:t>
      </w:r>
    </w:p>
    <w:p w14:paraId="2DF5355F" w14:textId="730DAC6F" w:rsidR="009D6E6D" w:rsidRPr="006D6D5C" w:rsidRDefault="00BF47D7" w:rsidP="00966D45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6D6D5C">
        <w:rPr>
          <w:rFonts w:ascii="Arial" w:hAnsi="Arial" w:cs="Arial"/>
          <w:color w:val="010000"/>
          <w:sz w:val="20"/>
        </w:rPr>
        <w:t xml:space="preserve">3. 2. Business </w:t>
      </w:r>
      <w:r w:rsidR="00B044DF" w:rsidRPr="006D6D5C">
        <w:rPr>
          <w:rFonts w:ascii="Arial" w:hAnsi="Arial" w:cs="Arial"/>
          <w:color w:val="010000"/>
          <w:sz w:val="20"/>
        </w:rPr>
        <w:t>line</w:t>
      </w:r>
    </w:p>
    <w:p w14:paraId="330D364F" w14:textId="74198BD6" w:rsidR="009D6E6D" w:rsidRPr="006D6D5C" w:rsidRDefault="00BF47D7" w:rsidP="00966D45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6D6D5C">
        <w:rPr>
          <w:rFonts w:ascii="Arial" w:hAnsi="Arial" w:cs="Arial"/>
          <w:color w:val="010000"/>
          <w:sz w:val="20"/>
        </w:rPr>
        <w:t xml:space="preserve">Update the business </w:t>
      </w:r>
      <w:r w:rsidR="00B044DF" w:rsidRPr="006D6D5C">
        <w:rPr>
          <w:rFonts w:ascii="Arial" w:hAnsi="Arial" w:cs="Arial"/>
          <w:color w:val="010000"/>
          <w:sz w:val="20"/>
        </w:rPr>
        <w:t>lines due to the change in</w:t>
      </w:r>
      <w:r w:rsidRPr="006D6D5C">
        <w:rPr>
          <w:rFonts w:ascii="Arial" w:hAnsi="Arial" w:cs="Arial"/>
          <w:color w:val="010000"/>
          <w:sz w:val="20"/>
        </w:rPr>
        <w:t xml:space="preserve"> the </w:t>
      </w:r>
      <w:r w:rsidR="00B044DF" w:rsidRPr="006D6D5C">
        <w:rPr>
          <w:rFonts w:ascii="Arial" w:hAnsi="Arial" w:cs="Arial"/>
          <w:color w:val="010000"/>
          <w:sz w:val="20"/>
        </w:rPr>
        <w:t xml:space="preserve">registration </w:t>
      </w:r>
      <w:r w:rsidRPr="006D6D5C">
        <w:rPr>
          <w:rFonts w:ascii="Arial" w:hAnsi="Arial" w:cs="Arial"/>
          <w:color w:val="010000"/>
          <w:sz w:val="20"/>
        </w:rPr>
        <w:t>enterprise</w:t>
      </w:r>
      <w:r w:rsidR="00B044DF" w:rsidRPr="006D6D5C">
        <w:rPr>
          <w:rFonts w:ascii="Arial" w:hAnsi="Arial" w:cs="Arial"/>
          <w:color w:val="010000"/>
          <w:sz w:val="20"/>
        </w:rPr>
        <w:t>,</w:t>
      </w:r>
      <w:r w:rsidRPr="006D6D5C">
        <w:rPr>
          <w:rFonts w:ascii="Arial" w:hAnsi="Arial" w:cs="Arial"/>
          <w:color w:val="010000"/>
          <w:sz w:val="20"/>
        </w:rPr>
        <w:t xml:space="preserve"> in accordance with Decision No. 27/2018/QD-</w:t>
      </w:r>
      <w:proofErr w:type="spellStart"/>
      <w:r w:rsidRPr="006D6D5C">
        <w:rPr>
          <w:rFonts w:ascii="Arial" w:hAnsi="Arial" w:cs="Arial"/>
          <w:color w:val="010000"/>
          <w:sz w:val="20"/>
        </w:rPr>
        <w:t>TTg</w:t>
      </w:r>
      <w:proofErr w:type="spellEnd"/>
    </w:p>
    <w:tbl>
      <w:tblPr>
        <w:tblStyle w:val="a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842"/>
        <w:gridCol w:w="5778"/>
        <w:gridCol w:w="878"/>
        <w:gridCol w:w="1521"/>
      </w:tblGrid>
      <w:tr w:rsidR="009D6E6D" w:rsidRPr="006D6D5C" w14:paraId="6DDEA995" w14:textId="77777777" w:rsidTr="00966D45">
        <w:tc>
          <w:tcPr>
            <w:tcW w:w="46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CE94267" w14:textId="0B938978" w:rsidR="009D6E6D" w:rsidRPr="006D6D5C" w:rsidRDefault="00BF47D7" w:rsidP="00BF4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D6D5C">
              <w:rPr>
                <w:rFonts w:ascii="Arial" w:hAnsi="Arial" w:cs="Arial"/>
                <w:color w:val="010000"/>
                <w:sz w:val="20"/>
              </w:rPr>
              <w:t xml:space="preserve">No. </w:t>
            </w:r>
          </w:p>
        </w:tc>
        <w:tc>
          <w:tcPr>
            <w:tcW w:w="320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A52AC2" w14:textId="588F49C4" w:rsidR="009D6E6D" w:rsidRPr="006D6D5C" w:rsidRDefault="00B044DF" w:rsidP="00BF4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D6D5C">
              <w:rPr>
                <w:rFonts w:ascii="Arial" w:eastAsia="Arial" w:hAnsi="Arial" w:cs="Arial"/>
                <w:color w:val="010000"/>
                <w:sz w:val="20"/>
                <w:szCs w:val="20"/>
              </w:rPr>
              <w:t>Name of business line</w:t>
            </w:r>
          </w:p>
        </w:tc>
        <w:tc>
          <w:tcPr>
            <w:tcW w:w="48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6616F0" w14:textId="1E53C9EB" w:rsidR="009D6E6D" w:rsidRPr="006D6D5C" w:rsidRDefault="00A445CA" w:rsidP="00BF4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D6D5C">
              <w:rPr>
                <w:rFonts w:ascii="Arial" w:hAnsi="Arial" w:cs="Arial"/>
                <w:color w:val="010000"/>
                <w:sz w:val="20"/>
              </w:rPr>
              <w:t>Business line</w:t>
            </w:r>
            <w:r w:rsidR="00BF47D7" w:rsidRPr="006D6D5C">
              <w:rPr>
                <w:rFonts w:ascii="Arial" w:hAnsi="Arial" w:cs="Arial"/>
                <w:color w:val="010000"/>
                <w:sz w:val="20"/>
              </w:rPr>
              <w:t xml:space="preserve"> code</w:t>
            </w:r>
          </w:p>
        </w:tc>
        <w:tc>
          <w:tcPr>
            <w:tcW w:w="84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98AD372" w14:textId="4114527A" w:rsidR="009D6E6D" w:rsidRPr="006D6D5C" w:rsidRDefault="00A445CA" w:rsidP="00BF4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D6D5C">
              <w:rPr>
                <w:rFonts w:ascii="Arial" w:eastAsia="Arial" w:hAnsi="Arial" w:cs="Arial"/>
                <w:color w:val="010000"/>
                <w:sz w:val="20"/>
                <w:szCs w:val="20"/>
              </w:rPr>
              <w:t>Main business line</w:t>
            </w:r>
          </w:p>
        </w:tc>
      </w:tr>
      <w:tr w:rsidR="009D6E6D" w:rsidRPr="006D6D5C" w14:paraId="03E0003A" w14:textId="77777777" w:rsidTr="00966D45">
        <w:tc>
          <w:tcPr>
            <w:tcW w:w="46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21CABEC" w14:textId="3E781936" w:rsidR="009D6E6D" w:rsidRPr="006D6D5C" w:rsidRDefault="00BF47D7" w:rsidP="00BF4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D6D5C">
              <w:rPr>
                <w:rFonts w:ascii="Arial" w:hAnsi="Arial" w:cs="Arial"/>
                <w:color w:val="010000"/>
                <w:sz w:val="20"/>
              </w:rPr>
              <w:t xml:space="preserve">1. </w:t>
            </w:r>
          </w:p>
        </w:tc>
        <w:tc>
          <w:tcPr>
            <w:tcW w:w="320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0FC3AB3" w14:textId="77777777" w:rsidR="009D6E6D" w:rsidRPr="006D6D5C" w:rsidRDefault="00BF47D7" w:rsidP="00966D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D6D5C">
              <w:rPr>
                <w:rFonts w:ascii="Arial" w:hAnsi="Arial" w:cs="Arial"/>
                <w:color w:val="010000"/>
                <w:sz w:val="20"/>
              </w:rPr>
              <w:t>Architectural activities and relevant technical consultancy:</w:t>
            </w:r>
          </w:p>
          <w:p w14:paraId="1764C730" w14:textId="49FFBDB8" w:rsidR="009D6E6D" w:rsidRPr="006D6D5C" w:rsidRDefault="00BF47D7" w:rsidP="00966D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D6D5C">
              <w:rPr>
                <w:rFonts w:ascii="Arial" w:hAnsi="Arial" w:cs="Arial"/>
                <w:color w:val="010000"/>
                <w:sz w:val="20"/>
              </w:rPr>
              <w:t xml:space="preserve">Details: </w:t>
            </w:r>
            <w:r w:rsidR="00A445CA" w:rsidRPr="006D6D5C">
              <w:rPr>
                <w:rFonts w:ascii="Arial" w:hAnsi="Arial" w:cs="Arial"/>
                <w:color w:val="010000"/>
                <w:sz w:val="20"/>
              </w:rPr>
              <w:t>consultation for i</w:t>
            </w:r>
            <w:r w:rsidRPr="006D6D5C">
              <w:rPr>
                <w:rFonts w:ascii="Arial" w:hAnsi="Arial" w:cs="Arial"/>
                <w:color w:val="010000"/>
                <w:sz w:val="20"/>
              </w:rPr>
              <w:t xml:space="preserve">nvestment and investment project </w:t>
            </w:r>
            <w:r w:rsidRPr="006D6D5C">
              <w:rPr>
                <w:rFonts w:ascii="Arial" w:hAnsi="Arial" w:cs="Arial"/>
                <w:color w:val="010000"/>
                <w:sz w:val="20"/>
              </w:rPr>
              <w:lastRenderedPageBreak/>
              <w:t>construction, including: Establishment and verification of investment projects</w:t>
            </w:r>
            <w:r w:rsidR="00966D45" w:rsidRPr="006D6D5C">
              <w:rPr>
                <w:rFonts w:ascii="Arial" w:hAnsi="Arial" w:cs="Arial"/>
                <w:color w:val="010000"/>
                <w:sz w:val="20"/>
              </w:rPr>
              <w:t>;</w:t>
            </w:r>
            <w:r w:rsidRPr="006D6D5C">
              <w:rPr>
                <w:rFonts w:ascii="Arial" w:hAnsi="Arial" w:cs="Arial"/>
                <w:color w:val="010000"/>
                <w:sz w:val="20"/>
              </w:rPr>
              <w:t xml:space="preserve"> bids consultation (excluding bid price determination and contract price in construction); topographic, geotechnical and hydrological surveys, structure measurement, and experiment; </w:t>
            </w:r>
            <w:r w:rsidR="00A445CA" w:rsidRPr="006D6D5C">
              <w:rPr>
                <w:rFonts w:ascii="Arial" w:hAnsi="Arial" w:cs="Arial"/>
                <w:color w:val="010000"/>
                <w:sz w:val="20"/>
              </w:rPr>
              <w:t xml:space="preserve">design </w:t>
            </w:r>
            <w:r w:rsidRPr="006D6D5C">
              <w:rPr>
                <w:rFonts w:ascii="Arial" w:hAnsi="Arial" w:cs="Arial"/>
                <w:color w:val="010000"/>
                <w:sz w:val="20"/>
              </w:rPr>
              <w:t xml:space="preserve">total cost estimates and </w:t>
            </w:r>
            <w:r w:rsidR="00A445CA" w:rsidRPr="006D6D5C">
              <w:rPr>
                <w:rFonts w:ascii="Arial" w:hAnsi="Arial" w:cs="Arial"/>
                <w:color w:val="010000"/>
                <w:sz w:val="20"/>
              </w:rPr>
              <w:t xml:space="preserve">total </w:t>
            </w:r>
            <w:r w:rsidRPr="006D6D5C">
              <w:rPr>
                <w:rFonts w:ascii="Arial" w:hAnsi="Arial" w:cs="Arial"/>
                <w:color w:val="010000"/>
                <w:sz w:val="20"/>
              </w:rPr>
              <w:t xml:space="preserve">cost estimates </w:t>
            </w:r>
            <w:r w:rsidR="00A445CA" w:rsidRPr="006D6D5C">
              <w:rPr>
                <w:rFonts w:ascii="Arial" w:hAnsi="Arial" w:cs="Arial"/>
                <w:color w:val="010000"/>
                <w:sz w:val="20"/>
              </w:rPr>
              <w:t>design verification</w:t>
            </w:r>
            <w:r w:rsidRPr="006D6D5C">
              <w:rPr>
                <w:rFonts w:ascii="Arial" w:hAnsi="Arial" w:cs="Arial"/>
                <w:color w:val="010000"/>
                <w:sz w:val="20"/>
              </w:rPr>
              <w:t xml:space="preserve"> (conducted under practicing certificat</w:t>
            </w:r>
            <w:r w:rsidR="00BF79B3" w:rsidRPr="006D6D5C">
              <w:rPr>
                <w:rFonts w:ascii="Arial" w:hAnsi="Arial" w:cs="Arial"/>
                <w:color w:val="010000"/>
                <w:sz w:val="20"/>
              </w:rPr>
              <w:t>e</w:t>
            </w:r>
            <w:r w:rsidRPr="006D6D5C">
              <w:rPr>
                <w:rFonts w:ascii="Arial" w:hAnsi="Arial" w:cs="Arial"/>
                <w:color w:val="010000"/>
                <w:sz w:val="20"/>
              </w:rPr>
              <w:t>); detailed planning design for residential areas, urban functional zones, industrial zones; and quality inspection of construction projects</w:t>
            </w:r>
          </w:p>
        </w:tc>
        <w:tc>
          <w:tcPr>
            <w:tcW w:w="48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03A2E1E" w14:textId="77777777" w:rsidR="009D6E6D" w:rsidRPr="006D6D5C" w:rsidRDefault="00BF47D7" w:rsidP="00BF4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D6D5C">
              <w:rPr>
                <w:rFonts w:ascii="Arial" w:hAnsi="Arial" w:cs="Arial"/>
                <w:bCs/>
                <w:color w:val="010000"/>
                <w:sz w:val="20"/>
              </w:rPr>
              <w:lastRenderedPageBreak/>
              <w:t>7110</w:t>
            </w:r>
          </w:p>
        </w:tc>
        <w:tc>
          <w:tcPr>
            <w:tcW w:w="84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307F8C9" w14:textId="77777777" w:rsidR="009D6E6D" w:rsidRPr="006D6D5C" w:rsidRDefault="009D6E6D" w:rsidP="00966D45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9D6E6D" w:rsidRPr="006D6D5C" w14:paraId="09071B73" w14:textId="77777777" w:rsidTr="00A445CA">
        <w:trPr>
          <w:trHeight w:val="1581"/>
        </w:trPr>
        <w:tc>
          <w:tcPr>
            <w:tcW w:w="46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375764E" w14:textId="6888E778" w:rsidR="009D6E6D" w:rsidRPr="006D6D5C" w:rsidRDefault="00BF47D7" w:rsidP="00BF4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D6D5C">
              <w:rPr>
                <w:rFonts w:ascii="Arial" w:hAnsi="Arial" w:cs="Arial"/>
                <w:color w:val="010000"/>
                <w:sz w:val="20"/>
              </w:rPr>
              <w:lastRenderedPageBreak/>
              <w:t xml:space="preserve">2. </w:t>
            </w:r>
          </w:p>
        </w:tc>
        <w:tc>
          <w:tcPr>
            <w:tcW w:w="320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965C1A0" w14:textId="77777777" w:rsidR="00A445CA" w:rsidRPr="006D6D5C" w:rsidRDefault="00BF47D7" w:rsidP="00966D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6D6D5C">
              <w:rPr>
                <w:rFonts w:ascii="Arial" w:hAnsi="Arial" w:cs="Arial"/>
                <w:color w:val="010000"/>
                <w:sz w:val="20"/>
              </w:rPr>
              <w:t xml:space="preserve">Restaurants and mobile food and beverage services. </w:t>
            </w:r>
          </w:p>
          <w:p w14:paraId="0C4861E2" w14:textId="4B20839B" w:rsidR="009D6E6D" w:rsidRPr="006D6D5C" w:rsidRDefault="00BF47D7" w:rsidP="00966D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D6D5C">
              <w:rPr>
                <w:rFonts w:ascii="Arial" w:hAnsi="Arial" w:cs="Arial"/>
                <w:color w:val="010000"/>
                <w:sz w:val="20"/>
              </w:rPr>
              <w:t xml:space="preserve">Details: Restaurant business, </w:t>
            </w:r>
            <w:r w:rsidR="00BF79B3" w:rsidRPr="006D6D5C">
              <w:rPr>
                <w:rFonts w:ascii="Arial" w:hAnsi="Arial" w:cs="Arial"/>
                <w:color w:val="010000"/>
                <w:sz w:val="20"/>
              </w:rPr>
              <w:t>trade</w:t>
            </w:r>
            <w:r w:rsidRPr="006D6D5C">
              <w:rPr>
                <w:rFonts w:ascii="Arial" w:hAnsi="Arial" w:cs="Arial"/>
                <w:color w:val="010000"/>
                <w:sz w:val="20"/>
              </w:rPr>
              <w:t xml:space="preserve"> of </w:t>
            </w:r>
            <w:r w:rsidR="00BF79B3" w:rsidRPr="006D6D5C">
              <w:rPr>
                <w:rFonts w:ascii="Arial" w:hAnsi="Arial" w:cs="Arial"/>
                <w:color w:val="010000"/>
                <w:sz w:val="20"/>
              </w:rPr>
              <w:t>wine</w:t>
            </w:r>
            <w:r w:rsidRPr="006D6D5C">
              <w:rPr>
                <w:rFonts w:ascii="Arial" w:hAnsi="Arial" w:cs="Arial"/>
                <w:color w:val="010000"/>
                <w:sz w:val="20"/>
              </w:rPr>
              <w:t xml:space="preserve">, beer, beverages, and clean water (excluding bar operation, Karaoke lounges, </w:t>
            </w:r>
            <w:r w:rsidR="00BF79B3" w:rsidRPr="006D6D5C">
              <w:rPr>
                <w:rFonts w:ascii="Arial" w:hAnsi="Arial" w:cs="Arial"/>
                <w:color w:val="010000"/>
                <w:sz w:val="20"/>
              </w:rPr>
              <w:t>discotheques</w:t>
            </w:r>
            <w:r w:rsidRPr="006D6D5C">
              <w:rPr>
                <w:rFonts w:ascii="Arial" w:hAnsi="Arial" w:cs="Arial"/>
                <w:color w:val="010000"/>
                <w:sz w:val="20"/>
              </w:rPr>
              <w:t>)</w:t>
            </w:r>
          </w:p>
        </w:tc>
        <w:tc>
          <w:tcPr>
            <w:tcW w:w="48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DFE2E2" w14:textId="77777777" w:rsidR="009D6E6D" w:rsidRPr="006D6D5C" w:rsidRDefault="00BF47D7" w:rsidP="00BF4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D6D5C">
              <w:rPr>
                <w:rFonts w:ascii="Arial" w:hAnsi="Arial" w:cs="Arial"/>
                <w:bCs/>
                <w:color w:val="010000"/>
                <w:sz w:val="20"/>
              </w:rPr>
              <w:t>5610</w:t>
            </w:r>
          </w:p>
        </w:tc>
        <w:tc>
          <w:tcPr>
            <w:tcW w:w="84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B0FD264" w14:textId="77777777" w:rsidR="009D6E6D" w:rsidRPr="006D6D5C" w:rsidRDefault="009D6E6D" w:rsidP="00966D45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9D6E6D" w:rsidRPr="006D6D5C" w14:paraId="0E7C731F" w14:textId="77777777" w:rsidTr="00966D45">
        <w:tc>
          <w:tcPr>
            <w:tcW w:w="46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0B4CB70" w14:textId="5DF69BF6" w:rsidR="009D6E6D" w:rsidRPr="006D6D5C" w:rsidRDefault="00BF47D7" w:rsidP="00BF4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D6D5C">
              <w:rPr>
                <w:rFonts w:ascii="Arial" w:hAnsi="Arial" w:cs="Arial"/>
                <w:color w:val="010000"/>
                <w:sz w:val="20"/>
              </w:rPr>
              <w:t xml:space="preserve">3. </w:t>
            </w:r>
          </w:p>
        </w:tc>
        <w:tc>
          <w:tcPr>
            <w:tcW w:w="320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2ED7E86" w14:textId="402642CB" w:rsidR="009D6E6D" w:rsidRPr="006D6D5C" w:rsidRDefault="00BF47D7" w:rsidP="00966D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D6D5C">
              <w:rPr>
                <w:rFonts w:ascii="Arial" w:hAnsi="Arial" w:cs="Arial"/>
                <w:color w:val="010000"/>
                <w:sz w:val="20"/>
              </w:rPr>
              <w:t>Trad</w:t>
            </w:r>
            <w:r w:rsidR="00BF79B3" w:rsidRPr="006D6D5C">
              <w:rPr>
                <w:rFonts w:ascii="Arial" w:hAnsi="Arial" w:cs="Arial"/>
                <w:color w:val="010000"/>
                <w:sz w:val="20"/>
              </w:rPr>
              <w:t>e</w:t>
            </w:r>
            <w:r w:rsidRPr="006D6D5C">
              <w:rPr>
                <w:rFonts w:ascii="Arial" w:hAnsi="Arial" w:cs="Arial"/>
                <w:color w:val="010000"/>
                <w:sz w:val="20"/>
              </w:rPr>
              <w:t xml:space="preserve"> of real estate, land use rights belonging to owners, land users or renters</w:t>
            </w:r>
          </w:p>
          <w:p w14:paraId="4C1BB7D1" w14:textId="61C2DC1E" w:rsidR="009D6E6D" w:rsidRPr="006D6D5C" w:rsidRDefault="00BF47D7" w:rsidP="00966D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D6D5C">
              <w:rPr>
                <w:rFonts w:ascii="Arial" w:hAnsi="Arial" w:cs="Arial"/>
                <w:color w:val="010000"/>
                <w:sz w:val="20"/>
              </w:rPr>
              <w:t xml:space="preserve">Detail: Investment and business in the development of urban infrastructure, residential areas, high-tech zones, new economic zones, </w:t>
            </w:r>
            <w:r w:rsidR="00154CE3" w:rsidRPr="006D6D5C">
              <w:rPr>
                <w:rFonts w:ascii="Arial" w:hAnsi="Arial" w:cs="Arial"/>
                <w:color w:val="010000"/>
                <w:sz w:val="20"/>
              </w:rPr>
              <w:t>manufacturing</w:t>
            </w:r>
            <w:r w:rsidRPr="006D6D5C">
              <w:rPr>
                <w:rFonts w:ascii="Arial" w:hAnsi="Arial" w:cs="Arial"/>
                <w:color w:val="010000"/>
                <w:sz w:val="20"/>
              </w:rPr>
              <w:t xml:space="preserve"> zones, industrial zones; real estate business, house </w:t>
            </w:r>
            <w:r w:rsidR="00A445CA" w:rsidRPr="006D6D5C">
              <w:rPr>
                <w:rFonts w:ascii="Arial" w:hAnsi="Arial" w:cs="Arial"/>
                <w:color w:val="010000"/>
                <w:sz w:val="20"/>
              </w:rPr>
              <w:t>renting</w:t>
            </w:r>
            <w:r w:rsidRPr="006D6D5C">
              <w:rPr>
                <w:rFonts w:ascii="Arial" w:hAnsi="Arial" w:cs="Arial"/>
                <w:color w:val="010000"/>
                <w:sz w:val="20"/>
              </w:rPr>
              <w:t xml:space="preserve"> services, management and operation of services in new urban areas;</w:t>
            </w:r>
          </w:p>
        </w:tc>
        <w:tc>
          <w:tcPr>
            <w:tcW w:w="48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E679E4C" w14:textId="77777777" w:rsidR="009D6E6D" w:rsidRPr="006D6D5C" w:rsidRDefault="00BF47D7" w:rsidP="00BF4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D6D5C">
              <w:rPr>
                <w:rFonts w:ascii="Arial" w:hAnsi="Arial" w:cs="Arial"/>
                <w:bCs/>
                <w:color w:val="010000"/>
                <w:sz w:val="20"/>
              </w:rPr>
              <w:t>6810</w:t>
            </w:r>
          </w:p>
        </w:tc>
        <w:tc>
          <w:tcPr>
            <w:tcW w:w="84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830AD7D" w14:textId="77777777" w:rsidR="009D6E6D" w:rsidRPr="006D6D5C" w:rsidRDefault="009D6E6D" w:rsidP="00966D45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9D6E6D" w:rsidRPr="006D6D5C" w14:paraId="38FC032D" w14:textId="77777777" w:rsidTr="00966D45">
        <w:tc>
          <w:tcPr>
            <w:tcW w:w="46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7593684" w14:textId="5B79589C" w:rsidR="009D6E6D" w:rsidRPr="006D6D5C" w:rsidRDefault="00BF47D7" w:rsidP="00BF4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D6D5C">
              <w:rPr>
                <w:rFonts w:ascii="Arial" w:hAnsi="Arial" w:cs="Arial"/>
                <w:color w:val="010000"/>
                <w:sz w:val="20"/>
              </w:rPr>
              <w:t xml:space="preserve">4. </w:t>
            </w:r>
          </w:p>
        </w:tc>
        <w:tc>
          <w:tcPr>
            <w:tcW w:w="320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594FFF3" w14:textId="77777777" w:rsidR="006D6D5C" w:rsidRPr="006D6D5C" w:rsidRDefault="00BF47D7" w:rsidP="00966D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6D6D5C">
              <w:rPr>
                <w:rFonts w:ascii="Arial" w:hAnsi="Arial" w:cs="Arial"/>
                <w:color w:val="010000"/>
                <w:sz w:val="20"/>
              </w:rPr>
              <w:t xml:space="preserve">Wholesale of materials, other installation equipment in construction. </w:t>
            </w:r>
          </w:p>
          <w:p w14:paraId="148D4005" w14:textId="2C020C0C" w:rsidR="009D6E6D" w:rsidRPr="006D6D5C" w:rsidRDefault="00BF47D7" w:rsidP="00966D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D6D5C">
              <w:rPr>
                <w:rFonts w:ascii="Arial" w:hAnsi="Arial" w:cs="Arial"/>
                <w:color w:val="010000"/>
                <w:sz w:val="20"/>
              </w:rPr>
              <w:t>Details: Wholesale of construction materials, machinery, equipment, and spare parts;</w:t>
            </w:r>
          </w:p>
        </w:tc>
        <w:tc>
          <w:tcPr>
            <w:tcW w:w="48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9DDC009" w14:textId="77777777" w:rsidR="009D6E6D" w:rsidRPr="006D6D5C" w:rsidRDefault="00BF47D7" w:rsidP="00BF4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D6D5C">
              <w:rPr>
                <w:rFonts w:ascii="Arial" w:hAnsi="Arial" w:cs="Arial"/>
                <w:bCs/>
                <w:color w:val="010000"/>
                <w:sz w:val="20"/>
              </w:rPr>
              <w:t>4663</w:t>
            </w:r>
          </w:p>
        </w:tc>
        <w:tc>
          <w:tcPr>
            <w:tcW w:w="84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B1CBFEF" w14:textId="77777777" w:rsidR="009D6E6D" w:rsidRPr="006D6D5C" w:rsidRDefault="009D6E6D" w:rsidP="00966D45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9D6E6D" w:rsidRPr="006D6D5C" w14:paraId="49836839" w14:textId="77777777" w:rsidTr="00966D45">
        <w:tc>
          <w:tcPr>
            <w:tcW w:w="46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129689" w14:textId="4511C28F" w:rsidR="009D6E6D" w:rsidRPr="006D6D5C" w:rsidRDefault="00BF47D7" w:rsidP="00BF4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D6D5C">
              <w:rPr>
                <w:rFonts w:ascii="Arial" w:hAnsi="Arial" w:cs="Arial"/>
                <w:color w:val="010000"/>
                <w:sz w:val="20"/>
              </w:rPr>
              <w:t xml:space="preserve">5. </w:t>
            </w:r>
          </w:p>
        </w:tc>
        <w:tc>
          <w:tcPr>
            <w:tcW w:w="320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F25E0A8" w14:textId="77777777" w:rsidR="009D6E6D" w:rsidRPr="006D6D5C" w:rsidRDefault="00BF47D7" w:rsidP="00966D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D6D5C">
              <w:rPr>
                <w:rFonts w:ascii="Arial" w:hAnsi="Arial" w:cs="Arial"/>
                <w:color w:val="010000"/>
                <w:sz w:val="20"/>
              </w:rPr>
              <w:t xml:space="preserve">Other uncategorized business support services </w:t>
            </w:r>
          </w:p>
          <w:p w14:paraId="4B287388" w14:textId="09AEAFAC" w:rsidR="009D6E6D" w:rsidRPr="006D6D5C" w:rsidRDefault="00BF47D7" w:rsidP="00966D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D6D5C">
              <w:rPr>
                <w:rFonts w:ascii="Arial" w:hAnsi="Arial" w:cs="Arial"/>
                <w:color w:val="010000"/>
                <w:sz w:val="20"/>
              </w:rPr>
              <w:t>Details: Import and export of the Company</w:t>
            </w:r>
            <w:r w:rsidR="00154CE3" w:rsidRPr="006D6D5C">
              <w:rPr>
                <w:rFonts w:ascii="Arial" w:hAnsi="Arial" w:cs="Arial"/>
                <w:color w:val="010000"/>
                <w:sz w:val="20"/>
              </w:rPr>
              <w:t>’s products</w:t>
            </w:r>
            <w:r w:rsidRPr="006D6D5C">
              <w:rPr>
                <w:rFonts w:ascii="Arial" w:hAnsi="Arial" w:cs="Arial"/>
                <w:color w:val="010000"/>
                <w:sz w:val="20"/>
              </w:rPr>
              <w:t>;</w:t>
            </w:r>
          </w:p>
        </w:tc>
        <w:tc>
          <w:tcPr>
            <w:tcW w:w="48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9E514D3" w14:textId="77777777" w:rsidR="009D6E6D" w:rsidRPr="006D6D5C" w:rsidRDefault="00BF47D7" w:rsidP="00BF4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D6D5C">
              <w:rPr>
                <w:rFonts w:ascii="Arial" w:hAnsi="Arial" w:cs="Arial"/>
                <w:color w:val="010000"/>
                <w:sz w:val="20"/>
              </w:rPr>
              <w:t>8299</w:t>
            </w:r>
          </w:p>
        </w:tc>
        <w:tc>
          <w:tcPr>
            <w:tcW w:w="84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45CDC7D" w14:textId="77777777" w:rsidR="009D6E6D" w:rsidRPr="006D6D5C" w:rsidRDefault="009D6E6D" w:rsidP="00966D45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9D6E6D" w:rsidRPr="006D6D5C" w14:paraId="2320123F" w14:textId="77777777" w:rsidTr="00966D45">
        <w:tc>
          <w:tcPr>
            <w:tcW w:w="46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42311E" w14:textId="1FB67231" w:rsidR="009D6E6D" w:rsidRPr="006D6D5C" w:rsidRDefault="00BF47D7" w:rsidP="00BF4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D6D5C">
              <w:rPr>
                <w:rFonts w:ascii="Arial" w:hAnsi="Arial" w:cs="Arial"/>
                <w:color w:val="010000"/>
                <w:sz w:val="20"/>
              </w:rPr>
              <w:t xml:space="preserve">6. </w:t>
            </w:r>
          </w:p>
        </w:tc>
        <w:tc>
          <w:tcPr>
            <w:tcW w:w="320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3F8532" w14:textId="77777777" w:rsidR="006D6D5C" w:rsidRPr="006D6D5C" w:rsidRDefault="00BF47D7" w:rsidP="00966D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6D6D5C">
              <w:rPr>
                <w:rFonts w:ascii="Arial" w:hAnsi="Arial" w:cs="Arial"/>
                <w:color w:val="010000"/>
                <w:sz w:val="20"/>
              </w:rPr>
              <w:t xml:space="preserve">Specialized design activities. </w:t>
            </w:r>
          </w:p>
          <w:p w14:paraId="736320A4" w14:textId="202BF415" w:rsidR="009D6E6D" w:rsidRPr="006D6D5C" w:rsidRDefault="00BF47D7" w:rsidP="00966D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D6D5C">
              <w:rPr>
                <w:rFonts w:ascii="Arial" w:hAnsi="Arial" w:cs="Arial"/>
                <w:color w:val="010000"/>
                <w:sz w:val="20"/>
              </w:rPr>
              <w:t>Details: Interior and exterior decoration;</w:t>
            </w:r>
          </w:p>
        </w:tc>
        <w:tc>
          <w:tcPr>
            <w:tcW w:w="48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CE81E20" w14:textId="77777777" w:rsidR="009D6E6D" w:rsidRPr="006D6D5C" w:rsidRDefault="00BF47D7" w:rsidP="00BF4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D6D5C">
              <w:rPr>
                <w:rFonts w:ascii="Arial" w:hAnsi="Arial" w:cs="Arial"/>
                <w:bCs/>
                <w:color w:val="010000"/>
                <w:sz w:val="20"/>
              </w:rPr>
              <w:t>7410</w:t>
            </w:r>
          </w:p>
        </w:tc>
        <w:tc>
          <w:tcPr>
            <w:tcW w:w="84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FD896DB" w14:textId="77777777" w:rsidR="009D6E6D" w:rsidRPr="006D6D5C" w:rsidRDefault="009D6E6D" w:rsidP="00966D45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9D6E6D" w:rsidRPr="006D6D5C" w14:paraId="63D26D5E" w14:textId="77777777" w:rsidTr="00966D45">
        <w:tc>
          <w:tcPr>
            <w:tcW w:w="46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068C7B1" w14:textId="4F65CFD0" w:rsidR="009D6E6D" w:rsidRPr="006D6D5C" w:rsidRDefault="00BF47D7" w:rsidP="00BF4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D6D5C">
              <w:rPr>
                <w:rFonts w:ascii="Arial" w:hAnsi="Arial" w:cs="Arial"/>
                <w:color w:val="010000"/>
                <w:sz w:val="20"/>
              </w:rPr>
              <w:t xml:space="preserve">7. </w:t>
            </w:r>
          </w:p>
        </w:tc>
        <w:tc>
          <w:tcPr>
            <w:tcW w:w="320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C18BBE" w14:textId="77777777" w:rsidR="009D6E6D" w:rsidRPr="006D6D5C" w:rsidRDefault="00BF47D7" w:rsidP="00966D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D6D5C">
              <w:rPr>
                <w:rFonts w:ascii="Arial" w:hAnsi="Arial" w:cs="Arial"/>
                <w:color w:val="010000"/>
                <w:sz w:val="20"/>
              </w:rPr>
              <w:t>Other uncategorized professional, scientific and technological activities</w:t>
            </w:r>
          </w:p>
          <w:p w14:paraId="121AEBF1" w14:textId="1E6232C4" w:rsidR="009D6E6D" w:rsidRPr="006D6D5C" w:rsidRDefault="00BF47D7" w:rsidP="00966D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D6D5C">
              <w:rPr>
                <w:rFonts w:ascii="Arial" w:hAnsi="Arial" w:cs="Arial"/>
                <w:color w:val="010000"/>
                <w:sz w:val="20"/>
              </w:rPr>
              <w:t xml:space="preserve">Details: </w:t>
            </w:r>
            <w:r w:rsidR="00154CE3" w:rsidRPr="006D6D5C">
              <w:rPr>
                <w:rFonts w:ascii="Arial" w:hAnsi="Arial" w:cs="Arial"/>
                <w:color w:val="010000"/>
                <w:sz w:val="20"/>
              </w:rPr>
              <w:t>E</w:t>
            </w:r>
            <w:r w:rsidRPr="006D6D5C">
              <w:rPr>
                <w:rFonts w:ascii="Arial" w:hAnsi="Arial" w:cs="Arial"/>
                <w:color w:val="010000"/>
                <w:sz w:val="20"/>
              </w:rPr>
              <w:t>quipment</w:t>
            </w:r>
            <w:r w:rsidR="00154CE3" w:rsidRPr="006D6D5C">
              <w:rPr>
                <w:rFonts w:ascii="Arial" w:hAnsi="Arial" w:cs="Arial"/>
                <w:color w:val="010000"/>
                <w:sz w:val="20"/>
              </w:rPr>
              <w:t xml:space="preserve"> technology</w:t>
            </w:r>
            <w:r w:rsidRPr="006D6D5C">
              <w:rPr>
                <w:rFonts w:ascii="Arial" w:hAnsi="Arial" w:cs="Arial"/>
                <w:color w:val="010000"/>
                <w:sz w:val="20"/>
              </w:rPr>
              <w:t xml:space="preserve"> and automation consultation</w:t>
            </w:r>
          </w:p>
        </w:tc>
        <w:tc>
          <w:tcPr>
            <w:tcW w:w="48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DDA3007" w14:textId="77777777" w:rsidR="009D6E6D" w:rsidRPr="006D6D5C" w:rsidRDefault="00BF47D7" w:rsidP="00BF4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D6D5C">
              <w:rPr>
                <w:rFonts w:ascii="Arial" w:hAnsi="Arial" w:cs="Arial"/>
                <w:bCs/>
                <w:color w:val="010000"/>
                <w:sz w:val="20"/>
              </w:rPr>
              <w:t>7490</w:t>
            </w:r>
          </w:p>
        </w:tc>
        <w:tc>
          <w:tcPr>
            <w:tcW w:w="84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6714E37" w14:textId="77777777" w:rsidR="009D6E6D" w:rsidRPr="006D6D5C" w:rsidRDefault="009D6E6D" w:rsidP="00966D45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9D6E6D" w:rsidRPr="006D6D5C" w14:paraId="1428470F" w14:textId="77777777" w:rsidTr="00966D45">
        <w:tc>
          <w:tcPr>
            <w:tcW w:w="46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ABAA3BD" w14:textId="737E05E4" w:rsidR="009D6E6D" w:rsidRPr="006D6D5C" w:rsidRDefault="00BF47D7" w:rsidP="00BF4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D6D5C">
              <w:rPr>
                <w:rFonts w:ascii="Arial" w:hAnsi="Arial" w:cs="Arial"/>
                <w:color w:val="010000"/>
                <w:sz w:val="20"/>
              </w:rPr>
              <w:t xml:space="preserve">8. </w:t>
            </w:r>
          </w:p>
        </w:tc>
        <w:tc>
          <w:tcPr>
            <w:tcW w:w="320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063ADC7" w14:textId="77777777" w:rsidR="00154CE3" w:rsidRPr="006D6D5C" w:rsidRDefault="00BF47D7" w:rsidP="00966D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6D6D5C">
              <w:rPr>
                <w:rFonts w:ascii="Arial" w:hAnsi="Arial" w:cs="Arial"/>
                <w:color w:val="010000"/>
                <w:sz w:val="20"/>
              </w:rPr>
              <w:t xml:space="preserve">Management consultation activities. </w:t>
            </w:r>
          </w:p>
          <w:p w14:paraId="0528556B" w14:textId="38423E7A" w:rsidR="009D6E6D" w:rsidRPr="006D6D5C" w:rsidRDefault="00BF47D7" w:rsidP="00966D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D6D5C">
              <w:rPr>
                <w:rFonts w:ascii="Arial" w:hAnsi="Arial" w:cs="Arial"/>
                <w:color w:val="010000"/>
                <w:sz w:val="20"/>
              </w:rPr>
              <w:t>Details: Project consultation and management</w:t>
            </w:r>
          </w:p>
        </w:tc>
        <w:tc>
          <w:tcPr>
            <w:tcW w:w="48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7618F7B" w14:textId="77777777" w:rsidR="009D6E6D" w:rsidRPr="006D6D5C" w:rsidRDefault="00BF47D7" w:rsidP="00BF4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D6D5C">
              <w:rPr>
                <w:rFonts w:ascii="Arial" w:hAnsi="Arial" w:cs="Arial"/>
                <w:bCs/>
                <w:color w:val="010000"/>
                <w:sz w:val="20"/>
              </w:rPr>
              <w:t>7020</w:t>
            </w:r>
          </w:p>
        </w:tc>
        <w:tc>
          <w:tcPr>
            <w:tcW w:w="84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CA68ED" w14:textId="77777777" w:rsidR="009D6E6D" w:rsidRPr="006D6D5C" w:rsidRDefault="009D6E6D" w:rsidP="00966D45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9D6E6D" w:rsidRPr="006D6D5C" w14:paraId="027BC3DD" w14:textId="77777777" w:rsidTr="00966D45">
        <w:tc>
          <w:tcPr>
            <w:tcW w:w="46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3AC0C5" w14:textId="0D38C48F" w:rsidR="009D6E6D" w:rsidRPr="006D6D5C" w:rsidRDefault="00BF47D7" w:rsidP="00BF4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D6D5C">
              <w:rPr>
                <w:rFonts w:ascii="Arial" w:hAnsi="Arial" w:cs="Arial"/>
                <w:color w:val="010000"/>
                <w:sz w:val="20"/>
              </w:rPr>
              <w:t xml:space="preserve">9. </w:t>
            </w:r>
          </w:p>
        </w:tc>
        <w:tc>
          <w:tcPr>
            <w:tcW w:w="320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10239DB" w14:textId="77777777" w:rsidR="009D6E6D" w:rsidRPr="006D6D5C" w:rsidRDefault="00BF47D7" w:rsidP="00966D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D6D5C">
              <w:rPr>
                <w:rFonts w:ascii="Arial" w:hAnsi="Arial" w:cs="Arial"/>
                <w:color w:val="010000"/>
                <w:sz w:val="20"/>
              </w:rPr>
              <w:t>Wholesale of other machinery, equipment and spare parts</w:t>
            </w:r>
          </w:p>
          <w:p w14:paraId="3D725CCD" w14:textId="231B2C93" w:rsidR="009D6E6D" w:rsidRPr="006D6D5C" w:rsidRDefault="00BF47D7" w:rsidP="00966D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D6D5C">
              <w:rPr>
                <w:rFonts w:ascii="Arial" w:hAnsi="Arial" w:cs="Arial"/>
                <w:color w:val="010000"/>
                <w:sz w:val="20"/>
              </w:rPr>
              <w:lastRenderedPageBreak/>
              <w:t>Details: Wholesale of air conditioners, refrigeration, fire protection equipment, elevators, and repair of construction machinery</w:t>
            </w:r>
            <w:r w:rsidR="006D6D5C" w:rsidRPr="006D6D5C">
              <w:rPr>
                <w:rFonts w:ascii="Arial" w:hAnsi="Arial" w:cs="Arial"/>
                <w:color w:val="010000"/>
                <w:sz w:val="20"/>
              </w:rPr>
              <w:t xml:space="preserve"> and </w:t>
            </w:r>
            <w:r w:rsidRPr="006D6D5C">
              <w:rPr>
                <w:rFonts w:ascii="Arial" w:hAnsi="Arial" w:cs="Arial"/>
                <w:color w:val="010000"/>
                <w:sz w:val="20"/>
              </w:rPr>
              <w:t>transportation vehicles</w:t>
            </w:r>
          </w:p>
        </w:tc>
        <w:tc>
          <w:tcPr>
            <w:tcW w:w="48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75F00EF" w14:textId="77777777" w:rsidR="009D6E6D" w:rsidRPr="006D6D5C" w:rsidRDefault="00BF47D7" w:rsidP="00BF4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D6D5C">
              <w:rPr>
                <w:rFonts w:ascii="Arial" w:hAnsi="Arial" w:cs="Arial"/>
                <w:bCs/>
                <w:color w:val="010000"/>
                <w:sz w:val="20"/>
              </w:rPr>
              <w:lastRenderedPageBreak/>
              <w:t>4659</w:t>
            </w:r>
          </w:p>
        </w:tc>
        <w:tc>
          <w:tcPr>
            <w:tcW w:w="84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2B3B035" w14:textId="77777777" w:rsidR="009D6E6D" w:rsidRPr="006D6D5C" w:rsidRDefault="009D6E6D" w:rsidP="00966D45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9D6E6D" w:rsidRPr="006D6D5C" w14:paraId="1ECB5AB6" w14:textId="77777777" w:rsidTr="00966D45">
        <w:tc>
          <w:tcPr>
            <w:tcW w:w="46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115AA42" w14:textId="0C2819DC" w:rsidR="009D6E6D" w:rsidRPr="006D6D5C" w:rsidRDefault="00BF47D7" w:rsidP="00BF4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D6D5C">
              <w:rPr>
                <w:rFonts w:ascii="Arial" w:hAnsi="Arial" w:cs="Arial"/>
                <w:color w:val="010000"/>
                <w:sz w:val="20"/>
              </w:rPr>
              <w:lastRenderedPageBreak/>
              <w:t xml:space="preserve">10. </w:t>
            </w:r>
          </w:p>
        </w:tc>
        <w:tc>
          <w:tcPr>
            <w:tcW w:w="320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7318FEE" w14:textId="77777777" w:rsidR="009D6E6D" w:rsidRPr="006D6D5C" w:rsidRDefault="00BF47D7" w:rsidP="00966D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D6D5C">
              <w:rPr>
                <w:rFonts w:ascii="Arial" w:hAnsi="Arial" w:cs="Arial"/>
                <w:color w:val="010000"/>
                <w:sz w:val="20"/>
              </w:rPr>
              <w:t>Other supporting services related to transport</w:t>
            </w:r>
          </w:p>
        </w:tc>
        <w:tc>
          <w:tcPr>
            <w:tcW w:w="48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6B61CB" w14:textId="77777777" w:rsidR="009D6E6D" w:rsidRPr="006D6D5C" w:rsidRDefault="00BF47D7" w:rsidP="00BF4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D6D5C">
              <w:rPr>
                <w:rFonts w:ascii="Arial" w:hAnsi="Arial" w:cs="Arial"/>
                <w:bCs/>
                <w:color w:val="010000"/>
                <w:sz w:val="20"/>
              </w:rPr>
              <w:t>5229</w:t>
            </w:r>
          </w:p>
        </w:tc>
        <w:tc>
          <w:tcPr>
            <w:tcW w:w="84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9939BC3" w14:textId="77777777" w:rsidR="009D6E6D" w:rsidRPr="006D6D5C" w:rsidRDefault="009D6E6D" w:rsidP="00BF47D7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9D6E6D" w:rsidRPr="006D6D5C" w14:paraId="1DE923E0" w14:textId="77777777" w:rsidTr="00966D45">
        <w:tc>
          <w:tcPr>
            <w:tcW w:w="46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A63CDE8" w14:textId="12757328" w:rsidR="009D6E6D" w:rsidRPr="006D6D5C" w:rsidRDefault="00BF47D7" w:rsidP="00BF4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D6D5C">
              <w:rPr>
                <w:rFonts w:ascii="Arial" w:hAnsi="Arial" w:cs="Arial"/>
                <w:color w:val="010000"/>
                <w:sz w:val="20"/>
              </w:rPr>
              <w:t xml:space="preserve">11. </w:t>
            </w:r>
          </w:p>
        </w:tc>
        <w:tc>
          <w:tcPr>
            <w:tcW w:w="320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1DF3CA8" w14:textId="6489B634" w:rsidR="009D6E6D" w:rsidRPr="006D6D5C" w:rsidRDefault="00BF47D7" w:rsidP="00966D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D6D5C">
              <w:rPr>
                <w:rFonts w:ascii="Arial" w:hAnsi="Arial" w:cs="Arial"/>
                <w:color w:val="010000"/>
                <w:sz w:val="20"/>
              </w:rPr>
              <w:t>Short-</w:t>
            </w:r>
            <w:r w:rsidR="00154CE3" w:rsidRPr="006D6D5C">
              <w:rPr>
                <w:rFonts w:ascii="Arial" w:hAnsi="Arial" w:cs="Arial"/>
                <w:color w:val="010000"/>
                <w:sz w:val="20"/>
              </w:rPr>
              <w:t>stay service</w:t>
            </w:r>
            <w:r w:rsidR="006D6D5C" w:rsidRPr="006D6D5C">
              <w:rPr>
                <w:rFonts w:ascii="Arial" w:hAnsi="Arial" w:cs="Arial"/>
                <w:color w:val="010000"/>
                <w:sz w:val="20"/>
              </w:rPr>
              <w:t>s</w:t>
            </w:r>
          </w:p>
          <w:p w14:paraId="4C26F124" w14:textId="77777777" w:rsidR="009D6E6D" w:rsidRPr="006D6D5C" w:rsidRDefault="00BF47D7" w:rsidP="00966D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D6D5C">
              <w:rPr>
                <w:rFonts w:ascii="Arial" w:hAnsi="Arial" w:cs="Arial"/>
                <w:color w:val="010000"/>
                <w:sz w:val="20"/>
              </w:rPr>
              <w:t xml:space="preserve">Details: Hotel service business </w:t>
            </w:r>
          </w:p>
        </w:tc>
        <w:tc>
          <w:tcPr>
            <w:tcW w:w="48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FDD270" w14:textId="77777777" w:rsidR="009D6E6D" w:rsidRPr="006D6D5C" w:rsidRDefault="00BF47D7" w:rsidP="00BF4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D6D5C">
              <w:rPr>
                <w:rFonts w:ascii="Arial" w:hAnsi="Arial" w:cs="Arial"/>
                <w:bCs/>
                <w:color w:val="010000"/>
                <w:sz w:val="20"/>
              </w:rPr>
              <w:t>5510</w:t>
            </w:r>
          </w:p>
        </w:tc>
        <w:tc>
          <w:tcPr>
            <w:tcW w:w="84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7EDCCC" w14:textId="77777777" w:rsidR="009D6E6D" w:rsidRPr="006D6D5C" w:rsidRDefault="009D6E6D" w:rsidP="00BF47D7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9D6E6D" w:rsidRPr="006D6D5C" w14:paraId="586C86CE" w14:textId="77777777" w:rsidTr="00966D45">
        <w:tc>
          <w:tcPr>
            <w:tcW w:w="46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41210D6" w14:textId="390E8BA4" w:rsidR="009D6E6D" w:rsidRPr="006D6D5C" w:rsidRDefault="00BF47D7" w:rsidP="00BF4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D6D5C">
              <w:rPr>
                <w:rFonts w:ascii="Arial" w:hAnsi="Arial" w:cs="Arial"/>
                <w:color w:val="010000"/>
                <w:sz w:val="20"/>
              </w:rPr>
              <w:t xml:space="preserve">12. </w:t>
            </w:r>
          </w:p>
        </w:tc>
        <w:tc>
          <w:tcPr>
            <w:tcW w:w="320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41C9329" w14:textId="77777777" w:rsidR="009D6E6D" w:rsidRPr="006D6D5C" w:rsidRDefault="00BF47D7" w:rsidP="00966D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D6D5C">
              <w:rPr>
                <w:rFonts w:ascii="Arial" w:hAnsi="Arial" w:cs="Arial"/>
                <w:color w:val="010000"/>
                <w:sz w:val="20"/>
              </w:rPr>
              <w:t>Wholesale of other household appliances</w:t>
            </w:r>
          </w:p>
          <w:p w14:paraId="27464A93" w14:textId="77777777" w:rsidR="009D6E6D" w:rsidRPr="006D6D5C" w:rsidRDefault="00BF47D7" w:rsidP="00966D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D6D5C">
              <w:rPr>
                <w:rFonts w:ascii="Arial" w:hAnsi="Arial" w:cs="Arial"/>
                <w:color w:val="010000"/>
                <w:sz w:val="20"/>
              </w:rPr>
              <w:t>Details: Wholesale of handicrafts and consumer goods</w:t>
            </w:r>
          </w:p>
        </w:tc>
        <w:tc>
          <w:tcPr>
            <w:tcW w:w="48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EA7ADD9" w14:textId="77777777" w:rsidR="009D6E6D" w:rsidRPr="006D6D5C" w:rsidRDefault="00BF47D7" w:rsidP="00BF4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D6D5C">
              <w:rPr>
                <w:rFonts w:ascii="Arial" w:hAnsi="Arial" w:cs="Arial"/>
                <w:bCs/>
                <w:color w:val="010000"/>
                <w:sz w:val="20"/>
              </w:rPr>
              <w:t>4649</w:t>
            </w:r>
          </w:p>
        </w:tc>
        <w:tc>
          <w:tcPr>
            <w:tcW w:w="84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1C5481F" w14:textId="77777777" w:rsidR="009D6E6D" w:rsidRPr="006D6D5C" w:rsidRDefault="009D6E6D" w:rsidP="00BF47D7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9D6E6D" w:rsidRPr="006D6D5C" w14:paraId="68EEDE62" w14:textId="77777777" w:rsidTr="00966D45">
        <w:tc>
          <w:tcPr>
            <w:tcW w:w="46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67C79DB" w14:textId="414CF4CE" w:rsidR="009D6E6D" w:rsidRPr="006D6D5C" w:rsidRDefault="00BF47D7" w:rsidP="00BF4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D6D5C">
              <w:rPr>
                <w:rFonts w:ascii="Arial" w:hAnsi="Arial" w:cs="Arial"/>
                <w:color w:val="010000"/>
                <w:sz w:val="20"/>
              </w:rPr>
              <w:t xml:space="preserve">13. </w:t>
            </w:r>
          </w:p>
        </w:tc>
        <w:tc>
          <w:tcPr>
            <w:tcW w:w="320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5BAB6B" w14:textId="77777777" w:rsidR="009D6E6D" w:rsidRPr="006D6D5C" w:rsidRDefault="00BF47D7" w:rsidP="00966D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D6D5C">
              <w:rPr>
                <w:rFonts w:ascii="Arial" w:hAnsi="Arial" w:cs="Arial"/>
                <w:color w:val="010000"/>
                <w:sz w:val="20"/>
              </w:rPr>
              <w:t>Installation of water supply, drainage, heating and air conditioning systems</w:t>
            </w:r>
          </w:p>
          <w:p w14:paraId="57CBC7B7" w14:textId="121FC894" w:rsidR="009D6E6D" w:rsidRPr="006D6D5C" w:rsidRDefault="00BF47D7" w:rsidP="00966D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D6D5C">
              <w:rPr>
                <w:rFonts w:ascii="Arial" w:hAnsi="Arial" w:cs="Arial"/>
                <w:color w:val="010000"/>
                <w:sz w:val="20"/>
              </w:rPr>
              <w:t>Details: Installation, repair, and warranty services for air conditioners, refrigeration, fire protection equipment, elevators, and repair of construction machinery</w:t>
            </w:r>
            <w:r w:rsidR="006D6D5C" w:rsidRPr="006D6D5C">
              <w:rPr>
                <w:rFonts w:ascii="Arial" w:hAnsi="Arial" w:cs="Arial"/>
                <w:color w:val="010000"/>
                <w:sz w:val="20"/>
              </w:rPr>
              <w:t>.</w:t>
            </w:r>
          </w:p>
        </w:tc>
        <w:tc>
          <w:tcPr>
            <w:tcW w:w="48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FB998E4" w14:textId="77777777" w:rsidR="009D6E6D" w:rsidRPr="006D6D5C" w:rsidRDefault="00BF47D7" w:rsidP="00BF4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D6D5C">
              <w:rPr>
                <w:rFonts w:ascii="Arial" w:hAnsi="Arial" w:cs="Arial"/>
                <w:bCs/>
                <w:color w:val="010000"/>
                <w:sz w:val="20"/>
              </w:rPr>
              <w:t>4322</w:t>
            </w:r>
          </w:p>
        </w:tc>
        <w:tc>
          <w:tcPr>
            <w:tcW w:w="84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E2B29C9" w14:textId="77777777" w:rsidR="009D6E6D" w:rsidRPr="006D6D5C" w:rsidRDefault="009D6E6D" w:rsidP="00BF47D7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9D6E6D" w:rsidRPr="006D6D5C" w14:paraId="0FC0BE06" w14:textId="77777777" w:rsidTr="00966D45">
        <w:tc>
          <w:tcPr>
            <w:tcW w:w="46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ED631B1" w14:textId="19A0223F" w:rsidR="009D6E6D" w:rsidRPr="006D6D5C" w:rsidRDefault="00BF47D7" w:rsidP="00BF4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D6D5C">
              <w:rPr>
                <w:rFonts w:ascii="Arial" w:hAnsi="Arial" w:cs="Arial"/>
                <w:color w:val="010000"/>
                <w:sz w:val="20"/>
              </w:rPr>
              <w:t xml:space="preserve">14. </w:t>
            </w:r>
          </w:p>
        </w:tc>
        <w:tc>
          <w:tcPr>
            <w:tcW w:w="320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A3D0FD7" w14:textId="685E8784" w:rsidR="009D6E6D" w:rsidRPr="006D6D5C" w:rsidRDefault="00BF47D7" w:rsidP="00966D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D6D5C">
              <w:rPr>
                <w:rFonts w:ascii="Arial" w:hAnsi="Arial" w:cs="Arial"/>
                <w:color w:val="010000"/>
                <w:sz w:val="20"/>
              </w:rPr>
              <w:t>Manufacture of concrete and products from concrete, cement</w:t>
            </w:r>
            <w:r w:rsidR="006D6D5C" w:rsidRPr="006D6D5C">
              <w:rPr>
                <w:rFonts w:ascii="Arial" w:hAnsi="Arial" w:cs="Arial"/>
                <w:color w:val="010000"/>
                <w:sz w:val="20"/>
              </w:rPr>
              <w:t>,</w:t>
            </w:r>
            <w:r w:rsidRPr="006D6D5C">
              <w:rPr>
                <w:rFonts w:ascii="Arial" w:hAnsi="Arial" w:cs="Arial"/>
                <w:color w:val="010000"/>
                <w:sz w:val="20"/>
              </w:rPr>
              <w:t xml:space="preserve"> and plaster</w:t>
            </w:r>
          </w:p>
        </w:tc>
        <w:tc>
          <w:tcPr>
            <w:tcW w:w="48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395A251" w14:textId="77777777" w:rsidR="009D6E6D" w:rsidRPr="006D6D5C" w:rsidRDefault="00BF47D7" w:rsidP="00BF4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D6D5C">
              <w:rPr>
                <w:rFonts w:ascii="Arial" w:hAnsi="Arial" w:cs="Arial"/>
                <w:bCs/>
                <w:color w:val="010000"/>
                <w:sz w:val="20"/>
              </w:rPr>
              <w:t>2395</w:t>
            </w:r>
          </w:p>
        </w:tc>
        <w:tc>
          <w:tcPr>
            <w:tcW w:w="84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E80D6E3" w14:textId="77777777" w:rsidR="009D6E6D" w:rsidRPr="006D6D5C" w:rsidRDefault="009D6E6D" w:rsidP="00BF47D7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9D6E6D" w:rsidRPr="006D6D5C" w14:paraId="2281F702" w14:textId="77777777" w:rsidTr="00966D45">
        <w:tc>
          <w:tcPr>
            <w:tcW w:w="46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046B3CF" w14:textId="71F93FF4" w:rsidR="009D6E6D" w:rsidRPr="006D6D5C" w:rsidRDefault="00BF47D7" w:rsidP="00BF4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D6D5C">
              <w:rPr>
                <w:rFonts w:ascii="Arial" w:hAnsi="Arial" w:cs="Arial"/>
                <w:color w:val="010000"/>
                <w:sz w:val="20"/>
              </w:rPr>
              <w:t xml:space="preserve">15. </w:t>
            </w:r>
          </w:p>
        </w:tc>
        <w:tc>
          <w:tcPr>
            <w:tcW w:w="320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6CFEEA" w14:textId="77777777" w:rsidR="009D6E6D" w:rsidRPr="006D6D5C" w:rsidRDefault="00BF47D7" w:rsidP="00966D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D6D5C">
              <w:rPr>
                <w:rFonts w:ascii="Arial" w:hAnsi="Arial" w:cs="Arial"/>
                <w:color w:val="010000"/>
                <w:sz w:val="20"/>
              </w:rPr>
              <w:t>Water exploitation, treatment and supply</w:t>
            </w:r>
          </w:p>
        </w:tc>
        <w:tc>
          <w:tcPr>
            <w:tcW w:w="48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77C3471" w14:textId="77777777" w:rsidR="009D6E6D" w:rsidRPr="006D6D5C" w:rsidRDefault="00BF47D7" w:rsidP="00BF4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D6D5C">
              <w:rPr>
                <w:rFonts w:ascii="Arial" w:hAnsi="Arial" w:cs="Arial"/>
                <w:bCs/>
                <w:color w:val="010000"/>
                <w:sz w:val="20"/>
              </w:rPr>
              <w:t>3600</w:t>
            </w:r>
          </w:p>
        </w:tc>
        <w:tc>
          <w:tcPr>
            <w:tcW w:w="84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2F4C04C" w14:textId="77777777" w:rsidR="009D6E6D" w:rsidRPr="006D6D5C" w:rsidRDefault="009D6E6D" w:rsidP="00BF47D7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9D6E6D" w:rsidRPr="006D6D5C" w14:paraId="2384FB66" w14:textId="77777777" w:rsidTr="00966D45">
        <w:tc>
          <w:tcPr>
            <w:tcW w:w="46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EDC192" w14:textId="575F8740" w:rsidR="009D6E6D" w:rsidRPr="006D6D5C" w:rsidRDefault="00BF47D7" w:rsidP="00BF4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D6D5C">
              <w:rPr>
                <w:rFonts w:ascii="Arial" w:hAnsi="Arial" w:cs="Arial"/>
                <w:color w:val="010000"/>
                <w:sz w:val="20"/>
              </w:rPr>
              <w:t xml:space="preserve">16. </w:t>
            </w:r>
          </w:p>
        </w:tc>
        <w:tc>
          <w:tcPr>
            <w:tcW w:w="320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227E092" w14:textId="757D2525" w:rsidR="009D6E6D" w:rsidRPr="006D6D5C" w:rsidRDefault="00BF47D7" w:rsidP="00966D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D6D5C">
              <w:rPr>
                <w:rFonts w:ascii="Arial" w:hAnsi="Arial" w:cs="Arial"/>
                <w:color w:val="010000"/>
                <w:sz w:val="20"/>
              </w:rPr>
              <w:t xml:space="preserve">Reservation services and other supporting services </w:t>
            </w:r>
            <w:r w:rsidR="006D6D5C" w:rsidRPr="006D6D5C">
              <w:rPr>
                <w:rFonts w:ascii="Arial" w:hAnsi="Arial" w:cs="Arial"/>
                <w:color w:val="010000"/>
                <w:sz w:val="20"/>
              </w:rPr>
              <w:t>related</w:t>
            </w:r>
            <w:r w:rsidR="00154CE3" w:rsidRPr="006D6D5C">
              <w:rPr>
                <w:rFonts w:ascii="Arial" w:hAnsi="Arial" w:cs="Arial"/>
                <w:color w:val="010000"/>
                <w:sz w:val="20"/>
              </w:rPr>
              <w:t xml:space="preserve"> to</w:t>
            </w:r>
            <w:r w:rsidRPr="006D6D5C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="006D6D5C" w:rsidRPr="006D6D5C">
              <w:rPr>
                <w:rFonts w:ascii="Arial" w:hAnsi="Arial" w:cs="Arial"/>
                <w:color w:val="010000"/>
                <w:sz w:val="20"/>
              </w:rPr>
              <w:t xml:space="preserve">the </w:t>
            </w:r>
            <w:r w:rsidRPr="006D6D5C">
              <w:rPr>
                <w:rFonts w:ascii="Arial" w:hAnsi="Arial" w:cs="Arial"/>
                <w:color w:val="010000"/>
                <w:sz w:val="20"/>
              </w:rPr>
              <w:t>promotion and organization of tours</w:t>
            </w:r>
          </w:p>
          <w:p w14:paraId="3EDF157C" w14:textId="77777777" w:rsidR="009D6E6D" w:rsidRPr="006D6D5C" w:rsidRDefault="00BF47D7" w:rsidP="00966D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D6D5C">
              <w:rPr>
                <w:rFonts w:ascii="Arial" w:hAnsi="Arial" w:cs="Arial"/>
                <w:color w:val="010000"/>
                <w:sz w:val="20"/>
              </w:rPr>
              <w:t>Details: Investment in the tourism business</w:t>
            </w:r>
          </w:p>
        </w:tc>
        <w:tc>
          <w:tcPr>
            <w:tcW w:w="48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F4804BA" w14:textId="77777777" w:rsidR="009D6E6D" w:rsidRPr="006D6D5C" w:rsidRDefault="00BF47D7" w:rsidP="00BF4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D6D5C">
              <w:rPr>
                <w:rFonts w:ascii="Arial" w:hAnsi="Arial" w:cs="Arial"/>
                <w:bCs/>
                <w:color w:val="010000"/>
                <w:sz w:val="20"/>
              </w:rPr>
              <w:t>7990</w:t>
            </w:r>
          </w:p>
        </w:tc>
        <w:tc>
          <w:tcPr>
            <w:tcW w:w="84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8E9FC68" w14:textId="77777777" w:rsidR="009D6E6D" w:rsidRPr="006D6D5C" w:rsidRDefault="009D6E6D" w:rsidP="00BF47D7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9D6E6D" w:rsidRPr="006D6D5C" w14:paraId="7423C25A" w14:textId="77777777" w:rsidTr="00966D45">
        <w:tc>
          <w:tcPr>
            <w:tcW w:w="46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FAD34D2" w14:textId="237AE692" w:rsidR="009D6E6D" w:rsidRPr="006D6D5C" w:rsidRDefault="00BF47D7" w:rsidP="00BF4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D6D5C">
              <w:rPr>
                <w:rFonts w:ascii="Arial" w:hAnsi="Arial" w:cs="Arial"/>
                <w:color w:val="010000"/>
                <w:sz w:val="20"/>
              </w:rPr>
              <w:t xml:space="preserve">17. </w:t>
            </w:r>
          </w:p>
        </w:tc>
        <w:tc>
          <w:tcPr>
            <w:tcW w:w="320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2D0420A" w14:textId="77777777" w:rsidR="009D6E6D" w:rsidRPr="006D6D5C" w:rsidRDefault="00BF47D7" w:rsidP="00966D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D6D5C">
              <w:rPr>
                <w:rFonts w:ascii="Arial" w:hAnsi="Arial" w:cs="Arial"/>
                <w:color w:val="010000"/>
                <w:sz w:val="20"/>
              </w:rPr>
              <w:t>Drainage and wastewater treatment</w:t>
            </w:r>
          </w:p>
        </w:tc>
        <w:tc>
          <w:tcPr>
            <w:tcW w:w="48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A826D19" w14:textId="77777777" w:rsidR="009D6E6D" w:rsidRPr="006D6D5C" w:rsidRDefault="00BF47D7" w:rsidP="00BF4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D6D5C">
              <w:rPr>
                <w:rFonts w:ascii="Arial" w:hAnsi="Arial" w:cs="Arial"/>
                <w:color w:val="010000"/>
                <w:sz w:val="20"/>
              </w:rPr>
              <w:t>3700</w:t>
            </w:r>
          </w:p>
        </w:tc>
        <w:tc>
          <w:tcPr>
            <w:tcW w:w="84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8A02E7A" w14:textId="77777777" w:rsidR="009D6E6D" w:rsidRPr="006D6D5C" w:rsidRDefault="009D6E6D" w:rsidP="00BF47D7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9D6E6D" w:rsidRPr="006D6D5C" w14:paraId="41357177" w14:textId="77777777" w:rsidTr="00966D45">
        <w:tc>
          <w:tcPr>
            <w:tcW w:w="46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AE3F434" w14:textId="4E7E3F60" w:rsidR="009D6E6D" w:rsidRPr="006D6D5C" w:rsidRDefault="00BF47D7" w:rsidP="00BF4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D6D5C">
              <w:rPr>
                <w:rFonts w:ascii="Arial" w:hAnsi="Arial" w:cs="Arial"/>
                <w:color w:val="010000"/>
                <w:sz w:val="20"/>
              </w:rPr>
              <w:t xml:space="preserve">18. </w:t>
            </w:r>
          </w:p>
        </w:tc>
        <w:tc>
          <w:tcPr>
            <w:tcW w:w="320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61C2BF5" w14:textId="77777777" w:rsidR="009D6E6D" w:rsidRPr="006D6D5C" w:rsidRDefault="00BF47D7" w:rsidP="00966D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D6D5C">
              <w:rPr>
                <w:rFonts w:ascii="Arial" w:hAnsi="Arial" w:cs="Arial"/>
                <w:color w:val="010000"/>
                <w:sz w:val="20"/>
              </w:rPr>
              <w:t>Construction of non-residential buildings</w:t>
            </w:r>
          </w:p>
        </w:tc>
        <w:tc>
          <w:tcPr>
            <w:tcW w:w="48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1CF3144" w14:textId="77777777" w:rsidR="009D6E6D" w:rsidRPr="006D6D5C" w:rsidRDefault="00BF47D7" w:rsidP="00BF4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D6D5C">
              <w:rPr>
                <w:rFonts w:ascii="Arial" w:hAnsi="Arial" w:cs="Arial"/>
                <w:bCs/>
                <w:color w:val="010000"/>
                <w:sz w:val="20"/>
              </w:rPr>
              <w:t>4102</w:t>
            </w:r>
          </w:p>
        </w:tc>
        <w:tc>
          <w:tcPr>
            <w:tcW w:w="84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A1E0AF" w14:textId="77777777" w:rsidR="009D6E6D" w:rsidRPr="006D6D5C" w:rsidRDefault="009D6E6D" w:rsidP="00BF47D7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9D6E6D" w:rsidRPr="006D6D5C" w14:paraId="13B901F5" w14:textId="77777777" w:rsidTr="00966D45">
        <w:tc>
          <w:tcPr>
            <w:tcW w:w="46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A4EBE8B" w14:textId="58FB9A18" w:rsidR="009D6E6D" w:rsidRPr="006D6D5C" w:rsidRDefault="00BF47D7" w:rsidP="00BF4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D6D5C">
              <w:rPr>
                <w:rFonts w:ascii="Arial" w:hAnsi="Arial" w:cs="Arial"/>
                <w:color w:val="010000"/>
                <w:sz w:val="20"/>
              </w:rPr>
              <w:t xml:space="preserve">19. </w:t>
            </w:r>
          </w:p>
        </w:tc>
        <w:tc>
          <w:tcPr>
            <w:tcW w:w="320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9F0ABF1" w14:textId="77777777" w:rsidR="009D6E6D" w:rsidRPr="006D6D5C" w:rsidRDefault="00BF47D7" w:rsidP="00966D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D6D5C">
              <w:rPr>
                <w:rFonts w:ascii="Arial" w:hAnsi="Arial" w:cs="Arial"/>
                <w:color w:val="010000"/>
                <w:sz w:val="20"/>
              </w:rPr>
              <w:t>Construction of residential buildings;</w:t>
            </w:r>
          </w:p>
          <w:p w14:paraId="21012767" w14:textId="77777777" w:rsidR="009D6E6D" w:rsidRPr="006D6D5C" w:rsidRDefault="00BF47D7" w:rsidP="00966D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D6D5C">
              <w:rPr>
                <w:rFonts w:ascii="Arial" w:hAnsi="Arial" w:cs="Arial"/>
                <w:color w:val="010000"/>
                <w:sz w:val="20"/>
              </w:rPr>
              <w:t>Details:</w:t>
            </w:r>
          </w:p>
          <w:p w14:paraId="44514ECB" w14:textId="5D06F2D4" w:rsidR="009D6E6D" w:rsidRPr="006D6D5C" w:rsidRDefault="00BF47D7" w:rsidP="00966D4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2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D6D5C">
              <w:rPr>
                <w:rFonts w:ascii="Arial" w:hAnsi="Arial" w:cs="Arial"/>
                <w:color w:val="010000"/>
                <w:sz w:val="20"/>
              </w:rPr>
              <w:t>Repair, restoration, and refurbishment of historical relics</w:t>
            </w:r>
            <w:r w:rsidR="006D6D5C" w:rsidRPr="006D6D5C">
              <w:rPr>
                <w:rFonts w:ascii="Arial" w:hAnsi="Arial" w:cs="Arial"/>
                <w:color w:val="010000"/>
                <w:sz w:val="20"/>
              </w:rPr>
              <w:t>;</w:t>
            </w:r>
          </w:p>
          <w:p w14:paraId="7E489A4F" w14:textId="77777777" w:rsidR="009D6E6D" w:rsidRPr="006D6D5C" w:rsidRDefault="00BF47D7" w:rsidP="00966D4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D6D5C">
              <w:rPr>
                <w:rFonts w:ascii="Arial" w:hAnsi="Arial" w:cs="Arial"/>
                <w:color w:val="010000"/>
                <w:sz w:val="20"/>
              </w:rPr>
              <w:t>Construction of civil, industrial, transportation, hydraulic, postal, and technical infrastructure projects; power lines and substations</w:t>
            </w:r>
          </w:p>
        </w:tc>
        <w:tc>
          <w:tcPr>
            <w:tcW w:w="48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254BD5D" w14:textId="77777777" w:rsidR="009D6E6D" w:rsidRPr="006D6D5C" w:rsidRDefault="00BF47D7" w:rsidP="00BF4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D6D5C">
              <w:rPr>
                <w:rFonts w:ascii="Arial" w:hAnsi="Arial" w:cs="Arial"/>
                <w:bCs/>
                <w:color w:val="010000"/>
                <w:sz w:val="20"/>
              </w:rPr>
              <w:t>4101</w:t>
            </w:r>
          </w:p>
        </w:tc>
        <w:tc>
          <w:tcPr>
            <w:tcW w:w="84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7F16B95" w14:textId="77777777" w:rsidR="009D6E6D" w:rsidRPr="006D6D5C" w:rsidRDefault="00BF47D7" w:rsidP="00BF47D7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D6D5C">
              <w:rPr>
                <w:rFonts w:ascii="Arial" w:hAnsi="Arial" w:cs="Arial"/>
                <w:color w:val="010000"/>
                <w:sz w:val="20"/>
              </w:rPr>
              <w:t>X</w:t>
            </w:r>
          </w:p>
        </w:tc>
      </w:tr>
      <w:tr w:rsidR="009D6E6D" w:rsidRPr="006D6D5C" w14:paraId="3B0AAB5A" w14:textId="77777777" w:rsidTr="00966D45">
        <w:tc>
          <w:tcPr>
            <w:tcW w:w="46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8CCAC7" w14:textId="686A6F68" w:rsidR="009D6E6D" w:rsidRPr="006D6D5C" w:rsidRDefault="00BF47D7" w:rsidP="00BF4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D6D5C">
              <w:rPr>
                <w:rFonts w:ascii="Arial" w:hAnsi="Arial" w:cs="Arial"/>
                <w:bCs/>
                <w:color w:val="010000"/>
                <w:sz w:val="20"/>
              </w:rPr>
              <w:t xml:space="preserve">20. </w:t>
            </w:r>
          </w:p>
        </w:tc>
        <w:tc>
          <w:tcPr>
            <w:tcW w:w="320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34C05AB" w14:textId="77777777" w:rsidR="009D6E6D" w:rsidRPr="006D6D5C" w:rsidRDefault="00BF47D7" w:rsidP="00966D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D6D5C">
              <w:rPr>
                <w:rFonts w:ascii="Arial" w:hAnsi="Arial" w:cs="Arial"/>
                <w:color w:val="010000"/>
                <w:sz w:val="20"/>
              </w:rPr>
              <w:t xml:space="preserve">Construction of electrical facilities </w:t>
            </w:r>
          </w:p>
        </w:tc>
        <w:tc>
          <w:tcPr>
            <w:tcW w:w="48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6822EA3" w14:textId="77777777" w:rsidR="009D6E6D" w:rsidRPr="006D6D5C" w:rsidRDefault="00BF47D7" w:rsidP="00BF4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D6D5C">
              <w:rPr>
                <w:rFonts w:ascii="Arial" w:hAnsi="Arial" w:cs="Arial"/>
                <w:bCs/>
                <w:color w:val="010000"/>
                <w:sz w:val="20"/>
              </w:rPr>
              <w:t>4221</w:t>
            </w:r>
          </w:p>
        </w:tc>
        <w:tc>
          <w:tcPr>
            <w:tcW w:w="84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4401ED" w14:textId="77777777" w:rsidR="009D6E6D" w:rsidRPr="006D6D5C" w:rsidRDefault="009D6E6D" w:rsidP="00BF47D7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9D6E6D" w:rsidRPr="006D6D5C" w14:paraId="139CE8A8" w14:textId="77777777" w:rsidTr="00966D45">
        <w:tc>
          <w:tcPr>
            <w:tcW w:w="46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35C75C3" w14:textId="12B2A32C" w:rsidR="009D6E6D" w:rsidRPr="006D6D5C" w:rsidRDefault="00BF47D7" w:rsidP="00BF4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D6D5C">
              <w:rPr>
                <w:rFonts w:ascii="Arial" w:hAnsi="Arial" w:cs="Arial"/>
                <w:color w:val="010000"/>
                <w:sz w:val="20"/>
              </w:rPr>
              <w:t xml:space="preserve">21. </w:t>
            </w:r>
          </w:p>
        </w:tc>
        <w:tc>
          <w:tcPr>
            <w:tcW w:w="320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D1E7A0E" w14:textId="77777777" w:rsidR="009D6E6D" w:rsidRPr="006D6D5C" w:rsidRDefault="00BF47D7" w:rsidP="00966D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D6D5C">
              <w:rPr>
                <w:rFonts w:ascii="Arial" w:hAnsi="Arial" w:cs="Arial"/>
                <w:color w:val="010000"/>
                <w:sz w:val="20"/>
              </w:rPr>
              <w:t>Construction of water supply and drainage facilities</w:t>
            </w:r>
          </w:p>
        </w:tc>
        <w:tc>
          <w:tcPr>
            <w:tcW w:w="48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53D381E" w14:textId="77777777" w:rsidR="009D6E6D" w:rsidRPr="006D6D5C" w:rsidRDefault="00BF47D7" w:rsidP="00BF4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D6D5C">
              <w:rPr>
                <w:rFonts w:ascii="Arial" w:hAnsi="Arial" w:cs="Arial"/>
                <w:bCs/>
                <w:color w:val="010000"/>
                <w:sz w:val="20"/>
              </w:rPr>
              <w:t>4222</w:t>
            </w:r>
          </w:p>
        </w:tc>
        <w:tc>
          <w:tcPr>
            <w:tcW w:w="84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89E7FE3" w14:textId="77777777" w:rsidR="009D6E6D" w:rsidRPr="006D6D5C" w:rsidRDefault="009D6E6D" w:rsidP="00BF47D7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9D6E6D" w:rsidRPr="006D6D5C" w14:paraId="784655DD" w14:textId="77777777" w:rsidTr="00966D45">
        <w:tc>
          <w:tcPr>
            <w:tcW w:w="46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596298F" w14:textId="7B743F31" w:rsidR="009D6E6D" w:rsidRPr="006D6D5C" w:rsidRDefault="00BF47D7" w:rsidP="00BF4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D6D5C">
              <w:rPr>
                <w:rFonts w:ascii="Arial" w:hAnsi="Arial" w:cs="Arial"/>
                <w:color w:val="010000"/>
                <w:sz w:val="20"/>
              </w:rPr>
              <w:t xml:space="preserve">22. </w:t>
            </w:r>
          </w:p>
        </w:tc>
        <w:tc>
          <w:tcPr>
            <w:tcW w:w="320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C51316" w14:textId="3A485AE6" w:rsidR="009D6E6D" w:rsidRPr="006D6D5C" w:rsidRDefault="00BF47D7" w:rsidP="00966D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D6D5C">
              <w:rPr>
                <w:rFonts w:ascii="Arial" w:hAnsi="Arial" w:cs="Arial"/>
                <w:color w:val="010000"/>
                <w:sz w:val="20"/>
              </w:rPr>
              <w:t xml:space="preserve">Construction of other civil </w:t>
            </w:r>
            <w:r w:rsidR="006D6D5C" w:rsidRPr="006D6D5C">
              <w:rPr>
                <w:rFonts w:ascii="Arial" w:hAnsi="Arial" w:cs="Arial"/>
                <w:color w:val="010000"/>
                <w:sz w:val="20"/>
              </w:rPr>
              <w:t>technical</w:t>
            </w:r>
            <w:r w:rsidRPr="006D6D5C">
              <w:rPr>
                <w:rFonts w:ascii="Arial" w:hAnsi="Arial" w:cs="Arial"/>
                <w:color w:val="010000"/>
                <w:sz w:val="20"/>
              </w:rPr>
              <w:t xml:space="preserve"> facilities</w:t>
            </w:r>
          </w:p>
        </w:tc>
        <w:tc>
          <w:tcPr>
            <w:tcW w:w="48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F7A1F69" w14:textId="77777777" w:rsidR="009D6E6D" w:rsidRPr="006D6D5C" w:rsidRDefault="00BF47D7" w:rsidP="00BF4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D6D5C">
              <w:rPr>
                <w:rFonts w:ascii="Arial" w:hAnsi="Arial" w:cs="Arial"/>
                <w:bCs/>
                <w:color w:val="010000"/>
                <w:sz w:val="20"/>
              </w:rPr>
              <w:t>4299</w:t>
            </w:r>
          </w:p>
        </w:tc>
        <w:tc>
          <w:tcPr>
            <w:tcW w:w="84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B13F90D" w14:textId="77777777" w:rsidR="009D6E6D" w:rsidRPr="006D6D5C" w:rsidRDefault="009D6E6D" w:rsidP="00BF47D7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9D6E6D" w:rsidRPr="006D6D5C" w14:paraId="233B39E8" w14:textId="77777777" w:rsidTr="00966D45">
        <w:tc>
          <w:tcPr>
            <w:tcW w:w="46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D590016" w14:textId="3774B0AE" w:rsidR="009D6E6D" w:rsidRPr="006D6D5C" w:rsidRDefault="00BF47D7" w:rsidP="00BF4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D6D5C">
              <w:rPr>
                <w:rFonts w:ascii="Arial" w:hAnsi="Arial" w:cs="Arial"/>
                <w:color w:val="010000"/>
                <w:sz w:val="20"/>
              </w:rPr>
              <w:t xml:space="preserve">23. </w:t>
            </w:r>
          </w:p>
        </w:tc>
        <w:tc>
          <w:tcPr>
            <w:tcW w:w="320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A652F20" w14:textId="77777777" w:rsidR="009D6E6D" w:rsidRPr="006D6D5C" w:rsidRDefault="00BF47D7" w:rsidP="00966D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D6D5C">
              <w:rPr>
                <w:rFonts w:ascii="Arial" w:hAnsi="Arial" w:cs="Arial"/>
                <w:color w:val="010000"/>
                <w:sz w:val="20"/>
              </w:rPr>
              <w:t>Demolishment</w:t>
            </w:r>
          </w:p>
        </w:tc>
        <w:tc>
          <w:tcPr>
            <w:tcW w:w="48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6CD9E04" w14:textId="77777777" w:rsidR="009D6E6D" w:rsidRPr="006D6D5C" w:rsidRDefault="00BF47D7" w:rsidP="00BF4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D6D5C">
              <w:rPr>
                <w:rFonts w:ascii="Arial" w:hAnsi="Arial" w:cs="Arial"/>
                <w:bCs/>
                <w:color w:val="010000"/>
                <w:sz w:val="20"/>
              </w:rPr>
              <w:t>4311</w:t>
            </w:r>
          </w:p>
        </w:tc>
        <w:tc>
          <w:tcPr>
            <w:tcW w:w="84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933CC8F" w14:textId="77777777" w:rsidR="009D6E6D" w:rsidRPr="006D6D5C" w:rsidRDefault="009D6E6D" w:rsidP="00BF47D7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9D6E6D" w:rsidRPr="006D6D5C" w14:paraId="1EA27643" w14:textId="77777777" w:rsidTr="00966D45">
        <w:tc>
          <w:tcPr>
            <w:tcW w:w="46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2293659" w14:textId="409E6582" w:rsidR="009D6E6D" w:rsidRPr="006D6D5C" w:rsidRDefault="00BF47D7" w:rsidP="00BF4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D6D5C">
              <w:rPr>
                <w:rFonts w:ascii="Arial" w:hAnsi="Arial" w:cs="Arial"/>
                <w:color w:val="010000"/>
                <w:sz w:val="20"/>
              </w:rPr>
              <w:lastRenderedPageBreak/>
              <w:t xml:space="preserve">24. </w:t>
            </w:r>
          </w:p>
        </w:tc>
        <w:tc>
          <w:tcPr>
            <w:tcW w:w="320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216CF98" w14:textId="77777777" w:rsidR="009D6E6D" w:rsidRPr="006D6D5C" w:rsidRDefault="00BF47D7" w:rsidP="00966D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D6D5C">
              <w:rPr>
                <w:rFonts w:ascii="Arial" w:hAnsi="Arial" w:cs="Arial"/>
                <w:color w:val="010000"/>
                <w:sz w:val="20"/>
              </w:rPr>
              <w:t>Site preparation</w:t>
            </w:r>
          </w:p>
        </w:tc>
        <w:tc>
          <w:tcPr>
            <w:tcW w:w="48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026DD32" w14:textId="77777777" w:rsidR="009D6E6D" w:rsidRPr="006D6D5C" w:rsidRDefault="00BF47D7" w:rsidP="00BF4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D6D5C">
              <w:rPr>
                <w:rFonts w:ascii="Arial" w:hAnsi="Arial" w:cs="Arial"/>
                <w:bCs/>
                <w:color w:val="010000"/>
                <w:sz w:val="20"/>
              </w:rPr>
              <w:t>4312</w:t>
            </w:r>
          </w:p>
        </w:tc>
        <w:tc>
          <w:tcPr>
            <w:tcW w:w="84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E00C56C" w14:textId="77777777" w:rsidR="009D6E6D" w:rsidRPr="006D6D5C" w:rsidRDefault="009D6E6D" w:rsidP="00BF47D7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9D6E6D" w:rsidRPr="006D6D5C" w14:paraId="00039F52" w14:textId="77777777" w:rsidTr="00966D45">
        <w:tc>
          <w:tcPr>
            <w:tcW w:w="46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99F9A64" w14:textId="471BD139" w:rsidR="009D6E6D" w:rsidRPr="006D6D5C" w:rsidRDefault="00BF47D7" w:rsidP="00BF4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D6D5C">
              <w:rPr>
                <w:rFonts w:ascii="Arial" w:hAnsi="Arial" w:cs="Arial"/>
                <w:color w:val="010000"/>
                <w:sz w:val="20"/>
              </w:rPr>
              <w:t xml:space="preserve">25. </w:t>
            </w:r>
          </w:p>
        </w:tc>
        <w:tc>
          <w:tcPr>
            <w:tcW w:w="320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AF2D50E" w14:textId="77777777" w:rsidR="009D6E6D" w:rsidRPr="006D6D5C" w:rsidRDefault="00BF47D7" w:rsidP="00966D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D6D5C">
              <w:rPr>
                <w:rFonts w:ascii="Arial" w:hAnsi="Arial" w:cs="Arial"/>
                <w:color w:val="010000"/>
                <w:sz w:val="20"/>
              </w:rPr>
              <w:t xml:space="preserve">Installation of electrical systems </w:t>
            </w:r>
          </w:p>
        </w:tc>
        <w:tc>
          <w:tcPr>
            <w:tcW w:w="48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0E4550D" w14:textId="77777777" w:rsidR="009D6E6D" w:rsidRPr="006D6D5C" w:rsidRDefault="00BF47D7" w:rsidP="00BF4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D6D5C">
              <w:rPr>
                <w:rFonts w:ascii="Arial" w:hAnsi="Arial" w:cs="Arial"/>
                <w:bCs/>
                <w:color w:val="010000"/>
                <w:sz w:val="20"/>
              </w:rPr>
              <w:t>4321</w:t>
            </w:r>
          </w:p>
        </w:tc>
        <w:tc>
          <w:tcPr>
            <w:tcW w:w="84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29F9AD4" w14:textId="77777777" w:rsidR="009D6E6D" w:rsidRPr="006D6D5C" w:rsidRDefault="009D6E6D" w:rsidP="00BF47D7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6D6D5C" w:rsidRPr="006D6D5C" w14:paraId="1DBD1575" w14:textId="77777777" w:rsidTr="00BD78B8">
        <w:trPr>
          <w:trHeight w:val="3345"/>
        </w:trPr>
        <w:tc>
          <w:tcPr>
            <w:tcW w:w="46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603BA46" w14:textId="6C141755" w:rsidR="006D6D5C" w:rsidRPr="006D6D5C" w:rsidRDefault="006D6D5C" w:rsidP="00BF4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D6D5C">
              <w:rPr>
                <w:rFonts w:ascii="Arial" w:hAnsi="Arial" w:cs="Arial"/>
                <w:color w:val="010000"/>
                <w:sz w:val="20"/>
              </w:rPr>
              <w:t xml:space="preserve">26. </w:t>
            </w:r>
          </w:p>
        </w:tc>
        <w:tc>
          <w:tcPr>
            <w:tcW w:w="320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D231B09" w14:textId="0EC4846B" w:rsidR="006D6D5C" w:rsidRPr="006D6D5C" w:rsidRDefault="006D6D5C" w:rsidP="00966D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6D6D5C">
              <w:rPr>
                <w:rFonts w:ascii="Arial" w:hAnsi="Arial" w:cs="Arial"/>
                <w:color w:val="010000"/>
                <w:sz w:val="20"/>
              </w:rPr>
              <w:t xml:space="preserve">Installation of other systems </w:t>
            </w:r>
          </w:p>
          <w:p w14:paraId="2955A5C1" w14:textId="77777777" w:rsidR="006D6D5C" w:rsidRPr="006D6D5C" w:rsidRDefault="006D6D5C" w:rsidP="006D6D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D6D5C">
              <w:rPr>
                <w:rFonts w:ascii="Arial" w:eastAsia="Arial" w:hAnsi="Arial" w:cs="Arial"/>
                <w:color w:val="010000"/>
                <w:sz w:val="20"/>
                <w:szCs w:val="20"/>
              </w:rPr>
              <w:t>Details:</w:t>
            </w:r>
          </w:p>
          <w:p w14:paraId="780DCCB8" w14:textId="2CB8C521" w:rsidR="006D6D5C" w:rsidRPr="006D6D5C" w:rsidRDefault="006D6D5C" w:rsidP="006D6D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D6D5C">
              <w:rPr>
                <w:rFonts w:ascii="Arial" w:hAnsi="Arial" w:cs="Arial"/>
                <w:color w:val="010000"/>
                <w:sz w:val="20"/>
              </w:rPr>
              <w:t>- Installation of various non-electrical equipment systems, water irrigation systems, heating and air conditioning systems, or industrial machinery in the construction and civil technical facility construction sector; -Installation of industrial equipment systems in the construction and civil engineering industry, including elevators, automated escalators, automatic doors, lighting systems, vacuum systems, sound systems and equipment systems for entertainment;</w:t>
            </w:r>
          </w:p>
        </w:tc>
        <w:tc>
          <w:tcPr>
            <w:tcW w:w="48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473ACD6" w14:textId="77777777" w:rsidR="006D6D5C" w:rsidRPr="006D6D5C" w:rsidRDefault="006D6D5C" w:rsidP="00BF4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D6D5C">
              <w:rPr>
                <w:rFonts w:ascii="Arial" w:hAnsi="Arial" w:cs="Arial"/>
                <w:bCs/>
                <w:color w:val="010000"/>
                <w:sz w:val="20"/>
              </w:rPr>
              <w:t>4329</w:t>
            </w:r>
          </w:p>
        </w:tc>
        <w:tc>
          <w:tcPr>
            <w:tcW w:w="84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BA64E3" w14:textId="77777777" w:rsidR="006D6D5C" w:rsidRPr="006D6D5C" w:rsidRDefault="006D6D5C" w:rsidP="00966D45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9D6E6D" w:rsidRPr="006D6D5C" w14:paraId="405D653A" w14:textId="77777777" w:rsidTr="00966D45">
        <w:tc>
          <w:tcPr>
            <w:tcW w:w="46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C7D5665" w14:textId="1A6786EF" w:rsidR="009D6E6D" w:rsidRPr="006D6D5C" w:rsidRDefault="00BF47D7" w:rsidP="00BF4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D6D5C">
              <w:rPr>
                <w:rFonts w:ascii="Arial" w:hAnsi="Arial" w:cs="Arial"/>
                <w:color w:val="010000"/>
                <w:sz w:val="20"/>
              </w:rPr>
              <w:t xml:space="preserve">27. </w:t>
            </w:r>
          </w:p>
        </w:tc>
        <w:tc>
          <w:tcPr>
            <w:tcW w:w="320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F685068" w14:textId="77777777" w:rsidR="009D6E6D" w:rsidRPr="006D6D5C" w:rsidRDefault="00BF47D7" w:rsidP="00966D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D6D5C">
              <w:rPr>
                <w:rFonts w:ascii="Arial" w:hAnsi="Arial" w:cs="Arial"/>
                <w:color w:val="010000"/>
                <w:sz w:val="20"/>
              </w:rPr>
              <w:t>Completion of construction projects</w:t>
            </w:r>
          </w:p>
        </w:tc>
        <w:tc>
          <w:tcPr>
            <w:tcW w:w="48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FE19F65" w14:textId="77777777" w:rsidR="009D6E6D" w:rsidRPr="006D6D5C" w:rsidRDefault="00BF47D7" w:rsidP="00BF4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D6D5C">
              <w:rPr>
                <w:rFonts w:ascii="Arial" w:hAnsi="Arial" w:cs="Arial"/>
                <w:bCs/>
                <w:color w:val="010000"/>
                <w:sz w:val="20"/>
              </w:rPr>
              <w:t>4330</w:t>
            </w:r>
          </w:p>
        </w:tc>
        <w:tc>
          <w:tcPr>
            <w:tcW w:w="84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DAC91AC" w14:textId="77777777" w:rsidR="009D6E6D" w:rsidRPr="006D6D5C" w:rsidRDefault="009D6E6D" w:rsidP="00966D45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9D6E6D" w:rsidRPr="006D6D5C" w14:paraId="65A953F0" w14:textId="77777777" w:rsidTr="00966D45">
        <w:tc>
          <w:tcPr>
            <w:tcW w:w="46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A013191" w14:textId="550788CE" w:rsidR="009D6E6D" w:rsidRPr="006D6D5C" w:rsidRDefault="00BF47D7" w:rsidP="00BF4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D6D5C">
              <w:rPr>
                <w:rFonts w:ascii="Arial" w:hAnsi="Arial" w:cs="Arial"/>
                <w:color w:val="010000"/>
                <w:sz w:val="20"/>
              </w:rPr>
              <w:t xml:space="preserve">28. </w:t>
            </w:r>
          </w:p>
        </w:tc>
        <w:tc>
          <w:tcPr>
            <w:tcW w:w="320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AD77D29" w14:textId="77777777" w:rsidR="009D6E6D" w:rsidRPr="006D6D5C" w:rsidRDefault="00BF47D7" w:rsidP="00966D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D6D5C">
              <w:rPr>
                <w:rFonts w:ascii="Arial" w:hAnsi="Arial" w:cs="Arial"/>
                <w:color w:val="010000"/>
                <w:sz w:val="20"/>
              </w:rPr>
              <w:t>Consultation, brokerage, real estate and land use rights auction;</w:t>
            </w:r>
          </w:p>
          <w:p w14:paraId="37E986E8" w14:textId="77777777" w:rsidR="009D6E6D" w:rsidRPr="006D6D5C" w:rsidRDefault="00BF47D7" w:rsidP="00966D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D6D5C">
              <w:rPr>
                <w:rFonts w:ascii="Arial" w:hAnsi="Arial" w:cs="Arial"/>
                <w:color w:val="010000"/>
                <w:sz w:val="20"/>
              </w:rPr>
              <w:t>Detail:</w:t>
            </w:r>
          </w:p>
          <w:p w14:paraId="14E9333F" w14:textId="18E47813" w:rsidR="009D6E6D" w:rsidRPr="006D6D5C" w:rsidRDefault="00BF47D7" w:rsidP="00966D4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7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D6D5C">
              <w:rPr>
                <w:rFonts w:ascii="Arial" w:hAnsi="Arial" w:cs="Arial"/>
                <w:color w:val="010000"/>
                <w:sz w:val="20"/>
              </w:rPr>
              <w:t xml:space="preserve">Real estate </w:t>
            </w:r>
            <w:r w:rsidR="006D6D5C" w:rsidRPr="006D6D5C">
              <w:rPr>
                <w:rFonts w:ascii="Arial" w:hAnsi="Arial" w:cs="Arial"/>
                <w:color w:val="010000"/>
                <w:sz w:val="20"/>
              </w:rPr>
              <w:t xml:space="preserve">Consulting </w:t>
            </w:r>
            <w:r w:rsidRPr="006D6D5C">
              <w:rPr>
                <w:rFonts w:ascii="Arial" w:hAnsi="Arial" w:cs="Arial"/>
                <w:color w:val="010000"/>
                <w:sz w:val="20"/>
              </w:rPr>
              <w:t>services</w:t>
            </w:r>
          </w:p>
          <w:p w14:paraId="515FBDDE" w14:textId="1C87E108" w:rsidR="009D6E6D" w:rsidRPr="006D6D5C" w:rsidRDefault="00BF47D7" w:rsidP="00966D4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7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D6D5C">
              <w:rPr>
                <w:rFonts w:ascii="Arial" w:hAnsi="Arial" w:cs="Arial"/>
                <w:color w:val="010000"/>
                <w:sz w:val="20"/>
              </w:rPr>
              <w:t xml:space="preserve">Real estate </w:t>
            </w:r>
            <w:r w:rsidR="006D6D5C" w:rsidRPr="006D6D5C">
              <w:rPr>
                <w:rFonts w:ascii="Arial" w:hAnsi="Arial" w:cs="Arial"/>
                <w:color w:val="010000"/>
                <w:sz w:val="20"/>
              </w:rPr>
              <w:t xml:space="preserve">Brokerage </w:t>
            </w:r>
            <w:r w:rsidRPr="006D6D5C">
              <w:rPr>
                <w:rFonts w:ascii="Arial" w:hAnsi="Arial" w:cs="Arial"/>
                <w:color w:val="010000"/>
                <w:sz w:val="20"/>
              </w:rPr>
              <w:t>services</w:t>
            </w:r>
          </w:p>
          <w:p w14:paraId="6103E083" w14:textId="733E0817" w:rsidR="009D6E6D" w:rsidRPr="006D6D5C" w:rsidRDefault="00BF47D7" w:rsidP="00966D4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7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D6D5C">
              <w:rPr>
                <w:rFonts w:ascii="Arial" w:hAnsi="Arial" w:cs="Arial"/>
                <w:color w:val="010000"/>
                <w:sz w:val="20"/>
              </w:rPr>
              <w:t xml:space="preserve">Real estate </w:t>
            </w:r>
            <w:r w:rsidR="006D6D5C" w:rsidRPr="006D6D5C">
              <w:rPr>
                <w:rFonts w:ascii="Arial" w:hAnsi="Arial" w:cs="Arial"/>
                <w:color w:val="010000"/>
                <w:sz w:val="20"/>
              </w:rPr>
              <w:t xml:space="preserve">Exchange </w:t>
            </w:r>
            <w:r w:rsidRPr="006D6D5C">
              <w:rPr>
                <w:rFonts w:ascii="Arial" w:hAnsi="Arial" w:cs="Arial"/>
                <w:color w:val="010000"/>
                <w:sz w:val="20"/>
              </w:rPr>
              <w:t>services</w:t>
            </w:r>
          </w:p>
          <w:p w14:paraId="6CC8ECE2" w14:textId="16154505" w:rsidR="009D6E6D" w:rsidRPr="006D6D5C" w:rsidRDefault="00BF47D7" w:rsidP="00966D4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D6D5C">
              <w:rPr>
                <w:rFonts w:ascii="Arial" w:hAnsi="Arial" w:cs="Arial"/>
                <w:color w:val="010000"/>
                <w:sz w:val="20"/>
              </w:rPr>
              <w:t xml:space="preserve">Real estate </w:t>
            </w:r>
            <w:r w:rsidR="006D6D5C" w:rsidRPr="006D6D5C">
              <w:rPr>
                <w:rFonts w:ascii="Arial" w:hAnsi="Arial" w:cs="Arial"/>
                <w:color w:val="010000"/>
                <w:sz w:val="20"/>
              </w:rPr>
              <w:t xml:space="preserve">Management </w:t>
            </w:r>
            <w:r w:rsidRPr="006D6D5C">
              <w:rPr>
                <w:rFonts w:ascii="Arial" w:hAnsi="Arial" w:cs="Arial"/>
                <w:color w:val="010000"/>
                <w:sz w:val="20"/>
              </w:rPr>
              <w:t>services</w:t>
            </w:r>
          </w:p>
        </w:tc>
        <w:tc>
          <w:tcPr>
            <w:tcW w:w="48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349E7F" w14:textId="77777777" w:rsidR="009D6E6D" w:rsidRPr="006D6D5C" w:rsidRDefault="00BF47D7" w:rsidP="00BF4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D6D5C">
              <w:rPr>
                <w:rFonts w:ascii="Arial" w:hAnsi="Arial" w:cs="Arial"/>
                <w:bCs/>
                <w:color w:val="010000"/>
                <w:sz w:val="20"/>
              </w:rPr>
              <w:t>6280</w:t>
            </w:r>
          </w:p>
        </w:tc>
        <w:tc>
          <w:tcPr>
            <w:tcW w:w="84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4B16CD7" w14:textId="77777777" w:rsidR="009D6E6D" w:rsidRPr="006D6D5C" w:rsidRDefault="009D6E6D" w:rsidP="00966D45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9D6E6D" w:rsidRPr="006D6D5C" w14:paraId="5CC7BE8F" w14:textId="77777777" w:rsidTr="00966D45">
        <w:tc>
          <w:tcPr>
            <w:tcW w:w="46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C06043E" w14:textId="41DB3C52" w:rsidR="009D6E6D" w:rsidRPr="006D6D5C" w:rsidRDefault="00BF47D7" w:rsidP="00BF4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D6D5C">
              <w:rPr>
                <w:rFonts w:ascii="Arial" w:hAnsi="Arial" w:cs="Arial"/>
                <w:color w:val="010000"/>
                <w:sz w:val="20"/>
              </w:rPr>
              <w:t xml:space="preserve">29. </w:t>
            </w:r>
          </w:p>
        </w:tc>
        <w:tc>
          <w:tcPr>
            <w:tcW w:w="320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DDD8122" w14:textId="77777777" w:rsidR="009D6E6D" w:rsidRPr="006D6D5C" w:rsidRDefault="00BF47D7" w:rsidP="00966D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D6D5C">
              <w:rPr>
                <w:rFonts w:ascii="Arial" w:hAnsi="Arial" w:cs="Arial"/>
                <w:color w:val="010000"/>
                <w:sz w:val="20"/>
              </w:rPr>
              <w:t>Activities of the head office</w:t>
            </w:r>
          </w:p>
        </w:tc>
        <w:tc>
          <w:tcPr>
            <w:tcW w:w="48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5AFE18D" w14:textId="77777777" w:rsidR="009D6E6D" w:rsidRPr="006D6D5C" w:rsidRDefault="00BF47D7" w:rsidP="00BF4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D6D5C">
              <w:rPr>
                <w:rFonts w:ascii="Arial" w:hAnsi="Arial" w:cs="Arial"/>
                <w:bCs/>
                <w:color w:val="010000"/>
                <w:sz w:val="20"/>
              </w:rPr>
              <w:t>7010</w:t>
            </w:r>
          </w:p>
        </w:tc>
        <w:tc>
          <w:tcPr>
            <w:tcW w:w="84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6C9CCA" w14:textId="77777777" w:rsidR="009D6E6D" w:rsidRPr="006D6D5C" w:rsidRDefault="009D6E6D" w:rsidP="00966D45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9D6E6D" w:rsidRPr="006D6D5C" w14:paraId="49CCC996" w14:textId="77777777" w:rsidTr="00966D45">
        <w:tc>
          <w:tcPr>
            <w:tcW w:w="46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5E6513B" w14:textId="03D55A6E" w:rsidR="009D6E6D" w:rsidRPr="006D6D5C" w:rsidRDefault="00BF47D7" w:rsidP="00BF4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D6D5C">
              <w:rPr>
                <w:rFonts w:ascii="Arial" w:hAnsi="Arial" w:cs="Arial"/>
                <w:color w:val="010000"/>
                <w:sz w:val="20"/>
              </w:rPr>
              <w:t xml:space="preserve">30. </w:t>
            </w:r>
          </w:p>
        </w:tc>
        <w:tc>
          <w:tcPr>
            <w:tcW w:w="320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C74A1C" w14:textId="77777777" w:rsidR="009D6E6D" w:rsidRPr="006D6D5C" w:rsidRDefault="00BF47D7" w:rsidP="00966D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D6D5C">
              <w:rPr>
                <w:rFonts w:ascii="Arial" w:hAnsi="Arial" w:cs="Arial"/>
                <w:color w:val="010000"/>
                <w:sz w:val="20"/>
              </w:rPr>
              <w:t>Care and maintenance services for scenery</w:t>
            </w:r>
          </w:p>
        </w:tc>
        <w:tc>
          <w:tcPr>
            <w:tcW w:w="48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72C972" w14:textId="77777777" w:rsidR="009D6E6D" w:rsidRPr="006D6D5C" w:rsidRDefault="00BF47D7" w:rsidP="00BF4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D6D5C">
              <w:rPr>
                <w:rFonts w:ascii="Arial" w:hAnsi="Arial" w:cs="Arial"/>
                <w:color w:val="010000"/>
                <w:sz w:val="20"/>
              </w:rPr>
              <w:t>8130</w:t>
            </w:r>
          </w:p>
        </w:tc>
        <w:tc>
          <w:tcPr>
            <w:tcW w:w="84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DA6F9E0" w14:textId="77777777" w:rsidR="009D6E6D" w:rsidRPr="006D6D5C" w:rsidRDefault="009D6E6D" w:rsidP="00966D45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</w:tbl>
    <w:p w14:paraId="505E56B5" w14:textId="77777777" w:rsidR="009D6E6D" w:rsidRPr="006D6D5C" w:rsidRDefault="00BF47D7" w:rsidP="00966D45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6D6D5C">
        <w:rPr>
          <w:rFonts w:ascii="Arial" w:hAnsi="Arial" w:cs="Arial"/>
          <w:color w:val="010000"/>
          <w:sz w:val="20"/>
        </w:rPr>
        <w:t>Operation under the company’s authorization:</w:t>
      </w:r>
    </w:p>
    <w:p w14:paraId="4E314814" w14:textId="7611B292" w:rsidR="009D6E6D" w:rsidRPr="006D6D5C" w:rsidRDefault="00BF47D7" w:rsidP="00966D45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6D6D5C">
        <w:rPr>
          <w:rFonts w:ascii="Arial" w:hAnsi="Arial" w:cs="Arial"/>
          <w:color w:val="010000"/>
          <w:sz w:val="20"/>
        </w:rPr>
        <w:t xml:space="preserve">Company’s name: Investment and Construction Joint Stock Company No. 4 </w:t>
      </w:r>
    </w:p>
    <w:p w14:paraId="53A6F770" w14:textId="77777777" w:rsidR="009D6E6D" w:rsidRPr="006D6D5C" w:rsidRDefault="00BF47D7" w:rsidP="00966D45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6D6D5C">
        <w:rPr>
          <w:rFonts w:ascii="Arial" w:hAnsi="Arial" w:cs="Arial"/>
          <w:color w:val="010000"/>
          <w:sz w:val="20"/>
        </w:rPr>
        <w:t xml:space="preserve">Business code: </w:t>
      </w:r>
      <w:r w:rsidRPr="006D6D5C">
        <w:rPr>
          <w:rFonts w:ascii="Arial" w:hAnsi="Arial" w:cs="Arial"/>
          <w:bCs/>
          <w:color w:val="010000"/>
          <w:sz w:val="20"/>
        </w:rPr>
        <w:t>0100105574</w:t>
      </w:r>
    </w:p>
    <w:p w14:paraId="476F6B2A" w14:textId="0217B201" w:rsidR="009D6E6D" w:rsidRPr="006D6D5C" w:rsidRDefault="00BF47D7" w:rsidP="00966D45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6D6D5C">
        <w:rPr>
          <w:rFonts w:ascii="Arial" w:hAnsi="Arial" w:cs="Arial"/>
          <w:color w:val="010000"/>
          <w:sz w:val="20"/>
        </w:rPr>
        <w:t>Head office address: No. 243A De La Thanh, Lang Thuong Ward, Dong Da District, Hanoi</w:t>
      </w:r>
      <w:r w:rsidR="004F765E" w:rsidRPr="006D6D5C">
        <w:rPr>
          <w:rFonts w:ascii="Arial" w:hAnsi="Arial" w:cs="Arial"/>
          <w:color w:val="010000"/>
          <w:sz w:val="20"/>
        </w:rPr>
        <w:t xml:space="preserve"> City</w:t>
      </w:r>
    </w:p>
    <w:p w14:paraId="186EFE2E" w14:textId="45BA11E0" w:rsidR="009D6E6D" w:rsidRPr="006D6D5C" w:rsidRDefault="00BF47D7" w:rsidP="00966D45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6D6D5C">
        <w:rPr>
          <w:rFonts w:ascii="Arial" w:hAnsi="Arial" w:cs="Arial"/>
          <w:color w:val="010000"/>
          <w:sz w:val="20"/>
        </w:rPr>
        <w:t>‎‎Article 4. Implementation</w:t>
      </w:r>
    </w:p>
    <w:p w14:paraId="7519EEF8" w14:textId="7B2CBC55" w:rsidR="009D6E6D" w:rsidRPr="006D6D5C" w:rsidRDefault="00BF47D7" w:rsidP="00966D45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6D6D5C">
        <w:rPr>
          <w:rFonts w:ascii="Arial" w:hAnsi="Arial" w:cs="Arial"/>
          <w:color w:val="010000"/>
          <w:sz w:val="20"/>
        </w:rPr>
        <w:t xml:space="preserve">Assign the General Manager - the </w:t>
      </w:r>
      <w:r w:rsidR="004F765E" w:rsidRPr="006D6D5C">
        <w:rPr>
          <w:rFonts w:ascii="Arial" w:hAnsi="Arial" w:cs="Arial"/>
          <w:color w:val="010000"/>
          <w:sz w:val="20"/>
        </w:rPr>
        <w:t>L</w:t>
      </w:r>
      <w:r w:rsidRPr="006D6D5C">
        <w:rPr>
          <w:rFonts w:ascii="Arial" w:hAnsi="Arial" w:cs="Arial"/>
          <w:color w:val="010000"/>
          <w:sz w:val="20"/>
        </w:rPr>
        <w:t xml:space="preserve">egal </w:t>
      </w:r>
      <w:r w:rsidR="004F765E" w:rsidRPr="006D6D5C">
        <w:rPr>
          <w:rFonts w:ascii="Arial" w:hAnsi="Arial" w:cs="Arial"/>
          <w:color w:val="010000"/>
          <w:sz w:val="20"/>
        </w:rPr>
        <w:t>R</w:t>
      </w:r>
      <w:r w:rsidRPr="006D6D5C">
        <w:rPr>
          <w:rFonts w:ascii="Arial" w:hAnsi="Arial" w:cs="Arial"/>
          <w:color w:val="010000"/>
          <w:sz w:val="20"/>
        </w:rPr>
        <w:t xml:space="preserve">epresentative of the Company to carry out the procedures for terminating the operations of the branch at the business registration agency in accordance with the law. </w:t>
      </w:r>
    </w:p>
    <w:p w14:paraId="7EF18C23" w14:textId="2C587D91" w:rsidR="009D6E6D" w:rsidRPr="006D6D5C" w:rsidRDefault="00BF47D7" w:rsidP="00966D45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6D6D5C">
        <w:rPr>
          <w:rFonts w:ascii="Arial" w:hAnsi="Arial" w:cs="Arial"/>
          <w:color w:val="010000"/>
          <w:sz w:val="20"/>
        </w:rPr>
        <w:t xml:space="preserve">‎‎Article 5. Terms of Resolution. </w:t>
      </w:r>
    </w:p>
    <w:p w14:paraId="139A1839" w14:textId="0FDF2D99" w:rsidR="009D6E6D" w:rsidRPr="006D6D5C" w:rsidRDefault="00BF47D7" w:rsidP="00966D45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6D6D5C">
        <w:rPr>
          <w:rFonts w:ascii="Arial" w:hAnsi="Arial" w:cs="Arial"/>
          <w:color w:val="010000"/>
          <w:sz w:val="20"/>
        </w:rPr>
        <w:t xml:space="preserve">This Resolution takes effect from the date of its signing. Members of </w:t>
      </w:r>
      <w:r w:rsidR="006D6D5C" w:rsidRPr="006D6D5C">
        <w:rPr>
          <w:rFonts w:ascii="Arial" w:hAnsi="Arial" w:cs="Arial"/>
          <w:color w:val="010000"/>
          <w:sz w:val="20"/>
        </w:rPr>
        <w:t xml:space="preserve">the </w:t>
      </w:r>
      <w:r w:rsidRPr="006D6D5C">
        <w:rPr>
          <w:rFonts w:ascii="Arial" w:hAnsi="Arial" w:cs="Arial"/>
          <w:color w:val="010000"/>
          <w:sz w:val="20"/>
        </w:rPr>
        <w:t xml:space="preserve">Board of Directors, the Board of Management and relevant departments and individuals of the Company are responsible for implementing this Resolution. </w:t>
      </w:r>
    </w:p>
    <w:sectPr w:rsidR="009D6E6D" w:rsidRPr="006D6D5C" w:rsidSect="00966D45">
      <w:pgSz w:w="11909" w:h="16840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FD10BC"/>
    <w:multiLevelType w:val="multilevel"/>
    <w:tmpl w:val="FA066E5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5E150755"/>
    <w:multiLevelType w:val="multilevel"/>
    <w:tmpl w:val="2CC8461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4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5ED73AB6"/>
    <w:multiLevelType w:val="multilevel"/>
    <w:tmpl w:val="75C8031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4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E6D"/>
    <w:rsid w:val="00154CE3"/>
    <w:rsid w:val="00417DE2"/>
    <w:rsid w:val="004F765E"/>
    <w:rsid w:val="006D6D5C"/>
    <w:rsid w:val="00966D45"/>
    <w:rsid w:val="009D6E6D"/>
    <w:rsid w:val="00A445CA"/>
    <w:rsid w:val="00B044DF"/>
    <w:rsid w:val="00BF47D7"/>
    <w:rsid w:val="00BF79B3"/>
    <w:rsid w:val="00CC3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242A32"/>
  <w15:docId w15:val="{DF09EC1D-DCE4-49EC-BF20-03F4E8609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i3xYm3NiHhc0ZZMGJ77ZnD8eKbg==">CgMxLjA4AHIhMWF5dDJycUswUm8tTXZwcWY2NS0yYlMwN0g0SW5hd3R5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1010</Words>
  <Characters>5761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Thi Thu Giang</dc:creator>
  <cp:lastModifiedBy>Nguyen Thi Thu Giang</cp:lastModifiedBy>
  <cp:revision>2</cp:revision>
  <dcterms:created xsi:type="dcterms:W3CDTF">2023-12-27T04:16:00Z</dcterms:created>
  <dcterms:modified xsi:type="dcterms:W3CDTF">2023-12-27T04:16:00Z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3d1895c46a2bce48cde7ece8745045ff48bd4e694fb6539a4e74a178196d8b06</vt:lpwstr>
  </property>
</Properties>
</file>