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80F0F" w14:textId="77777777" w:rsidR="005D24E3" w:rsidRPr="00202335" w:rsidRDefault="009633D6" w:rsidP="009633D6">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202335">
        <w:rPr>
          <w:rFonts w:ascii="Arial" w:hAnsi="Arial" w:cs="Arial"/>
          <w:b/>
          <w:color w:val="010000"/>
          <w:sz w:val="20"/>
        </w:rPr>
        <w:t>SBH: Board Resolution</w:t>
      </w:r>
    </w:p>
    <w:p w14:paraId="7C06B247" w14:textId="77777777" w:rsidR="005D24E3" w:rsidRPr="00202335" w:rsidRDefault="009633D6" w:rsidP="009633D6">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On December 22, 2023, Song Ba Ha Hydro Power Joint Stock Company announced Resolution No. 3283/NQ-SBH as follows:</w:t>
      </w:r>
    </w:p>
    <w:p w14:paraId="27F23A11" w14:textId="144C1B05"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 xml:space="preserve">‎‎Article 1. The Board of Directors approves the official </w:t>
      </w:r>
      <w:r w:rsidR="00D32A34" w:rsidRPr="00202335">
        <w:rPr>
          <w:rFonts w:ascii="Arial" w:hAnsi="Arial" w:cs="Arial"/>
          <w:color w:val="010000"/>
          <w:sz w:val="20"/>
        </w:rPr>
        <w:t>agenda</w:t>
      </w:r>
      <w:r w:rsidRPr="00202335">
        <w:rPr>
          <w:rFonts w:ascii="Arial" w:hAnsi="Arial" w:cs="Arial"/>
          <w:color w:val="010000"/>
          <w:sz w:val="20"/>
        </w:rPr>
        <w:t xml:space="preserve"> for the Board of Directors’ Meeting in Q4/2023.</w:t>
      </w:r>
    </w:p>
    <w:p w14:paraId="12AA63CA" w14:textId="29964AC3"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 xml:space="preserve">‎‎Article 2. The Board of Directors approves the main content on the results of production and business activities in Q3, accumulated </w:t>
      </w:r>
      <w:r w:rsidR="00D32A34" w:rsidRPr="00202335">
        <w:rPr>
          <w:rFonts w:ascii="Arial" w:hAnsi="Arial" w:cs="Arial"/>
          <w:color w:val="010000"/>
          <w:sz w:val="20"/>
        </w:rPr>
        <w:t xml:space="preserve">results </w:t>
      </w:r>
      <w:r w:rsidRPr="00202335">
        <w:rPr>
          <w:rFonts w:ascii="Arial" w:hAnsi="Arial" w:cs="Arial"/>
          <w:color w:val="010000"/>
          <w:sz w:val="20"/>
        </w:rPr>
        <w:t>for the first 9 months of 2023</w:t>
      </w:r>
      <w:r w:rsidR="00D32A34" w:rsidRPr="00202335">
        <w:rPr>
          <w:rFonts w:ascii="Arial" w:hAnsi="Arial" w:cs="Arial"/>
          <w:color w:val="010000"/>
          <w:sz w:val="20"/>
        </w:rPr>
        <w:t>,</w:t>
      </w:r>
      <w:r w:rsidRPr="00202335">
        <w:rPr>
          <w:rFonts w:ascii="Arial" w:hAnsi="Arial" w:cs="Arial"/>
          <w:color w:val="010000"/>
          <w:sz w:val="20"/>
        </w:rPr>
        <w:t xml:space="preserve"> and the </w:t>
      </w:r>
      <w:r w:rsidR="00D32A34" w:rsidRPr="00202335">
        <w:rPr>
          <w:rFonts w:ascii="Arial" w:hAnsi="Arial" w:cs="Arial"/>
          <w:color w:val="010000"/>
          <w:sz w:val="20"/>
        </w:rPr>
        <w:t>task</w:t>
      </w:r>
      <w:r w:rsidRPr="00202335">
        <w:rPr>
          <w:rFonts w:ascii="Arial" w:hAnsi="Arial" w:cs="Arial"/>
          <w:color w:val="010000"/>
          <w:sz w:val="20"/>
        </w:rPr>
        <w:t xml:space="preserve"> plan for Q4/2023 and Q1/2024 as follows:</w:t>
      </w:r>
    </w:p>
    <w:p w14:paraId="2DC2E60B" w14:textId="3FA49FE1" w:rsidR="005D24E3" w:rsidRPr="00202335" w:rsidRDefault="009633D6" w:rsidP="009633D6">
      <w:pPr>
        <w:numPr>
          <w:ilvl w:val="0"/>
          <w:numId w:val="3"/>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Approve the results of production and business activities in Q3</w:t>
      </w:r>
      <w:r w:rsidR="00D32A34" w:rsidRPr="00202335">
        <w:rPr>
          <w:rFonts w:ascii="Arial" w:hAnsi="Arial" w:cs="Arial"/>
          <w:color w:val="010000"/>
          <w:sz w:val="20"/>
        </w:rPr>
        <w:t xml:space="preserve"> and</w:t>
      </w:r>
      <w:r w:rsidRPr="00202335">
        <w:rPr>
          <w:rFonts w:ascii="Arial" w:hAnsi="Arial" w:cs="Arial"/>
          <w:color w:val="010000"/>
          <w:sz w:val="20"/>
        </w:rPr>
        <w:t xml:space="preserve"> accumulated </w:t>
      </w:r>
      <w:r w:rsidR="00D32A34" w:rsidRPr="00202335">
        <w:rPr>
          <w:rFonts w:ascii="Arial" w:hAnsi="Arial" w:cs="Arial"/>
          <w:color w:val="010000"/>
          <w:sz w:val="20"/>
        </w:rPr>
        <w:t xml:space="preserve">results </w:t>
      </w:r>
      <w:r w:rsidRPr="00202335">
        <w:rPr>
          <w:rFonts w:ascii="Arial" w:hAnsi="Arial" w:cs="Arial"/>
          <w:color w:val="010000"/>
          <w:sz w:val="20"/>
        </w:rPr>
        <w:t>for the first 9 months of 2023, with the following main targets: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
        <w:gridCol w:w="1800"/>
        <w:gridCol w:w="996"/>
        <w:gridCol w:w="996"/>
        <w:gridCol w:w="996"/>
        <w:gridCol w:w="996"/>
        <w:gridCol w:w="997"/>
        <w:gridCol w:w="1177"/>
        <w:gridCol w:w="1177"/>
        <w:gridCol w:w="997"/>
        <w:gridCol w:w="998"/>
        <w:gridCol w:w="1243"/>
        <w:gridCol w:w="1243"/>
      </w:tblGrid>
      <w:tr w:rsidR="009633D6" w:rsidRPr="00202335" w14:paraId="3C3C8CC0" w14:textId="77777777" w:rsidTr="009633D6">
        <w:tc>
          <w:tcPr>
            <w:tcW w:w="100" w:type="pct"/>
            <w:vMerge w:val="restart"/>
            <w:shd w:val="clear" w:color="auto" w:fill="auto"/>
            <w:vAlign w:val="center"/>
          </w:tcPr>
          <w:p w14:paraId="29000D8A"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No.</w:t>
            </w:r>
          </w:p>
        </w:tc>
        <w:tc>
          <w:tcPr>
            <w:tcW w:w="648" w:type="pct"/>
            <w:vMerge w:val="restart"/>
            <w:shd w:val="clear" w:color="auto" w:fill="auto"/>
            <w:vAlign w:val="center"/>
          </w:tcPr>
          <w:p w14:paraId="02141CEF"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Target</w:t>
            </w:r>
          </w:p>
        </w:tc>
        <w:tc>
          <w:tcPr>
            <w:tcW w:w="360" w:type="pct"/>
            <w:vMerge w:val="restart"/>
            <w:shd w:val="clear" w:color="auto" w:fill="auto"/>
            <w:vAlign w:val="center"/>
          </w:tcPr>
          <w:p w14:paraId="58A6C055"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Unit</w:t>
            </w:r>
          </w:p>
        </w:tc>
        <w:tc>
          <w:tcPr>
            <w:tcW w:w="360" w:type="pct"/>
            <w:shd w:val="clear" w:color="auto" w:fill="auto"/>
            <w:vAlign w:val="center"/>
          </w:tcPr>
          <w:p w14:paraId="102D6FF9"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2023 Plan</w:t>
            </w:r>
          </w:p>
        </w:tc>
        <w:tc>
          <w:tcPr>
            <w:tcW w:w="360" w:type="pct"/>
            <w:shd w:val="clear" w:color="auto" w:fill="auto"/>
            <w:vAlign w:val="center"/>
          </w:tcPr>
          <w:p w14:paraId="3A2D6DF0"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Q3/2023 Plan</w:t>
            </w:r>
          </w:p>
        </w:tc>
        <w:tc>
          <w:tcPr>
            <w:tcW w:w="360" w:type="pct"/>
            <w:shd w:val="clear" w:color="auto" w:fill="auto"/>
            <w:vAlign w:val="center"/>
          </w:tcPr>
          <w:p w14:paraId="7BDF58CA"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Q3/2022 Results</w:t>
            </w:r>
          </w:p>
        </w:tc>
        <w:tc>
          <w:tcPr>
            <w:tcW w:w="360" w:type="pct"/>
            <w:shd w:val="clear" w:color="auto" w:fill="auto"/>
            <w:vAlign w:val="center"/>
          </w:tcPr>
          <w:p w14:paraId="425E3DF6"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Q3/2023 Results</w:t>
            </w:r>
          </w:p>
        </w:tc>
        <w:tc>
          <w:tcPr>
            <w:tcW w:w="422" w:type="pct"/>
            <w:shd w:val="clear" w:color="auto" w:fill="auto"/>
            <w:vAlign w:val="center"/>
          </w:tcPr>
          <w:p w14:paraId="347BD485"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Accumulated results in 9 months 2022</w:t>
            </w:r>
          </w:p>
        </w:tc>
        <w:tc>
          <w:tcPr>
            <w:tcW w:w="422" w:type="pct"/>
            <w:shd w:val="clear" w:color="auto" w:fill="auto"/>
            <w:vAlign w:val="center"/>
          </w:tcPr>
          <w:p w14:paraId="0D94B71B" w14:textId="6E43284D"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 xml:space="preserve">Accumulated results in </w:t>
            </w:r>
            <w:r w:rsidR="00D32A34" w:rsidRPr="00202335">
              <w:rPr>
                <w:rFonts w:ascii="Arial" w:hAnsi="Arial" w:cs="Arial"/>
                <w:color w:val="010000"/>
                <w:sz w:val="20"/>
              </w:rPr>
              <w:t xml:space="preserve">the first </w:t>
            </w:r>
            <w:r w:rsidRPr="00202335">
              <w:rPr>
                <w:rFonts w:ascii="Arial" w:hAnsi="Arial" w:cs="Arial"/>
                <w:color w:val="010000"/>
                <w:sz w:val="20"/>
              </w:rPr>
              <w:t>9 months</w:t>
            </w:r>
            <w:r w:rsidR="00D32A34" w:rsidRPr="00202335">
              <w:rPr>
                <w:rFonts w:ascii="Arial" w:hAnsi="Arial" w:cs="Arial"/>
                <w:color w:val="010000"/>
                <w:sz w:val="20"/>
              </w:rPr>
              <w:t xml:space="preserve"> of</w:t>
            </w:r>
            <w:r w:rsidRPr="00202335">
              <w:rPr>
                <w:rFonts w:ascii="Arial" w:hAnsi="Arial" w:cs="Arial"/>
                <w:color w:val="010000"/>
                <w:sz w:val="20"/>
              </w:rPr>
              <w:t xml:space="preserve"> 2023</w:t>
            </w:r>
          </w:p>
        </w:tc>
        <w:tc>
          <w:tcPr>
            <w:tcW w:w="360" w:type="pct"/>
            <w:shd w:val="clear" w:color="auto" w:fill="auto"/>
            <w:vAlign w:val="center"/>
          </w:tcPr>
          <w:p w14:paraId="68F02500" w14:textId="7E664207" w:rsidR="005D24E3" w:rsidRPr="00202335" w:rsidRDefault="009633D6" w:rsidP="008E22E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 xml:space="preserve">Rate </w:t>
            </w:r>
            <w:r w:rsidR="00D32A34" w:rsidRPr="00202335">
              <w:rPr>
                <w:rFonts w:ascii="Arial" w:hAnsi="Arial" w:cs="Arial"/>
                <w:color w:val="010000"/>
                <w:sz w:val="20"/>
              </w:rPr>
              <w:t>(</w:t>
            </w:r>
            <w:r w:rsidRPr="00202335">
              <w:rPr>
                <w:rFonts w:ascii="Arial" w:hAnsi="Arial" w:cs="Arial"/>
                <w:color w:val="010000"/>
                <w:sz w:val="20"/>
              </w:rPr>
              <w:t>%</w:t>
            </w:r>
            <w:r w:rsidR="00D32A34" w:rsidRPr="00202335">
              <w:rPr>
                <w:rFonts w:ascii="Arial" w:hAnsi="Arial" w:cs="Arial"/>
                <w:color w:val="010000"/>
                <w:sz w:val="20"/>
              </w:rPr>
              <w:t>)</w:t>
            </w:r>
            <w:r w:rsidRPr="00202335">
              <w:rPr>
                <w:rFonts w:ascii="Arial" w:hAnsi="Arial" w:cs="Arial"/>
                <w:color w:val="010000"/>
                <w:sz w:val="20"/>
              </w:rPr>
              <w:t xml:space="preserve"> (Q3/2023 Results compared to Q3/2022 Results)</w:t>
            </w:r>
          </w:p>
        </w:tc>
        <w:tc>
          <w:tcPr>
            <w:tcW w:w="360" w:type="pct"/>
            <w:shd w:val="clear" w:color="auto" w:fill="auto"/>
            <w:vAlign w:val="center"/>
          </w:tcPr>
          <w:p w14:paraId="5FC86F67" w14:textId="7505EC41" w:rsidR="005D24E3" w:rsidRPr="00202335" w:rsidRDefault="00D32A34"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 xml:space="preserve">Rate (%) </w:t>
            </w:r>
            <w:r w:rsidR="009633D6" w:rsidRPr="00202335">
              <w:rPr>
                <w:rFonts w:ascii="Arial" w:hAnsi="Arial" w:cs="Arial"/>
                <w:color w:val="010000"/>
                <w:sz w:val="20"/>
              </w:rPr>
              <w:t xml:space="preserve"> (Q3/2023 Results compared to Q3/2023 Plan)</w:t>
            </w:r>
          </w:p>
        </w:tc>
        <w:tc>
          <w:tcPr>
            <w:tcW w:w="446" w:type="pct"/>
            <w:shd w:val="clear" w:color="auto" w:fill="auto"/>
            <w:vAlign w:val="center"/>
          </w:tcPr>
          <w:p w14:paraId="2766ACAB" w14:textId="1E9962D8" w:rsidR="005D24E3" w:rsidRPr="00202335" w:rsidRDefault="00D32A34"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 xml:space="preserve">Rate (%) </w:t>
            </w:r>
            <w:r w:rsidR="009633D6" w:rsidRPr="00202335">
              <w:rPr>
                <w:rFonts w:ascii="Arial" w:hAnsi="Arial" w:cs="Arial"/>
                <w:color w:val="010000"/>
                <w:sz w:val="20"/>
              </w:rPr>
              <w:t>(Accumulated results in 9 months of 2023 compared to 2022)</w:t>
            </w:r>
          </w:p>
        </w:tc>
        <w:tc>
          <w:tcPr>
            <w:tcW w:w="446" w:type="pct"/>
            <w:shd w:val="clear" w:color="auto" w:fill="auto"/>
            <w:vAlign w:val="center"/>
          </w:tcPr>
          <w:p w14:paraId="28FAE554" w14:textId="682C2177" w:rsidR="005D24E3" w:rsidRPr="00202335" w:rsidRDefault="00D32A34"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 xml:space="preserve">Rate (%) </w:t>
            </w:r>
            <w:r w:rsidR="009633D6" w:rsidRPr="00202335">
              <w:rPr>
                <w:rFonts w:ascii="Arial" w:hAnsi="Arial" w:cs="Arial"/>
                <w:color w:val="010000"/>
                <w:sz w:val="20"/>
              </w:rPr>
              <w:t xml:space="preserve"> (Accumulated results in 9 months of 2023 compared to 2023 Plan)</w:t>
            </w:r>
          </w:p>
        </w:tc>
      </w:tr>
      <w:tr w:rsidR="009633D6" w:rsidRPr="00202335" w14:paraId="2226A4E7" w14:textId="77777777" w:rsidTr="009633D6">
        <w:tc>
          <w:tcPr>
            <w:tcW w:w="100" w:type="pct"/>
            <w:vMerge/>
            <w:shd w:val="clear" w:color="auto" w:fill="auto"/>
            <w:vAlign w:val="center"/>
          </w:tcPr>
          <w:p w14:paraId="79F0754B" w14:textId="77777777" w:rsidR="005D24E3" w:rsidRPr="00202335" w:rsidRDefault="005D24E3"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8" w:type="pct"/>
            <w:vMerge/>
            <w:shd w:val="clear" w:color="auto" w:fill="auto"/>
            <w:vAlign w:val="center"/>
          </w:tcPr>
          <w:p w14:paraId="18D0AC65" w14:textId="77777777" w:rsidR="005D24E3" w:rsidRPr="00202335" w:rsidRDefault="005D24E3"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60" w:type="pct"/>
            <w:vMerge/>
            <w:shd w:val="clear" w:color="auto" w:fill="auto"/>
            <w:vAlign w:val="center"/>
          </w:tcPr>
          <w:p w14:paraId="187252C5" w14:textId="77777777" w:rsidR="005D24E3" w:rsidRPr="00202335" w:rsidRDefault="005D24E3"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60" w:type="pct"/>
            <w:shd w:val="clear" w:color="auto" w:fill="auto"/>
            <w:vAlign w:val="center"/>
          </w:tcPr>
          <w:p w14:paraId="74DE0C41"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(1)</w:t>
            </w:r>
          </w:p>
        </w:tc>
        <w:tc>
          <w:tcPr>
            <w:tcW w:w="360" w:type="pct"/>
            <w:shd w:val="clear" w:color="auto" w:fill="auto"/>
            <w:vAlign w:val="center"/>
          </w:tcPr>
          <w:p w14:paraId="05891EC4"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(2)</w:t>
            </w:r>
          </w:p>
        </w:tc>
        <w:tc>
          <w:tcPr>
            <w:tcW w:w="360" w:type="pct"/>
            <w:shd w:val="clear" w:color="auto" w:fill="auto"/>
            <w:vAlign w:val="center"/>
          </w:tcPr>
          <w:p w14:paraId="786DF022"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w:t>
            </w:r>
          </w:p>
        </w:tc>
        <w:tc>
          <w:tcPr>
            <w:tcW w:w="360" w:type="pct"/>
            <w:shd w:val="clear" w:color="auto" w:fill="auto"/>
            <w:vAlign w:val="center"/>
          </w:tcPr>
          <w:p w14:paraId="2CA24BA1"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(4)</w:t>
            </w:r>
          </w:p>
        </w:tc>
        <w:tc>
          <w:tcPr>
            <w:tcW w:w="422" w:type="pct"/>
            <w:shd w:val="clear" w:color="auto" w:fill="auto"/>
            <w:vAlign w:val="center"/>
          </w:tcPr>
          <w:p w14:paraId="693C1BF4"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(5)</w:t>
            </w:r>
          </w:p>
        </w:tc>
        <w:tc>
          <w:tcPr>
            <w:tcW w:w="422" w:type="pct"/>
            <w:shd w:val="clear" w:color="auto" w:fill="auto"/>
            <w:vAlign w:val="center"/>
          </w:tcPr>
          <w:p w14:paraId="42094FE2"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(6)</w:t>
            </w:r>
          </w:p>
        </w:tc>
        <w:tc>
          <w:tcPr>
            <w:tcW w:w="360" w:type="pct"/>
            <w:shd w:val="clear" w:color="auto" w:fill="auto"/>
            <w:vAlign w:val="center"/>
          </w:tcPr>
          <w:p w14:paraId="7A4A6EAF"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(7)=(4)/(3)</w:t>
            </w:r>
          </w:p>
        </w:tc>
        <w:tc>
          <w:tcPr>
            <w:tcW w:w="360" w:type="pct"/>
            <w:shd w:val="clear" w:color="auto" w:fill="auto"/>
            <w:vAlign w:val="center"/>
          </w:tcPr>
          <w:p w14:paraId="14852AC2" w14:textId="77777777" w:rsidR="005D24E3" w:rsidRPr="00202335" w:rsidRDefault="009633D6" w:rsidP="0034366C">
            <w:pP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(8)=(4)/(2)</w:t>
            </w:r>
          </w:p>
        </w:tc>
        <w:tc>
          <w:tcPr>
            <w:tcW w:w="446" w:type="pct"/>
            <w:shd w:val="clear" w:color="auto" w:fill="auto"/>
            <w:vAlign w:val="center"/>
          </w:tcPr>
          <w:p w14:paraId="53C61FA1"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(9)=(6)/(5)</w:t>
            </w:r>
          </w:p>
        </w:tc>
        <w:tc>
          <w:tcPr>
            <w:tcW w:w="446" w:type="pct"/>
            <w:shd w:val="clear" w:color="auto" w:fill="auto"/>
            <w:vAlign w:val="center"/>
          </w:tcPr>
          <w:p w14:paraId="72B84471"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(10)=(6)/(1)</w:t>
            </w:r>
          </w:p>
        </w:tc>
      </w:tr>
      <w:tr w:rsidR="009633D6" w:rsidRPr="00202335" w14:paraId="05C9B003" w14:textId="77777777" w:rsidTr="009633D6">
        <w:tc>
          <w:tcPr>
            <w:tcW w:w="100" w:type="pct"/>
            <w:shd w:val="clear" w:color="auto" w:fill="auto"/>
            <w:vAlign w:val="center"/>
          </w:tcPr>
          <w:p w14:paraId="3F910384"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1</w:t>
            </w:r>
          </w:p>
        </w:tc>
        <w:tc>
          <w:tcPr>
            <w:tcW w:w="648" w:type="pct"/>
            <w:shd w:val="clear" w:color="auto" w:fill="auto"/>
            <w:vAlign w:val="center"/>
          </w:tcPr>
          <w:p w14:paraId="3940B160"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Output of electricity generated</w:t>
            </w:r>
          </w:p>
        </w:tc>
        <w:tc>
          <w:tcPr>
            <w:tcW w:w="360" w:type="pct"/>
            <w:shd w:val="clear" w:color="auto" w:fill="auto"/>
            <w:vAlign w:val="center"/>
          </w:tcPr>
          <w:p w14:paraId="01E1823A"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Million kWh</w:t>
            </w:r>
          </w:p>
        </w:tc>
        <w:tc>
          <w:tcPr>
            <w:tcW w:w="360" w:type="pct"/>
            <w:shd w:val="clear" w:color="auto" w:fill="auto"/>
            <w:vAlign w:val="center"/>
          </w:tcPr>
          <w:p w14:paraId="434D9016"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767.00</w:t>
            </w:r>
          </w:p>
        </w:tc>
        <w:tc>
          <w:tcPr>
            <w:tcW w:w="360" w:type="pct"/>
            <w:shd w:val="clear" w:color="auto" w:fill="auto"/>
            <w:vAlign w:val="center"/>
          </w:tcPr>
          <w:p w14:paraId="119D6B7F"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250</w:t>
            </w:r>
          </w:p>
        </w:tc>
        <w:tc>
          <w:tcPr>
            <w:tcW w:w="360" w:type="pct"/>
            <w:shd w:val="clear" w:color="auto" w:fill="auto"/>
            <w:vAlign w:val="center"/>
          </w:tcPr>
          <w:p w14:paraId="5F31A6E6"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290.06</w:t>
            </w:r>
          </w:p>
        </w:tc>
        <w:tc>
          <w:tcPr>
            <w:tcW w:w="360" w:type="pct"/>
            <w:shd w:val="clear" w:color="auto" w:fill="auto"/>
            <w:vAlign w:val="center"/>
          </w:tcPr>
          <w:p w14:paraId="0EDCB580"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279.38</w:t>
            </w:r>
          </w:p>
        </w:tc>
        <w:tc>
          <w:tcPr>
            <w:tcW w:w="422" w:type="pct"/>
            <w:shd w:val="clear" w:color="auto" w:fill="auto"/>
            <w:vAlign w:val="center"/>
          </w:tcPr>
          <w:p w14:paraId="442BB136"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523.44</w:t>
            </w:r>
          </w:p>
        </w:tc>
        <w:tc>
          <w:tcPr>
            <w:tcW w:w="422" w:type="pct"/>
            <w:shd w:val="clear" w:color="auto" w:fill="auto"/>
            <w:vAlign w:val="center"/>
          </w:tcPr>
          <w:p w14:paraId="5B3A49EB"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466.41</w:t>
            </w:r>
          </w:p>
        </w:tc>
        <w:tc>
          <w:tcPr>
            <w:tcW w:w="360" w:type="pct"/>
            <w:shd w:val="clear" w:color="auto" w:fill="auto"/>
            <w:vAlign w:val="center"/>
          </w:tcPr>
          <w:p w14:paraId="6632AC63"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96.32</w:t>
            </w:r>
          </w:p>
        </w:tc>
        <w:tc>
          <w:tcPr>
            <w:tcW w:w="360" w:type="pct"/>
            <w:shd w:val="clear" w:color="auto" w:fill="auto"/>
            <w:vAlign w:val="center"/>
          </w:tcPr>
          <w:p w14:paraId="410C4102"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111.75</w:t>
            </w:r>
          </w:p>
        </w:tc>
        <w:tc>
          <w:tcPr>
            <w:tcW w:w="446" w:type="pct"/>
            <w:shd w:val="clear" w:color="auto" w:fill="auto"/>
            <w:vAlign w:val="center"/>
          </w:tcPr>
          <w:p w14:paraId="0E26CAE9"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89.10</w:t>
            </w:r>
          </w:p>
        </w:tc>
        <w:tc>
          <w:tcPr>
            <w:tcW w:w="446" w:type="pct"/>
            <w:shd w:val="clear" w:color="auto" w:fill="auto"/>
            <w:vAlign w:val="center"/>
          </w:tcPr>
          <w:p w14:paraId="014316AE"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60.81</w:t>
            </w:r>
          </w:p>
        </w:tc>
      </w:tr>
      <w:tr w:rsidR="009633D6" w:rsidRPr="00202335" w14:paraId="1830E61E" w14:textId="77777777" w:rsidTr="009633D6">
        <w:tc>
          <w:tcPr>
            <w:tcW w:w="100" w:type="pct"/>
            <w:shd w:val="clear" w:color="auto" w:fill="auto"/>
            <w:vAlign w:val="center"/>
          </w:tcPr>
          <w:p w14:paraId="2572094E"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2</w:t>
            </w:r>
          </w:p>
        </w:tc>
        <w:tc>
          <w:tcPr>
            <w:tcW w:w="648" w:type="pct"/>
            <w:shd w:val="clear" w:color="auto" w:fill="auto"/>
            <w:vAlign w:val="center"/>
          </w:tcPr>
          <w:p w14:paraId="22DBCCBD"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Commercial electricity output</w:t>
            </w:r>
          </w:p>
        </w:tc>
        <w:tc>
          <w:tcPr>
            <w:tcW w:w="360" w:type="pct"/>
            <w:shd w:val="clear" w:color="auto" w:fill="auto"/>
            <w:vAlign w:val="center"/>
          </w:tcPr>
          <w:p w14:paraId="654A2937"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Million kWh</w:t>
            </w:r>
          </w:p>
        </w:tc>
        <w:tc>
          <w:tcPr>
            <w:tcW w:w="360" w:type="pct"/>
            <w:shd w:val="clear" w:color="auto" w:fill="auto"/>
            <w:vAlign w:val="center"/>
          </w:tcPr>
          <w:p w14:paraId="691C0E2A"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760.27</w:t>
            </w:r>
          </w:p>
        </w:tc>
        <w:tc>
          <w:tcPr>
            <w:tcW w:w="360" w:type="pct"/>
            <w:shd w:val="clear" w:color="auto" w:fill="auto"/>
            <w:vAlign w:val="center"/>
          </w:tcPr>
          <w:p w14:paraId="7458480E"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247.78</w:t>
            </w:r>
          </w:p>
        </w:tc>
        <w:tc>
          <w:tcPr>
            <w:tcW w:w="360" w:type="pct"/>
            <w:shd w:val="clear" w:color="auto" w:fill="auto"/>
            <w:vAlign w:val="center"/>
          </w:tcPr>
          <w:p w14:paraId="79D14961"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287.80</w:t>
            </w:r>
          </w:p>
        </w:tc>
        <w:tc>
          <w:tcPr>
            <w:tcW w:w="360" w:type="pct"/>
            <w:shd w:val="clear" w:color="auto" w:fill="auto"/>
            <w:vAlign w:val="center"/>
          </w:tcPr>
          <w:p w14:paraId="6CF8F7A9"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277.16</w:t>
            </w:r>
          </w:p>
        </w:tc>
        <w:tc>
          <w:tcPr>
            <w:tcW w:w="422" w:type="pct"/>
            <w:shd w:val="clear" w:color="auto" w:fill="auto"/>
            <w:vAlign w:val="center"/>
          </w:tcPr>
          <w:p w14:paraId="2641FE1D"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519.25</w:t>
            </w:r>
          </w:p>
        </w:tc>
        <w:tc>
          <w:tcPr>
            <w:tcW w:w="422" w:type="pct"/>
            <w:shd w:val="clear" w:color="auto" w:fill="auto"/>
            <w:vAlign w:val="center"/>
          </w:tcPr>
          <w:p w14:paraId="4CBE71C8"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462.73</w:t>
            </w:r>
          </w:p>
        </w:tc>
        <w:tc>
          <w:tcPr>
            <w:tcW w:w="360" w:type="pct"/>
            <w:shd w:val="clear" w:color="auto" w:fill="auto"/>
            <w:vAlign w:val="center"/>
          </w:tcPr>
          <w:p w14:paraId="411FD7EE"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96.30</w:t>
            </w:r>
          </w:p>
        </w:tc>
        <w:tc>
          <w:tcPr>
            <w:tcW w:w="360" w:type="pct"/>
            <w:shd w:val="clear" w:color="auto" w:fill="auto"/>
            <w:vAlign w:val="center"/>
          </w:tcPr>
          <w:p w14:paraId="7DAB89DE"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111.86</w:t>
            </w:r>
          </w:p>
        </w:tc>
        <w:tc>
          <w:tcPr>
            <w:tcW w:w="446" w:type="pct"/>
            <w:shd w:val="clear" w:color="auto" w:fill="auto"/>
            <w:vAlign w:val="center"/>
          </w:tcPr>
          <w:p w14:paraId="38D503A2"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89.12</w:t>
            </w:r>
          </w:p>
        </w:tc>
        <w:tc>
          <w:tcPr>
            <w:tcW w:w="446" w:type="pct"/>
            <w:shd w:val="clear" w:color="auto" w:fill="auto"/>
            <w:vAlign w:val="center"/>
          </w:tcPr>
          <w:p w14:paraId="5EF92C9A"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60.86</w:t>
            </w:r>
          </w:p>
        </w:tc>
      </w:tr>
      <w:tr w:rsidR="009633D6" w:rsidRPr="00202335" w14:paraId="0BBAD854" w14:textId="77777777" w:rsidTr="009633D6">
        <w:tc>
          <w:tcPr>
            <w:tcW w:w="100" w:type="pct"/>
            <w:shd w:val="clear" w:color="auto" w:fill="auto"/>
            <w:vAlign w:val="center"/>
          </w:tcPr>
          <w:p w14:paraId="26F8BC08"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w:t>
            </w:r>
          </w:p>
        </w:tc>
        <w:tc>
          <w:tcPr>
            <w:tcW w:w="648" w:type="pct"/>
            <w:shd w:val="clear" w:color="auto" w:fill="auto"/>
            <w:vAlign w:val="center"/>
          </w:tcPr>
          <w:p w14:paraId="2F523C0D"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Total revenue</w:t>
            </w:r>
          </w:p>
        </w:tc>
        <w:tc>
          <w:tcPr>
            <w:tcW w:w="360" w:type="pct"/>
            <w:shd w:val="clear" w:color="auto" w:fill="auto"/>
            <w:vAlign w:val="center"/>
          </w:tcPr>
          <w:p w14:paraId="00D67A98"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Million VND</w:t>
            </w:r>
          </w:p>
        </w:tc>
        <w:tc>
          <w:tcPr>
            <w:tcW w:w="360" w:type="pct"/>
            <w:shd w:val="clear" w:color="auto" w:fill="auto"/>
            <w:vAlign w:val="center"/>
          </w:tcPr>
          <w:p w14:paraId="3F29D1B7"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928,498</w:t>
            </w:r>
          </w:p>
        </w:tc>
        <w:tc>
          <w:tcPr>
            <w:tcW w:w="360" w:type="pct"/>
            <w:shd w:val="clear" w:color="auto" w:fill="auto"/>
            <w:vAlign w:val="center"/>
          </w:tcPr>
          <w:p w14:paraId="425F31AC"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306,076</w:t>
            </w:r>
          </w:p>
        </w:tc>
        <w:tc>
          <w:tcPr>
            <w:tcW w:w="360" w:type="pct"/>
            <w:shd w:val="clear" w:color="auto" w:fill="auto"/>
            <w:vAlign w:val="center"/>
          </w:tcPr>
          <w:p w14:paraId="590170C5"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375,447</w:t>
            </w:r>
          </w:p>
        </w:tc>
        <w:tc>
          <w:tcPr>
            <w:tcW w:w="360" w:type="pct"/>
            <w:shd w:val="clear" w:color="auto" w:fill="auto"/>
            <w:vAlign w:val="center"/>
          </w:tcPr>
          <w:p w14:paraId="275014E1"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351,133</w:t>
            </w:r>
          </w:p>
        </w:tc>
        <w:tc>
          <w:tcPr>
            <w:tcW w:w="422" w:type="pct"/>
            <w:shd w:val="clear" w:color="auto" w:fill="auto"/>
            <w:vAlign w:val="center"/>
          </w:tcPr>
          <w:p w14:paraId="463DB103"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689,043</w:t>
            </w:r>
          </w:p>
        </w:tc>
        <w:tc>
          <w:tcPr>
            <w:tcW w:w="422" w:type="pct"/>
            <w:shd w:val="clear" w:color="auto" w:fill="auto"/>
            <w:vAlign w:val="center"/>
          </w:tcPr>
          <w:p w14:paraId="47BC9F8C"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623,005</w:t>
            </w:r>
          </w:p>
        </w:tc>
        <w:tc>
          <w:tcPr>
            <w:tcW w:w="360" w:type="pct"/>
            <w:shd w:val="clear" w:color="auto" w:fill="auto"/>
            <w:vAlign w:val="center"/>
          </w:tcPr>
          <w:p w14:paraId="2A41A76F"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93.52</w:t>
            </w:r>
          </w:p>
        </w:tc>
        <w:tc>
          <w:tcPr>
            <w:tcW w:w="360" w:type="pct"/>
            <w:shd w:val="clear" w:color="auto" w:fill="auto"/>
            <w:vAlign w:val="center"/>
          </w:tcPr>
          <w:p w14:paraId="33C1248B"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114.72</w:t>
            </w:r>
          </w:p>
        </w:tc>
        <w:tc>
          <w:tcPr>
            <w:tcW w:w="446" w:type="pct"/>
            <w:shd w:val="clear" w:color="auto" w:fill="auto"/>
            <w:vAlign w:val="center"/>
          </w:tcPr>
          <w:p w14:paraId="13A3AC76"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90.41</w:t>
            </w:r>
          </w:p>
        </w:tc>
        <w:tc>
          <w:tcPr>
            <w:tcW w:w="446" w:type="pct"/>
            <w:shd w:val="clear" w:color="auto" w:fill="auto"/>
            <w:vAlign w:val="center"/>
          </w:tcPr>
          <w:p w14:paraId="091BD4AE"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67.09</w:t>
            </w:r>
          </w:p>
        </w:tc>
      </w:tr>
      <w:tr w:rsidR="009633D6" w:rsidRPr="00202335" w14:paraId="76CEAEF0" w14:textId="77777777" w:rsidTr="009633D6">
        <w:tc>
          <w:tcPr>
            <w:tcW w:w="100" w:type="pct"/>
            <w:shd w:val="clear" w:color="auto" w:fill="auto"/>
            <w:vAlign w:val="center"/>
          </w:tcPr>
          <w:p w14:paraId="1A09BC13"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4</w:t>
            </w:r>
          </w:p>
        </w:tc>
        <w:tc>
          <w:tcPr>
            <w:tcW w:w="648" w:type="pct"/>
            <w:shd w:val="clear" w:color="auto" w:fill="auto"/>
            <w:vAlign w:val="center"/>
          </w:tcPr>
          <w:p w14:paraId="0280E92B"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Total expenses</w:t>
            </w:r>
          </w:p>
        </w:tc>
        <w:tc>
          <w:tcPr>
            <w:tcW w:w="360" w:type="pct"/>
            <w:shd w:val="clear" w:color="auto" w:fill="auto"/>
            <w:vAlign w:val="center"/>
          </w:tcPr>
          <w:p w14:paraId="267DB5F1"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Million VND</w:t>
            </w:r>
          </w:p>
        </w:tc>
        <w:tc>
          <w:tcPr>
            <w:tcW w:w="360" w:type="pct"/>
            <w:shd w:val="clear" w:color="auto" w:fill="auto"/>
            <w:vAlign w:val="center"/>
          </w:tcPr>
          <w:p w14:paraId="3FB9B58C"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590,205</w:t>
            </w:r>
          </w:p>
        </w:tc>
        <w:tc>
          <w:tcPr>
            <w:tcW w:w="360" w:type="pct"/>
            <w:shd w:val="clear" w:color="auto" w:fill="auto"/>
            <w:vAlign w:val="center"/>
          </w:tcPr>
          <w:p w14:paraId="527681EB"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113,667</w:t>
            </w:r>
          </w:p>
        </w:tc>
        <w:tc>
          <w:tcPr>
            <w:tcW w:w="360" w:type="pct"/>
            <w:shd w:val="clear" w:color="auto" w:fill="auto"/>
            <w:vAlign w:val="center"/>
          </w:tcPr>
          <w:p w14:paraId="2762E7D8"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128,667</w:t>
            </w:r>
          </w:p>
        </w:tc>
        <w:tc>
          <w:tcPr>
            <w:tcW w:w="360" w:type="pct"/>
            <w:shd w:val="clear" w:color="auto" w:fill="auto"/>
            <w:vAlign w:val="center"/>
          </w:tcPr>
          <w:p w14:paraId="18650A49"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105,605</w:t>
            </w:r>
          </w:p>
        </w:tc>
        <w:tc>
          <w:tcPr>
            <w:tcW w:w="422" w:type="pct"/>
            <w:shd w:val="clear" w:color="auto" w:fill="auto"/>
            <w:vAlign w:val="center"/>
          </w:tcPr>
          <w:p w14:paraId="77484A90"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309,199</w:t>
            </w:r>
          </w:p>
        </w:tc>
        <w:tc>
          <w:tcPr>
            <w:tcW w:w="422" w:type="pct"/>
            <w:shd w:val="clear" w:color="auto" w:fill="auto"/>
            <w:vAlign w:val="center"/>
          </w:tcPr>
          <w:p w14:paraId="2B61716C"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306,196</w:t>
            </w:r>
          </w:p>
        </w:tc>
        <w:tc>
          <w:tcPr>
            <w:tcW w:w="360" w:type="pct"/>
            <w:shd w:val="clear" w:color="auto" w:fill="auto"/>
            <w:vAlign w:val="center"/>
          </w:tcPr>
          <w:p w14:paraId="5449007E"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82.07</w:t>
            </w:r>
          </w:p>
        </w:tc>
        <w:tc>
          <w:tcPr>
            <w:tcW w:w="360" w:type="pct"/>
            <w:shd w:val="clear" w:color="auto" w:fill="auto"/>
            <w:vAlign w:val="center"/>
          </w:tcPr>
          <w:p w14:paraId="0FA4CDD3"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92.91</w:t>
            </w:r>
          </w:p>
        </w:tc>
        <w:tc>
          <w:tcPr>
            <w:tcW w:w="446" w:type="pct"/>
            <w:shd w:val="clear" w:color="auto" w:fill="auto"/>
            <w:vAlign w:val="center"/>
          </w:tcPr>
          <w:p w14:paraId="4078C848"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99.03</w:t>
            </w:r>
          </w:p>
        </w:tc>
        <w:tc>
          <w:tcPr>
            <w:tcW w:w="446" w:type="pct"/>
            <w:shd w:val="clear" w:color="auto" w:fill="auto"/>
            <w:vAlign w:val="center"/>
          </w:tcPr>
          <w:p w14:paraId="74A84792"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51.88</w:t>
            </w:r>
          </w:p>
        </w:tc>
      </w:tr>
      <w:tr w:rsidR="009633D6" w:rsidRPr="00202335" w14:paraId="29AC833E" w14:textId="77777777" w:rsidTr="009633D6">
        <w:tc>
          <w:tcPr>
            <w:tcW w:w="100" w:type="pct"/>
            <w:shd w:val="clear" w:color="auto" w:fill="auto"/>
            <w:vAlign w:val="center"/>
          </w:tcPr>
          <w:p w14:paraId="721A139D"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lastRenderedPageBreak/>
              <w:t>5</w:t>
            </w:r>
          </w:p>
        </w:tc>
        <w:tc>
          <w:tcPr>
            <w:tcW w:w="648" w:type="pct"/>
            <w:shd w:val="clear" w:color="auto" w:fill="auto"/>
            <w:vAlign w:val="center"/>
          </w:tcPr>
          <w:p w14:paraId="6D6F5390"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Total profit before tax</w:t>
            </w:r>
          </w:p>
        </w:tc>
        <w:tc>
          <w:tcPr>
            <w:tcW w:w="360" w:type="pct"/>
            <w:shd w:val="clear" w:color="auto" w:fill="auto"/>
            <w:vAlign w:val="center"/>
          </w:tcPr>
          <w:p w14:paraId="62E599F2"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Million VND</w:t>
            </w:r>
          </w:p>
        </w:tc>
        <w:tc>
          <w:tcPr>
            <w:tcW w:w="360" w:type="pct"/>
            <w:shd w:val="clear" w:color="auto" w:fill="auto"/>
            <w:vAlign w:val="center"/>
          </w:tcPr>
          <w:p w14:paraId="1D4FC2A4"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338,293</w:t>
            </w:r>
          </w:p>
        </w:tc>
        <w:tc>
          <w:tcPr>
            <w:tcW w:w="360" w:type="pct"/>
            <w:shd w:val="clear" w:color="auto" w:fill="auto"/>
            <w:vAlign w:val="center"/>
          </w:tcPr>
          <w:p w14:paraId="17EACC5F"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192,409</w:t>
            </w:r>
          </w:p>
        </w:tc>
        <w:tc>
          <w:tcPr>
            <w:tcW w:w="360" w:type="pct"/>
            <w:shd w:val="clear" w:color="auto" w:fill="auto"/>
            <w:vAlign w:val="center"/>
          </w:tcPr>
          <w:p w14:paraId="25AF143B"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246,780</w:t>
            </w:r>
          </w:p>
        </w:tc>
        <w:tc>
          <w:tcPr>
            <w:tcW w:w="360" w:type="pct"/>
            <w:shd w:val="clear" w:color="auto" w:fill="auto"/>
            <w:vAlign w:val="center"/>
          </w:tcPr>
          <w:p w14:paraId="48A7EC5B"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245,528</w:t>
            </w:r>
          </w:p>
        </w:tc>
        <w:tc>
          <w:tcPr>
            <w:tcW w:w="422" w:type="pct"/>
            <w:shd w:val="clear" w:color="auto" w:fill="auto"/>
            <w:vAlign w:val="center"/>
          </w:tcPr>
          <w:p w14:paraId="6D233F7D"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379,844</w:t>
            </w:r>
          </w:p>
        </w:tc>
        <w:tc>
          <w:tcPr>
            <w:tcW w:w="422" w:type="pct"/>
            <w:shd w:val="clear" w:color="auto" w:fill="auto"/>
            <w:vAlign w:val="center"/>
          </w:tcPr>
          <w:p w14:paraId="7C4795D8"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316,809</w:t>
            </w:r>
          </w:p>
        </w:tc>
        <w:tc>
          <w:tcPr>
            <w:tcW w:w="360" w:type="pct"/>
            <w:shd w:val="clear" w:color="auto" w:fill="auto"/>
            <w:vAlign w:val="center"/>
          </w:tcPr>
          <w:p w14:paraId="614C6DFC"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99.49</w:t>
            </w:r>
          </w:p>
        </w:tc>
        <w:tc>
          <w:tcPr>
            <w:tcW w:w="360" w:type="pct"/>
            <w:shd w:val="clear" w:color="auto" w:fill="auto"/>
            <w:vAlign w:val="center"/>
          </w:tcPr>
          <w:p w14:paraId="4C2459C0"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127.61</w:t>
            </w:r>
          </w:p>
        </w:tc>
        <w:tc>
          <w:tcPr>
            <w:tcW w:w="446" w:type="pct"/>
            <w:shd w:val="clear" w:color="auto" w:fill="auto"/>
            <w:vAlign w:val="center"/>
          </w:tcPr>
          <w:p w14:paraId="29940899"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83.41</w:t>
            </w:r>
          </w:p>
        </w:tc>
        <w:tc>
          <w:tcPr>
            <w:tcW w:w="446" w:type="pct"/>
            <w:shd w:val="clear" w:color="auto" w:fill="auto"/>
            <w:vAlign w:val="center"/>
          </w:tcPr>
          <w:p w14:paraId="2F1A9400" w14:textId="77777777" w:rsidR="005D24E3" w:rsidRPr="00202335" w:rsidRDefault="009633D6" w:rsidP="0034366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93.658</w:t>
            </w:r>
          </w:p>
        </w:tc>
      </w:tr>
    </w:tbl>
    <w:p w14:paraId="5A33A0B0" w14:textId="77777777" w:rsidR="005D24E3" w:rsidRPr="00202335" w:rsidRDefault="009633D6" w:rsidP="009633D6">
      <w:pPr>
        <w:numPr>
          <w:ilvl w:val="0"/>
          <w:numId w:val="3"/>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 xml:space="preserve">Approve the production and business plan for Q4/2023 and Q1/2024 with the following main </w:t>
      </w:r>
      <w:proofErr w:type="spellStart"/>
      <w:r w:rsidRPr="00202335">
        <w:rPr>
          <w:rFonts w:ascii="Arial" w:hAnsi="Arial" w:cs="Arial"/>
          <w:color w:val="010000"/>
          <w:sz w:val="20"/>
        </w:rPr>
        <w:t>tarrgets</w:t>
      </w:r>
      <w:proofErr w:type="spellEnd"/>
      <w:r w:rsidRPr="00202335">
        <w:rPr>
          <w:rFonts w:ascii="Arial" w:hAnsi="Arial" w:cs="Arial"/>
          <w:color w:val="010000"/>
          <w:sz w:val="20"/>
        </w:rPr>
        <w:t>:</w:t>
      </w:r>
    </w:p>
    <w:p w14:paraId="09A85E80" w14:textId="77777777" w:rsidR="005D24E3" w:rsidRPr="00202335" w:rsidRDefault="009633D6" w:rsidP="009633D6">
      <w:pPr>
        <w:numPr>
          <w:ilvl w:val="0"/>
          <w:numId w:val="2"/>
        </w:numPr>
        <w:pBdr>
          <w:top w:val="nil"/>
          <w:left w:val="nil"/>
          <w:bottom w:val="nil"/>
          <w:right w:val="nil"/>
          <w:between w:val="nil"/>
        </w:pBdr>
        <w:tabs>
          <w:tab w:val="left" w:pos="0"/>
          <w:tab w:val="left" w:pos="432"/>
        </w:tabs>
        <w:spacing w:after="120" w:line="360" w:lineRule="auto"/>
        <w:ind w:left="0" w:firstLine="0"/>
        <w:rPr>
          <w:rFonts w:ascii="Arial" w:eastAsia="Arial" w:hAnsi="Arial" w:cs="Arial"/>
          <w:color w:val="010000"/>
          <w:sz w:val="20"/>
          <w:szCs w:val="20"/>
        </w:rPr>
      </w:pPr>
      <w:r w:rsidRPr="00202335">
        <w:rPr>
          <w:rFonts w:ascii="Arial" w:hAnsi="Arial" w:cs="Arial"/>
          <w:color w:val="010000"/>
          <w:sz w:val="20"/>
        </w:rPr>
        <w:t>Q4/2023: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6"/>
        <w:gridCol w:w="4318"/>
        <w:gridCol w:w="1395"/>
        <w:gridCol w:w="1671"/>
        <w:gridCol w:w="2087"/>
        <w:gridCol w:w="1950"/>
        <w:gridCol w:w="1981"/>
      </w:tblGrid>
      <w:tr w:rsidR="009633D6" w:rsidRPr="00202335" w14:paraId="5AB6AFD7" w14:textId="77777777" w:rsidTr="009633D6">
        <w:tc>
          <w:tcPr>
            <w:tcW w:w="196" w:type="pct"/>
            <w:shd w:val="clear" w:color="auto" w:fill="auto"/>
            <w:vAlign w:val="center"/>
          </w:tcPr>
          <w:p w14:paraId="1B3E10D2"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No.</w:t>
            </w:r>
          </w:p>
        </w:tc>
        <w:tc>
          <w:tcPr>
            <w:tcW w:w="1548" w:type="pct"/>
            <w:shd w:val="clear" w:color="auto" w:fill="auto"/>
            <w:vAlign w:val="center"/>
          </w:tcPr>
          <w:p w14:paraId="3718043C"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Target</w:t>
            </w:r>
          </w:p>
        </w:tc>
        <w:tc>
          <w:tcPr>
            <w:tcW w:w="500" w:type="pct"/>
            <w:shd w:val="clear" w:color="auto" w:fill="auto"/>
            <w:vAlign w:val="center"/>
          </w:tcPr>
          <w:p w14:paraId="2F673143"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Unit</w:t>
            </w:r>
          </w:p>
        </w:tc>
        <w:tc>
          <w:tcPr>
            <w:tcW w:w="599" w:type="pct"/>
            <w:shd w:val="clear" w:color="auto" w:fill="auto"/>
            <w:vAlign w:val="center"/>
          </w:tcPr>
          <w:p w14:paraId="24D9AB69"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Q4/2022 Results</w:t>
            </w:r>
          </w:p>
        </w:tc>
        <w:tc>
          <w:tcPr>
            <w:tcW w:w="748" w:type="pct"/>
            <w:shd w:val="clear" w:color="auto" w:fill="auto"/>
            <w:vAlign w:val="center"/>
          </w:tcPr>
          <w:p w14:paraId="4D91AD57"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Accumulated results as of November 30, 2023</w:t>
            </w:r>
          </w:p>
        </w:tc>
        <w:tc>
          <w:tcPr>
            <w:tcW w:w="699" w:type="pct"/>
            <w:shd w:val="clear" w:color="auto" w:fill="auto"/>
            <w:vAlign w:val="center"/>
          </w:tcPr>
          <w:p w14:paraId="68B3C668"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Q4/2023 Results (estimated)</w:t>
            </w:r>
          </w:p>
        </w:tc>
        <w:tc>
          <w:tcPr>
            <w:tcW w:w="710" w:type="pct"/>
            <w:shd w:val="clear" w:color="auto" w:fill="auto"/>
            <w:vAlign w:val="center"/>
          </w:tcPr>
          <w:p w14:paraId="53CF81E2"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2023 Results (estimated)</w:t>
            </w:r>
          </w:p>
        </w:tc>
      </w:tr>
      <w:tr w:rsidR="009633D6" w:rsidRPr="00202335" w14:paraId="3031A9D1" w14:textId="77777777" w:rsidTr="009633D6">
        <w:tc>
          <w:tcPr>
            <w:tcW w:w="196" w:type="pct"/>
            <w:shd w:val="clear" w:color="auto" w:fill="auto"/>
            <w:vAlign w:val="center"/>
          </w:tcPr>
          <w:p w14:paraId="2D84A4CC"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1</w:t>
            </w:r>
          </w:p>
        </w:tc>
        <w:tc>
          <w:tcPr>
            <w:tcW w:w="1548" w:type="pct"/>
            <w:shd w:val="clear" w:color="auto" w:fill="auto"/>
            <w:vAlign w:val="center"/>
          </w:tcPr>
          <w:p w14:paraId="54B2E9D8"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Output of electricity generated</w:t>
            </w:r>
          </w:p>
        </w:tc>
        <w:tc>
          <w:tcPr>
            <w:tcW w:w="500" w:type="pct"/>
            <w:shd w:val="clear" w:color="auto" w:fill="auto"/>
            <w:vAlign w:val="center"/>
          </w:tcPr>
          <w:p w14:paraId="6EC1E519"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Million kWh</w:t>
            </w:r>
          </w:p>
        </w:tc>
        <w:tc>
          <w:tcPr>
            <w:tcW w:w="599" w:type="pct"/>
            <w:shd w:val="clear" w:color="auto" w:fill="auto"/>
            <w:vAlign w:val="center"/>
          </w:tcPr>
          <w:p w14:paraId="1F7EE3EC"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415.12</w:t>
            </w:r>
          </w:p>
        </w:tc>
        <w:tc>
          <w:tcPr>
            <w:tcW w:w="748" w:type="pct"/>
            <w:shd w:val="clear" w:color="auto" w:fill="auto"/>
            <w:vAlign w:val="center"/>
          </w:tcPr>
          <w:p w14:paraId="61FAA7AE"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725.58</w:t>
            </w:r>
          </w:p>
        </w:tc>
        <w:tc>
          <w:tcPr>
            <w:tcW w:w="699" w:type="pct"/>
            <w:shd w:val="clear" w:color="auto" w:fill="auto"/>
            <w:vAlign w:val="center"/>
          </w:tcPr>
          <w:p w14:paraId="67FF9AF8"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329.15</w:t>
            </w:r>
          </w:p>
        </w:tc>
        <w:tc>
          <w:tcPr>
            <w:tcW w:w="710" w:type="pct"/>
            <w:shd w:val="clear" w:color="auto" w:fill="auto"/>
            <w:vAlign w:val="center"/>
          </w:tcPr>
          <w:p w14:paraId="53E9175A"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795.6</w:t>
            </w:r>
          </w:p>
        </w:tc>
      </w:tr>
      <w:tr w:rsidR="009633D6" w:rsidRPr="00202335" w14:paraId="3E241439" w14:textId="77777777" w:rsidTr="009633D6">
        <w:tc>
          <w:tcPr>
            <w:tcW w:w="196" w:type="pct"/>
            <w:shd w:val="clear" w:color="auto" w:fill="auto"/>
            <w:vAlign w:val="center"/>
          </w:tcPr>
          <w:p w14:paraId="7C4C93C2"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2</w:t>
            </w:r>
          </w:p>
        </w:tc>
        <w:tc>
          <w:tcPr>
            <w:tcW w:w="1548" w:type="pct"/>
            <w:shd w:val="clear" w:color="auto" w:fill="auto"/>
            <w:vAlign w:val="center"/>
          </w:tcPr>
          <w:p w14:paraId="20CD7BB4"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Self-consumption electricity</w:t>
            </w:r>
          </w:p>
        </w:tc>
        <w:tc>
          <w:tcPr>
            <w:tcW w:w="500" w:type="pct"/>
            <w:shd w:val="clear" w:color="auto" w:fill="auto"/>
            <w:vAlign w:val="center"/>
          </w:tcPr>
          <w:p w14:paraId="060F768B"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w:t>
            </w:r>
          </w:p>
        </w:tc>
        <w:tc>
          <w:tcPr>
            <w:tcW w:w="599" w:type="pct"/>
            <w:shd w:val="clear" w:color="auto" w:fill="auto"/>
            <w:vAlign w:val="center"/>
          </w:tcPr>
          <w:p w14:paraId="1A437748"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0.75</w:t>
            </w:r>
          </w:p>
        </w:tc>
        <w:tc>
          <w:tcPr>
            <w:tcW w:w="748" w:type="pct"/>
            <w:shd w:val="clear" w:color="auto" w:fill="auto"/>
            <w:vAlign w:val="center"/>
          </w:tcPr>
          <w:p w14:paraId="2943D542"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0.78</w:t>
            </w:r>
          </w:p>
        </w:tc>
        <w:tc>
          <w:tcPr>
            <w:tcW w:w="699" w:type="pct"/>
            <w:shd w:val="clear" w:color="auto" w:fill="auto"/>
            <w:vAlign w:val="center"/>
          </w:tcPr>
          <w:p w14:paraId="2A58FF1F"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0.75</w:t>
            </w:r>
          </w:p>
        </w:tc>
        <w:tc>
          <w:tcPr>
            <w:tcW w:w="710" w:type="pct"/>
            <w:shd w:val="clear" w:color="auto" w:fill="auto"/>
            <w:vAlign w:val="center"/>
          </w:tcPr>
          <w:p w14:paraId="3340204E"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0.78</w:t>
            </w:r>
          </w:p>
        </w:tc>
      </w:tr>
      <w:tr w:rsidR="009633D6" w:rsidRPr="00202335" w14:paraId="47521755" w14:textId="77777777" w:rsidTr="009633D6">
        <w:tc>
          <w:tcPr>
            <w:tcW w:w="196" w:type="pct"/>
            <w:shd w:val="clear" w:color="auto" w:fill="auto"/>
            <w:vAlign w:val="center"/>
          </w:tcPr>
          <w:p w14:paraId="092897EA"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w:t>
            </w:r>
          </w:p>
        </w:tc>
        <w:tc>
          <w:tcPr>
            <w:tcW w:w="1548" w:type="pct"/>
            <w:shd w:val="clear" w:color="auto" w:fill="auto"/>
            <w:vAlign w:val="center"/>
          </w:tcPr>
          <w:p w14:paraId="7558B13D"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Commercial electricity output</w:t>
            </w:r>
          </w:p>
        </w:tc>
        <w:tc>
          <w:tcPr>
            <w:tcW w:w="500" w:type="pct"/>
            <w:shd w:val="clear" w:color="auto" w:fill="auto"/>
            <w:vAlign w:val="center"/>
          </w:tcPr>
          <w:p w14:paraId="66946B11"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Million kWh</w:t>
            </w:r>
          </w:p>
        </w:tc>
        <w:tc>
          <w:tcPr>
            <w:tcW w:w="599" w:type="pct"/>
            <w:shd w:val="clear" w:color="auto" w:fill="auto"/>
            <w:vAlign w:val="center"/>
          </w:tcPr>
          <w:p w14:paraId="66DC5965"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411.98</w:t>
            </w:r>
          </w:p>
        </w:tc>
        <w:tc>
          <w:tcPr>
            <w:tcW w:w="748" w:type="pct"/>
            <w:shd w:val="clear" w:color="auto" w:fill="auto"/>
            <w:vAlign w:val="center"/>
          </w:tcPr>
          <w:p w14:paraId="2E5E58F3"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719.92</w:t>
            </w:r>
          </w:p>
        </w:tc>
        <w:tc>
          <w:tcPr>
            <w:tcW w:w="699" w:type="pct"/>
            <w:shd w:val="clear" w:color="auto" w:fill="auto"/>
            <w:vAlign w:val="center"/>
          </w:tcPr>
          <w:p w14:paraId="74873346"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326.67</w:t>
            </w:r>
          </w:p>
        </w:tc>
        <w:tc>
          <w:tcPr>
            <w:tcW w:w="710" w:type="pct"/>
            <w:shd w:val="clear" w:color="auto" w:fill="auto"/>
            <w:vAlign w:val="center"/>
          </w:tcPr>
          <w:p w14:paraId="01C6EBD6"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789.4</w:t>
            </w:r>
          </w:p>
        </w:tc>
      </w:tr>
      <w:tr w:rsidR="009633D6" w:rsidRPr="00202335" w14:paraId="6C737D06" w14:textId="77777777" w:rsidTr="009633D6">
        <w:tc>
          <w:tcPr>
            <w:tcW w:w="196" w:type="pct"/>
            <w:shd w:val="clear" w:color="auto" w:fill="auto"/>
            <w:vAlign w:val="center"/>
          </w:tcPr>
          <w:p w14:paraId="3355E043"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4</w:t>
            </w:r>
          </w:p>
        </w:tc>
        <w:tc>
          <w:tcPr>
            <w:tcW w:w="1548" w:type="pct"/>
            <w:shd w:val="clear" w:color="auto" w:fill="auto"/>
            <w:vAlign w:val="center"/>
          </w:tcPr>
          <w:p w14:paraId="008946A8"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Total revenue</w:t>
            </w:r>
          </w:p>
        </w:tc>
        <w:tc>
          <w:tcPr>
            <w:tcW w:w="500" w:type="pct"/>
            <w:shd w:val="clear" w:color="auto" w:fill="auto"/>
            <w:vAlign w:val="center"/>
          </w:tcPr>
          <w:p w14:paraId="2D68461E"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Million VND</w:t>
            </w:r>
          </w:p>
        </w:tc>
        <w:tc>
          <w:tcPr>
            <w:tcW w:w="599" w:type="pct"/>
            <w:shd w:val="clear" w:color="auto" w:fill="auto"/>
            <w:vAlign w:val="center"/>
          </w:tcPr>
          <w:p w14:paraId="1456B163"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485,810</w:t>
            </w:r>
          </w:p>
        </w:tc>
        <w:tc>
          <w:tcPr>
            <w:tcW w:w="748" w:type="pct"/>
            <w:shd w:val="clear" w:color="auto" w:fill="auto"/>
            <w:vAlign w:val="center"/>
          </w:tcPr>
          <w:p w14:paraId="5CDFE2B1"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916,438</w:t>
            </w:r>
          </w:p>
        </w:tc>
        <w:tc>
          <w:tcPr>
            <w:tcW w:w="699" w:type="pct"/>
            <w:shd w:val="clear" w:color="auto" w:fill="auto"/>
            <w:vAlign w:val="center"/>
          </w:tcPr>
          <w:p w14:paraId="14087995"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375,246</w:t>
            </w:r>
          </w:p>
        </w:tc>
        <w:tc>
          <w:tcPr>
            <w:tcW w:w="710" w:type="pct"/>
            <w:shd w:val="clear" w:color="auto" w:fill="auto"/>
            <w:vAlign w:val="center"/>
          </w:tcPr>
          <w:p w14:paraId="242CF9AF"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998,251</w:t>
            </w:r>
          </w:p>
        </w:tc>
      </w:tr>
      <w:tr w:rsidR="009633D6" w:rsidRPr="00202335" w14:paraId="5FA80E47" w14:textId="77777777" w:rsidTr="009633D6">
        <w:tc>
          <w:tcPr>
            <w:tcW w:w="196" w:type="pct"/>
            <w:shd w:val="clear" w:color="auto" w:fill="auto"/>
            <w:vAlign w:val="center"/>
          </w:tcPr>
          <w:p w14:paraId="25902FD7"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5</w:t>
            </w:r>
          </w:p>
        </w:tc>
        <w:tc>
          <w:tcPr>
            <w:tcW w:w="1548" w:type="pct"/>
            <w:shd w:val="clear" w:color="auto" w:fill="auto"/>
            <w:vAlign w:val="center"/>
          </w:tcPr>
          <w:p w14:paraId="27880ADF"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Total expenses</w:t>
            </w:r>
          </w:p>
        </w:tc>
        <w:tc>
          <w:tcPr>
            <w:tcW w:w="500" w:type="pct"/>
            <w:shd w:val="clear" w:color="auto" w:fill="auto"/>
            <w:vAlign w:val="center"/>
          </w:tcPr>
          <w:p w14:paraId="2915D698"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Million VND</w:t>
            </w:r>
          </w:p>
        </w:tc>
        <w:tc>
          <w:tcPr>
            <w:tcW w:w="599" w:type="pct"/>
            <w:shd w:val="clear" w:color="auto" w:fill="auto"/>
            <w:vAlign w:val="center"/>
          </w:tcPr>
          <w:p w14:paraId="45D646EE"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184,544</w:t>
            </w:r>
          </w:p>
        </w:tc>
        <w:tc>
          <w:tcPr>
            <w:tcW w:w="748" w:type="pct"/>
            <w:shd w:val="clear" w:color="auto" w:fill="auto"/>
            <w:vAlign w:val="center"/>
          </w:tcPr>
          <w:p w14:paraId="486BFDC4"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390,767</w:t>
            </w:r>
          </w:p>
        </w:tc>
        <w:tc>
          <w:tcPr>
            <w:tcW w:w="699" w:type="pct"/>
            <w:shd w:val="clear" w:color="auto" w:fill="auto"/>
            <w:vAlign w:val="center"/>
          </w:tcPr>
          <w:p w14:paraId="71F311DB"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165,571</w:t>
            </w:r>
          </w:p>
        </w:tc>
        <w:tc>
          <w:tcPr>
            <w:tcW w:w="710" w:type="pct"/>
            <w:shd w:val="clear" w:color="auto" w:fill="auto"/>
            <w:vAlign w:val="center"/>
          </w:tcPr>
          <w:p w14:paraId="1500ED9B"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471,767</w:t>
            </w:r>
          </w:p>
        </w:tc>
      </w:tr>
      <w:tr w:rsidR="009633D6" w:rsidRPr="00202335" w14:paraId="70283865" w14:textId="77777777" w:rsidTr="009633D6">
        <w:tc>
          <w:tcPr>
            <w:tcW w:w="196" w:type="pct"/>
            <w:shd w:val="clear" w:color="auto" w:fill="auto"/>
            <w:vAlign w:val="center"/>
          </w:tcPr>
          <w:p w14:paraId="4D3891C2"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6</w:t>
            </w:r>
          </w:p>
        </w:tc>
        <w:tc>
          <w:tcPr>
            <w:tcW w:w="1548" w:type="pct"/>
            <w:shd w:val="clear" w:color="auto" w:fill="auto"/>
            <w:vAlign w:val="center"/>
          </w:tcPr>
          <w:p w14:paraId="0E3CA2C3"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Profit before tax</w:t>
            </w:r>
          </w:p>
        </w:tc>
        <w:tc>
          <w:tcPr>
            <w:tcW w:w="500" w:type="pct"/>
            <w:shd w:val="clear" w:color="auto" w:fill="auto"/>
            <w:vAlign w:val="center"/>
          </w:tcPr>
          <w:p w14:paraId="473CB9CD"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Million VND</w:t>
            </w:r>
          </w:p>
        </w:tc>
        <w:tc>
          <w:tcPr>
            <w:tcW w:w="599" w:type="pct"/>
            <w:shd w:val="clear" w:color="auto" w:fill="auto"/>
            <w:vAlign w:val="center"/>
          </w:tcPr>
          <w:p w14:paraId="7FB0D8B1"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301,266</w:t>
            </w:r>
          </w:p>
        </w:tc>
        <w:tc>
          <w:tcPr>
            <w:tcW w:w="748" w:type="pct"/>
            <w:shd w:val="clear" w:color="auto" w:fill="auto"/>
            <w:vAlign w:val="center"/>
          </w:tcPr>
          <w:p w14:paraId="3E75FBBB"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525,762</w:t>
            </w:r>
          </w:p>
        </w:tc>
        <w:tc>
          <w:tcPr>
            <w:tcW w:w="699" w:type="pct"/>
            <w:shd w:val="clear" w:color="auto" w:fill="auto"/>
            <w:vAlign w:val="center"/>
          </w:tcPr>
          <w:p w14:paraId="4F471178"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209,675</w:t>
            </w:r>
          </w:p>
        </w:tc>
        <w:tc>
          <w:tcPr>
            <w:tcW w:w="710" w:type="pct"/>
            <w:shd w:val="clear" w:color="auto" w:fill="auto"/>
            <w:vAlign w:val="center"/>
          </w:tcPr>
          <w:p w14:paraId="74760EF1"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526,484</w:t>
            </w:r>
          </w:p>
        </w:tc>
      </w:tr>
    </w:tbl>
    <w:p w14:paraId="2AAA3194" w14:textId="77777777" w:rsidR="005D24E3" w:rsidRPr="00202335" w:rsidRDefault="009633D6" w:rsidP="009633D6">
      <w:pPr>
        <w:numPr>
          <w:ilvl w:val="0"/>
          <w:numId w:val="2"/>
        </w:numPr>
        <w:pBdr>
          <w:top w:val="nil"/>
          <w:left w:val="nil"/>
          <w:bottom w:val="nil"/>
          <w:right w:val="nil"/>
          <w:between w:val="nil"/>
        </w:pBdr>
        <w:tabs>
          <w:tab w:val="left" w:pos="0"/>
          <w:tab w:val="left" w:pos="432"/>
        </w:tabs>
        <w:spacing w:after="120" w:line="360" w:lineRule="auto"/>
        <w:ind w:left="0" w:firstLine="0"/>
        <w:rPr>
          <w:rFonts w:ascii="Arial" w:eastAsia="Arial" w:hAnsi="Arial" w:cs="Arial"/>
          <w:color w:val="010000"/>
          <w:sz w:val="20"/>
          <w:szCs w:val="20"/>
        </w:rPr>
      </w:pPr>
      <w:r w:rsidRPr="00202335">
        <w:rPr>
          <w:rFonts w:ascii="Arial" w:hAnsi="Arial" w:cs="Arial"/>
          <w:color w:val="010000"/>
          <w:sz w:val="20"/>
        </w:rPr>
        <w:t>Q1/2024: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9"/>
        <w:gridCol w:w="4734"/>
        <w:gridCol w:w="2229"/>
        <w:gridCol w:w="3200"/>
        <w:gridCol w:w="3236"/>
      </w:tblGrid>
      <w:tr w:rsidR="005D24E3" w:rsidRPr="00202335" w14:paraId="6CBE1D37" w14:textId="77777777" w:rsidTr="009633D6">
        <w:tc>
          <w:tcPr>
            <w:tcW w:w="197" w:type="pct"/>
            <w:shd w:val="clear" w:color="auto" w:fill="auto"/>
            <w:vAlign w:val="center"/>
          </w:tcPr>
          <w:p w14:paraId="5E3CBCB3"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No.</w:t>
            </w:r>
          </w:p>
        </w:tc>
        <w:tc>
          <w:tcPr>
            <w:tcW w:w="1697" w:type="pct"/>
            <w:shd w:val="clear" w:color="auto" w:fill="auto"/>
            <w:vAlign w:val="center"/>
          </w:tcPr>
          <w:p w14:paraId="5B20193C"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Target</w:t>
            </w:r>
          </w:p>
        </w:tc>
        <w:tc>
          <w:tcPr>
            <w:tcW w:w="799" w:type="pct"/>
            <w:shd w:val="clear" w:color="auto" w:fill="auto"/>
            <w:vAlign w:val="center"/>
          </w:tcPr>
          <w:p w14:paraId="7974F673"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Unit</w:t>
            </w:r>
          </w:p>
        </w:tc>
        <w:tc>
          <w:tcPr>
            <w:tcW w:w="1147" w:type="pct"/>
            <w:shd w:val="clear" w:color="auto" w:fill="auto"/>
            <w:vAlign w:val="center"/>
          </w:tcPr>
          <w:p w14:paraId="171F89F3"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Q1/2023 Results</w:t>
            </w:r>
          </w:p>
        </w:tc>
        <w:tc>
          <w:tcPr>
            <w:tcW w:w="1160" w:type="pct"/>
            <w:shd w:val="clear" w:color="auto" w:fill="auto"/>
            <w:vAlign w:val="center"/>
          </w:tcPr>
          <w:p w14:paraId="2FFBDF9B"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Q1/2024 Plan</w:t>
            </w:r>
          </w:p>
        </w:tc>
      </w:tr>
      <w:tr w:rsidR="005D24E3" w:rsidRPr="00202335" w14:paraId="60AEA2C4" w14:textId="77777777" w:rsidTr="009633D6">
        <w:tc>
          <w:tcPr>
            <w:tcW w:w="197" w:type="pct"/>
            <w:shd w:val="clear" w:color="auto" w:fill="auto"/>
            <w:vAlign w:val="center"/>
          </w:tcPr>
          <w:p w14:paraId="5473B400"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1</w:t>
            </w:r>
          </w:p>
        </w:tc>
        <w:tc>
          <w:tcPr>
            <w:tcW w:w="1697" w:type="pct"/>
            <w:shd w:val="clear" w:color="auto" w:fill="auto"/>
            <w:vAlign w:val="center"/>
          </w:tcPr>
          <w:p w14:paraId="75CD48ED"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Output of electricity generated</w:t>
            </w:r>
          </w:p>
        </w:tc>
        <w:tc>
          <w:tcPr>
            <w:tcW w:w="799" w:type="pct"/>
            <w:shd w:val="clear" w:color="auto" w:fill="auto"/>
            <w:vAlign w:val="center"/>
          </w:tcPr>
          <w:p w14:paraId="5F739FA3"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Million kWh</w:t>
            </w:r>
          </w:p>
        </w:tc>
        <w:tc>
          <w:tcPr>
            <w:tcW w:w="1147" w:type="pct"/>
            <w:shd w:val="clear" w:color="auto" w:fill="auto"/>
            <w:vAlign w:val="center"/>
          </w:tcPr>
          <w:p w14:paraId="71C00DA6"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95.41</w:t>
            </w:r>
          </w:p>
        </w:tc>
        <w:tc>
          <w:tcPr>
            <w:tcW w:w="1160" w:type="pct"/>
            <w:shd w:val="clear" w:color="auto" w:fill="auto"/>
            <w:vAlign w:val="center"/>
          </w:tcPr>
          <w:p w14:paraId="6FD8868C"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97.39</w:t>
            </w:r>
          </w:p>
        </w:tc>
      </w:tr>
      <w:tr w:rsidR="005D24E3" w:rsidRPr="00202335" w14:paraId="6F6C2AA1" w14:textId="77777777" w:rsidTr="009633D6">
        <w:tc>
          <w:tcPr>
            <w:tcW w:w="197" w:type="pct"/>
            <w:shd w:val="clear" w:color="auto" w:fill="auto"/>
            <w:vAlign w:val="center"/>
          </w:tcPr>
          <w:p w14:paraId="26A7276D"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2</w:t>
            </w:r>
          </w:p>
        </w:tc>
        <w:tc>
          <w:tcPr>
            <w:tcW w:w="1697" w:type="pct"/>
            <w:shd w:val="clear" w:color="auto" w:fill="auto"/>
            <w:vAlign w:val="center"/>
          </w:tcPr>
          <w:p w14:paraId="75A03B7D"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Self-consumption electricity</w:t>
            </w:r>
          </w:p>
        </w:tc>
        <w:tc>
          <w:tcPr>
            <w:tcW w:w="799" w:type="pct"/>
            <w:shd w:val="clear" w:color="auto" w:fill="auto"/>
            <w:vAlign w:val="center"/>
          </w:tcPr>
          <w:p w14:paraId="1F1721C6"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w:t>
            </w:r>
          </w:p>
        </w:tc>
        <w:tc>
          <w:tcPr>
            <w:tcW w:w="1147" w:type="pct"/>
            <w:shd w:val="clear" w:color="auto" w:fill="auto"/>
            <w:vAlign w:val="center"/>
          </w:tcPr>
          <w:p w14:paraId="55776A0B"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0.76</w:t>
            </w:r>
          </w:p>
        </w:tc>
        <w:tc>
          <w:tcPr>
            <w:tcW w:w="1160" w:type="pct"/>
            <w:shd w:val="clear" w:color="auto" w:fill="auto"/>
            <w:vAlign w:val="center"/>
          </w:tcPr>
          <w:p w14:paraId="612BFBEA"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0.89</w:t>
            </w:r>
          </w:p>
        </w:tc>
      </w:tr>
      <w:tr w:rsidR="005D24E3" w:rsidRPr="00202335" w14:paraId="7B88AFC5" w14:textId="77777777" w:rsidTr="009633D6">
        <w:tc>
          <w:tcPr>
            <w:tcW w:w="197" w:type="pct"/>
            <w:shd w:val="clear" w:color="auto" w:fill="auto"/>
            <w:vAlign w:val="center"/>
          </w:tcPr>
          <w:p w14:paraId="23AC4E89"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w:t>
            </w:r>
          </w:p>
        </w:tc>
        <w:tc>
          <w:tcPr>
            <w:tcW w:w="1697" w:type="pct"/>
            <w:shd w:val="clear" w:color="auto" w:fill="auto"/>
            <w:vAlign w:val="center"/>
          </w:tcPr>
          <w:p w14:paraId="244DB4EA"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Commercial electricity output</w:t>
            </w:r>
          </w:p>
        </w:tc>
        <w:tc>
          <w:tcPr>
            <w:tcW w:w="799" w:type="pct"/>
            <w:shd w:val="clear" w:color="auto" w:fill="auto"/>
            <w:vAlign w:val="center"/>
          </w:tcPr>
          <w:p w14:paraId="54223200"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Million kWh</w:t>
            </w:r>
          </w:p>
        </w:tc>
        <w:tc>
          <w:tcPr>
            <w:tcW w:w="1147" w:type="pct"/>
            <w:shd w:val="clear" w:color="auto" w:fill="auto"/>
            <w:vAlign w:val="center"/>
          </w:tcPr>
          <w:p w14:paraId="3EE4FE4B"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94.68</w:t>
            </w:r>
          </w:p>
        </w:tc>
        <w:tc>
          <w:tcPr>
            <w:tcW w:w="1160" w:type="pct"/>
            <w:shd w:val="clear" w:color="auto" w:fill="auto"/>
            <w:vAlign w:val="center"/>
          </w:tcPr>
          <w:p w14:paraId="71FC6A58"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96.52</w:t>
            </w:r>
          </w:p>
        </w:tc>
      </w:tr>
      <w:tr w:rsidR="005D24E3" w:rsidRPr="00202335" w14:paraId="5A3E23BF" w14:textId="77777777" w:rsidTr="009633D6">
        <w:tc>
          <w:tcPr>
            <w:tcW w:w="197" w:type="pct"/>
            <w:shd w:val="clear" w:color="auto" w:fill="auto"/>
            <w:vAlign w:val="center"/>
          </w:tcPr>
          <w:p w14:paraId="45CC17DF"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4</w:t>
            </w:r>
          </w:p>
        </w:tc>
        <w:tc>
          <w:tcPr>
            <w:tcW w:w="1697" w:type="pct"/>
            <w:shd w:val="clear" w:color="auto" w:fill="auto"/>
            <w:vAlign w:val="center"/>
          </w:tcPr>
          <w:p w14:paraId="41BC90DE"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Total revenue</w:t>
            </w:r>
          </w:p>
        </w:tc>
        <w:tc>
          <w:tcPr>
            <w:tcW w:w="799" w:type="pct"/>
            <w:shd w:val="clear" w:color="auto" w:fill="auto"/>
            <w:vAlign w:val="center"/>
          </w:tcPr>
          <w:p w14:paraId="7A0E59BB"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Million VND</w:t>
            </w:r>
          </w:p>
        </w:tc>
        <w:tc>
          <w:tcPr>
            <w:tcW w:w="1147" w:type="pct"/>
            <w:shd w:val="clear" w:color="auto" w:fill="auto"/>
            <w:vAlign w:val="center"/>
          </w:tcPr>
          <w:p w14:paraId="139546E9"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117,510</w:t>
            </w:r>
          </w:p>
        </w:tc>
        <w:tc>
          <w:tcPr>
            <w:tcW w:w="1160" w:type="pct"/>
            <w:shd w:val="clear" w:color="auto" w:fill="auto"/>
            <w:vAlign w:val="center"/>
          </w:tcPr>
          <w:p w14:paraId="60CE0261"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118,605</w:t>
            </w:r>
          </w:p>
        </w:tc>
      </w:tr>
      <w:tr w:rsidR="005D24E3" w:rsidRPr="00202335" w14:paraId="376556D6" w14:textId="77777777" w:rsidTr="009633D6">
        <w:tc>
          <w:tcPr>
            <w:tcW w:w="197" w:type="pct"/>
            <w:shd w:val="clear" w:color="auto" w:fill="auto"/>
            <w:vAlign w:val="center"/>
          </w:tcPr>
          <w:p w14:paraId="1CEE2E6E"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lastRenderedPageBreak/>
              <w:t>5</w:t>
            </w:r>
          </w:p>
        </w:tc>
        <w:tc>
          <w:tcPr>
            <w:tcW w:w="1697" w:type="pct"/>
            <w:shd w:val="clear" w:color="auto" w:fill="auto"/>
            <w:vAlign w:val="center"/>
          </w:tcPr>
          <w:p w14:paraId="7877F5D8"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Total expenses</w:t>
            </w:r>
          </w:p>
        </w:tc>
        <w:tc>
          <w:tcPr>
            <w:tcW w:w="799" w:type="pct"/>
            <w:shd w:val="clear" w:color="auto" w:fill="auto"/>
            <w:vAlign w:val="center"/>
          </w:tcPr>
          <w:p w14:paraId="2D1F4F0A"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Million VND</w:t>
            </w:r>
          </w:p>
        </w:tc>
        <w:tc>
          <w:tcPr>
            <w:tcW w:w="1147" w:type="pct"/>
            <w:shd w:val="clear" w:color="auto" w:fill="auto"/>
            <w:vAlign w:val="center"/>
          </w:tcPr>
          <w:p w14:paraId="2527F7F2"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81,641</w:t>
            </w:r>
          </w:p>
        </w:tc>
        <w:tc>
          <w:tcPr>
            <w:tcW w:w="1160" w:type="pct"/>
            <w:shd w:val="clear" w:color="auto" w:fill="auto"/>
            <w:vAlign w:val="center"/>
          </w:tcPr>
          <w:p w14:paraId="095FB311"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81,000</w:t>
            </w:r>
          </w:p>
        </w:tc>
      </w:tr>
      <w:tr w:rsidR="005D24E3" w:rsidRPr="00202335" w14:paraId="0063BFEC" w14:textId="77777777" w:rsidTr="009633D6">
        <w:tc>
          <w:tcPr>
            <w:tcW w:w="197" w:type="pct"/>
            <w:shd w:val="clear" w:color="auto" w:fill="auto"/>
            <w:vAlign w:val="center"/>
          </w:tcPr>
          <w:p w14:paraId="45C12A68"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6</w:t>
            </w:r>
          </w:p>
        </w:tc>
        <w:tc>
          <w:tcPr>
            <w:tcW w:w="1697" w:type="pct"/>
            <w:shd w:val="clear" w:color="auto" w:fill="auto"/>
            <w:vAlign w:val="center"/>
          </w:tcPr>
          <w:p w14:paraId="1E84A961"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Profit before tax</w:t>
            </w:r>
          </w:p>
        </w:tc>
        <w:tc>
          <w:tcPr>
            <w:tcW w:w="799" w:type="pct"/>
            <w:shd w:val="clear" w:color="auto" w:fill="auto"/>
            <w:vAlign w:val="center"/>
          </w:tcPr>
          <w:p w14:paraId="6262C0A8"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Million VND</w:t>
            </w:r>
          </w:p>
        </w:tc>
        <w:tc>
          <w:tcPr>
            <w:tcW w:w="1147" w:type="pct"/>
            <w:shd w:val="clear" w:color="auto" w:fill="auto"/>
            <w:vAlign w:val="center"/>
          </w:tcPr>
          <w:p w14:paraId="0185E5BF"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35,869</w:t>
            </w:r>
          </w:p>
        </w:tc>
        <w:tc>
          <w:tcPr>
            <w:tcW w:w="1160" w:type="pct"/>
            <w:shd w:val="clear" w:color="auto" w:fill="auto"/>
            <w:vAlign w:val="center"/>
          </w:tcPr>
          <w:p w14:paraId="08CB7568" w14:textId="77777777" w:rsidR="005D24E3" w:rsidRPr="00202335" w:rsidRDefault="009633D6" w:rsidP="009633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02335">
              <w:rPr>
                <w:rFonts w:ascii="Arial" w:hAnsi="Arial" w:cs="Arial"/>
                <w:color w:val="010000"/>
                <w:sz w:val="20"/>
              </w:rPr>
              <w:t>37,605</w:t>
            </w:r>
          </w:p>
        </w:tc>
      </w:tr>
    </w:tbl>
    <w:p w14:paraId="11833BF0" w14:textId="77777777" w:rsidR="005D24E3" w:rsidRPr="00202335" w:rsidRDefault="009633D6" w:rsidP="009633D6">
      <w:pPr>
        <w:numPr>
          <w:ilvl w:val="0"/>
          <w:numId w:val="2"/>
        </w:numPr>
        <w:pBdr>
          <w:top w:val="nil"/>
          <w:left w:val="nil"/>
          <w:bottom w:val="nil"/>
          <w:right w:val="nil"/>
          <w:between w:val="nil"/>
        </w:pBdr>
        <w:tabs>
          <w:tab w:val="left" w:pos="0"/>
          <w:tab w:val="left" w:pos="432"/>
        </w:tabs>
        <w:spacing w:after="120" w:line="360" w:lineRule="auto"/>
        <w:ind w:left="0" w:firstLine="0"/>
        <w:rPr>
          <w:rFonts w:ascii="Arial" w:eastAsia="Arial" w:hAnsi="Arial" w:cs="Arial"/>
          <w:color w:val="010000"/>
          <w:sz w:val="20"/>
          <w:szCs w:val="20"/>
        </w:rPr>
      </w:pPr>
      <w:r w:rsidRPr="00202335">
        <w:rPr>
          <w:rFonts w:ascii="Arial" w:hAnsi="Arial" w:cs="Arial"/>
          <w:color w:val="010000"/>
          <w:sz w:val="20"/>
        </w:rPr>
        <w:t>The Board of Directors assigns the Executive Board to:</w:t>
      </w:r>
    </w:p>
    <w:p w14:paraId="729F0F7D" w14:textId="77777777" w:rsidR="005D24E3" w:rsidRPr="00202335" w:rsidRDefault="009633D6" w:rsidP="009633D6">
      <w:pPr>
        <w:numPr>
          <w:ilvl w:val="0"/>
          <w:numId w:val="4"/>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Optimally exploit the amount of water entering the lake according to the actual status to bring the highest efficiency, striving to exceed the set plan.</w:t>
      </w:r>
    </w:p>
    <w:p w14:paraId="5B2229FC" w14:textId="6AAA9627" w:rsidR="005D24E3" w:rsidRPr="00202335" w:rsidRDefault="009633D6" w:rsidP="009633D6">
      <w:pPr>
        <w:numPr>
          <w:ilvl w:val="0"/>
          <w:numId w:val="4"/>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 xml:space="preserve">For maintenance and repair of equipment: Concentrate human resources and speed up contractor selection for repair packages to ensure adequate preparation of necessary human and material resources before </w:t>
      </w:r>
      <w:r w:rsidR="008E22E2" w:rsidRPr="00202335">
        <w:rPr>
          <w:rFonts w:ascii="Arial" w:hAnsi="Arial" w:cs="Arial"/>
          <w:color w:val="010000"/>
          <w:sz w:val="20"/>
        </w:rPr>
        <w:t>suspending</w:t>
      </w:r>
      <w:r w:rsidRPr="00202335">
        <w:rPr>
          <w:rFonts w:ascii="Arial" w:hAnsi="Arial" w:cs="Arial"/>
          <w:color w:val="010000"/>
          <w:sz w:val="20"/>
        </w:rPr>
        <w:t xml:space="preserve"> machines for repairs as planned, as well as repair and maintenance of construction works to avoid having to </w:t>
      </w:r>
      <w:r w:rsidR="008E22E2" w:rsidRPr="00202335">
        <w:rPr>
          <w:rFonts w:ascii="Arial" w:hAnsi="Arial" w:cs="Arial"/>
          <w:color w:val="010000"/>
          <w:sz w:val="20"/>
        </w:rPr>
        <w:t>transfer</w:t>
      </w:r>
      <w:r w:rsidRPr="00202335">
        <w:rPr>
          <w:rFonts w:ascii="Arial" w:hAnsi="Arial" w:cs="Arial"/>
          <w:color w:val="010000"/>
          <w:sz w:val="20"/>
        </w:rPr>
        <w:t xml:space="preserve"> the list or volume to the next year.</w:t>
      </w:r>
    </w:p>
    <w:p w14:paraId="48B18ED3" w14:textId="04678EF4" w:rsidR="005D24E3" w:rsidRPr="00202335" w:rsidRDefault="009633D6" w:rsidP="009633D6">
      <w:pPr>
        <w:numPr>
          <w:ilvl w:val="0"/>
          <w:numId w:val="4"/>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 xml:space="preserve">For maintenance and repair of construction works: Urgently complete contractor selection procedures to sign implementation contracts, meeting the progress of major repair plans and ensuring </w:t>
      </w:r>
      <w:r w:rsidR="008E22E2" w:rsidRPr="00202335">
        <w:rPr>
          <w:rFonts w:ascii="Arial" w:hAnsi="Arial" w:cs="Arial"/>
          <w:color w:val="010000"/>
          <w:sz w:val="20"/>
        </w:rPr>
        <w:t xml:space="preserve">construction </w:t>
      </w:r>
      <w:r w:rsidRPr="00202335">
        <w:rPr>
          <w:rFonts w:ascii="Arial" w:hAnsi="Arial" w:cs="Arial"/>
          <w:color w:val="010000"/>
          <w:sz w:val="20"/>
        </w:rPr>
        <w:t>security and safety.</w:t>
      </w:r>
    </w:p>
    <w:p w14:paraId="5EC10C2B" w14:textId="77777777" w:rsidR="005D24E3" w:rsidRPr="00202335" w:rsidRDefault="009633D6" w:rsidP="009633D6">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Regarding the Construction Investment Plan in Q4/2023 and Q1/2024:</w:t>
      </w:r>
    </w:p>
    <w:p w14:paraId="2EFCAD75" w14:textId="77777777" w:rsidR="005D24E3" w:rsidRPr="00202335" w:rsidRDefault="009633D6" w:rsidP="009633D6">
      <w:pPr>
        <w:numPr>
          <w:ilvl w:val="0"/>
          <w:numId w:val="5"/>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For power source projects:</w:t>
      </w:r>
    </w:p>
    <w:p w14:paraId="2E972132" w14:textId="7C107CF3" w:rsidR="005D24E3" w:rsidRPr="00202335" w:rsidRDefault="009633D6" w:rsidP="009633D6">
      <w:pPr>
        <w:numPr>
          <w:ilvl w:val="0"/>
          <w:numId w:val="4"/>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 xml:space="preserve">Continue to closely follow the competent authorities, provinces and localities where projects are built so that </w:t>
      </w:r>
      <w:r w:rsidR="008E22E2" w:rsidRPr="00202335">
        <w:rPr>
          <w:rFonts w:ascii="Arial" w:hAnsi="Arial" w:cs="Arial"/>
          <w:color w:val="010000"/>
          <w:sz w:val="20"/>
        </w:rPr>
        <w:t xml:space="preserve">the projects </w:t>
      </w:r>
      <w:r w:rsidRPr="00202335">
        <w:rPr>
          <w:rFonts w:ascii="Arial" w:hAnsi="Arial" w:cs="Arial"/>
          <w:color w:val="010000"/>
          <w:sz w:val="20"/>
        </w:rPr>
        <w:t>are included in the Implementation Plan of Electricity Planning VIII.</w:t>
      </w:r>
    </w:p>
    <w:p w14:paraId="76E13DC6" w14:textId="7E88FFB2" w:rsidR="005D24E3" w:rsidRPr="00202335" w:rsidRDefault="009633D6" w:rsidP="009633D6">
      <w:pPr>
        <w:numPr>
          <w:ilvl w:val="0"/>
          <w:numId w:val="4"/>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 xml:space="preserve">Control and urge </w:t>
      </w:r>
      <w:r w:rsidR="008E22E2" w:rsidRPr="00202335">
        <w:rPr>
          <w:rFonts w:ascii="Arial" w:hAnsi="Arial" w:cs="Arial"/>
          <w:color w:val="010000"/>
          <w:sz w:val="20"/>
        </w:rPr>
        <w:t xml:space="preserve">the consultation </w:t>
      </w:r>
      <w:r w:rsidRPr="00202335">
        <w:rPr>
          <w:rFonts w:ascii="Arial" w:hAnsi="Arial" w:cs="Arial"/>
          <w:color w:val="010000"/>
          <w:sz w:val="20"/>
        </w:rPr>
        <w:t xml:space="preserve">to prepare the dossier for the Report on Implementation Plan of Electricity Planning VIII for the Ba Ha River Hydropower Expansion Project, ensuring quality and progress to </w:t>
      </w:r>
      <w:r w:rsidR="008E22E2" w:rsidRPr="00202335">
        <w:rPr>
          <w:rFonts w:ascii="Arial" w:hAnsi="Arial" w:cs="Arial"/>
          <w:color w:val="010000"/>
          <w:sz w:val="20"/>
        </w:rPr>
        <w:t xml:space="preserve">satisfy </w:t>
      </w:r>
      <w:r w:rsidRPr="00202335">
        <w:rPr>
          <w:rFonts w:ascii="Arial" w:hAnsi="Arial" w:cs="Arial"/>
          <w:color w:val="010000"/>
          <w:sz w:val="20"/>
        </w:rPr>
        <w:t>the submission to competent authorities as prescribed.</w:t>
      </w:r>
    </w:p>
    <w:p w14:paraId="3A0BC120" w14:textId="77777777" w:rsidR="005D24E3" w:rsidRPr="00202335" w:rsidRDefault="009633D6" w:rsidP="009633D6">
      <w:pPr>
        <w:numPr>
          <w:ilvl w:val="0"/>
          <w:numId w:val="5"/>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For the Company's Headquarters Construction Project:</w:t>
      </w:r>
    </w:p>
    <w:p w14:paraId="6FFCCD8D" w14:textId="0CD8C4CF" w:rsidR="005D24E3" w:rsidRPr="00202335" w:rsidRDefault="009633D6" w:rsidP="009633D6">
      <w:pPr>
        <w:numPr>
          <w:ilvl w:val="0"/>
          <w:numId w:val="4"/>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 xml:space="preserve">Regarding the contract implementation of package 9: Invite Ngoc Bao </w:t>
      </w:r>
      <w:r w:rsidR="008E22E2" w:rsidRPr="00202335">
        <w:rPr>
          <w:rFonts w:ascii="Arial" w:hAnsi="Arial" w:cs="Arial"/>
          <w:color w:val="010000"/>
          <w:sz w:val="20"/>
        </w:rPr>
        <w:t xml:space="preserve">construction contractor </w:t>
      </w:r>
      <w:r w:rsidRPr="00202335">
        <w:rPr>
          <w:rFonts w:ascii="Arial" w:hAnsi="Arial" w:cs="Arial"/>
          <w:color w:val="010000"/>
          <w:sz w:val="20"/>
        </w:rPr>
        <w:t>(request</w:t>
      </w:r>
      <w:r w:rsidR="008E22E2" w:rsidRPr="00202335">
        <w:rPr>
          <w:rFonts w:ascii="Arial" w:hAnsi="Arial" w:cs="Arial"/>
          <w:color w:val="010000"/>
          <w:sz w:val="20"/>
        </w:rPr>
        <w:t xml:space="preserve"> a</w:t>
      </w:r>
      <w:r w:rsidRPr="00202335">
        <w:rPr>
          <w:rFonts w:ascii="Arial" w:hAnsi="Arial" w:cs="Arial"/>
          <w:color w:val="010000"/>
          <w:sz w:val="20"/>
        </w:rPr>
        <w:t xml:space="preserve"> competent individual) to the dispatch meeting, request the construction contractor to supplement human resources, review and make the detailed plan for the remaining tasks to urge completion of the remaining volumes (field work and dossiers)/with solutions and sanctions for implementation, ensuring contract completion according to the signed schedule.</w:t>
      </w:r>
    </w:p>
    <w:p w14:paraId="50668DC3" w14:textId="46907FE4" w:rsidR="005D24E3" w:rsidRPr="00202335" w:rsidRDefault="009633D6" w:rsidP="009633D6">
      <w:pPr>
        <w:numPr>
          <w:ilvl w:val="0"/>
          <w:numId w:val="4"/>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Regarding project management and supervision consulting of consulting units: Organize to work with project management and supervision consulting unit on the following contents: (1) Implement a general review and inspection of all completed tasks and volumes to serve the acceptance of completion and putting projects into use; (2) Consulting units urgently</w:t>
      </w:r>
      <w:r w:rsidR="00202335" w:rsidRPr="00202335">
        <w:rPr>
          <w:rFonts w:ascii="Arial" w:hAnsi="Arial" w:cs="Arial"/>
          <w:color w:val="010000"/>
          <w:sz w:val="20"/>
        </w:rPr>
        <w:t xml:space="preserve"> work</w:t>
      </w:r>
      <w:r w:rsidRPr="00202335">
        <w:rPr>
          <w:rFonts w:ascii="Arial" w:hAnsi="Arial" w:cs="Arial"/>
          <w:color w:val="010000"/>
          <w:sz w:val="20"/>
        </w:rPr>
        <w:t xml:space="preserve"> with the construction contractor </w:t>
      </w:r>
      <w:r w:rsidR="00202335" w:rsidRPr="00202335">
        <w:rPr>
          <w:rFonts w:ascii="Arial" w:hAnsi="Arial" w:cs="Arial"/>
          <w:color w:val="010000"/>
          <w:sz w:val="20"/>
        </w:rPr>
        <w:t>to agree on the structure</w:t>
      </w:r>
      <w:r w:rsidRPr="00202335">
        <w:rPr>
          <w:rFonts w:ascii="Arial" w:hAnsi="Arial" w:cs="Arial"/>
          <w:color w:val="010000"/>
          <w:sz w:val="20"/>
        </w:rPr>
        <w:t xml:space="preserve"> of acceptance dossiers for completed </w:t>
      </w:r>
      <w:r w:rsidRPr="00202335">
        <w:rPr>
          <w:rFonts w:ascii="Arial" w:hAnsi="Arial" w:cs="Arial"/>
          <w:color w:val="010000"/>
          <w:sz w:val="20"/>
        </w:rPr>
        <w:lastRenderedPageBreak/>
        <w:t>projects, review and coordinate with construction contractors to complete management dossiers</w:t>
      </w:r>
      <w:r w:rsidR="00202335" w:rsidRPr="00202335">
        <w:rPr>
          <w:rFonts w:ascii="Arial" w:hAnsi="Arial" w:cs="Arial"/>
          <w:color w:val="010000"/>
          <w:sz w:val="20"/>
        </w:rPr>
        <w:t xml:space="preserve"> for quality</w:t>
      </w:r>
      <w:r w:rsidRPr="00202335">
        <w:rPr>
          <w:rFonts w:ascii="Arial" w:hAnsi="Arial" w:cs="Arial"/>
          <w:color w:val="010000"/>
          <w:sz w:val="20"/>
        </w:rPr>
        <w:t xml:space="preserve">, volume, completion, construction logs,... serving the </w:t>
      </w:r>
      <w:r w:rsidR="00202335" w:rsidRPr="00202335">
        <w:rPr>
          <w:rFonts w:ascii="Arial" w:hAnsi="Arial" w:cs="Arial"/>
          <w:color w:val="010000"/>
          <w:sz w:val="20"/>
        </w:rPr>
        <w:t xml:space="preserve">completion </w:t>
      </w:r>
      <w:r w:rsidRPr="00202335">
        <w:rPr>
          <w:rFonts w:ascii="Arial" w:hAnsi="Arial" w:cs="Arial"/>
          <w:color w:val="010000"/>
          <w:sz w:val="20"/>
        </w:rPr>
        <w:t>acceptance work, hand over and putting projects into use according to the signed contract schedule and implement other legal procedures related to the locality as prescribed.</w:t>
      </w:r>
    </w:p>
    <w:p w14:paraId="09594F47" w14:textId="4DD0ED63"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 xml:space="preserve">‎‎Article 3. The Board of Directors requests the Executive Board </w:t>
      </w:r>
      <w:r w:rsidR="00202335" w:rsidRPr="00202335">
        <w:rPr>
          <w:rFonts w:ascii="Arial" w:hAnsi="Arial" w:cs="Arial"/>
          <w:color w:val="010000"/>
          <w:sz w:val="20"/>
        </w:rPr>
        <w:t xml:space="preserve">to </w:t>
      </w:r>
      <w:r w:rsidRPr="00202335">
        <w:rPr>
          <w:rFonts w:ascii="Arial" w:hAnsi="Arial" w:cs="Arial"/>
          <w:color w:val="010000"/>
          <w:sz w:val="20"/>
        </w:rPr>
        <w:t>comply with the regulations of the Supervisory Board's recommendations in Document No. 3276/SBH-BKS dated December 21, 2023.</w:t>
      </w:r>
    </w:p>
    <w:p w14:paraId="42431DAD" w14:textId="3ABA6AB2"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‎‎Article 4. The Board of Directors approves: (</w:t>
      </w:r>
      <w:proofErr w:type="spellStart"/>
      <w:r w:rsidRPr="00202335">
        <w:rPr>
          <w:rFonts w:ascii="Arial" w:hAnsi="Arial" w:cs="Arial"/>
          <w:color w:val="010000"/>
          <w:sz w:val="20"/>
        </w:rPr>
        <w:t>i</w:t>
      </w:r>
      <w:proofErr w:type="spellEnd"/>
      <w:r w:rsidRPr="00202335">
        <w:rPr>
          <w:rFonts w:ascii="Arial" w:hAnsi="Arial" w:cs="Arial"/>
          <w:color w:val="010000"/>
          <w:sz w:val="20"/>
        </w:rPr>
        <w:t xml:space="preserve">) Report on </w:t>
      </w:r>
      <w:r w:rsidR="00202335">
        <w:rPr>
          <w:rFonts w:ascii="Arial" w:hAnsi="Arial" w:cs="Arial"/>
          <w:color w:val="010000"/>
          <w:sz w:val="20"/>
        </w:rPr>
        <w:t xml:space="preserve">the </w:t>
      </w:r>
      <w:r w:rsidRPr="00202335">
        <w:rPr>
          <w:rFonts w:ascii="Arial" w:hAnsi="Arial" w:cs="Arial"/>
          <w:color w:val="010000"/>
          <w:sz w:val="20"/>
        </w:rPr>
        <w:t>performance of functions and duties of each member of the Board of Directors in Q3/2023; (ii) Report on the Board of Directors' activities in Q3 and Operational orientation for Q4/2023 and Q1/2024.</w:t>
      </w:r>
    </w:p>
    <w:p w14:paraId="23D6493F" w14:textId="77777777" w:rsidR="005D24E3" w:rsidRPr="00202335" w:rsidRDefault="009633D6" w:rsidP="009633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‎‎Article 5. The Company's Board of Directors assigns:</w:t>
      </w:r>
    </w:p>
    <w:p w14:paraId="6EC4AFBB" w14:textId="5122AFAD" w:rsidR="005D24E3" w:rsidRPr="00202335" w:rsidRDefault="00202335" w:rsidP="009633D6">
      <w:pPr>
        <w:numPr>
          <w:ilvl w:val="0"/>
          <w:numId w:val="1"/>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 xml:space="preserve">The </w:t>
      </w:r>
      <w:r w:rsidR="009633D6" w:rsidRPr="00202335">
        <w:rPr>
          <w:rFonts w:ascii="Arial" w:hAnsi="Arial" w:cs="Arial"/>
          <w:color w:val="010000"/>
          <w:sz w:val="20"/>
        </w:rPr>
        <w:t>Chair of the Board of Directors</w:t>
      </w:r>
      <w:r w:rsidRPr="00202335">
        <w:rPr>
          <w:rFonts w:ascii="Arial" w:hAnsi="Arial" w:cs="Arial"/>
          <w:color w:val="010000"/>
          <w:sz w:val="20"/>
        </w:rPr>
        <w:t xml:space="preserve"> to</w:t>
      </w:r>
      <w:r w:rsidR="009633D6" w:rsidRPr="00202335">
        <w:rPr>
          <w:rFonts w:ascii="Arial" w:hAnsi="Arial" w:cs="Arial"/>
          <w:color w:val="010000"/>
          <w:sz w:val="20"/>
        </w:rPr>
        <w:t>: (</w:t>
      </w:r>
      <w:proofErr w:type="spellStart"/>
      <w:r w:rsidR="009633D6" w:rsidRPr="00202335">
        <w:rPr>
          <w:rFonts w:ascii="Arial" w:hAnsi="Arial" w:cs="Arial"/>
          <w:color w:val="010000"/>
          <w:sz w:val="20"/>
        </w:rPr>
        <w:t>i</w:t>
      </w:r>
      <w:proofErr w:type="spellEnd"/>
      <w:r w:rsidR="009633D6" w:rsidRPr="00202335">
        <w:rPr>
          <w:rFonts w:ascii="Arial" w:hAnsi="Arial" w:cs="Arial"/>
          <w:color w:val="010000"/>
          <w:sz w:val="20"/>
        </w:rPr>
        <w:t xml:space="preserve">) Convene the Extraordinary General Meeting of Shareholders 2024 of Song Ba Ha Hydro Power Joint Stock Company in accordance with current regulations; (ii) Establish the Organizing Committee, Document Preparation Committee, Shareholder Eligibility </w:t>
      </w:r>
      <w:r w:rsidRPr="00202335">
        <w:rPr>
          <w:rFonts w:ascii="Arial" w:hAnsi="Arial" w:cs="Arial"/>
          <w:color w:val="010000"/>
          <w:sz w:val="20"/>
        </w:rPr>
        <w:t>Verification</w:t>
      </w:r>
      <w:r w:rsidR="009633D6" w:rsidRPr="00202335">
        <w:rPr>
          <w:rFonts w:ascii="Arial" w:hAnsi="Arial" w:cs="Arial"/>
          <w:color w:val="010000"/>
          <w:sz w:val="20"/>
        </w:rPr>
        <w:t xml:space="preserve"> Committee, Service Committee</w:t>
      </w:r>
      <w:proofErr w:type="gramStart"/>
      <w:r w:rsidR="009633D6" w:rsidRPr="00202335">
        <w:rPr>
          <w:rFonts w:ascii="Arial" w:hAnsi="Arial" w:cs="Arial"/>
          <w:color w:val="010000"/>
          <w:sz w:val="20"/>
        </w:rPr>
        <w:t>,...</w:t>
      </w:r>
      <w:proofErr w:type="gramEnd"/>
      <w:r w:rsidR="009633D6" w:rsidRPr="00202335">
        <w:rPr>
          <w:rFonts w:ascii="Arial" w:hAnsi="Arial" w:cs="Arial"/>
          <w:color w:val="010000"/>
          <w:sz w:val="20"/>
        </w:rPr>
        <w:t xml:space="preserve"> to prepare and implement the Company's Extraordinary General Meeting of Shareholders 2024.</w:t>
      </w:r>
    </w:p>
    <w:p w14:paraId="0A967B78" w14:textId="20964444" w:rsidR="005D24E3" w:rsidRPr="00202335" w:rsidRDefault="00202335" w:rsidP="009633D6">
      <w:pPr>
        <w:numPr>
          <w:ilvl w:val="0"/>
          <w:numId w:val="1"/>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202335">
        <w:rPr>
          <w:rFonts w:ascii="Arial" w:hAnsi="Arial" w:cs="Arial"/>
          <w:color w:val="010000"/>
          <w:sz w:val="20"/>
        </w:rPr>
        <w:t xml:space="preserve">The </w:t>
      </w:r>
      <w:r w:rsidR="009633D6" w:rsidRPr="00202335">
        <w:rPr>
          <w:rFonts w:ascii="Arial" w:hAnsi="Arial" w:cs="Arial"/>
          <w:color w:val="010000"/>
          <w:sz w:val="20"/>
        </w:rPr>
        <w:t>Executive Board</w:t>
      </w:r>
      <w:r w:rsidRPr="00202335">
        <w:rPr>
          <w:rFonts w:ascii="Arial" w:hAnsi="Arial" w:cs="Arial"/>
          <w:color w:val="010000"/>
          <w:sz w:val="20"/>
        </w:rPr>
        <w:t xml:space="preserve"> to</w:t>
      </w:r>
      <w:r w:rsidR="009633D6" w:rsidRPr="00202335">
        <w:rPr>
          <w:rFonts w:ascii="Arial" w:hAnsi="Arial" w:cs="Arial"/>
          <w:color w:val="010000"/>
          <w:sz w:val="20"/>
        </w:rPr>
        <w:t>: (</w:t>
      </w:r>
      <w:proofErr w:type="spellStart"/>
      <w:r w:rsidR="009633D6" w:rsidRPr="00202335">
        <w:rPr>
          <w:rFonts w:ascii="Arial" w:hAnsi="Arial" w:cs="Arial"/>
          <w:color w:val="010000"/>
          <w:sz w:val="20"/>
        </w:rPr>
        <w:t>i</w:t>
      </w:r>
      <w:proofErr w:type="spellEnd"/>
      <w:r w:rsidR="009633D6" w:rsidRPr="00202335">
        <w:rPr>
          <w:rFonts w:ascii="Arial" w:hAnsi="Arial" w:cs="Arial"/>
          <w:color w:val="010000"/>
          <w:sz w:val="20"/>
        </w:rPr>
        <w:t>) Before December 29, 2023, propose personnel for the Company's Board of Directors to establish Committees to prepare and implement the Extraordinary General Meeting of Shareholders 2024, personnel to participate in the General Meeting’s Secretariat and the Vote Counting Committee (Election Committee) at the Extraordinary General Meeting of Shareholders 2024; (ii) Before January 4, 2024, report to the Board of Directors of the Company on the venue of the Extraordinary General Meeting of Shareholders 2024.</w:t>
      </w:r>
    </w:p>
    <w:sectPr w:rsidR="005D24E3" w:rsidRPr="00202335" w:rsidSect="009633D6">
      <w:pgSz w:w="16838" w:h="11906"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3FC3"/>
    <w:multiLevelType w:val="multilevel"/>
    <w:tmpl w:val="1C52BEB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3C694A"/>
    <w:multiLevelType w:val="multilevel"/>
    <w:tmpl w:val="50369F26"/>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446E9F"/>
    <w:multiLevelType w:val="multilevel"/>
    <w:tmpl w:val="E8F812A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ED3439C"/>
    <w:multiLevelType w:val="multilevel"/>
    <w:tmpl w:val="CF92ABC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E0B19C9"/>
    <w:multiLevelType w:val="multilevel"/>
    <w:tmpl w:val="DC9A7EE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E3"/>
    <w:rsid w:val="00202335"/>
    <w:rsid w:val="0034366C"/>
    <w:rsid w:val="005D24E3"/>
    <w:rsid w:val="00607D45"/>
    <w:rsid w:val="008E22E2"/>
    <w:rsid w:val="009633D6"/>
    <w:rsid w:val="00D32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5B386"/>
  <w15:docId w15:val="{9E8CA3BE-F74A-45D9-98A6-B314D716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PSi07KvGEp1PZDtXkWequuS0VQ==">CgMxLjA4AHIhMWp2R3dTS2d1cWVudzQ1Y0dPcVd4MXFEbXBhMVdXV3Nw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2023-12-27T04:10:00Z</dcterms:created>
  <dcterms:modified xsi:type="dcterms:W3CDTF">2023-12-27T04:10:00Z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d62e0ee4741a7e73fb3ae3ce21d029fbc999809b41742ed015f7ebd21dca3461</vt:lpwstr>
  </property>
</Properties>
</file>