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F16454" w:rsidR="00990C78" w:rsidRPr="00225577" w:rsidRDefault="000072D5" w:rsidP="00C537E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225577">
        <w:rPr>
          <w:rFonts w:ascii="Arial" w:hAnsi="Arial" w:cs="Arial"/>
          <w:b/>
          <w:color w:val="010000"/>
          <w:sz w:val="20"/>
        </w:rPr>
        <w:t xml:space="preserve">VTC: </w:t>
      </w:r>
      <w:r w:rsidR="00C51CEB">
        <w:rPr>
          <w:rFonts w:ascii="Arial" w:hAnsi="Arial" w:cs="Arial"/>
          <w:b/>
          <w:color w:val="010000"/>
          <w:sz w:val="20"/>
        </w:rPr>
        <w:t>Inf</w:t>
      </w:r>
      <w:r w:rsidRPr="00225577">
        <w:rPr>
          <w:rFonts w:ascii="Arial" w:hAnsi="Arial" w:cs="Arial"/>
          <w:b/>
          <w:color w:val="010000"/>
          <w:sz w:val="20"/>
        </w:rPr>
        <w:t xml:space="preserve">ormation </w:t>
      </w:r>
      <w:r w:rsidR="00C51CEB">
        <w:rPr>
          <w:rFonts w:ascii="Arial" w:hAnsi="Arial" w:cs="Arial"/>
          <w:b/>
          <w:color w:val="010000"/>
          <w:sz w:val="20"/>
        </w:rPr>
        <w:t xml:space="preserve">disclosure </w:t>
      </w:r>
      <w:r w:rsidRPr="00225577">
        <w:rPr>
          <w:rFonts w:ascii="Arial" w:hAnsi="Arial" w:cs="Arial"/>
          <w:b/>
          <w:color w:val="010000"/>
          <w:sz w:val="20"/>
        </w:rPr>
        <w:t>about the loan limit</w:t>
      </w:r>
    </w:p>
    <w:p w14:paraId="00000002" w14:textId="78A231C0" w:rsidR="00990C78" w:rsidRPr="00225577" w:rsidRDefault="000072D5" w:rsidP="00C537E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 xml:space="preserve">On </w:t>
      </w:r>
      <w:r w:rsidR="00225577" w:rsidRPr="00225577">
        <w:rPr>
          <w:rFonts w:ascii="Arial" w:hAnsi="Arial" w:cs="Arial"/>
          <w:color w:val="010000"/>
          <w:sz w:val="20"/>
        </w:rPr>
        <w:t>December</w:t>
      </w:r>
      <w:r w:rsidRPr="00225577">
        <w:rPr>
          <w:rFonts w:ascii="Arial" w:hAnsi="Arial" w:cs="Arial"/>
          <w:color w:val="010000"/>
          <w:sz w:val="20"/>
        </w:rPr>
        <w:t xml:space="preserve"> 06, 2023, VTC Telecommunications </w:t>
      </w:r>
      <w:r w:rsidR="00225577" w:rsidRPr="00225577">
        <w:rPr>
          <w:rFonts w:ascii="Arial" w:hAnsi="Arial" w:cs="Arial"/>
          <w:color w:val="010000"/>
          <w:sz w:val="20"/>
        </w:rPr>
        <w:t xml:space="preserve">JSC </w:t>
      </w:r>
      <w:r w:rsidRPr="00225577">
        <w:rPr>
          <w:rFonts w:ascii="Arial" w:hAnsi="Arial" w:cs="Arial"/>
          <w:color w:val="010000"/>
          <w:sz w:val="20"/>
        </w:rPr>
        <w:t>announced Official Dispatch No. 15/CBTT-VTC as follows:</w:t>
      </w:r>
    </w:p>
    <w:p w14:paraId="00000004" w14:textId="1AE84430" w:rsidR="00990C78" w:rsidRPr="00225577" w:rsidRDefault="000072D5" w:rsidP="00C537E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 xml:space="preserve">On December 6, 2023, VTC Telecommunications </w:t>
      </w:r>
      <w:r w:rsidR="00225577" w:rsidRPr="00225577">
        <w:rPr>
          <w:rFonts w:ascii="Arial" w:hAnsi="Arial" w:cs="Arial"/>
          <w:color w:val="010000"/>
          <w:sz w:val="20"/>
        </w:rPr>
        <w:t xml:space="preserve">JSC </w:t>
      </w:r>
      <w:r w:rsidRPr="00225577">
        <w:rPr>
          <w:rFonts w:ascii="Arial" w:hAnsi="Arial" w:cs="Arial"/>
          <w:color w:val="010000"/>
          <w:sz w:val="20"/>
        </w:rPr>
        <w:t xml:space="preserve">completed the procedures for renewing the credit contract with Vietnam Technological and Commercial Joint Stock Bank - </w:t>
      </w:r>
      <w:proofErr w:type="spellStart"/>
      <w:r w:rsidRPr="00225577">
        <w:rPr>
          <w:rFonts w:ascii="Arial" w:hAnsi="Arial" w:cs="Arial"/>
          <w:color w:val="010000"/>
          <w:sz w:val="20"/>
        </w:rPr>
        <w:t>Quang</w:t>
      </w:r>
      <w:proofErr w:type="spellEnd"/>
      <w:r w:rsidRPr="00225577">
        <w:rPr>
          <w:rFonts w:ascii="Arial" w:hAnsi="Arial" w:cs="Arial"/>
          <w:color w:val="010000"/>
          <w:sz w:val="20"/>
        </w:rPr>
        <w:t xml:space="preserve"> </w:t>
      </w:r>
      <w:proofErr w:type="spellStart"/>
      <w:r w:rsidRPr="00225577">
        <w:rPr>
          <w:rFonts w:ascii="Arial" w:hAnsi="Arial" w:cs="Arial"/>
          <w:color w:val="010000"/>
          <w:sz w:val="20"/>
        </w:rPr>
        <w:t>Trung</w:t>
      </w:r>
      <w:proofErr w:type="spellEnd"/>
      <w:r w:rsidRPr="00225577">
        <w:rPr>
          <w:rFonts w:ascii="Arial" w:hAnsi="Arial" w:cs="Arial"/>
          <w:color w:val="010000"/>
          <w:sz w:val="20"/>
        </w:rPr>
        <w:t xml:space="preserve"> Branch (</w:t>
      </w:r>
      <w:proofErr w:type="spellStart"/>
      <w:r w:rsidRPr="00225577">
        <w:rPr>
          <w:rFonts w:ascii="Arial" w:hAnsi="Arial" w:cs="Arial"/>
          <w:color w:val="010000"/>
          <w:sz w:val="20"/>
        </w:rPr>
        <w:t>Techcombank</w:t>
      </w:r>
      <w:proofErr w:type="spellEnd"/>
      <w:r w:rsidRPr="00225577">
        <w:rPr>
          <w:rFonts w:ascii="Arial" w:hAnsi="Arial" w:cs="Arial"/>
          <w:color w:val="010000"/>
          <w:sz w:val="20"/>
        </w:rPr>
        <w:t>) As of December 6, 2023, the credit limit of the Company at various credit institutions is as follows:</w:t>
      </w:r>
    </w:p>
    <w:p w14:paraId="00000005" w14:textId="77777777" w:rsidR="00990C78" w:rsidRPr="00225577" w:rsidRDefault="000072D5" w:rsidP="00C537E5">
      <w:pPr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>The credit limit from MB Bank is: VND 60,000,000,000</w:t>
      </w:r>
    </w:p>
    <w:p w14:paraId="00000006" w14:textId="6C4AC34D" w:rsidR="00990C78" w:rsidRPr="00225577" w:rsidRDefault="000072D5" w:rsidP="00C537E5">
      <w:pPr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 xml:space="preserve">The credit limit from </w:t>
      </w:r>
      <w:proofErr w:type="spellStart"/>
      <w:r w:rsidRPr="00225577">
        <w:rPr>
          <w:rFonts w:ascii="Arial" w:hAnsi="Arial" w:cs="Arial"/>
          <w:color w:val="010000"/>
          <w:sz w:val="20"/>
        </w:rPr>
        <w:t>Techcombank</w:t>
      </w:r>
      <w:proofErr w:type="spellEnd"/>
      <w:r w:rsidRPr="00225577">
        <w:rPr>
          <w:rFonts w:ascii="Arial" w:hAnsi="Arial" w:cs="Arial"/>
          <w:color w:val="010000"/>
          <w:sz w:val="20"/>
        </w:rPr>
        <w:t xml:space="preserve"> is:</w:t>
      </w:r>
      <w:r w:rsidR="0046412D" w:rsidRPr="00225577">
        <w:rPr>
          <w:rFonts w:ascii="Arial" w:hAnsi="Arial" w:cs="Arial"/>
          <w:color w:val="010000"/>
          <w:sz w:val="20"/>
        </w:rPr>
        <w:t xml:space="preserve"> </w:t>
      </w:r>
      <w:r w:rsidRPr="00225577">
        <w:rPr>
          <w:rFonts w:ascii="Arial" w:hAnsi="Arial" w:cs="Arial"/>
          <w:color w:val="010000"/>
          <w:sz w:val="20"/>
        </w:rPr>
        <w:t>VND 90,000,000,000</w:t>
      </w:r>
    </w:p>
    <w:p w14:paraId="00000007" w14:textId="77777777" w:rsidR="00990C78" w:rsidRPr="00225577" w:rsidRDefault="000072D5" w:rsidP="00C537E5">
      <w:pPr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 xml:space="preserve">The credit limit from </w:t>
      </w:r>
      <w:proofErr w:type="spellStart"/>
      <w:r w:rsidRPr="00225577">
        <w:rPr>
          <w:rFonts w:ascii="Arial" w:hAnsi="Arial" w:cs="Arial"/>
          <w:color w:val="010000"/>
          <w:sz w:val="20"/>
        </w:rPr>
        <w:t>TPBank</w:t>
      </w:r>
      <w:proofErr w:type="spellEnd"/>
      <w:r w:rsidRPr="00225577">
        <w:rPr>
          <w:rFonts w:ascii="Arial" w:hAnsi="Arial" w:cs="Arial"/>
          <w:color w:val="010000"/>
          <w:sz w:val="20"/>
        </w:rPr>
        <w:t xml:space="preserve"> is: VND 50,000,000,000 </w:t>
      </w:r>
    </w:p>
    <w:p w14:paraId="00000008" w14:textId="77777777" w:rsidR="00990C78" w:rsidRPr="00225577" w:rsidRDefault="000072D5" w:rsidP="00C537E5">
      <w:pPr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 xml:space="preserve">Borrowing purpose: Supplement working capital to serve the Company’s production and business activities. </w:t>
      </w:r>
    </w:p>
    <w:p w14:paraId="00000009" w14:textId="3D73CEB1" w:rsidR="00990C78" w:rsidRPr="00225577" w:rsidRDefault="000072D5" w:rsidP="00C537E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>As of June 06, 2023, the Company's loans are as follows:</w:t>
      </w:r>
    </w:p>
    <w:p w14:paraId="0000000A" w14:textId="6551E426" w:rsidR="00990C78" w:rsidRPr="00225577" w:rsidRDefault="000072D5" w:rsidP="00C537E5">
      <w:pPr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 xml:space="preserve">Total value of loans as </w:t>
      </w:r>
      <w:r w:rsidR="00225577" w:rsidRPr="00225577">
        <w:rPr>
          <w:rFonts w:ascii="Arial" w:hAnsi="Arial" w:cs="Arial"/>
          <w:color w:val="010000"/>
          <w:sz w:val="20"/>
        </w:rPr>
        <w:t>of</w:t>
      </w:r>
      <w:r w:rsidRPr="00225577">
        <w:rPr>
          <w:rFonts w:ascii="Arial" w:hAnsi="Arial" w:cs="Arial"/>
          <w:color w:val="010000"/>
          <w:sz w:val="20"/>
        </w:rPr>
        <w:t xml:space="preserve"> </w:t>
      </w:r>
      <w:r w:rsidR="00225577" w:rsidRPr="00225577">
        <w:rPr>
          <w:rFonts w:ascii="Arial" w:hAnsi="Arial" w:cs="Arial"/>
          <w:color w:val="010000"/>
          <w:sz w:val="20"/>
        </w:rPr>
        <w:t>December</w:t>
      </w:r>
      <w:r w:rsidRPr="00225577">
        <w:rPr>
          <w:rFonts w:ascii="Arial" w:hAnsi="Arial" w:cs="Arial"/>
          <w:color w:val="010000"/>
          <w:sz w:val="20"/>
        </w:rPr>
        <w:t xml:space="preserve"> 06, 2023:</w:t>
      </w:r>
      <w:r w:rsidR="0046412D" w:rsidRPr="00225577">
        <w:rPr>
          <w:rFonts w:ascii="Arial" w:hAnsi="Arial" w:cs="Arial"/>
          <w:color w:val="010000"/>
          <w:sz w:val="20"/>
        </w:rPr>
        <w:t xml:space="preserve"> </w:t>
      </w:r>
      <w:r w:rsidRPr="00225577">
        <w:rPr>
          <w:rFonts w:ascii="Arial" w:hAnsi="Arial" w:cs="Arial"/>
          <w:color w:val="010000"/>
          <w:sz w:val="20"/>
        </w:rPr>
        <w:t>VND 113,504,105,511</w:t>
      </w:r>
    </w:p>
    <w:p w14:paraId="0000000B" w14:textId="77777777" w:rsidR="00990C78" w:rsidRPr="00225577" w:rsidRDefault="000072D5" w:rsidP="00C537E5">
      <w:pPr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>In which:</w:t>
      </w:r>
      <w:r w:rsidRPr="00225577">
        <w:rPr>
          <w:rFonts w:ascii="Arial" w:hAnsi="Arial" w:cs="Arial"/>
          <w:color w:val="010000"/>
          <w:sz w:val="20"/>
        </w:rPr>
        <w:tab/>
      </w:r>
    </w:p>
    <w:p w14:paraId="0000000C" w14:textId="77777777" w:rsidR="00990C78" w:rsidRPr="00225577" w:rsidRDefault="000072D5" w:rsidP="00C537E5">
      <w:pPr>
        <w:pStyle w:val="ListParagraph"/>
        <w:numPr>
          <w:ilvl w:val="0"/>
          <w:numId w:val="2"/>
        </w:num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>Short-term loan: VND 110,168,408,165</w:t>
      </w:r>
    </w:p>
    <w:p w14:paraId="0000000D" w14:textId="77777777" w:rsidR="00990C78" w:rsidRPr="00225577" w:rsidRDefault="000072D5" w:rsidP="00C537E5">
      <w:pPr>
        <w:pStyle w:val="ListParagraph"/>
        <w:numPr>
          <w:ilvl w:val="0"/>
          <w:numId w:val="2"/>
        </w:num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225577">
        <w:rPr>
          <w:rFonts w:ascii="Arial" w:hAnsi="Arial" w:cs="Arial"/>
          <w:color w:val="010000"/>
          <w:sz w:val="20"/>
        </w:rPr>
        <w:t>Medium-term loan: VND 3,335,697,346</w:t>
      </w:r>
    </w:p>
    <w:p w14:paraId="295466F3" w14:textId="2BF5D7A9" w:rsidR="00225577" w:rsidRPr="00225577" w:rsidRDefault="00225577" w:rsidP="00C537E5">
      <w:pPr>
        <w:numPr>
          <w:ilvl w:val="0"/>
          <w:numId w:val="1"/>
        </w:numP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0" w:name="_heading=h.4d34og8"/>
      <w:bookmarkEnd w:id="0"/>
      <w:r w:rsidRPr="00225577">
        <w:rPr>
          <w:rFonts w:ascii="Arial" w:hAnsi="Arial" w:cs="Arial"/>
          <w:color w:val="010000"/>
          <w:sz w:val="20"/>
        </w:rPr>
        <w:t>The owners’ equity according to the Reviewed Semi-annual Consolidated Financial Statements 2023: VND 68,145,386,671</w:t>
      </w:r>
      <w:r w:rsidR="007B5658">
        <w:rPr>
          <w:rFonts w:ascii="Arial" w:hAnsi="Arial" w:cs="Arial"/>
          <w:color w:val="010000"/>
          <w:sz w:val="20"/>
        </w:rPr>
        <w:t>.</w:t>
      </w:r>
      <w:bookmarkStart w:id="1" w:name="_GoBack"/>
      <w:bookmarkEnd w:id="1"/>
    </w:p>
    <w:p w14:paraId="168E3B9A" w14:textId="77777777" w:rsidR="00225577" w:rsidRPr="00225577" w:rsidRDefault="00225577" w:rsidP="00C537E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p w14:paraId="04E47D65" w14:textId="77777777" w:rsidR="00225577" w:rsidRPr="00225577" w:rsidRDefault="00225577" w:rsidP="00C537E5">
      <w:pP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</w:p>
    <w:sectPr w:rsidR="00225577" w:rsidRPr="00225577" w:rsidSect="00225577"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">
    <w:altName w:val="Calibri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895"/>
    <w:multiLevelType w:val="hybridMultilevel"/>
    <w:tmpl w:val="8CA2A764"/>
    <w:lvl w:ilvl="0" w:tplc="D5EE9B10">
      <w:start w:val="1"/>
      <w:numFmt w:val="bullet"/>
      <w:lvlRestart w:val="0"/>
      <w:lvlText w:val="+"/>
      <w:lvlJc w:val="left"/>
      <w:pPr>
        <w:ind w:left="0" w:firstLine="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3FA8"/>
    <w:multiLevelType w:val="multilevel"/>
    <w:tmpl w:val="A050BA8A"/>
    <w:lvl w:ilvl="0">
      <w:start w:val="1"/>
      <w:numFmt w:val="bullet"/>
      <w:lvlText w:val="-"/>
      <w:lvlJc w:val="left"/>
      <w:pPr>
        <w:ind w:left="720" w:hanging="360"/>
      </w:pPr>
      <w:rPr>
        <w:rFonts w:ascii="Play" w:eastAsia="Play" w:hAnsi="Play" w:cs="Play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78"/>
    <w:rsid w:val="000072D5"/>
    <w:rsid w:val="00225577"/>
    <w:rsid w:val="0046412D"/>
    <w:rsid w:val="007B5658"/>
    <w:rsid w:val="00990C78"/>
    <w:rsid w:val="00C51CEB"/>
    <w:rsid w:val="00C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D9186E"/>
  <w15:docId w15:val="{344EB76E-EC08-43EE-BB64-0DED90A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55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Zk450R/HBdS4o7I8F/Zn2rCTmw==">CgMxLjAyCWguNGQzNG9nODgAciExV2JrNlBXOExtT3lfbGl2OWI4NF9Ka3RoaWYyLWU0NXA=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8</cp:revision>
  <dcterms:created xsi:type="dcterms:W3CDTF">2023-12-07T07:43:00Z</dcterms:created>
  <dcterms:modified xsi:type="dcterms:W3CDTF">2023-12-08T02:30:00Z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ab440e6433936a95e2b71f83b9f15ba4f887569f1b509be9399755481f178dfe</vt:lpwstr>
  </property>
</Properties>
</file>