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603C" w:rsidRPr="0011360A" w:rsidRDefault="0011360A" w:rsidP="009C5D6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11360A">
        <w:rPr>
          <w:rFonts w:ascii="Arial" w:hAnsi="Arial" w:cs="Arial"/>
          <w:b/>
          <w:color w:val="010000"/>
          <w:sz w:val="20"/>
        </w:rPr>
        <w:t>FGL</w:t>
      </w:r>
      <w:r w:rsidRPr="0011360A">
        <w:rPr>
          <w:rFonts w:ascii="Arial" w:hAnsi="Arial" w:cs="Arial"/>
          <w:b/>
          <w:color w:val="010000"/>
          <w:sz w:val="20"/>
        </w:rPr>
        <w:t>:</w:t>
      </w:r>
      <w:r w:rsidRPr="0011360A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17559A6" w:rsidR="0078603C" w:rsidRPr="0011360A" w:rsidRDefault="0011360A" w:rsidP="009C5D6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1360A">
        <w:rPr>
          <w:rFonts w:ascii="Arial" w:hAnsi="Arial" w:cs="Arial"/>
          <w:color w:val="010000"/>
          <w:sz w:val="20"/>
        </w:rPr>
        <w:t xml:space="preserve">On </w:t>
      </w:r>
      <w:r w:rsidRPr="0011360A">
        <w:rPr>
          <w:rFonts w:ascii="Arial" w:hAnsi="Arial" w:cs="Arial"/>
          <w:color w:val="010000"/>
          <w:sz w:val="20"/>
        </w:rPr>
        <w:t>January</w:t>
      </w:r>
      <w:r w:rsidRPr="0011360A">
        <w:rPr>
          <w:rFonts w:ascii="Arial" w:hAnsi="Arial" w:cs="Arial"/>
          <w:color w:val="010000"/>
          <w:sz w:val="20"/>
        </w:rPr>
        <w:t xml:space="preserve"> </w:t>
      </w:r>
      <w:r w:rsidRPr="0011360A">
        <w:rPr>
          <w:rFonts w:ascii="Arial" w:hAnsi="Arial" w:cs="Arial"/>
          <w:color w:val="010000"/>
          <w:sz w:val="20"/>
        </w:rPr>
        <w:t>4</w:t>
      </w:r>
      <w:r w:rsidRPr="0011360A">
        <w:rPr>
          <w:rFonts w:ascii="Arial" w:hAnsi="Arial" w:cs="Arial"/>
          <w:color w:val="010000"/>
          <w:sz w:val="20"/>
        </w:rPr>
        <w:t xml:space="preserve">, </w:t>
      </w:r>
      <w:r w:rsidRPr="0011360A">
        <w:rPr>
          <w:rFonts w:ascii="Arial" w:hAnsi="Arial" w:cs="Arial"/>
          <w:color w:val="010000"/>
          <w:sz w:val="20"/>
        </w:rPr>
        <w:t>2024</w:t>
      </w:r>
      <w:r w:rsidRPr="0011360A">
        <w:rPr>
          <w:rFonts w:ascii="Arial" w:hAnsi="Arial" w:cs="Arial"/>
          <w:color w:val="010000"/>
          <w:sz w:val="20"/>
        </w:rPr>
        <w:t>, G</w:t>
      </w:r>
      <w:r w:rsidRPr="0011360A">
        <w:rPr>
          <w:rFonts w:ascii="Arial" w:hAnsi="Arial" w:cs="Arial"/>
          <w:color w:val="010000"/>
          <w:sz w:val="20"/>
        </w:rPr>
        <w:t>ia lai Coffee Joint Stock Compa</w:t>
      </w:r>
      <w:r w:rsidRPr="0011360A">
        <w:rPr>
          <w:rFonts w:ascii="Arial" w:hAnsi="Arial" w:cs="Arial"/>
          <w:color w:val="010000"/>
          <w:sz w:val="20"/>
        </w:rPr>
        <w:t xml:space="preserve">ny announced </w:t>
      </w:r>
      <w:r w:rsidR="00A866B5" w:rsidRPr="0011360A">
        <w:rPr>
          <w:rFonts w:ascii="Arial" w:hAnsi="Arial" w:cs="Arial"/>
          <w:color w:val="010000"/>
          <w:sz w:val="20"/>
        </w:rPr>
        <w:t xml:space="preserve">Resolution </w:t>
      </w:r>
      <w:r w:rsidRPr="0011360A">
        <w:rPr>
          <w:rFonts w:ascii="Arial" w:hAnsi="Arial" w:cs="Arial"/>
          <w:color w:val="010000"/>
          <w:sz w:val="20"/>
        </w:rPr>
        <w:t xml:space="preserve">No. </w:t>
      </w:r>
      <w:r w:rsidRPr="0011360A">
        <w:rPr>
          <w:rFonts w:ascii="Arial" w:hAnsi="Arial" w:cs="Arial"/>
          <w:color w:val="010000"/>
          <w:sz w:val="20"/>
        </w:rPr>
        <w:t>01</w:t>
      </w:r>
      <w:r w:rsidRPr="0011360A">
        <w:rPr>
          <w:rFonts w:ascii="Arial" w:hAnsi="Arial" w:cs="Arial"/>
          <w:color w:val="010000"/>
          <w:sz w:val="20"/>
        </w:rPr>
        <w:t xml:space="preserve">/NQ-HDQT on implementing coffee replanting at </w:t>
      </w:r>
      <w:r w:rsidR="00A866B5" w:rsidRPr="0011360A">
        <w:rPr>
          <w:rFonts w:ascii="Arial" w:hAnsi="Arial" w:cs="Arial"/>
          <w:color w:val="010000"/>
          <w:sz w:val="20"/>
        </w:rPr>
        <w:t>the I</w:t>
      </w:r>
      <w:r w:rsidRPr="0011360A">
        <w:rPr>
          <w:rFonts w:ascii="Arial" w:hAnsi="Arial" w:cs="Arial"/>
          <w:color w:val="010000"/>
          <w:sz w:val="20"/>
        </w:rPr>
        <w:t>a B</w:t>
      </w:r>
      <w:r w:rsidR="00A866B5" w:rsidRPr="0011360A">
        <w:rPr>
          <w:rFonts w:ascii="Arial" w:hAnsi="Arial" w:cs="Arial"/>
          <w:color w:val="010000"/>
          <w:sz w:val="20"/>
        </w:rPr>
        <w:t>a</w:t>
      </w:r>
      <w:r w:rsidRPr="0011360A">
        <w:rPr>
          <w:rFonts w:ascii="Arial" w:hAnsi="Arial" w:cs="Arial"/>
          <w:color w:val="010000"/>
          <w:sz w:val="20"/>
        </w:rPr>
        <w:t xml:space="preserve"> </w:t>
      </w:r>
      <w:r w:rsidR="00A866B5" w:rsidRPr="0011360A">
        <w:rPr>
          <w:rFonts w:ascii="Arial" w:hAnsi="Arial" w:cs="Arial"/>
          <w:color w:val="010000"/>
          <w:sz w:val="20"/>
        </w:rPr>
        <w:t xml:space="preserve">Branch </w:t>
      </w:r>
      <w:r w:rsidRPr="0011360A">
        <w:rPr>
          <w:rFonts w:ascii="Arial" w:hAnsi="Arial" w:cs="Arial"/>
          <w:color w:val="010000"/>
          <w:sz w:val="20"/>
        </w:rPr>
        <w:t xml:space="preserve">and </w:t>
      </w:r>
      <w:r w:rsidR="00A866B5" w:rsidRPr="0011360A">
        <w:rPr>
          <w:rFonts w:ascii="Arial" w:hAnsi="Arial" w:cs="Arial"/>
          <w:color w:val="010000"/>
          <w:sz w:val="20"/>
        </w:rPr>
        <w:t>the I</w:t>
      </w:r>
      <w:r w:rsidRPr="0011360A">
        <w:rPr>
          <w:rFonts w:ascii="Arial" w:hAnsi="Arial" w:cs="Arial"/>
          <w:color w:val="010000"/>
          <w:sz w:val="20"/>
        </w:rPr>
        <w:t>a Gr</w:t>
      </w:r>
      <w:r w:rsidR="00A866B5" w:rsidRPr="0011360A">
        <w:rPr>
          <w:rFonts w:ascii="Arial" w:hAnsi="Arial" w:cs="Arial"/>
          <w:color w:val="010000"/>
          <w:sz w:val="20"/>
        </w:rPr>
        <w:t>a</w:t>
      </w:r>
      <w:r w:rsidRPr="0011360A">
        <w:rPr>
          <w:rFonts w:ascii="Arial" w:hAnsi="Arial" w:cs="Arial"/>
          <w:color w:val="010000"/>
          <w:sz w:val="20"/>
        </w:rPr>
        <w:t xml:space="preserve">ng </w:t>
      </w:r>
      <w:r w:rsidR="00A866B5" w:rsidRPr="0011360A">
        <w:rPr>
          <w:rFonts w:ascii="Arial" w:hAnsi="Arial" w:cs="Arial"/>
          <w:color w:val="010000"/>
          <w:sz w:val="20"/>
        </w:rPr>
        <w:t xml:space="preserve">Branch </w:t>
      </w:r>
      <w:r w:rsidRPr="0011360A">
        <w:rPr>
          <w:rFonts w:ascii="Arial" w:hAnsi="Arial" w:cs="Arial"/>
          <w:color w:val="010000"/>
          <w:sz w:val="20"/>
        </w:rPr>
        <w:t xml:space="preserve">of </w:t>
      </w:r>
      <w:r w:rsidRPr="0011360A">
        <w:rPr>
          <w:rFonts w:ascii="Arial" w:hAnsi="Arial" w:cs="Arial"/>
          <w:color w:val="010000"/>
          <w:sz w:val="20"/>
        </w:rPr>
        <w:t>G</w:t>
      </w:r>
      <w:r w:rsidRPr="0011360A">
        <w:rPr>
          <w:rFonts w:ascii="Arial" w:hAnsi="Arial" w:cs="Arial"/>
          <w:color w:val="010000"/>
          <w:sz w:val="20"/>
        </w:rPr>
        <w:t>ia lai Coffee Joint Stock Compa</w:t>
      </w:r>
      <w:r w:rsidRPr="0011360A">
        <w:rPr>
          <w:rFonts w:ascii="Arial" w:hAnsi="Arial" w:cs="Arial"/>
          <w:color w:val="010000"/>
          <w:sz w:val="20"/>
        </w:rPr>
        <w:t>ny as follows</w:t>
      </w:r>
      <w:r w:rsidR="00A866B5" w:rsidRPr="0011360A">
        <w:rPr>
          <w:rFonts w:ascii="Arial" w:hAnsi="Arial" w:cs="Arial"/>
          <w:color w:val="010000"/>
          <w:sz w:val="20"/>
        </w:rPr>
        <w:t>:</w:t>
      </w:r>
      <w:r w:rsidRPr="0011360A">
        <w:rPr>
          <w:rFonts w:ascii="Arial" w:hAnsi="Arial" w:cs="Arial"/>
          <w:color w:val="010000"/>
          <w:sz w:val="20"/>
        </w:rPr>
        <w:t xml:space="preserve"> </w:t>
      </w:r>
    </w:p>
    <w:p w14:paraId="00000003" w14:textId="39C11E7C" w:rsidR="0078603C" w:rsidRPr="0011360A" w:rsidRDefault="0011360A" w:rsidP="009C5D6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1360A">
        <w:rPr>
          <w:rFonts w:ascii="Arial" w:hAnsi="Arial" w:cs="Arial"/>
          <w:color w:val="010000"/>
          <w:sz w:val="20"/>
        </w:rPr>
        <w:t xml:space="preserve">‎‎Article </w:t>
      </w:r>
      <w:r w:rsidRPr="0011360A">
        <w:rPr>
          <w:rFonts w:ascii="Arial" w:hAnsi="Arial" w:cs="Arial"/>
          <w:color w:val="010000"/>
          <w:sz w:val="20"/>
        </w:rPr>
        <w:t>1</w:t>
      </w:r>
      <w:r w:rsidRPr="0011360A">
        <w:rPr>
          <w:rFonts w:ascii="Arial" w:hAnsi="Arial" w:cs="Arial"/>
          <w:color w:val="010000"/>
          <w:sz w:val="20"/>
        </w:rPr>
        <w:t xml:space="preserve">. Agree on the implementation </w:t>
      </w:r>
      <w:r w:rsidRPr="0011360A">
        <w:rPr>
          <w:rFonts w:ascii="Arial" w:hAnsi="Arial" w:cs="Arial"/>
          <w:color w:val="010000"/>
          <w:sz w:val="20"/>
        </w:rPr>
        <w:t xml:space="preserve">of Coffee replanting on an area of </w:t>
      </w:r>
      <w:r w:rsidRPr="0011360A">
        <w:rPr>
          <w:rFonts w:ascii="Arial" w:hAnsi="Arial" w:cs="Arial"/>
          <w:color w:val="010000"/>
          <w:sz w:val="20"/>
        </w:rPr>
        <w:t>99.69</w:t>
      </w:r>
      <w:r w:rsidRPr="0011360A">
        <w:rPr>
          <w:rFonts w:ascii="Arial" w:hAnsi="Arial" w:cs="Arial"/>
          <w:color w:val="010000"/>
          <w:sz w:val="20"/>
        </w:rPr>
        <w:t xml:space="preserve"> hectares in </w:t>
      </w:r>
      <w:r w:rsidR="00A866B5" w:rsidRPr="0011360A">
        <w:rPr>
          <w:rFonts w:ascii="Arial" w:hAnsi="Arial" w:cs="Arial"/>
          <w:color w:val="010000"/>
          <w:sz w:val="20"/>
        </w:rPr>
        <w:t>I</w:t>
      </w:r>
      <w:r w:rsidRPr="0011360A">
        <w:rPr>
          <w:rFonts w:ascii="Arial" w:hAnsi="Arial" w:cs="Arial"/>
          <w:color w:val="010000"/>
          <w:sz w:val="20"/>
        </w:rPr>
        <w:t xml:space="preserve">a Ba commune and </w:t>
      </w:r>
      <w:r w:rsidRPr="0011360A">
        <w:rPr>
          <w:rFonts w:ascii="Arial" w:hAnsi="Arial" w:cs="Arial"/>
          <w:color w:val="010000"/>
          <w:sz w:val="20"/>
        </w:rPr>
        <w:t>162.07</w:t>
      </w:r>
      <w:r w:rsidRPr="0011360A">
        <w:rPr>
          <w:rFonts w:ascii="Arial" w:hAnsi="Arial" w:cs="Arial"/>
          <w:color w:val="010000"/>
          <w:sz w:val="20"/>
        </w:rPr>
        <w:t xml:space="preserve"> hectares in </w:t>
      </w:r>
      <w:r w:rsidR="00A866B5" w:rsidRPr="0011360A">
        <w:rPr>
          <w:rFonts w:ascii="Arial" w:hAnsi="Arial" w:cs="Arial"/>
          <w:color w:val="010000"/>
          <w:sz w:val="20"/>
        </w:rPr>
        <w:t>I</w:t>
      </w:r>
      <w:r w:rsidRPr="0011360A">
        <w:rPr>
          <w:rFonts w:ascii="Arial" w:hAnsi="Arial" w:cs="Arial"/>
          <w:color w:val="010000"/>
          <w:sz w:val="20"/>
        </w:rPr>
        <w:t>a Grang commune which are under the ownership of G</w:t>
      </w:r>
      <w:r w:rsidRPr="0011360A">
        <w:rPr>
          <w:rFonts w:ascii="Arial" w:hAnsi="Arial" w:cs="Arial"/>
          <w:color w:val="010000"/>
          <w:sz w:val="20"/>
        </w:rPr>
        <w:t xml:space="preserve">ia </w:t>
      </w:r>
      <w:r w:rsidR="00A866B5" w:rsidRPr="0011360A">
        <w:rPr>
          <w:rFonts w:ascii="Arial" w:hAnsi="Arial" w:cs="Arial"/>
          <w:color w:val="010000"/>
          <w:sz w:val="20"/>
        </w:rPr>
        <w:t>l</w:t>
      </w:r>
      <w:r w:rsidRPr="0011360A">
        <w:rPr>
          <w:rFonts w:ascii="Arial" w:hAnsi="Arial" w:cs="Arial"/>
          <w:color w:val="010000"/>
          <w:sz w:val="20"/>
        </w:rPr>
        <w:t>ai Coffee Joint Stock Compa</w:t>
      </w:r>
      <w:r w:rsidRPr="0011360A">
        <w:rPr>
          <w:rFonts w:ascii="Arial" w:hAnsi="Arial" w:cs="Arial"/>
          <w:color w:val="010000"/>
          <w:sz w:val="20"/>
        </w:rPr>
        <w:t>ny in the form of stable contract assignment to</w:t>
      </w:r>
      <w:r w:rsidRPr="0011360A">
        <w:rPr>
          <w:rFonts w:ascii="Arial" w:hAnsi="Arial" w:cs="Arial"/>
          <w:color w:val="010000"/>
          <w:sz w:val="20"/>
        </w:rPr>
        <w:t xml:space="preserve"> Households </w:t>
      </w:r>
      <w:r w:rsidR="00A866B5" w:rsidRPr="0011360A">
        <w:rPr>
          <w:rFonts w:ascii="Arial" w:hAnsi="Arial" w:cs="Arial"/>
          <w:color w:val="010000"/>
          <w:sz w:val="20"/>
        </w:rPr>
        <w:t xml:space="preserve">Contractors </w:t>
      </w:r>
      <w:r w:rsidRPr="0011360A">
        <w:rPr>
          <w:rFonts w:ascii="Arial" w:hAnsi="Arial" w:cs="Arial"/>
          <w:color w:val="010000"/>
          <w:sz w:val="20"/>
        </w:rPr>
        <w:t>and Employees</w:t>
      </w:r>
      <w:r w:rsidRPr="0011360A">
        <w:rPr>
          <w:rFonts w:ascii="Arial" w:hAnsi="Arial" w:cs="Arial"/>
          <w:color w:val="010000"/>
          <w:sz w:val="20"/>
        </w:rPr>
        <w:t xml:space="preserve"> of the Company.</w:t>
      </w:r>
    </w:p>
    <w:p w14:paraId="00000004" w14:textId="67BB0192" w:rsidR="0078603C" w:rsidRPr="0011360A" w:rsidRDefault="0011360A" w:rsidP="009C5D6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1360A">
        <w:rPr>
          <w:rFonts w:ascii="Arial" w:hAnsi="Arial" w:cs="Arial"/>
          <w:color w:val="010000"/>
          <w:sz w:val="20"/>
        </w:rPr>
        <w:t xml:space="preserve">‎‎Article </w:t>
      </w:r>
      <w:r w:rsidRPr="0011360A">
        <w:rPr>
          <w:rFonts w:ascii="Arial" w:hAnsi="Arial" w:cs="Arial"/>
          <w:color w:val="010000"/>
          <w:sz w:val="20"/>
        </w:rPr>
        <w:t>2</w:t>
      </w:r>
      <w:r w:rsidRPr="0011360A">
        <w:rPr>
          <w:rFonts w:ascii="Arial" w:hAnsi="Arial" w:cs="Arial"/>
          <w:color w:val="010000"/>
          <w:sz w:val="20"/>
        </w:rPr>
        <w:t xml:space="preserve">. Agree to assign the Company's Board of </w:t>
      </w:r>
      <w:r w:rsidR="00D909E7" w:rsidRPr="0011360A">
        <w:rPr>
          <w:rFonts w:ascii="Arial" w:hAnsi="Arial" w:cs="Arial"/>
          <w:color w:val="010000"/>
          <w:sz w:val="20"/>
        </w:rPr>
        <w:t xml:space="preserve">Leaders </w:t>
      </w:r>
      <w:r w:rsidRPr="0011360A">
        <w:rPr>
          <w:rFonts w:ascii="Arial" w:hAnsi="Arial" w:cs="Arial"/>
          <w:color w:val="010000"/>
          <w:sz w:val="20"/>
        </w:rPr>
        <w:t xml:space="preserve">to develop a </w:t>
      </w:r>
      <w:r w:rsidR="00D909E7" w:rsidRPr="0011360A">
        <w:rPr>
          <w:rFonts w:ascii="Arial" w:hAnsi="Arial" w:cs="Arial"/>
          <w:color w:val="010000"/>
          <w:sz w:val="20"/>
        </w:rPr>
        <w:t xml:space="preserve">plan for </w:t>
      </w:r>
      <w:r w:rsidRPr="0011360A">
        <w:rPr>
          <w:rFonts w:ascii="Arial" w:hAnsi="Arial" w:cs="Arial"/>
          <w:color w:val="010000"/>
          <w:sz w:val="20"/>
        </w:rPr>
        <w:t>contract</w:t>
      </w:r>
      <w:r w:rsidR="00D909E7" w:rsidRPr="0011360A">
        <w:rPr>
          <w:rFonts w:ascii="Arial" w:hAnsi="Arial" w:cs="Arial"/>
          <w:color w:val="010000"/>
          <w:sz w:val="20"/>
        </w:rPr>
        <w:t>ing</w:t>
      </w:r>
      <w:r w:rsidRPr="0011360A">
        <w:rPr>
          <w:rFonts w:ascii="Arial" w:hAnsi="Arial" w:cs="Arial"/>
          <w:color w:val="010000"/>
          <w:sz w:val="20"/>
        </w:rPr>
        <w:t xml:space="preserve"> to take care of the coffee </w:t>
      </w:r>
      <w:r w:rsidR="00FE2C53" w:rsidRPr="0011360A">
        <w:rPr>
          <w:rFonts w:ascii="Arial" w:hAnsi="Arial" w:cs="Arial"/>
          <w:color w:val="010000"/>
          <w:sz w:val="20"/>
        </w:rPr>
        <w:t>plantation</w:t>
      </w:r>
      <w:r w:rsidRPr="0011360A">
        <w:rPr>
          <w:rFonts w:ascii="Arial" w:hAnsi="Arial" w:cs="Arial"/>
          <w:color w:val="010000"/>
          <w:sz w:val="20"/>
        </w:rPr>
        <w:t>. This contracting</w:t>
      </w:r>
      <w:r w:rsidR="00FE2C53" w:rsidRPr="0011360A">
        <w:rPr>
          <w:rFonts w:ascii="Arial" w:hAnsi="Arial" w:cs="Arial"/>
          <w:color w:val="010000"/>
          <w:sz w:val="20"/>
        </w:rPr>
        <w:t xml:space="preserve"> plan</w:t>
      </w:r>
      <w:r w:rsidRPr="0011360A">
        <w:rPr>
          <w:rFonts w:ascii="Arial" w:hAnsi="Arial" w:cs="Arial"/>
          <w:color w:val="010000"/>
          <w:sz w:val="20"/>
        </w:rPr>
        <w:t xml:space="preserve"> </w:t>
      </w:r>
      <w:r w:rsidRPr="0011360A">
        <w:rPr>
          <w:rFonts w:ascii="Arial" w:hAnsi="Arial" w:cs="Arial"/>
          <w:color w:val="010000"/>
          <w:sz w:val="20"/>
        </w:rPr>
        <w:t xml:space="preserve">is the basis for the Company's Board of </w:t>
      </w:r>
      <w:r w:rsidR="00FE2C53" w:rsidRPr="0011360A">
        <w:rPr>
          <w:rFonts w:ascii="Arial" w:hAnsi="Arial" w:cs="Arial"/>
          <w:color w:val="010000"/>
          <w:sz w:val="20"/>
        </w:rPr>
        <w:t xml:space="preserve">Management </w:t>
      </w:r>
      <w:r w:rsidRPr="0011360A">
        <w:rPr>
          <w:rFonts w:ascii="Arial" w:hAnsi="Arial" w:cs="Arial"/>
          <w:color w:val="010000"/>
          <w:sz w:val="20"/>
        </w:rPr>
        <w:t>to sign a Contract to take care of the coffe</w:t>
      </w:r>
      <w:r w:rsidRPr="0011360A">
        <w:rPr>
          <w:rFonts w:ascii="Arial" w:hAnsi="Arial" w:cs="Arial"/>
          <w:color w:val="010000"/>
          <w:sz w:val="20"/>
        </w:rPr>
        <w:t xml:space="preserve">e </w:t>
      </w:r>
      <w:r w:rsidR="0057053E" w:rsidRPr="0011360A">
        <w:rPr>
          <w:rFonts w:ascii="Arial" w:hAnsi="Arial" w:cs="Arial"/>
          <w:color w:val="010000"/>
          <w:sz w:val="20"/>
        </w:rPr>
        <w:t>plantation</w:t>
      </w:r>
      <w:r w:rsidR="00BE643D" w:rsidRPr="0011360A">
        <w:rPr>
          <w:rFonts w:ascii="Arial" w:hAnsi="Arial" w:cs="Arial"/>
          <w:color w:val="010000"/>
          <w:sz w:val="20"/>
        </w:rPr>
        <w:t xml:space="preserve"> </w:t>
      </w:r>
      <w:r w:rsidRPr="0011360A">
        <w:rPr>
          <w:rFonts w:ascii="Arial" w:hAnsi="Arial" w:cs="Arial"/>
          <w:color w:val="010000"/>
          <w:sz w:val="20"/>
        </w:rPr>
        <w:t xml:space="preserve">with the Contractor and the Company's employees and resolve all disputes during the implementation of the Contract. </w:t>
      </w:r>
    </w:p>
    <w:p w14:paraId="00000005" w14:textId="3B3598E2" w:rsidR="0078603C" w:rsidRPr="0011360A" w:rsidRDefault="0011360A" w:rsidP="009C5D6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1360A">
        <w:rPr>
          <w:rFonts w:ascii="Arial" w:hAnsi="Arial" w:cs="Arial"/>
          <w:color w:val="010000"/>
          <w:sz w:val="20"/>
        </w:rPr>
        <w:t xml:space="preserve">‎‎Article </w:t>
      </w:r>
      <w:r w:rsidRPr="0011360A">
        <w:rPr>
          <w:rFonts w:ascii="Arial" w:hAnsi="Arial" w:cs="Arial"/>
          <w:color w:val="010000"/>
          <w:sz w:val="20"/>
        </w:rPr>
        <w:t>3</w:t>
      </w:r>
      <w:r w:rsidRPr="0011360A">
        <w:rPr>
          <w:rFonts w:ascii="Arial" w:hAnsi="Arial" w:cs="Arial"/>
          <w:color w:val="010000"/>
          <w:sz w:val="20"/>
        </w:rPr>
        <w:t xml:space="preserve">. This Resolution takes effect from the date of its signing. Members of the Board of Directors, the Supervisory Board, </w:t>
      </w:r>
      <w:r w:rsidRPr="0011360A">
        <w:rPr>
          <w:rFonts w:ascii="Arial" w:hAnsi="Arial" w:cs="Arial"/>
          <w:color w:val="010000"/>
          <w:sz w:val="20"/>
        </w:rPr>
        <w:t xml:space="preserve">the </w:t>
      </w:r>
      <w:r>
        <w:rPr>
          <w:rFonts w:ascii="Arial" w:hAnsi="Arial" w:cs="Arial"/>
          <w:color w:val="010000"/>
          <w:sz w:val="20"/>
        </w:rPr>
        <w:t>Board of Management</w:t>
      </w:r>
      <w:r w:rsidRPr="0011360A">
        <w:rPr>
          <w:rFonts w:ascii="Arial" w:hAnsi="Arial" w:cs="Arial"/>
          <w:color w:val="010000"/>
          <w:sz w:val="20"/>
        </w:rPr>
        <w:t xml:space="preserve">, </w:t>
      </w:r>
      <w:r w:rsidR="009F5A0B" w:rsidRPr="0011360A">
        <w:rPr>
          <w:rFonts w:ascii="Arial" w:hAnsi="Arial" w:cs="Arial"/>
          <w:color w:val="010000"/>
          <w:sz w:val="20"/>
        </w:rPr>
        <w:t>relevant professional</w:t>
      </w:r>
      <w:r w:rsidRPr="0011360A">
        <w:rPr>
          <w:rFonts w:ascii="Arial" w:hAnsi="Arial" w:cs="Arial"/>
          <w:color w:val="010000"/>
          <w:sz w:val="20"/>
        </w:rPr>
        <w:t xml:space="preserve"> </w:t>
      </w:r>
      <w:r w:rsidR="009F5A0B" w:rsidRPr="0011360A">
        <w:rPr>
          <w:rFonts w:ascii="Arial" w:hAnsi="Arial" w:cs="Arial"/>
          <w:color w:val="010000"/>
          <w:sz w:val="20"/>
        </w:rPr>
        <w:t>d</w:t>
      </w:r>
      <w:r w:rsidRPr="0011360A">
        <w:rPr>
          <w:rFonts w:ascii="Arial" w:hAnsi="Arial" w:cs="Arial"/>
          <w:color w:val="010000"/>
          <w:sz w:val="20"/>
        </w:rPr>
        <w:t>epartments and individuals of G</w:t>
      </w:r>
      <w:r w:rsidRPr="0011360A">
        <w:rPr>
          <w:rFonts w:ascii="Arial" w:hAnsi="Arial" w:cs="Arial"/>
          <w:color w:val="010000"/>
          <w:sz w:val="20"/>
        </w:rPr>
        <w:t>ia lai Coffee Joint Stock Compa</w:t>
      </w:r>
      <w:r w:rsidRPr="0011360A">
        <w:rPr>
          <w:rFonts w:ascii="Arial" w:hAnsi="Arial" w:cs="Arial"/>
          <w:color w:val="010000"/>
          <w:sz w:val="20"/>
        </w:rPr>
        <w:t>ny are responsible for implementing this Resolution.</w:t>
      </w:r>
    </w:p>
    <w:sectPr w:rsidR="0078603C" w:rsidRPr="0011360A" w:rsidSect="009C5D6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3C"/>
    <w:rsid w:val="0011360A"/>
    <w:rsid w:val="00123249"/>
    <w:rsid w:val="0057053E"/>
    <w:rsid w:val="0078603C"/>
    <w:rsid w:val="009C5D61"/>
    <w:rsid w:val="009F5A0B"/>
    <w:rsid w:val="00A06A5D"/>
    <w:rsid w:val="00A866B5"/>
    <w:rsid w:val="00BE643D"/>
    <w:rsid w:val="00D909E7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B883B"/>
  <w15:docId w15:val="{D7D4A803-3312-4BAF-B0FD-935C638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cxJD08w0SJP0snf3g0leQAM0g==">CgMxLjAyCGguZ2pkZ3hzOAByITF6NXJWeUFMVWw3RFhfU2t3UTloU1FpVDF5dnpscVRpXw==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1030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9</cp:revision>
  <dcterms:created xsi:type="dcterms:W3CDTF">2024-01-09T04:02:00Z</dcterms:created>
  <dcterms:modified xsi:type="dcterms:W3CDTF">2024-01-09T12:06:00Z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ebfd17ef591ddba792b2c0d8e6d57211253635999ad094ec9aa2afa8f6629f3e</vt:lpwstr>
  </property>
</Properties>
</file>