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96E11" w14:textId="77777777" w:rsidR="00AE47F1" w:rsidRPr="00876265" w:rsidRDefault="00876265" w:rsidP="0099233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876265">
        <w:rPr>
          <w:rFonts w:ascii="Arial" w:hAnsi="Arial" w:cs="Arial"/>
          <w:b/>
          <w:color w:val="010000"/>
          <w:sz w:val="20"/>
        </w:rPr>
        <w:t>PSE: Board Resolution</w:t>
      </w:r>
      <w:bookmarkStart w:id="0" w:name="_GoBack"/>
      <w:bookmarkEnd w:id="0"/>
    </w:p>
    <w:p w14:paraId="289069A7" w14:textId="5EE8DE53" w:rsidR="00AE47F1" w:rsidRPr="00876265" w:rsidRDefault="00876265" w:rsidP="0099233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6265">
        <w:rPr>
          <w:rFonts w:ascii="Arial" w:hAnsi="Arial" w:cs="Arial"/>
          <w:color w:val="010000"/>
          <w:sz w:val="20"/>
        </w:rPr>
        <w:t>On January 5, 2024, South-East PetroVietnam Fertilizer and Chemicals Joint Stock Company announced Resolution No. 01/NQ-DNB on approving the 2024 business plan of South-East PetroVietnam Fertilizer and Chemicals Joint Stock Company</w:t>
      </w:r>
      <w:r w:rsidR="00190750" w:rsidRPr="00876265">
        <w:rPr>
          <w:rFonts w:ascii="Arial" w:hAnsi="Arial" w:cs="Arial"/>
          <w:color w:val="010000"/>
          <w:sz w:val="20"/>
        </w:rPr>
        <w:t xml:space="preserve"> </w:t>
      </w:r>
      <w:r w:rsidRPr="00876265">
        <w:rPr>
          <w:rFonts w:ascii="Arial" w:hAnsi="Arial" w:cs="Arial"/>
          <w:color w:val="010000"/>
          <w:sz w:val="20"/>
        </w:rPr>
        <w:t xml:space="preserve">as follows: </w:t>
      </w:r>
    </w:p>
    <w:p w14:paraId="4731FFAA" w14:textId="26A5ECB2" w:rsidR="00AE47F1" w:rsidRPr="00876265" w:rsidRDefault="00876265" w:rsidP="0099233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6265">
        <w:rPr>
          <w:rFonts w:ascii="Arial" w:hAnsi="Arial" w:cs="Arial"/>
          <w:color w:val="010000"/>
          <w:sz w:val="20"/>
        </w:rPr>
        <w:t xml:space="preserve">Article 1: Approve the business plan for 2024 of South-East PetroVietnam Fertilizer and Chemicals Joint Stock Company according to </w:t>
      </w:r>
      <w:r w:rsidR="00190750" w:rsidRPr="00876265">
        <w:rPr>
          <w:rFonts w:ascii="Arial" w:hAnsi="Arial" w:cs="Arial"/>
          <w:color w:val="010000"/>
          <w:sz w:val="20"/>
        </w:rPr>
        <w:t xml:space="preserve">the </w:t>
      </w:r>
      <w:r w:rsidRPr="00876265">
        <w:rPr>
          <w:rFonts w:ascii="Arial" w:hAnsi="Arial" w:cs="Arial"/>
          <w:color w:val="010000"/>
          <w:sz w:val="20"/>
        </w:rPr>
        <w:t>Appendix attached herewith.</w:t>
      </w:r>
    </w:p>
    <w:p w14:paraId="36B59679" w14:textId="46462EC8" w:rsidR="00AE47F1" w:rsidRPr="00876265" w:rsidRDefault="00876265" w:rsidP="0099233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5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6265">
        <w:rPr>
          <w:rFonts w:ascii="Arial" w:hAnsi="Arial" w:cs="Arial"/>
          <w:color w:val="010000"/>
          <w:sz w:val="20"/>
        </w:rPr>
        <w:t xml:space="preserve">Article 2: The Company </w:t>
      </w:r>
      <w:r w:rsidR="00190750" w:rsidRPr="00876265">
        <w:rPr>
          <w:rFonts w:ascii="Arial" w:hAnsi="Arial" w:cs="Arial"/>
          <w:color w:val="010000"/>
          <w:sz w:val="20"/>
        </w:rPr>
        <w:t xml:space="preserve">Manager </w:t>
      </w:r>
      <w:r w:rsidRPr="00876265">
        <w:rPr>
          <w:rFonts w:ascii="Arial" w:hAnsi="Arial" w:cs="Arial"/>
          <w:color w:val="010000"/>
          <w:sz w:val="20"/>
        </w:rPr>
        <w:t>is responsible for directing the departments under the Company</w:t>
      </w:r>
      <w:r w:rsidR="00190750" w:rsidRPr="00876265">
        <w:rPr>
          <w:rFonts w:ascii="Arial" w:hAnsi="Arial" w:cs="Arial"/>
          <w:color w:val="010000"/>
          <w:sz w:val="20"/>
        </w:rPr>
        <w:t xml:space="preserve"> to i</w:t>
      </w:r>
      <w:r w:rsidRPr="00876265">
        <w:rPr>
          <w:rFonts w:ascii="Arial" w:hAnsi="Arial" w:cs="Arial"/>
          <w:color w:val="010000"/>
          <w:sz w:val="20"/>
        </w:rPr>
        <w:t>mplement in accordance with current regulations.</w:t>
      </w:r>
    </w:p>
    <w:p w14:paraId="6F5A7752" w14:textId="60C270CB" w:rsidR="00AE47F1" w:rsidRPr="00876265" w:rsidRDefault="00876265" w:rsidP="0099233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876265">
        <w:rPr>
          <w:rFonts w:ascii="Arial" w:hAnsi="Arial" w:cs="Arial"/>
          <w:color w:val="010000"/>
          <w:sz w:val="20"/>
        </w:rPr>
        <w:t xml:space="preserve">Article 3: Members of the Board of Directors, </w:t>
      </w:r>
      <w:r w:rsidR="00190750" w:rsidRPr="00876265">
        <w:rPr>
          <w:rFonts w:ascii="Arial" w:hAnsi="Arial" w:cs="Arial"/>
          <w:color w:val="010000"/>
          <w:sz w:val="20"/>
        </w:rPr>
        <w:t>the Manager</w:t>
      </w:r>
      <w:r w:rsidRPr="00876265">
        <w:rPr>
          <w:rFonts w:ascii="Arial" w:hAnsi="Arial" w:cs="Arial"/>
          <w:color w:val="010000"/>
          <w:sz w:val="20"/>
        </w:rPr>
        <w:t xml:space="preserve">, </w:t>
      </w:r>
      <w:r w:rsidR="00190750" w:rsidRPr="00876265">
        <w:rPr>
          <w:rFonts w:ascii="Arial" w:hAnsi="Arial" w:cs="Arial"/>
          <w:color w:val="010000"/>
          <w:sz w:val="20"/>
        </w:rPr>
        <w:t xml:space="preserve">the </w:t>
      </w:r>
      <w:r w:rsidRPr="00876265">
        <w:rPr>
          <w:rFonts w:ascii="Arial" w:hAnsi="Arial" w:cs="Arial"/>
          <w:color w:val="010000"/>
          <w:sz w:val="20"/>
        </w:rPr>
        <w:t xml:space="preserve">Deputy </w:t>
      </w:r>
      <w:r w:rsidR="00190750" w:rsidRPr="00876265">
        <w:rPr>
          <w:rFonts w:ascii="Arial" w:hAnsi="Arial" w:cs="Arial"/>
          <w:color w:val="010000"/>
          <w:sz w:val="20"/>
        </w:rPr>
        <w:t>Manager</w:t>
      </w:r>
      <w:r w:rsidRPr="00876265">
        <w:rPr>
          <w:rFonts w:ascii="Arial" w:hAnsi="Arial" w:cs="Arial"/>
          <w:color w:val="010000"/>
          <w:sz w:val="20"/>
        </w:rPr>
        <w:t>, Heads of departments under the Company are responsible for implementing this Resolution./.</w:t>
      </w:r>
    </w:p>
    <w:p w14:paraId="1E6DFB82" w14:textId="166F3019" w:rsidR="00876265" w:rsidRPr="00876265" w:rsidRDefault="00876265" w:rsidP="00190750">
      <w:pPr>
        <w:pBdr>
          <w:top w:val="nil"/>
          <w:left w:val="nil"/>
          <w:bottom w:val="single" w:sz="6" w:space="1" w:color="auto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hAnsi="Arial" w:cs="Arial"/>
          <w:color w:val="010000"/>
          <w:sz w:val="20"/>
        </w:rPr>
      </w:pPr>
    </w:p>
    <w:p w14:paraId="614EB36E" w14:textId="5F799E17" w:rsidR="00876265" w:rsidRPr="00876265" w:rsidRDefault="00876265" w:rsidP="0087626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center"/>
        <w:rPr>
          <w:rFonts w:ascii="Arial" w:eastAsia="Arial" w:hAnsi="Arial" w:cs="Arial"/>
          <w:color w:val="010000"/>
          <w:sz w:val="20"/>
          <w:szCs w:val="20"/>
        </w:rPr>
      </w:pPr>
      <w:r w:rsidRPr="00876265">
        <w:rPr>
          <w:rFonts w:ascii="Arial" w:hAnsi="Arial" w:cs="Arial"/>
          <w:color w:val="010000"/>
          <w:sz w:val="20"/>
        </w:rPr>
        <w:t>The 2024 Business Plan of</w:t>
      </w:r>
      <w:r w:rsidRPr="00876265">
        <w:rPr>
          <w:rFonts w:ascii="Arial" w:hAnsi="Arial" w:cs="Arial"/>
          <w:color w:val="010000"/>
          <w:sz w:val="20"/>
        </w:rPr>
        <w:br/>
        <w:t>South-East PetroVietnam Fertilizer and Chemicals Joint Stock Company</w:t>
      </w:r>
    </w:p>
    <w:p w14:paraId="33EA23BB" w14:textId="4DE83BE6" w:rsidR="00AE47F1" w:rsidRPr="00876265" w:rsidRDefault="00876265" w:rsidP="001907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876265">
        <w:rPr>
          <w:rFonts w:ascii="Arial" w:hAnsi="Arial" w:cs="Arial"/>
          <w:color w:val="010000"/>
          <w:sz w:val="20"/>
        </w:rPr>
        <w:t xml:space="preserve">Output targets 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79"/>
        <w:gridCol w:w="4113"/>
        <w:gridCol w:w="1691"/>
        <w:gridCol w:w="2433"/>
      </w:tblGrid>
      <w:tr w:rsidR="00AE47F1" w:rsidRPr="00876265" w14:paraId="1BF3EEF5" w14:textId="77777777" w:rsidTr="00190750">
        <w:tc>
          <w:tcPr>
            <w:tcW w:w="4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6985D7" w14:textId="77777777" w:rsidR="00AE47F1" w:rsidRPr="00876265" w:rsidRDefault="00876265" w:rsidP="00190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6265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2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4058D4" w14:textId="77777777" w:rsidR="00AE47F1" w:rsidRPr="00876265" w:rsidRDefault="00876265" w:rsidP="00190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6265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9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9CA10C" w14:textId="77777777" w:rsidR="00AE47F1" w:rsidRPr="00876265" w:rsidRDefault="00876265" w:rsidP="00190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6265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13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DB0FA5" w14:textId="77777777" w:rsidR="00AE47F1" w:rsidRPr="00876265" w:rsidRDefault="00876265" w:rsidP="00190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6265">
              <w:rPr>
                <w:rFonts w:ascii="Arial" w:hAnsi="Arial" w:cs="Arial"/>
                <w:color w:val="010000"/>
                <w:sz w:val="20"/>
              </w:rPr>
              <w:t>2024 Plan</w:t>
            </w:r>
          </w:p>
        </w:tc>
      </w:tr>
      <w:tr w:rsidR="00AE47F1" w:rsidRPr="00876265" w14:paraId="567349AC" w14:textId="77777777" w:rsidTr="00190750">
        <w:tc>
          <w:tcPr>
            <w:tcW w:w="4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22E173" w14:textId="77777777" w:rsidR="00AE47F1" w:rsidRPr="00876265" w:rsidRDefault="00876265" w:rsidP="00190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6265">
              <w:rPr>
                <w:rFonts w:ascii="Arial" w:hAnsi="Arial" w:cs="Arial"/>
                <w:color w:val="010000"/>
                <w:sz w:val="20"/>
              </w:rPr>
              <w:t>I</w:t>
            </w:r>
          </w:p>
        </w:tc>
        <w:tc>
          <w:tcPr>
            <w:tcW w:w="22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2FFEAC" w14:textId="77777777" w:rsidR="00AE47F1" w:rsidRPr="00876265" w:rsidRDefault="00876265" w:rsidP="00190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6265">
              <w:rPr>
                <w:rFonts w:ascii="Arial" w:hAnsi="Arial" w:cs="Arial"/>
                <w:color w:val="010000"/>
                <w:sz w:val="20"/>
              </w:rPr>
              <w:t>Sale volume:</w:t>
            </w:r>
          </w:p>
        </w:tc>
        <w:tc>
          <w:tcPr>
            <w:tcW w:w="9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49FD1A" w14:textId="77777777" w:rsidR="00AE47F1" w:rsidRPr="00876265" w:rsidRDefault="00876265" w:rsidP="00190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6265">
              <w:rPr>
                <w:rFonts w:ascii="Arial" w:hAnsi="Arial" w:cs="Arial"/>
                <w:color w:val="010000"/>
                <w:sz w:val="20"/>
              </w:rPr>
              <w:t>Tons</w:t>
            </w:r>
          </w:p>
        </w:tc>
        <w:tc>
          <w:tcPr>
            <w:tcW w:w="13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7FA895" w14:textId="77777777" w:rsidR="00AE47F1" w:rsidRPr="00876265" w:rsidRDefault="00876265" w:rsidP="00190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6265">
              <w:rPr>
                <w:rFonts w:ascii="Arial" w:hAnsi="Arial" w:cs="Arial"/>
                <w:color w:val="010000"/>
                <w:sz w:val="20"/>
              </w:rPr>
              <w:t>333,100</w:t>
            </w:r>
          </w:p>
        </w:tc>
      </w:tr>
      <w:tr w:rsidR="00AE47F1" w:rsidRPr="00876265" w14:paraId="0945C7FF" w14:textId="77777777" w:rsidTr="00190750">
        <w:tc>
          <w:tcPr>
            <w:tcW w:w="4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DE3AC1" w14:textId="77777777" w:rsidR="00AE47F1" w:rsidRPr="00876265" w:rsidRDefault="00876265" w:rsidP="00190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6265">
              <w:rPr>
                <w:rFonts w:ascii="Arial" w:hAnsi="Arial" w:cs="Arial"/>
                <w:color w:val="010000"/>
                <w:sz w:val="20"/>
              </w:rPr>
              <w:t>1.</w:t>
            </w:r>
          </w:p>
        </w:tc>
        <w:tc>
          <w:tcPr>
            <w:tcW w:w="22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80CDD7" w14:textId="77777777" w:rsidR="00AE47F1" w:rsidRPr="00876265" w:rsidRDefault="00876265" w:rsidP="00190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6265">
              <w:rPr>
                <w:rFonts w:ascii="Arial" w:hAnsi="Arial" w:cs="Arial"/>
                <w:color w:val="010000"/>
                <w:sz w:val="20"/>
              </w:rPr>
              <w:t>Phu My Fertilizer</w:t>
            </w:r>
          </w:p>
        </w:tc>
        <w:tc>
          <w:tcPr>
            <w:tcW w:w="9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656EC6" w14:textId="77777777" w:rsidR="00AE47F1" w:rsidRPr="00876265" w:rsidRDefault="00876265" w:rsidP="00190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6265">
              <w:rPr>
                <w:rFonts w:ascii="Arial" w:hAnsi="Arial" w:cs="Arial"/>
                <w:color w:val="010000"/>
                <w:sz w:val="20"/>
              </w:rPr>
              <w:t>Tons</w:t>
            </w:r>
          </w:p>
        </w:tc>
        <w:tc>
          <w:tcPr>
            <w:tcW w:w="13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576836" w14:textId="77777777" w:rsidR="00AE47F1" w:rsidRPr="00876265" w:rsidRDefault="00876265" w:rsidP="00190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6265">
              <w:rPr>
                <w:rFonts w:ascii="Arial" w:hAnsi="Arial" w:cs="Arial"/>
                <w:color w:val="010000"/>
                <w:sz w:val="20"/>
              </w:rPr>
              <w:t>200,000</w:t>
            </w:r>
          </w:p>
        </w:tc>
      </w:tr>
      <w:tr w:rsidR="00AE47F1" w:rsidRPr="00876265" w14:paraId="471F462C" w14:textId="77777777" w:rsidTr="00190750">
        <w:tc>
          <w:tcPr>
            <w:tcW w:w="4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163616" w14:textId="77777777" w:rsidR="00AE47F1" w:rsidRPr="00876265" w:rsidRDefault="00876265" w:rsidP="00190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6265">
              <w:rPr>
                <w:rFonts w:ascii="Arial" w:hAnsi="Arial" w:cs="Arial"/>
                <w:color w:val="010000"/>
                <w:sz w:val="20"/>
              </w:rPr>
              <w:t>2.</w:t>
            </w:r>
          </w:p>
        </w:tc>
        <w:tc>
          <w:tcPr>
            <w:tcW w:w="22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25C986" w14:textId="456E70F6" w:rsidR="00AE47F1" w:rsidRPr="00876265" w:rsidRDefault="00876265" w:rsidP="00190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6265">
              <w:rPr>
                <w:rFonts w:ascii="Arial" w:hAnsi="Arial" w:cs="Arial"/>
                <w:color w:val="010000"/>
                <w:sz w:val="20"/>
              </w:rPr>
              <w:t>Phu My NPK</w:t>
            </w:r>
          </w:p>
        </w:tc>
        <w:tc>
          <w:tcPr>
            <w:tcW w:w="9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B10A39" w14:textId="77777777" w:rsidR="00AE47F1" w:rsidRPr="00876265" w:rsidRDefault="00876265" w:rsidP="00190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6265">
              <w:rPr>
                <w:rFonts w:ascii="Arial" w:hAnsi="Arial" w:cs="Arial"/>
                <w:color w:val="010000"/>
                <w:sz w:val="20"/>
              </w:rPr>
              <w:t>Tons</w:t>
            </w:r>
          </w:p>
        </w:tc>
        <w:tc>
          <w:tcPr>
            <w:tcW w:w="13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E1FFCE" w14:textId="77777777" w:rsidR="00AE47F1" w:rsidRPr="00876265" w:rsidRDefault="00876265" w:rsidP="00190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6265">
              <w:rPr>
                <w:rFonts w:ascii="Arial" w:hAnsi="Arial" w:cs="Arial"/>
                <w:color w:val="010000"/>
                <w:sz w:val="20"/>
              </w:rPr>
              <w:t>45,100</w:t>
            </w:r>
          </w:p>
        </w:tc>
      </w:tr>
      <w:tr w:rsidR="00AE47F1" w:rsidRPr="00876265" w14:paraId="4EAABDE3" w14:textId="77777777" w:rsidTr="00190750">
        <w:tc>
          <w:tcPr>
            <w:tcW w:w="4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D3D2A4" w14:textId="77777777" w:rsidR="00AE47F1" w:rsidRPr="00876265" w:rsidRDefault="00876265" w:rsidP="00190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6265">
              <w:rPr>
                <w:rFonts w:ascii="Arial" w:hAnsi="Arial" w:cs="Arial"/>
                <w:color w:val="010000"/>
                <w:sz w:val="20"/>
              </w:rPr>
              <w:t>3.</w:t>
            </w:r>
          </w:p>
        </w:tc>
        <w:tc>
          <w:tcPr>
            <w:tcW w:w="22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448A15" w14:textId="7245BA92" w:rsidR="00AE47F1" w:rsidRPr="00876265" w:rsidRDefault="00876265" w:rsidP="00190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6265">
              <w:rPr>
                <w:rFonts w:ascii="Arial" w:hAnsi="Arial" w:cs="Arial"/>
                <w:color w:val="010000"/>
                <w:sz w:val="20"/>
              </w:rPr>
              <w:t>Other fertilizers produced by the Factory</w:t>
            </w:r>
          </w:p>
        </w:tc>
        <w:tc>
          <w:tcPr>
            <w:tcW w:w="9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7243C9" w14:textId="77777777" w:rsidR="00AE47F1" w:rsidRPr="00876265" w:rsidRDefault="00876265" w:rsidP="00190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6265">
              <w:rPr>
                <w:rFonts w:ascii="Arial" w:hAnsi="Arial" w:cs="Arial"/>
                <w:color w:val="010000"/>
                <w:sz w:val="20"/>
              </w:rPr>
              <w:t>Tons</w:t>
            </w:r>
          </w:p>
        </w:tc>
        <w:tc>
          <w:tcPr>
            <w:tcW w:w="13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9F4F1B" w14:textId="77777777" w:rsidR="00AE47F1" w:rsidRPr="00876265" w:rsidRDefault="00876265" w:rsidP="00190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6265">
              <w:rPr>
                <w:rFonts w:ascii="Arial" w:hAnsi="Arial" w:cs="Arial"/>
                <w:color w:val="010000"/>
                <w:sz w:val="20"/>
              </w:rPr>
              <w:t>3,000</w:t>
            </w:r>
          </w:p>
        </w:tc>
      </w:tr>
      <w:tr w:rsidR="00AE47F1" w:rsidRPr="00876265" w14:paraId="6EC1132F" w14:textId="77777777" w:rsidTr="00190750">
        <w:tc>
          <w:tcPr>
            <w:tcW w:w="4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4389B5" w14:textId="77777777" w:rsidR="00AE47F1" w:rsidRPr="00876265" w:rsidRDefault="00876265" w:rsidP="00190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6265">
              <w:rPr>
                <w:rFonts w:ascii="Arial" w:hAnsi="Arial" w:cs="Arial"/>
                <w:color w:val="010000"/>
                <w:sz w:val="20"/>
              </w:rPr>
              <w:t>4.</w:t>
            </w:r>
          </w:p>
        </w:tc>
        <w:tc>
          <w:tcPr>
            <w:tcW w:w="22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0688DF" w14:textId="77777777" w:rsidR="00AE47F1" w:rsidRPr="00876265" w:rsidRDefault="00876265" w:rsidP="00190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6265">
              <w:rPr>
                <w:rFonts w:ascii="Arial" w:hAnsi="Arial" w:cs="Arial"/>
                <w:color w:val="010000"/>
                <w:sz w:val="20"/>
              </w:rPr>
              <w:t>Imported Phu My brand fertilizer provided by the Corporation</w:t>
            </w:r>
          </w:p>
        </w:tc>
        <w:tc>
          <w:tcPr>
            <w:tcW w:w="9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BD9B9E" w14:textId="77777777" w:rsidR="00AE47F1" w:rsidRPr="00876265" w:rsidRDefault="00876265" w:rsidP="00190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6265">
              <w:rPr>
                <w:rFonts w:ascii="Arial" w:hAnsi="Arial" w:cs="Arial"/>
                <w:color w:val="010000"/>
                <w:sz w:val="20"/>
              </w:rPr>
              <w:t>Tons</w:t>
            </w:r>
          </w:p>
        </w:tc>
        <w:tc>
          <w:tcPr>
            <w:tcW w:w="13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07D69C" w14:textId="77777777" w:rsidR="00AE47F1" w:rsidRPr="00876265" w:rsidRDefault="00876265" w:rsidP="00190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6265">
              <w:rPr>
                <w:rFonts w:ascii="Arial" w:hAnsi="Arial" w:cs="Arial"/>
                <w:color w:val="010000"/>
                <w:sz w:val="20"/>
              </w:rPr>
              <w:t>40,000</w:t>
            </w:r>
          </w:p>
        </w:tc>
      </w:tr>
      <w:tr w:rsidR="00AE47F1" w:rsidRPr="00876265" w14:paraId="7F65C5CA" w14:textId="77777777" w:rsidTr="00190750">
        <w:tc>
          <w:tcPr>
            <w:tcW w:w="4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09DD3A" w14:textId="77777777" w:rsidR="00AE47F1" w:rsidRPr="00876265" w:rsidRDefault="00876265" w:rsidP="00190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6265">
              <w:rPr>
                <w:rFonts w:ascii="Arial" w:hAnsi="Arial" w:cs="Arial"/>
                <w:color w:val="010000"/>
                <w:sz w:val="20"/>
              </w:rPr>
              <w:t>5.</w:t>
            </w:r>
          </w:p>
        </w:tc>
        <w:tc>
          <w:tcPr>
            <w:tcW w:w="22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78A3F5" w14:textId="45053276" w:rsidR="00AE47F1" w:rsidRPr="00876265" w:rsidRDefault="00876265" w:rsidP="00190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6265">
              <w:rPr>
                <w:rFonts w:ascii="Arial" w:hAnsi="Arial" w:cs="Arial"/>
                <w:color w:val="010000"/>
                <w:sz w:val="20"/>
              </w:rPr>
              <w:t>Proprietary trading of the Company's fertilizer</w:t>
            </w:r>
          </w:p>
        </w:tc>
        <w:tc>
          <w:tcPr>
            <w:tcW w:w="9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36B616" w14:textId="77777777" w:rsidR="00AE47F1" w:rsidRPr="00876265" w:rsidRDefault="00876265" w:rsidP="00190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6265">
              <w:rPr>
                <w:rFonts w:ascii="Arial" w:hAnsi="Arial" w:cs="Arial"/>
                <w:color w:val="010000"/>
                <w:sz w:val="20"/>
              </w:rPr>
              <w:t>Tons</w:t>
            </w:r>
          </w:p>
        </w:tc>
        <w:tc>
          <w:tcPr>
            <w:tcW w:w="13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F44772" w14:textId="77777777" w:rsidR="00AE47F1" w:rsidRPr="00876265" w:rsidRDefault="00876265" w:rsidP="00190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6265">
              <w:rPr>
                <w:rFonts w:ascii="Arial" w:hAnsi="Arial" w:cs="Arial"/>
                <w:color w:val="010000"/>
                <w:sz w:val="20"/>
              </w:rPr>
              <w:t>45,000</w:t>
            </w:r>
          </w:p>
        </w:tc>
      </w:tr>
    </w:tbl>
    <w:p w14:paraId="7E61CD5E" w14:textId="77777777" w:rsidR="00AE47F1" w:rsidRPr="00876265" w:rsidRDefault="00876265" w:rsidP="001907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876265">
        <w:rPr>
          <w:rFonts w:ascii="Arial" w:hAnsi="Arial" w:cs="Arial"/>
          <w:color w:val="010000"/>
          <w:sz w:val="20"/>
        </w:rPr>
        <w:t>Financial plan: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90"/>
        <w:gridCol w:w="4322"/>
        <w:gridCol w:w="1554"/>
        <w:gridCol w:w="2350"/>
      </w:tblGrid>
      <w:tr w:rsidR="00AE47F1" w:rsidRPr="00876265" w14:paraId="61A3F095" w14:textId="77777777" w:rsidTr="00190750">
        <w:tc>
          <w:tcPr>
            <w:tcW w:w="4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107A13" w14:textId="77777777" w:rsidR="00AE47F1" w:rsidRPr="00876265" w:rsidRDefault="00876265" w:rsidP="00190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6265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3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27E62B" w14:textId="77777777" w:rsidR="00AE47F1" w:rsidRPr="00876265" w:rsidRDefault="00876265" w:rsidP="00190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6265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8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B5F377" w14:textId="77777777" w:rsidR="00AE47F1" w:rsidRPr="00876265" w:rsidRDefault="00876265" w:rsidP="00190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6265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13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49C8AA" w14:textId="77777777" w:rsidR="00AE47F1" w:rsidRPr="00876265" w:rsidRDefault="00876265" w:rsidP="00190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6265">
              <w:rPr>
                <w:rFonts w:ascii="Arial" w:hAnsi="Arial" w:cs="Arial"/>
                <w:color w:val="010000"/>
                <w:sz w:val="20"/>
              </w:rPr>
              <w:t>2024 Plan</w:t>
            </w:r>
          </w:p>
        </w:tc>
      </w:tr>
      <w:tr w:rsidR="00AE47F1" w:rsidRPr="00876265" w14:paraId="7738B245" w14:textId="77777777" w:rsidTr="00190750">
        <w:tc>
          <w:tcPr>
            <w:tcW w:w="4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516143" w14:textId="77777777" w:rsidR="00AE47F1" w:rsidRPr="00876265" w:rsidRDefault="00876265" w:rsidP="00190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6265">
              <w:rPr>
                <w:rFonts w:ascii="Arial" w:hAnsi="Arial" w:cs="Arial"/>
                <w:color w:val="010000"/>
                <w:sz w:val="20"/>
              </w:rPr>
              <w:t>1.</w:t>
            </w:r>
          </w:p>
        </w:tc>
        <w:tc>
          <w:tcPr>
            <w:tcW w:w="23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0D3F13" w14:textId="77777777" w:rsidR="00AE47F1" w:rsidRPr="00876265" w:rsidRDefault="00876265" w:rsidP="00190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6265">
              <w:rPr>
                <w:rFonts w:ascii="Arial" w:hAnsi="Arial" w:cs="Arial"/>
                <w:color w:val="010000"/>
                <w:sz w:val="20"/>
              </w:rPr>
              <w:t>Total revenue</w:t>
            </w:r>
          </w:p>
        </w:tc>
        <w:tc>
          <w:tcPr>
            <w:tcW w:w="8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399FC9" w14:textId="77777777" w:rsidR="00AE47F1" w:rsidRPr="00876265" w:rsidRDefault="00876265" w:rsidP="00190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6265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3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B39A71" w14:textId="77777777" w:rsidR="00AE47F1" w:rsidRPr="00876265" w:rsidRDefault="00876265" w:rsidP="00190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6265">
              <w:rPr>
                <w:rFonts w:ascii="Arial" w:hAnsi="Arial" w:cs="Arial"/>
                <w:color w:val="010000"/>
                <w:sz w:val="20"/>
              </w:rPr>
              <w:t>3,184.44</w:t>
            </w:r>
          </w:p>
        </w:tc>
      </w:tr>
      <w:tr w:rsidR="00AE47F1" w:rsidRPr="00876265" w14:paraId="098BF74A" w14:textId="77777777" w:rsidTr="00190750">
        <w:tc>
          <w:tcPr>
            <w:tcW w:w="4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1C08DF" w14:textId="77777777" w:rsidR="00AE47F1" w:rsidRPr="00876265" w:rsidRDefault="00876265" w:rsidP="00190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6265">
              <w:rPr>
                <w:rFonts w:ascii="Arial" w:hAnsi="Arial" w:cs="Arial"/>
                <w:color w:val="010000"/>
                <w:sz w:val="20"/>
              </w:rPr>
              <w:t>2.</w:t>
            </w:r>
          </w:p>
        </w:tc>
        <w:tc>
          <w:tcPr>
            <w:tcW w:w="23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8D48BA" w14:textId="77777777" w:rsidR="00AE47F1" w:rsidRPr="00876265" w:rsidRDefault="00876265" w:rsidP="00190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6265">
              <w:rPr>
                <w:rFonts w:ascii="Arial" w:hAnsi="Arial" w:cs="Arial"/>
                <w:color w:val="010000"/>
                <w:sz w:val="20"/>
              </w:rPr>
              <w:t>Total expenses</w:t>
            </w:r>
          </w:p>
        </w:tc>
        <w:tc>
          <w:tcPr>
            <w:tcW w:w="8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2BC8C2" w14:textId="77777777" w:rsidR="00AE47F1" w:rsidRPr="00876265" w:rsidRDefault="00876265" w:rsidP="00190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6265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3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C1955D" w14:textId="77777777" w:rsidR="00AE47F1" w:rsidRPr="00876265" w:rsidRDefault="00876265" w:rsidP="00190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6265">
              <w:rPr>
                <w:rFonts w:ascii="Arial" w:hAnsi="Arial" w:cs="Arial"/>
                <w:bCs/>
                <w:color w:val="010000"/>
                <w:sz w:val="20"/>
              </w:rPr>
              <w:t>3,161.64</w:t>
            </w:r>
          </w:p>
        </w:tc>
      </w:tr>
      <w:tr w:rsidR="00AE47F1" w:rsidRPr="00876265" w14:paraId="5873D651" w14:textId="77777777" w:rsidTr="00190750">
        <w:tc>
          <w:tcPr>
            <w:tcW w:w="4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9A97F1" w14:textId="77777777" w:rsidR="00AE47F1" w:rsidRPr="00876265" w:rsidRDefault="00876265" w:rsidP="00190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6265">
              <w:rPr>
                <w:rFonts w:ascii="Arial" w:hAnsi="Arial" w:cs="Arial"/>
                <w:color w:val="010000"/>
                <w:sz w:val="20"/>
              </w:rPr>
              <w:t>3.</w:t>
            </w:r>
          </w:p>
        </w:tc>
        <w:tc>
          <w:tcPr>
            <w:tcW w:w="23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C3CC06" w14:textId="736DA6A4" w:rsidR="00AE47F1" w:rsidRPr="00876265" w:rsidRDefault="00876265" w:rsidP="00190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6265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8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76C2FE" w14:textId="77777777" w:rsidR="00AE47F1" w:rsidRPr="00876265" w:rsidRDefault="00876265" w:rsidP="00190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6265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3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2368AF" w14:textId="77777777" w:rsidR="00AE47F1" w:rsidRPr="00876265" w:rsidRDefault="00876265" w:rsidP="00190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6265">
              <w:rPr>
                <w:rFonts w:ascii="Arial" w:hAnsi="Arial" w:cs="Arial"/>
                <w:color w:val="010000"/>
                <w:sz w:val="20"/>
              </w:rPr>
              <w:t>22.80</w:t>
            </w:r>
          </w:p>
        </w:tc>
      </w:tr>
      <w:tr w:rsidR="00AE47F1" w:rsidRPr="00876265" w14:paraId="14E89265" w14:textId="77777777" w:rsidTr="00190750">
        <w:tc>
          <w:tcPr>
            <w:tcW w:w="4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F1CBF9" w14:textId="77777777" w:rsidR="00AE47F1" w:rsidRPr="00876265" w:rsidRDefault="00876265" w:rsidP="00190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6265">
              <w:rPr>
                <w:rFonts w:ascii="Arial" w:hAnsi="Arial" w:cs="Arial"/>
                <w:color w:val="010000"/>
                <w:sz w:val="20"/>
              </w:rPr>
              <w:t>4.</w:t>
            </w:r>
          </w:p>
        </w:tc>
        <w:tc>
          <w:tcPr>
            <w:tcW w:w="23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2AF489" w14:textId="77777777" w:rsidR="00AE47F1" w:rsidRPr="00876265" w:rsidRDefault="00876265" w:rsidP="00190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6265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8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F406F6" w14:textId="77777777" w:rsidR="00AE47F1" w:rsidRPr="00876265" w:rsidRDefault="00876265" w:rsidP="00190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6265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3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BBC104" w14:textId="77777777" w:rsidR="00AE47F1" w:rsidRPr="00876265" w:rsidRDefault="00876265" w:rsidP="00190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6265">
              <w:rPr>
                <w:rFonts w:ascii="Arial" w:hAnsi="Arial" w:cs="Arial"/>
                <w:color w:val="010000"/>
                <w:sz w:val="20"/>
              </w:rPr>
              <w:t>18.24</w:t>
            </w:r>
          </w:p>
        </w:tc>
      </w:tr>
      <w:tr w:rsidR="00AE47F1" w:rsidRPr="00876265" w14:paraId="0BC9EFD2" w14:textId="77777777" w:rsidTr="00190750">
        <w:tc>
          <w:tcPr>
            <w:tcW w:w="4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44DB4C" w14:textId="77777777" w:rsidR="00AE47F1" w:rsidRPr="00876265" w:rsidRDefault="00876265" w:rsidP="00190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6265">
              <w:rPr>
                <w:rFonts w:ascii="Arial" w:hAnsi="Arial" w:cs="Arial"/>
                <w:color w:val="010000"/>
                <w:sz w:val="20"/>
              </w:rPr>
              <w:t>5.</w:t>
            </w:r>
          </w:p>
        </w:tc>
        <w:tc>
          <w:tcPr>
            <w:tcW w:w="23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9DCBB4" w14:textId="509ED03F" w:rsidR="00AE47F1" w:rsidRPr="00876265" w:rsidRDefault="00876265" w:rsidP="00190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6265">
              <w:rPr>
                <w:rFonts w:ascii="Arial" w:hAnsi="Arial" w:cs="Arial"/>
                <w:color w:val="010000"/>
                <w:sz w:val="20"/>
              </w:rPr>
              <w:t>Taxes and other payables to the state budget</w:t>
            </w:r>
          </w:p>
        </w:tc>
        <w:tc>
          <w:tcPr>
            <w:tcW w:w="8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9C6ABE" w14:textId="77777777" w:rsidR="00AE47F1" w:rsidRPr="00876265" w:rsidRDefault="00876265" w:rsidP="00190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6265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3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B7D743" w14:textId="77777777" w:rsidR="00AE47F1" w:rsidRPr="00876265" w:rsidRDefault="00876265" w:rsidP="00190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6265">
              <w:rPr>
                <w:rFonts w:ascii="Arial" w:hAnsi="Arial" w:cs="Arial"/>
                <w:color w:val="010000"/>
                <w:sz w:val="20"/>
              </w:rPr>
              <w:t>6.30</w:t>
            </w:r>
          </w:p>
        </w:tc>
      </w:tr>
      <w:tr w:rsidR="00AE47F1" w:rsidRPr="00876265" w14:paraId="442366C5" w14:textId="77777777" w:rsidTr="00190750">
        <w:tc>
          <w:tcPr>
            <w:tcW w:w="4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0213E5" w14:textId="77777777" w:rsidR="00AE47F1" w:rsidRPr="00876265" w:rsidRDefault="00876265" w:rsidP="00190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6265">
              <w:rPr>
                <w:rFonts w:ascii="Arial" w:hAnsi="Arial" w:cs="Arial"/>
                <w:color w:val="010000"/>
                <w:sz w:val="20"/>
              </w:rPr>
              <w:t>6.</w:t>
            </w:r>
          </w:p>
        </w:tc>
        <w:tc>
          <w:tcPr>
            <w:tcW w:w="23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C21268" w14:textId="3AFA9EF9" w:rsidR="00AE47F1" w:rsidRPr="00876265" w:rsidRDefault="00876265" w:rsidP="00190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6265">
              <w:rPr>
                <w:rFonts w:ascii="Arial" w:hAnsi="Arial" w:cs="Arial"/>
                <w:color w:val="010000"/>
                <w:sz w:val="20"/>
              </w:rPr>
              <w:t>Profit before tax/Charter capital</w:t>
            </w:r>
          </w:p>
        </w:tc>
        <w:tc>
          <w:tcPr>
            <w:tcW w:w="8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48EDEF" w14:textId="77777777" w:rsidR="00AE47F1" w:rsidRPr="00876265" w:rsidRDefault="00876265" w:rsidP="00190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6265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13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DCAE9D" w14:textId="77777777" w:rsidR="00AE47F1" w:rsidRPr="00876265" w:rsidRDefault="00876265" w:rsidP="00190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6265">
              <w:rPr>
                <w:rFonts w:ascii="Arial" w:hAnsi="Arial" w:cs="Arial"/>
                <w:color w:val="010000"/>
                <w:sz w:val="20"/>
              </w:rPr>
              <w:t>18.24</w:t>
            </w:r>
          </w:p>
        </w:tc>
      </w:tr>
      <w:tr w:rsidR="00AE47F1" w:rsidRPr="00876265" w14:paraId="70E763F2" w14:textId="77777777" w:rsidTr="00190750">
        <w:tc>
          <w:tcPr>
            <w:tcW w:w="4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2A7414" w14:textId="77777777" w:rsidR="00AE47F1" w:rsidRPr="00876265" w:rsidRDefault="00876265" w:rsidP="00190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6265">
              <w:rPr>
                <w:rFonts w:ascii="Arial" w:hAnsi="Arial" w:cs="Arial"/>
                <w:color w:val="010000"/>
                <w:sz w:val="20"/>
              </w:rPr>
              <w:t>7.</w:t>
            </w:r>
          </w:p>
        </w:tc>
        <w:tc>
          <w:tcPr>
            <w:tcW w:w="23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B3D4F3" w14:textId="2D291296" w:rsidR="00AE47F1" w:rsidRPr="00876265" w:rsidRDefault="00876265" w:rsidP="00190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6265">
              <w:rPr>
                <w:rFonts w:ascii="Arial" w:hAnsi="Arial" w:cs="Arial"/>
                <w:color w:val="010000"/>
                <w:sz w:val="20"/>
              </w:rPr>
              <w:t>Profit before tax/Owners’ equity</w:t>
            </w:r>
          </w:p>
        </w:tc>
        <w:tc>
          <w:tcPr>
            <w:tcW w:w="8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FD0BCD" w14:textId="77777777" w:rsidR="00AE47F1" w:rsidRPr="00876265" w:rsidRDefault="00876265" w:rsidP="00190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6265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13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BA80AE" w14:textId="77777777" w:rsidR="00AE47F1" w:rsidRPr="00876265" w:rsidRDefault="00876265" w:rsidP="00190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6265">
              <w:rPr>
                <w:rFonts w:ascii="Arial" w:hAnsi="Arial" w:cs="Arial"/>
                <w:color w:val="010000"/>
                <w:sz w:val="20"/>
              </w:rPr>
              <w:t>13.19</w:t>
            </w:r>
          </w:p>
        </w:tc>
      </w:tr>
      <w:tr w:rsidR="00AE47F1" w:rsidRPr="00876265" w14:paraId="588D5385" w14:textId="77777777" w:rsidTr="00190750">
        <w:tc>
          <w:tcPr>
            <w:tcW w:w="4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F21D11" w14:textId="77777777" w:rsidR="00AE47F1" w:rsidRPr="00876265" w:rsidRDefault="00876265" w:rsidP="00190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6265">
              <w:rPr>
                <w:rFonts w:ascii="Arial" w:hAnsi="Arial" w:cs="Arial"/>
                <w:color w:val="010000"/>
                <w:sz w:val="20"/>
              </w:rPr>
              <w:lastRenderedPageBreak/>
              <w:t>8.</w:t>
            </w:r>
          </w:p>
        </w:tc>
        <w:tc>
          <w:tcPr>
            <w:tcW w:w="23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521395" w14:textId="1BBAD8B7" w:rsidR="00AE47F1" w:rsidRPr="00876265" w:rsidRDefault="00876265" w:rsidP="00190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6265">
              <w:rPr>
                <w:rFonts w:ascii="Arial" w:hAnsi="Arial" w:cs="Arial"/>
                <w:color w:val="010000"/>
                <w:sz w:val="20"/>
              </w:rPr>
              <w:t>Dividend payment rate</w:t>
            </w:r>
          </w:p>
        </w:tc>
        <w:tc>
          <w:tcPr>
            <w:tcW w:w="8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C5FF17" w14:textId="77777777" w:rsidR="00AE47F1" w:rsidRPr="00876265" w:rsidRDefault="00876265" w:rsidP="00190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6265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13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D7E587" w14:textId="77777777" w:rsidR="00AE47F1" w:rsidRPr="00876265" w:rsidRDefault="00876265" w:rsidP="00190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6265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</w:tr>
    </w:tbl>
    <w:p w14:paraId="40C9E93D" w14:textId="00E1A9A4" w:rsidR="00AE47F1" w:rsidRPr="00876265" w:rsidRDefault="00876265" w:rsidP="001907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876265">
        <w:rPr>
          <w:rFonts w:ascii="Arial" w:hAnsi="Arial" w:cs="Arial"/>
          <w:color w:val="010000"/>
          <w:sz w:val="20"/>
        </w:rPr>
        <w:t>Procurement investment plan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98"/>
        <w:gridCol w:w="4348"/>
        <w:gridCol w:w="1576"/>
        <w:gridCol w:w="2294"/>
      </w:tblGrid>
      <w:tr w:rsidR="00AE47F1" w:rsidRPr="00876265" w14:paraId="0193F74D" w14:textId="77777777" w:rsidTr="00190750">
        <w:tc>
          <w:tcPr>
            <w:tcW w:w="4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058D6C" w14:textId="77777777" w:rsidR="00AE47F1" w:rsidRPr="00876265" w:rsidRDefault="00876265" w:rsidP="00190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6265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4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0F2DEA" w14:textId="77777777" w:rsidR="00AE47F1" w:rsidRPr="00876265" w:rsidRDefault="00876265" w:rsidP="00190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6265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8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61675D" w14:textId="77777777" w:rsidR="00AE47F1" w:rsidRPr="00876265" w:rsidRDefault="00876265" w:rsidP="00190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6265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12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C73047" w14:textId="77777777" w:rsidR="00AE47F1" w:rsidRPr="00876265" w:rsidRDefault="00876265" w:rsidP="00190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6265">
              <w:rPr>
                <w:rFonts w:ascii="Arial" w:hAnsi="Arial" w:cs="Arial"/>
                <w:color w:val="010000"/>
                <w:sz w:val="20"/>
              </w:rPr>
              <w:t>2024 Plan</w:t>
            </w:r>
          </w:p>
        </w:tc>
      </w:tr>
      <w:tr w:rsidR="00AE47F1" w:rsidRPr="00876265" w14:paraId="36AF9111" w14:textId="77777777" w:rsidTr="00190750">
        <w:tc>
          <w:tcPr>
            <w:tcW w:w="4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8300D8" w14:textId="77777777" w:rsidR="00AE47F1" w:rsidRPr="00876265" w:rsidRDefault="00876265" w:rsidP="00190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6265">
              <w:rPr>
                <w:rFonts w:ascii="Arial" w:hAnsi="Arial" w:cs="Arial"/>
                <w:color w:val="010000"/>
                <w:sz w:val="20"/>
              </w:rPr>
              <w:t>1.</w:t>
            </w:r>
          </w:p>
        </w:tc>
        <w:tc>
          <w:tcPr>
            <w:tcW w:w="24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C416F7" w14:textId="77777777" w:rsidR="00AE47F1" w:rsidRPr="00876265" w:rsidRDefault="00876265" w:rsidP="00190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6265">
              <w:rPr>
                <w:rFonts w:ascii="Arial" w:hAnsi="Arial" w:cs="Arial"/>
                <w:color w:val="010000"/>
                <w:sz w:val="20"/>
              </w:rPr>
              <w:t>Total demand in investment capital</w:t>
            </w:r>
          </w:p>
        </w:tc>
        <w:tc>
          <w:tcPr>
            <w:tcW w:w="8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B1E56D" w14:textId="77777777" w:rsidR="00AE47F1" w:rsidRPr="00876265" w:rsidRDefault="00876265" w:rsidP="00190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6265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2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BB40BD" w14:textId="77777777" w:rsidR="00AE47F1" w:rsidRPr="00876265" w:rsidRDefault="00876265" w:rsidP="00190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6265">
              <w:rPr>
                <w:rFonts w:ascii="Arial" w:hAnsi="Arial" w:cs="Arial"/>
                <w:color w:val="010000"/>
                <w:sz w:val="20"/>
              </w:rPr>
              <w:t>11.49</w:t>
            </w:r>
          </w:p>
        </w:tc>
      </w:tr>
      <w:tr w:rsidR="00AE47F1" w:rsidRPr="00876265" w14:paraId="1A04A917" w14:textId="77777777" w:rsidTr="00190750">
        <w:tc>
          <w:tcPr>
            <w:tcW w:w="4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5CFD24" w14:textId="77777777" w:rsidR="00AE47F1" w:rsidRPr="00876265" w:rsidRDefault="00AE47F1" w:rsidP="00190750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4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67F7E3" w14:textId="166FF9A1" w:rsidR="00AE47F1" w:rsidRPr="00876265" w:rsidRDefault="00876265" w:rsidP="00190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6265">
              <w:rPr>
                <w:rFonts w:ascii="Arial" w:hAnsi="Arial" w:cs="Arial"/>
                <w:color w:val="010000"/>
                <w:sz w:val="20"/>
              </w:rPr>
              <w:t>Purchasing assets and equipment</w:t>
            </w:r>
          </w:p>
        </w:tc>
        <w:tc>
          <w:tcPr>
            <w:tcW w:w="8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9DA6F2" w14:textId="77777777" w:rsidR="00AE47F1" w:rsidRPr="00876265" w:rsidRDefault="00876265" w:rsidP="00190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6265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2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1A3F8B" w14:textId="77777777" w:rsidR="00AE47F1" w:rsidRPr="00876265" w:rsidRDefault="00876265" w:rsidP="00190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6265">
              <w:rPr>
                <w:rFonts w:ascii="Arial" w:hAnsi="Arial" w:cs="Arial"/>
                <w:color w:val="010000"/>
                <w:sz w:val="20"/>
              </w:rPr>
              <w:t>11.49</w:t>
            </w:r>
          </w:p>
        </w:tc>
      </w:tr>
      <w:tr w:rsidR="00AE47F1" w:rsidRPr="00876265" w14:paraId="136682F7" w14:textId="77777777" w:rsidTr="00190750">
        <w:tc>
          <w:tcPr>
            <w:tcW w:w="4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D798EB" w14:textId="77777777" w:rsidR="00AE47F1" w:rsidRPr="00876265" w:rsidRDefault="00876265" w:rsidP="00190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6265">
              <w:rPr>
                <w:rFonts w:ascii="Arial" w:hAnsi="Arial" w:cs="Arial"/>
                <w:color w:val="010000"/>
                <w:sz w:val="20"/>
              </w:rPr>
              <w:t>2.</w:t>
            </w:r>
          </w:p>
        </w:tc>
        <w:tc>
          <w:tcPr>
            <w:tcW w:w="24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1246BD" w14:textId="77777777" w:rsidR="00AE47F1" w:rsidRPr="00876265" w:rsidRDefault="00876265" w:rsidP="00190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6265">
              <w:rPr>
                <w:rFonts w:ascii="Arial" w:hAnsi="Arial" w:cs="Arial"/>
                <w:color w:val="010000"/>
                <w:sz w:val="20"/>
              </w:rPr>
              <w:t>Investment capital sources</w:t>
            </w:r>
          </w:p>
        </w:tc>
        <w:tc>
          <w:tcPr>
            <w:tcW w:w="8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30928E" w14:textId="77777777" w:rsidR="00AE47F1" w:rsidRPr="00876265" w:rsidRDefault="00876265" w:rsidP="00190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6265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2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733FE1" w14:textId="77777777" w:rsidR="00AE47F1" w:rsidRPr="00876265" w:rsidRDefault="00876265" w:rsidP="00190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6265">
              <w:rPr>
                <w:rFonts w:ascii="Arial" w:hAnsi="Arial" w:cs="Arial"/>
                <w:color w:val="010000"/>
                <w:sz w:val="20"/>
              </w:rPr>
              <w:t>11.49</w:t>
            </w:r>
          </w:p>
        </w:tc>
      </w:tr>
      <w:tr w:rsidR="00AE47F1" w:rsidRPr="00876265" w14:paraId="2E1CC00F" w14:textId="77777777" w:rsidTr="00190750">
        <w:tc>
          <w:tcPr>
            <w:tcW w:w="4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BB0A9B" w14:textId="77777777" w:rsidR="00AE47F1" w:rsidRPr="00876265" w:rsidRDefault="00AE47F1" w:rsidP="00190750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4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92C416" w14:textId="77777777" w:rsidR="00AE47F1" w:rsidRPr="00876265" w:rsidRDefault="00876265" w:rsidP="00190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6265">
              <w:rPr>
                <w:rFonts w:ascii="Arial" w:hAnsi="Arial" w:cs="Arial"/>
                <w:color w:val="010000"/>
                <w:sz w:val="20"/>
              </w:rPr>
              <w:t>Owners' equity</w:t>
            </w:r>
          </w:p>
        </w:tc>
        <w:tc>
          <w:tcPr>
            <w:tcW w:w="8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79496C" w14:textId="77777777" w:rsidR="00AE47F1" w:rsidRPr="00876265" w:rsidRDefault="00876265" w:rsidP="00190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6265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2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028E5F" w14:textId="77777777" w:rsidR="00AE47F1" w:rsidRPr="00876265" w:rsidRDefault="00876265" w:rsidP="00190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6265">
              <w:rPr>
                <w:rFonts w:ascii="Arial" w:hAnsi="Arial" w:cs="Arial"/>
                <w:bCs/>
                <w:color w:val="010000"/>
                <w:sz w:val="20"/>
              </w:rPr>
              <w:t>11.49</w:t>
            </w:r>
          </w:p>
        </w:tc>
      </w:tr>
    </w:tbl>
    <w:p w14:paraId="2000C85B" w14:textId="77777777" w:rsidR="00AE47F1" w:rsidRPr="00876265" w:rsidRDefault="00AE47F1" w:rsidP="00190750">
      <w:pP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AE47F1" w:rsidRPr="00876265" w:rsidSect="00190750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43029"/>
    <w:multiLevelType w:val="multilevel"/>
    <w:tmpl w:val="F95A7A3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F1"/>
    <w:rsid w:val="00160E59"/>
    <w:rsid w:val="00190750"/>
    <w:rsid w:val="00876265"/>
    <w:rsid w:val="0099233C"/>
    <w:rsid w:val="00AE47F1"/>
    <w:rsid w:val="00C0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927C38"/>
  <w15:docId w15:val="{D4E90B11-4B87-4A97-8C3A-FDBF3FC3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O5+70qmd8I+ISyp+/EMIZeGscA==">CgMxLjA4AHIhMW5RUFJXY3ZpelhJTXA2c2Q2aFh6Wm9nQ1FlS0VUcHRw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4</cp:revision>
  <dcterms:created xsi:type="dcterms:W3CDTF">2024-01-09T04:38:00Z</dcterms:created>
  <dcterms:modified xsi:type="dcterms:W3CDTF">2024-01-10T03:02:00Z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6f734e858e2016e4ee8a8c229bb6ce4f04c25d5a143e308dae101c747fd259e5</vt:lpwstr>
  </property>
</Properties>
</file>