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F2D3A" w:rsidRPr="007D2727" w:rsidRDefault="007D2727" w:rsidP="0031372B">
      <w:pP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7D2727">
        <w:rPr>
          <w:rFonts w:ascii="Arial" w:hAnsi="Arial" w:cs="Arial"/>
          <w:b/>
          <w:color w:val="010000"/>
          <w:sz w:val="20"/>
        </w:rPr>
        <w:t>TNG</w:t>
      </w:r>
      <w:r w:rsidRPr="007D2727">
        <w:rPr>
          <w:rFonts w:ascii="Arial" w:hAnsi="Arial" w:cs="Arial"/>
          <w:b/>
          <w:color w:val="010000"/>
          <w:sz w:val="20"/>
        </w:rPr>
        <w:t>:</w:t>
      </w:r>
      <w:r w:rsidRPr="007D2727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7777777" w:rsidR="00DF2D3A" w:rsidRPr="007D2727" w:rsidRDefault="007D2727" w:rsidP="0031372B">
      <w:pP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D2727">
        <w:rPr>
          <w:rFonts w:ascii="Arial" w:hAnsi="Arial" w:cs="Arial"/>
          <w:color w:val="010000"/>
          <w:sz w:val="20"/>
        </w:rPr>
        <w:t xml:space="preserve">On </w:t>
      </w:r>
      <w:r w:rsidRPr="007D2727">
        <w:rPr>
          <w:rFonts w:ascii="Arial" w:hAnsi="Arial" w:cs="Arial"/>
          <w:color w:val="010000"/>
          <w:sz w:val="20"/>
        </w:rPr>
        <w:t>January</w:t>
      </w:r>
      <w:r w:rsidRPr="007D2727">
        <w:rPr>
          <w:rFonts w:ascii="Arial" w:hAnsi="Arial" w:cs="Arial"/>
          <w:color w:val="010000"/>
          <w:sz w:val="20"/>
        </w:rPr>
        <w:t xml:space="preserve"> </w:t>
      </w:r>
      <w:r w:rsidRPr="007D2727">
        <w:rPr>
          <w:rFonts w:ascii="Arial" w:hAnsi="Arial" w:cs="Arial"/>
          <w:color w:val="010000"/>
          <w:sz w:val="20"/>
        </w:rPr>
        <w:t>08</w:t>
      </w:r>
      <w:r w:rsidRPr="007D2727">
        <w:rPr>
          <w:rFonts w:ascii="Arial" w:hAnsi="Arial" w:cs="Arial"/>
          <w:color w:val="010000"/>
          <w:sz w:val="20"/>
        </w:rPr>
        <w:t xml:space="preserve">, </w:t>
      </w:r>
      <w:r w:rsidRPr="007D2727">
        <w:rPr>
          <w:rFonts w:ascii="Arial" w:hAnsi="Arial" w:cs="Arial"/>
          <w:color w:val="010000"/>
          <w:sz w:val="20"/>
        </w:rPr>
        <w:t>2024</w:t>
      </w:r>
      <w:r w:rsidRPr="007D2727">
        <w:rPr>
          <w:rFonts w:ascii="Arial" w:hAnsi="Arial" w:cs="Arial"/>
          <w:color w:val="010000"/>
          <w:sz w:val="20"/>
        </w:rPr>
        <w:t xml:space="preserve">, TNG Investment and Trading JSC announced Resolution No. </w:t>
      </w:r>
      <w:r w:rsidRPr="007D2727">
        <w:rPr>
          <w:rFonts w:ascii="Arial" w:hAnsi="Arial" w:cs="Arial"/>
          <w:color w:val="010000"/>
          <w:sz w:val="20"/>
        </w:rPr>
        <w:t>11</w:t>
      </w:r>
      <w:r w:rsidRPr="007D2727">
        <w:rPr>
          <w:rFonts w:ascii="Arial" w:hAnsi="Arial" w:cs="Arial"/>
          <w:color w:val="010000"/>
          <w:sz w:val="20"/>
        </w:rPr>
        <w:t xml:space="preserve">/NQ-HDQT on approving the second dividend prepayment in cash of </w:t>
      </w:r>
      <w:r w:rsidRPr="007D2727">
        <w:rPr>
          <w:rFonts w:ascii="Arial" w:hAnsi="Arial" w:cs="Arial"/>
          <w:color w:val="010000"/>
          <w:sz w:val="20"/>
        </w:rPr>
        <w:t>2023</w:t>
      </w:r>
      <w:r w:rsidRPr="007D2727">
        <w:rPr>
          <w:rFonts w:ascii="Arial" w:hAnsi="Arial" w:cs="Arial"/>
          <w:color w:val="010000"/>
          <w:sz w:val="20"/>
        </w:rPr>
        <w:t xml:space="preserve"> as follows</w:t>
      </w:r>
      <w:r w:rsidRPr="007D2727">
        <w:rPr>
          <w:rFonts w:ascii="Arial" w:hAnsi="Arial" w:cs="Arial"/>
          <w:color w:val="010000"/>
          <w:sz w:val="20"/>
        </w:rPr>
        <w:t>:</w:t>
      </w:r>
      <w:r w:rsidRPr="007D2727">
        <w:rPr>
          <w:rFonts w:ascii="Arial" w:hAnsi="Arial" w:cs="Arial"/>
          <w:color w:val="010000"/>
          <w:sz w:val="20"/>
        </w:rPr>
        <w:t xml:space="preserve"> </w:t>
      </w:r>
    </w:p>
    <w:p w14:paraId="00000003" w14:textId="77777777" w:rsidR="00DF2D3A" w:rsidRPr="007D2727" w:rsidRDefault="007D2727" w:rsidP="0031372B">
      <w:pP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D2727">
        <w:rPr>
          <w:rFonts w:ascii="Arial" w:hAnsi="Arial" w:cs="Arial"/>
          <w:color w:val="010000"/>
          <w:sz w:val="20"/>
        </w:rPr>
        <w:t xml:space="preserve">Article </w:t>
      </w:r>
      <w:r w:rsidRPr="007D2727">
        <w:rPr>
          <w:rFonts w:ascii="Arial" w:hAnsi="Arial" w:cs="Arial"/>
          <w:color w:val="010000"/>
          <w:sz w:val="20"/>
        </w:rPr>
        <w:t>1:</w:t>
      </w:r>
    </w:p>
    <w:p w14:paraId="00000004" w14:textId="77777777" w:rsidR="00DF2D3A" w:rsidRPr="007D2727" w:rsidRDefault="007D2727" w:rsidP="0031372B">
      <w:pP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D2727">
        <w:rPr>
          <w:rFonts w:ascii="Arial" w:hAnsi="Arial" w:cs="Arial"/>
          <w:color w:val="010000"/>
          <w:sz w:val="20"/>
        </w:rPr>
        <w:t xml:space="preserve">Approve the second dividend payment in cash of </w:t>
      </w:r>
      <w:r w:rsidRPr="007D2727">
        <w:rPr>
          <w:rFonts w:ascii="Arial" w:hAnsi="Arial" w:cs="Arial"/>
          <w:color w:val="010000"/>
          <w:sz w:val="20"/>
        </w:rPr>
        <w:t>2023</w:t>
      </w:r>
      <w:r w:rsidRPr="007D2727">
        <w:rPr>
          <w:rFonts w:ascii="Arial" w:hAnsi="Arial" w:cs="Arial"/>
          <w:color w:val="010000"/>
          <w:sz w:val="20"/>
        </w:rPr>
        <w:t xml:space="preserve"> as follows</w:t>
      </w:r>
      <w:r w:rsidRPr="007D2727">
        <w:rPr>
          <w:rFonts w:ascii="Arial" w:hAnsi="Arial" w:cs="Arial"/>
          <w:color w:val="010000"/>
          <w:sz w:val="20"/>
        </w:rPr>
        <w:t>:</w:t>
      </w:r>
    </w:p>
    <w:p w14:paraId="00000005" w14:textId="77777777" w:rsidR="00DF2D3A" w:rsidRPr="007D2727" w:rsidRDefault="007D2727" w:rsidP="0031372B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D2727">
        <w:rPr>
          <w:rFonts w:ascii="Arial" w:hAnsi="Arial" w:cs="Arial"/>
          <w:color w:val="010000"/>
          <w:sz w:val="20"/>
        </w:rPr>
        <w:t>Dividend payment rat</w:t>
      </w:r>
      <w:r w:rsidRPr="007D2727">
        <w:rPr>
          <w:rFonts w:ascii="Arial" w:hAnsi="Arial" w:cs="Arial"/>
          <w:color w:val="010000"/>
          <w:sz w:val="20"/>
        </w:rPr>
        <w:t>e</w:t>
      </w:r>
      <w:r w:rsidRPr="007D2727">
        <w:rPr>
          <w:rFonts w:ascii="Arial" w:hAnsi="Arial" w:cs="Arial"/>
          <w:color w:val="010000"/>
          <w:sz w:val="20"/>
        </w:rPr>
        <w:t>:</w:t>
      </w:r>
      <w:r w:rsidRPr="007D2727">
        <w:rPr>
          <w:rFonts w:ascii="Arial" w:hAnsi="Arial" w:cs="Arial"/>
          <w:color w:val="010000"/>
          <w:sz w:val="20"/>
        </w:rPr>
        <w:t xml:space="preserve"> </w:t>
      </w:r>
      <w:r w:rsidRPr="007D2727">
        <w:rPr>
          <w:rFonts w:ascii="Arial" w:hAnsi="Arial" w:cs="Arial"/>
          <w:color w:val="010000"/>
          <w:sz w:val="20"/>
        </w:rPr>
        <w:t>4</w:t>
      </w:r>
      <w:r w:rsidRPr="007D2727">
        <w:rPr>
          <w:rFonts w:ascii="Arial" w:hAnsi="Arial" w:cs="Arial"/>
          <w:color w:val="010000"/>
          <w:sz w:val="20"/>
        </w:rPr>
        <w:t xml:space="preserve">%/par value (VND </w:t>
      </w:r>
      <w:r w:rsidRPr="007D2727">
        <w:rPr>
          <w:rFonts w:ascii="Arial" w:hAnsi="Arial" w:cs="Arial"/>
          <w:color w:val="010000"/>
          <w:sz w:val="20"/>
        </w:rPr>
        <w:t>400</w:t>
      </w:r>
      <w:r w:rsidRPr="007D2727">
        <w:rPr>
          <w:rFonts w:ascii="Arial" w:hAnsi="Arial" w:cs="Arial"/>
          <w:color w:val="010000"/>
          <w:sz w:val="20"/>
        </w:rPr>
        <w:t xml:space="preserve"> per share)</w:t>
      </w:r>
    </w:p>
    <w:p w14:paraId="00000006" w14:textId="77777777" w:rsidR="00DF2D3A" w:rsidRPr="007D2727" w:rsidRDefault="007D2727" w:rsidP="0031372B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D2727">
        <w:rPr>
          <w:rFonts w:ascii="Arial" w:hAnsi="Arial" w:cs="Arial"/>
          <w:color w:val="010000"/>
          <w:sz w:val="20"/>
        </w:rPr>
        <w:t>Record date</w:t>
      </w:r>
      <w:r w:rsidRPr="007D2727">
        <w:rPr>
          <w:rFonts w:ascii="Arial" w:hAnsi="Arial" w:cs="Arial"/>
          <w:color w:val="010000"/>
          <w:sz w:val="20"/>
        </w:rPr>
        <w:t>:</w:t>
      </w:r>
      <w:r w:rsidRPr="007D2727">
        <w:rPr>
          <w:rFonts w:ascii="Arial" w:hAnsi="Arial" w:cs="Arial"/>
          <w:color w:val="010000"/>
          <w:sz w:val="20"/>
        </w:rPr>
        <w:t xml:space="preserve"> </w:t>
      </w:r>
      <w:r w:rsidRPr="007D2727">
        <w:rPr>
          <w:rFonts w:ascii="Arial" w:hAnsi="Arial" w:cs="Arial"/>
          <w:color w:val="010000"/>
          <w:sz w:val="20"/>
        </w:rPr>
        <w:t>January</w:t>
      </w:r>
      <w:r w:rsidRPr="007D2727">
        <w:rPr>
          <w:rFonts w:ascii="Arial" w:hAnsi="Arial" w:cs="Arial"/>
          <w:color w:val="010000"/>
          <w:sz w:val="20"/>
        </w:rPr>
        <w:t xml:space="preserve"> </w:t>
      </w:r>
      <w:r w:rsidRPr="007D2727">
        <w:rPr>
          <w:rFonts w:ascii="Arial" w:hAnsi="Arial" w:cs="Arial"/>
          <w:color w:val="010000"/>
          <w:sz w:val="20"/>
        </w:rPr>
        <w:t>22</w:t>
      </w:r>
      <w:r w:rsidRPr="007D2727">
        <w:rPr>
          <w:rFonts w:ascii="Arial" w:hAnsi="Arial" w:cs="Arial"/>
          <w:color w:val="010000"/>
          <w:sz w:val="20"/>
        </w:rPr>
        <w:t xml:space="preserve">, </w:t>
      </w:r>
      <w:r w:rsidRPr="007D2727">
        <w:rPr>
          <w:rFonts w:ascii="Arial" w:hAnsi="Arial" w:cs="Arial"/>
          <w:color w:val="010000"/>
          <w:sz w:val="20"/>
        </w:rPr>
        <w:t>2024</w:t>
      </w:r>
    </w:p>
    <w:p w14:paraId="00000007" w14:textId="77777777" w:rsidR="00DF2D3A" w:rsidRPr="007D2727" w:rsidRDefault="007D2727" w:rsidP="0031372B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D2727">
        <w:rPr>
          <w:rFonts w:ascii="Arial" w:hAnsi="Arial" w:cs="Arial"/>
          <w:color w:val="010000"/>
          <w:sz w:val="20"/>
        </w:rPr>
        <w:t>Dividend payment date</w:t>
      </w:r>
      <w:r w:rsidRPr="007D2727">
        <w:rPr>
          <w:rFonts w:ascii="Arial" w:hAnsi="Arial" w:cs="Arial"/>
          <w:color w:val="010000"/>
          <w:sz w:val="20"/>
        </w:rPr>
        <w:t>:</w:t>
      </w:r>
      <w:r w:rsidRPr="007D2727">
        <w:rPr>
          <w:rFonts w:ascii="Arial" w:hAnsi="Arial" w:cs="Arial"/>
          <w:color w:val="010000"/>
          <w:sz w:val="20"/>
        </w:rPr>
        <w:t xml:space="preserve"> </w:t>
      </w:r>
      <w:r w:rsidRPr="007D2727">
        <w:rPr>
          <w:rFonts w:ascii="Arial" w:hAnsi="Arial" w:cs="Arial"/>
          <w:color w:val="010000"/>
          <w:sz w:val="20"/>
        </w:rPr>
        <w:t>February</w:t>
      </w:r>
      <w:r w:rsidRPr="007D2727">
        <w:rPr>
          <w:rFonts w:ascii="Arial" w:hAnsi="Arial" w:cs="Arial"/>
          <w:color w:val="010000"/>
          <w:sz w:val="20"/>
        </w:rPr>
        <w:t xml:space="preserve"> </w:t>
      </w:r>
      <w:r w:rsidRPr="007D2727">
        <w:rPr>
          <w:rFonts w:ascii="Arial" w:hAnsi="Arial" w:cs="Arial"/>
          <w:color w:val="010000"/>
          <w:sz w:val="20"/>
        </w:rPr>
        <w:t>02</w:t>
      </w:r>
      <w:r w:rsidRPr="007D2727">
        <w:rPr>
          <w:rFonts w:ascii="Arial" w:hAnsi="Arial" w:cs="Arial"/>
          <w:color w:val="010000"/>
          <w:sz w:val="20"/>
        </w:rPr>
        <w:t xml:space="preserve">, </w:t>
      </w:r>
      <w:r w:rsidRPr="007D2727">
        <w:rPr>
          <w:rFonts w:ascii="Arial" w:hAnsi="Arial" w:cs="Arial"/>
          <w:color w:val="010000"/>
          <w:sz w:val="20"/>
        </w:rPr>
        <w:t>2024</w:t>
      </w:r>
    </w:p>
    <w:p w14:paraId="00000008" w14:textId="77777777" w:rsidR="00DF2D3A" w:rsidRPr="007D2727" w:rsidRDefault="007D2727" w:rsidP="0031372B">
      <w:pP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D2727">
        <w:rPr>
          <w:rFonts w:ascii="Arial" w:hAnsi="Arial" w:cs="Arial"/>
          <w:color w:val="010000"/>
          <w:sz w:val="20"/>
        </w:rPr>
        <w:t xml:space="preserve">Article </w:t>
      </w:r>
      <w:r w:rsidRPr="007D2727">
        <w:rPr>
          <w:rFonts w:ascii="Arial" w:hAnsi="Arial" w:cs="Arial"/>
          <w:color w:val="010000"/>
          <w:sz w:val="20"/>
        </w:rPr>
        <w:t>2:</w:t>
      </w:r>
    </w:p>
    <w:p w14:paraId="00000009" w14:textId="754ED308" w:rsidR="00DF2D3A" w:rsidRPr="007D2727" w:rsidRDefault="007D2727" w:rsidP="0031372B">
      <w:pP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7D2727">
        <w:rPr>
          <w:rFonts w:ascii="Arial" w:hAnsi="Arial" w:cs="Arial"/>
          <w:color w:val="010000"/>
          <w:sz w:val="20"/>
        </w:rPr>
        <w:t>Members of the Board of Directors, the Internal Audit Committee, the Board of Management of TNG Investment and Trading JSC, and relevant u</w:t>
      </w:r>
      <w:r w:rsidRPr="007D2727">
        <w:rPr>
          <w:rFonts w:ascii="Arial" w:hAnsi="Arial" w:cs="Arial"/>
          <w:color w:val="010000"/>
          <w:sz w:val="20"/>
        </w:rPr>
        <w:t>nits, individuals are responsible for implementing this</w:t>
      </w:r>
      <w:r w:rsidR="0031372B" w:rsidRPr="007D2727">
        <w:rPr>
          <w:rFonts w:ascii="Arial" w:hAnsi="Arial" w:cs="Arial"/>
          <w:color w:val="010000"/>
          <w:sz w:val="20"/>
        </w:rPr>
        <w:t xml:space="preserve"> </w:t>
      </w:r>
      <w:r w:rsidRPr="007D2727">
        <w:rPr>
          <w:rFonts w:ascii="Arial" w:hAnsi="Arial" w:cs="Arial"/>
          <w:color w:val="010000"/>
          <w:sz w:val="20"/>
        </w:rPr>
        <w:t>Resolution.</w:t>
      </w:r>
    </w:p>
    <w:p w14:paraId="0000000A" w14:textId="77777777" w:rsidR="00DF2D3A" w:rsidRPr="007D2727" w:rsidRDefault="007D2727" w:rsidP="0031372B">
      <w:pP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3znysh7"/>
      <w:bookmarkEnd w:id="0"/>
      <w:r w:rsidRPr="007D2727">
        <w:rPr>
          <w:rFonts w:ascii="Arial" w:hAnsi="Arial" w:cs="Arial"/>
          <w:color w:val="010000"/>
          <w:sz w:val="20"/>
        </w:rPr>
        <w:t>This Resolution takes effect from the date of its signing.</w:t>
      </w:r>
    </w:p>
    <w:sectPr w:rsidR="00DF2D3A" w:rsidRPr="007D2727" w:rsidSect="0031372B">
      <w:pgSz w:w="11909" w:h="16834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A25E7"/>
    <w:multiLevelType w:val="multilevel"/>
    <w:tmpl w:val="65609030"/>
    <w:lvl w:ilvl="0">
      <w:start w:val="1"/>
      <w:numFmt w:val="bullet"/>
      <w:lvlText w:val="-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3A"/>
    <w:rsid w:val="00283B27"/>
    <w:rsid w:val="0031372B"/>
    <w:rsid w:val="00614C58"/>
    <w:rsid w:val="007D2727"/>
    <w:rsid w:val="009C79AF"/>
    <w:rsid w:val="00D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7D7720-4C2F-48C1-A507-2B0F865D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P2597s3dpi6WZKd0dh2OpkReXQ==">CgMxLjAyCWguM3pueXNoNzgAciExTXcxZ0MybExxT093azF0NFdGNjNZc1VOVWhLQlg5Rlc=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561</Characters>
  <Application>Microsoft Office Word</Application>
  <DocSecurity>0</DocSecurity>
  <Lines>9</Lines>
  <Paragraphs>5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5</cp:revision>
  <dcterms:created xsi:type="dcterms:W3CDTF">2024-01-09T03:38:00Z</dcterms:created>
  <dcterms:modified xsi:type="dcterms:W3CDTF">2024-01-09T09:04:00Z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8bc170b80392c62eced0f560268391f168c5a9bc63f09bd771b656a8aad80cbc</vt:lpwstr>
  </property>
</Properties>
</file>