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FE88" w14:textId="77777777" w:rsidR="00D71CFC" w:rsidRPr="00DF2E51" w:rsidRDefault="00396BED" w:rsidP="00B94447">
      <w:pP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DF2E51">
        <w:rPr>
          <w:rFonts w:ascii="Arial" w:hAnsi="Arial" w:cs="Arial"/>
          <w:b/>
          <w:color w:val="010000"/>
          <w:sz w:val="20"/>
        </w:rPr>
        <w:t>BEL</w:t>
      </w:r>
      <w:proofErr w:type="spellEnd"/>
      <w:r w:rsidRPr="00DF2E51">
        <w:rPr>
          <w:rFonts w:ascii="Arial" w:hAnsi="Arial" w:cs="Arial"/>
          <w:b/>
          <w:color w:val="010000"/>
          <w:sz w:val="20"/>
        </w:rPr>
        <w:t>: Annual Corporate Governance Report 2023</w:t>
      </w:r>
    </w:p>
    <w:p w14:paraId="34D79600" w14:textId="4002A6A4" w:rsidR="00D71CFC" w:rsidRPr="00DF2E51" w:rsidRDefault="00396BED" w:rsidP="00B94447">
      <w:pP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On January 08, 2024, </w:t>
      </w:r>
      <w:proofErr w:type="spellStart"/>
      <w:r w:rsidRPr="00DF2E51">
        <w:rPr>
          <w:rFonts w:ascii="Arial" w:hAnsi="Arial" w:cs="Arial"/>
          <w:color w:val="010000"/>
          <w:sz w:val="20"/>
        </w:rPr>
        <w:t>Viettronics</w:t>
      </w:r>
      <w:proofErr w:type="spellEnd"/>
      <w:r w:rsidRPr="00DF2E51">
        <w:rPr>
          <w:rFonts w:ascii="Arial" w:hAnsi="Arial" w:cs="Arial"/>
          <w:color w:val="010000"/>
          <w:sz w:val="20"/>
        </w:rPr>
        <w:t xml:space="preserve"> Bien </w:t>
      </w:r>
      <w:proofErr w:type="spellStart"/>
      <w:r w:rsidRPr="00DF2E51">
        <w:rPr>
          <w:rFonts w:ascii="Arial" w:hAnsi="Arial" w:cs="Arial"/>
          <w:color w:val="010000"/>
          <w:sz w:val="20"/>
        </w:rPr>
        <w:t>Hoa</w:t>
      </w:r>
      <w:proofErr w:type="spellEnd"/>
      <w:r w:rsidRPr="00DF2E51">
        <w:rPr>
          <w:rFonts w:ascii="Arial" w:hAnsi="Arial" w:cs="Arial"/>
          <w:color w:val="010000"/>
          <w:sz w:val="20"/>
        </w:rPr>
        <w:t xml:space="preserve"> Joint Stock Company announced Report No. 01/2024/BC-</w:t>
      </w:r>
      <w:proofErr w:type="spellStart"/>
      <w:r w:rsidRPr="00DF2E51">
        <w:rPr>
          <w:rFonts w:ascii="Arial" w:hAnsi="Arial" w:cs="Arial"/>
          <w:color w:val="010000"/>
          <w:sz w:val="20"/>
        </w:rPr>
        <w:t>HDQT</w:t>
      </w:r>
      <w:proofErr w:type="spellEnd"/>
      <w:r w:rsidR="001D57A0" w:rsidRPr="00DF2E51">
        <w:rPr>
          <w:rFonts w:ascii="Arial" w:hAnsi="Arial" w:cs="Arial"/>
          <w:color w:val="010000"/>
          <w:sz w:val="20"/>
        </w:rPr>
        <w:t xml:space="preserve"> on corporate governance in 2023</w:t>
      </w:r>
      <w:r w:rsidRPr="00DF2E51">
        <w:rPr>
          <w:rFonts w:ascii="Arial" w:hAnsi="Arial" w:cs="Arial"/>
          <w:color w:val="010000"/>
          <w:sz w:val="20"/>
        </w:rPr>
        <w:t xml:space="preserve">, as follows: </w:t>
      </w:r>
    </w:p>
    <w:p w14:paraId="4DA25BBC" w14:textId="77777777" w:rsidR="00D71CFC" w:rsidRPr="00DF2E51" w:rsidRDefault="00396BED" w:rsidP="00B94447">
      <w:pPr>
        <w:numPr>
          <w:ilvl w:val="0"/>
          <w:numId w:val="2"/>
        </w:numPr>
        <w:pBdr>
          <w:top w:val="nil"/>
          <w:left w:val="nil"/>
          <w:bottom w:val="nil"/>
          <w:right w:val="nil"/>
          <w:between w:val="nil"/>
        </w:pBdr>
        <w:tabs>
          <w:tab w:val="left" w:pos="360"/>
          <w:tab w:val="left" w:pos="2663"/>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 xml:space="preserve">Name of Company: </w:t>
      </w:r>
      <w:proofErr w:type="spellStart"/>
      <w:r w:rsidRPr="00DF2E51">
        <w:rPr>
          <w:rFonts w:ascii="Arial" w:hAnsi="Arial" w:cs="Arial"/>
          <w:color w:val="010000"/>
          <w:sz w:val="20"/>
        </w:rPr>
        <w:t>Viettronics</w:t>
      </w:r>
      <w:proofErr w:type="spellEnd"/>
      <w:r w:rsidRPr="00DF2E51">
        <w:rPr>
          <w:rFonts w:ascii="Arial" w:hAnsi="Arial" w:cs="Arial"/>
          <w:color w:val="010000"/>
          <w:sz w:val="20"/>
        </w:rPr>
        <w:t xml:space="preserve"> Bien </w:t>
      </w:r>
      <w:proofErr w:type="spellStart"/>
      <w:r w:rsidRPr="00DF2E51">
        <w:rPr>
          <w:rFonts w:ascii="Arial" w:hAnsi="Arial" w:cs="Arial"/>
          <w:color w:val="010000"/>
          <w:sz w:val="20"/>
        </w:rPr>
        <w:t>Hoa</w:t>
      </w:r>
      <w:proofErr w:type="spellEnd"/>
      <w:r w:rsidRPr="00DF2E51">
        <w:rPr>
          <w:rFonts w:ascii="Arial" w:hAnsi="Arial" w:cs="Arial"/>
          <w:color w:val="010000"/>
          <w:sz w:val="20"/>
        </w:rPr>
        <w:t xml:space="preserve"> Joint Stock Company</w:t>
      </w:r>
    </w:p>
    <w:p w14:paraId="68A61E0D" w14:textId="51B9A354" w:rsidR="00D71CFC" w:rsidRPr="00DF2E51" w:rsidRDefault="00396BED" w:rsidP="00B94447">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Head office address:</w:t>
      </w:r>
      <w:r w:rsidR="00B94447" w:rsidRPr="00DF2E51">
        <w:rPr>
          <w:rFonts w:ascii="Arial" w:hAnsi="Arial" w:cs="Arial"/>
          <w:color w:val="010000"/>
          <w:sz w:val="20"/>
        </w:rPr>
        <w:t xml:space="preserve"> </w:t>
      </w:r>
      <w:r w:rsidRPr="00DF2E51">
        <w:rPr>
          <w:rFonts w:ascii="Arial" w:hAnsi="Arial" w:cs="Arial"/>
          <w:color w:val="010000"/>
          <w:sz w:val="20"/>
        </w:rPr>
        <w:t xml:space="preserve">No. 52-54 Nguyen Hue, Ben </w:t>
      </w:r>
      <w:proofErr w:type="spellStart"/>
      <w:r w:rsidRPr="00DF2E51">
        <w:rPr>
          <w:rFonts w:ascii="Arial" w:hAnsi="Arial" w:cs="Arial"/>
          <w:color w:val="010000"/>
          <w:sz w:val="20"/>
        </w:rPr>
        <w:t>Nghe</w:t>
      </w:r>
      <w:proofErr w:type="spellEnd"/>
      <w:r w:rsidRPr="00DF2E51">
        <w:rPr>
          <w:rFonts w:ascii="Arial" w:hAnsi="Arial" w:cs="Arial"/>
          <w:color w:val="010000"/>
          <w:sz w:val="20"/>
        </w:rPr>
        <w:t xml:space="preserve"> Ward, District 1, Ho Chi Minh City,</w:t>
      </w:r>
    </w:p>
    <w:p w14:paraId="47DBC1FF" w14:textId="019BE469" w:rsidR="00D71CFC" w:rsidRPr="00DF2E51" w:rsidRDefault="00396BED" w:rsidP="00B94447">
      <w:pPr>
        <w:numPr>
          <w:ilvl w:val="0"/>
          <w:numId w:val="8"/>
        </w:numPr>
        <w:pBdr>
          <w:top w:val="nil"/>
          <w:left w:val="nil"/>
          <w:bottom w:val="nil"/>
          <w:right w:val="nil"/>
          <w:between w:val="nil"/>
        </w:pBdr>
        <w:tabs>
          <w:tab w:val="left" w:pos="360"/>
          <w:tab w:val="left" w:pos="705"/>
          <w:tab w:val="left" w:pos="2663"/>
          <w:tab w:val="left" w:pos="4407"/>
        </w:tabs>
        <w:spacing w:after="120" w:line="360" w:lineRule="auto"/>
        <w:rPr>
          <w:rFonts w:ascii="Arial" w:eastAsia="Arial" w:hAnsi="Arial" w:cs="Arial"/>
          <w:color w:val="010000"/>
          <w:sz w:val="20"/>
          <w:szCs w:val="20"/>
        </w:rPr>
      </w:pPr>
      <w:r w:rsidRPr="00DF2E51">
        <w:rPr>
          <w:rFonts w:ascii="Arial" w:hAnsi="Arial" w:cs="Arial"/>
          <w:color w:val="010000"/>
          <w:sz w:val="20"/>
        </w:rPr>
        <w:t>Tel: 028.39253352</w:t>
      </w:r>
      <w:r w:rsidR="00B94447" w:rsidRPr="00DF2E51">
        <w:rPr>
          <w:rFonts w:ascii="Arial" w:hAnsi="Arial" w:cs="Arial"/>
          <w:color w:val="010000"/>
          <w:sz w:val="20"/>
        </w:rPr>
        <w:t xml:space="preserve"> </w:t>
      </w:r>
      <w:r w:rsidR="001D57A0" w:rsidRPr="00DF2E51">
        <w:rPr>
          <w:rFonts w:ascii="Arial" w:hAnsi="Arial" w:cs="Arial"/>
          <w:color w:val="010000"/>
          <w:sz w:val="20"/>
        </w:rPr>
        <w:tab/>
      </w:r>
      <w:r w:rsidRPr="00DF2E51">
        <w:rPr>
          <w:rFonts w:ascii="Arial" w:hAnsi="Arial" w:cs="Arial"/>
          <w:color w:val="010000"/>
          <w:sz w:val="20"/>
        </w:rPr>
        <w:t xml:space="preserve">Email: </w:t>
      </w:r>
      <w:proofErr w:type="spellStart"/>
      <w:r w:rsidRPr="00DF2E51">
        <w:rPr>
          <w:rFonts w:ascii="Arial" w:hAnsi="Arial" w:cs="Arial"/>
          <w:color w:val="010000"/>
          <w:sz w:val="20"/>
        </w:rPr>
        <w:t>info@belco.vn</w:t>
      </w:r>
      <w:proofErr w:type="spellEnd"/>
    </w:p>
    <w:p w14:paraId="54AE3558" w14:textId="77777777" w:rsidR="00D71CFC" w:rsidRPr="00DF2E51" w:rsidRDefault="00396BED" w:rsidP="00B94447">
      <w:pPr>
        <w:numPr>
          <w:ilvl w:val="0"/>
          <w:numId w:val="8"/>
        </w:numPr>
        <w:pBdr>
          <w:top w:val="nil"/>
          <w:left w:val="nil"/>
          <w:bottom w:val="nil"/>
          <w:right w:val="nil"/>
          <w:between w:val="nil"/>
        </w:pBdr>
        <w:tabs>
          <w:tab w:val="left" w:pos="360"/>
          <w:tab w:val="left" w:pos="705"/>
          <w:tab w:val="left" w:pos="2663"/>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Charter capital: </w:t>
      </w:r>
      <w:proofErr w:type="spellStart"/>
      <w:r w:rsidRPr="00DF2E51">
        <w:rPr>
          <w:rFonts w:ascii="Arial" w:hAnsi="Arial" w:cs="Arial"/>
          <w:color w:val="010000"/>
          <w:sz w:val="20"/>
        </w:rPr>
        <w:t>VND</w:t>
      </w:r>
      <w:proofErr w:type="spellEnd"/>
      <w:r w:rsidRPr="00DF2E51">
        <w:rPr>
          <w:rFonts w:ascii="Arial" w:hAnsi="Arial" w:cs="Arial"/>
          <w:color w:val="010000"/>
          <w:sz w:val="20"/>
        </w:rPr>
        <w:t xml:space="preserve"> 60,000,000,000</w:t>
      </w:r>
    </w:p>
    <w:p w14:paraId="3A41456A" w14:textId="77777777" w:rsidR="00D71CFC" w:rsidRPr="00DF2E51" w:rsidRDefault="00396BED" w:rsidP="00B94447">
      <w:pPr>
        <w:numPr>
          <w:ilvl w:val="0"/>
          <w:numId w:val="8"/>
        </w:numPr>
        <w:pBdr>
          <w:top w:val="nil"/>
          <w:left w:val="nil"/>
          <w:bottom w:val="nil"/>
          <w:right w:val="nil"/>
          <w:between w:val="nil"/>
        </w:pBdr>
        <w:tabs>
          <w:tab w:val="left" w:pos="360"/>
          <w:tab w:val="left" w:pos="2663"/>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Securities code: </w:t>
      </w:r>
      <w:proofErr w:type="spellStart"/>
      <w:r w:rsidRPr="00DF2E51">
        <w:rPr>
          <w:rFonts w:ascii="Arial" w:hAnsi="Arial" w:cs="Arial"/>
          <w:color w:val="010000"/>
          <w:sz w:val="20"/>
        </w:rPr>
        <w:t>BEL</w:t>
      </w:r>
      <w:proofErr w:type="spellEnd"/>
    </w:p>
    <w:p w14:paraId="7510C22E" w14:textId="77777777" w:rsidR="00D71CFC" w:rsidRPr="00DF2E51" w:rsidRDefault="00396BED" w:rsidP="00B94447">
      <w:pPr>
        <w:numPr>
          <w:ilvl w:val="0"/>
          <w:numId w:val="8"/>
        </w:numPr>
        <w:pBdr>
          <w:top w:val="nil"/>
          <w:left w:val="nil"/>
          <w:bottom w:val="nil"/>
          <w:right w:val="nil"/>
          <w:between w:val="nil"/>
        </w:pBdr>
        <w:tabs>
          <w:tab w:val="left" w:pos="360"/>
          <w:tab w:val="left" w:pos="705"/>
        </w:tabs>
        <w:spacing w:after="120" w:line="360" w:lineRule="auto"/>
        <w:rPr>
          <w:rFonts w:ascii="Arial" w:eastAsia="Arial" w:hAnsi="Arial" w:cs="Arial"/>
          <w:color w:val="010000"/>
          <w:sz w:val="20"/>
          <w:szCs w:val="20"/>
        </w:rPr>
      </w:pPr>
      <w:r w:rsidRPr="00DF2E51">
        <w:rPr>
          <w:rFonts w:ascii="Arial" w:hAnsi="Arial" w:cs="Arial"/>
          <w:color w:val="010000"/>
          <w:sz w:val="20"/>
        </w:rPr>
        <w:t>Corporate governance model: The General Meeting of Shareholders, the Board of Directors, the Supervisory Board and the General Manager.</w:t>
      </w:r>
    </w:p>
    <w:p w14:paraId="1EF65447" w14:textId="28272F8A" w:rsidR="00D71CFC" w:rsidRPr="00DF2E51" w:rsidRDefault="00396BED" w:rsidP="00B94447">
      <w:pPr>
        <w:numPr>
          <w:ilvl w:val="0"/>
          <w:numId w:val="8"/>
        </w:numPr>
        <w:pBdr>
          <w:top w:val="nil"/>
          <w:left w:val="nil"/>
          <w:bottom w:val="nil"/>
          <w:right w:val="nil"/>
          <w:between w:val="nil"/>
        </w:pBdr>
        <w:tabs>
          <w:tab w:val="left" w:pos="360"/>
          <w:tab w:val="left" w:pos="705"/>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Internal audit execution: </w:t>
      </w:r>
      <w:r w:rsidR="001D57A0" w:rsidRPr="00DF2E51">
        <w:rPr>
          <w:rFonts w:ascii="Arial" w:hAnsi="Arial" w:cs="Arial"/>
          <w:color w:val="010000"/>
          <w:sz w:val="20"/>
        </w:rPr>
        <w:t>Unimplemented</w:t>
      </w:r>
      <w:r w:rsidRPr="00DF2E51">
        <w:rPr>
          <w:rFonts w:ascii="Arial" w:hAnsi="Arial" w:cs="Arial"/>
          <w:color w:val="010000"/>
          <w:sz w:val="20"/>
        </w:rPr>
        <w:t>.</w:t>
      </w:r>
    </w:p>
    <w:p w14:paraId="6B0BDB1E" w14:textId="77777777" w:rsidR="00D71CFC" w:rsidRPr="00DF2E51" w:rsidRDefault="00396BED" w:rsidP="00B94447">
      <w:pPr>
        <w:numPr>
          <w:ilvl w:val="0"/>
          <w:numId w:val="9"/>
        </w:numPr>
        <w:pBdr>
          <w:top w:val="nil"/>
          <w:left w:val="nil"/>
          <w:bottom w:val="nil"/>
          <w:right w:val="nil"/>
          <w:between w:val="nil"/>
        </w:pBdr>
        <w:tabs>
          <w:tab w:val="left" w:pos="333"/>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Activities of the General Meeting of Shareholders:</w:t>
      </w:r>
    </w:p>
    <w:p w14:paraId="40E1F7FF" w14:textId="77777777"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7"/>
        <w:gridCol w:w="2545"/>
        <w:gridCol w:w="1360"/>
        <w:gridCol w:w="4567"/>
      </w:tblGrid>
      <w:tr w:rsidR="00D71CFC" w:rsidRPr="00DF2E51" w14:paraId="32D301AD" w14:textId="77777777" w:rsidTr="00B94447">
        <w:tc>
          <w:tcPr>
            <w:tcW w:w="303" w:type="pct"/>
            <w:shd w:val="clear" w:color="auto" w:fill="auto"/>
            <w:tcMar>
              <w:top w:w="0" w:type="dxa"/>
              <w:bottom w:w="0" w:type="dxa"/>
            </w:tcMar>
            <w:vAlign w:val="center"/>
          </w:tcPr>
          <w:p w14:paraId="37F3D345"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w:t>
            </w:r>
          </w:p>
        </w:tc>
        <w:tc>
          <w:tcPr>
            <w:tcW w:w="1411" w:type="pct"/>
            <w:shd w:val="clear" w:color="auto" w:fill="auto"/>
            <w:tcMar>
              <w:top w:w="0" w:type="dxa"/>
              <w:bottom w:w="0" w:type="dxa"/>
            </w:tcMar>
            <w:vAlign w:val="center"/>
          </w:tcPr>
          <w:p w14:paraId="1FFCCB8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General Mandate/Decision of the General Meeting of Shareholders No.</w:t>
            </w:r>
          </w:p>
        </w:tc>
        <w:tc>
          <w:tcPr>
            <w:tcW w:w="754" w:type="pct"/>
            <w:shd w:val="clear" w:color="auto" w:fill="auto"/>
            <w:tcMar>
              <w:top w:w="0" w:type="dxa"/>
              <w:bottom w:w="0" w:type="dxa"/>
            </w:tcMar>
            <w:vAlign w:val="center"/>
          </w:tcPr>
          <w:p w14:paraId="4019664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w:t>
            </w:r>
          </w:p>
        </w:tc>
        <w:tc>
          <w:tcPr>
            <w:tcW w:w="2532" w:type="pct"/>
            <w:shd w:val="clear" w:color="auto" w:fill="auto"/>
            <w:tcMar>
              <w:top w:w="0" w:type="dxa"/>
              <w:bottom w:w="0" w:type="dxa"/>
            </w:tcMar>
            <w:vAlign w:val="center"/>
          </w:tcPr>
          <w:p w14:paraId="29761A13"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Content</w:t>
            </w:r>
          </w:p>
        </w:tc>
      </w:tr>
      <w:tr w:rsidR="00D71CFC" w:rsidRPr="00DF2E51" w14:paraId="560230C3" w14:textId="77777777" w:rsidTr="00B94447">
        <w:tc>
          <w:tcPr>
            <w:tcW w:w="303" w:type="pct"/>
            <w:shd w:val="clear" w:color="auto" w:fill="auto"/>
            <w:tcMar>
              <w:top w:w="0" w:type="dxa"/>
              <w:bottom w:w="0" w:type="dxa"/>
            </w:tcMar>
            <w:vAlign w:val="center"/>
          </w:tcPr>
          <w:p w14:paraId="63F41B38"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01</w:t>
            </w:r>
          </w:p>
        </w:tc>
        <w:tc>
          <w:tcPr>
            <w:tcW w:w="1411" w:type="pct"/>
            <w:shd w:val="clear" w:color="auto" w:fill="auto"/>
            <w:tcMar>
              <w:top w:w="0" w:type="dxa"/>
              <w:bottom w:w="0" w:type="dxa"/>
            </w:tcMar>
            <w:vAlign w:val="center"/>
          </w:tcPr>
          <w:p w14:paraId="26C5173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01/2023/NQ-</w:t>
            </w:r>
            <w:proofErr w:type="spellStart"/>
            <w:r w:rsidRPr="00DF2E51">
              <w:rPr>
                <w:rFonts w:ascii="Arial" w:hAnsi="Arial" w:cs="Arial"/>
                <w:color w:val="010000"/>
                <w:sz w:val="20"/>
              </w:rPr>
              <w:t>DHDCD</w:t>
            </w:r>
            <w:proofErr w:type="spellEnd"/>
          </w:p>
        </w:tc>
        <w:tc>
          <w:tcPr>
            <w:tcW w:w="754" w:type="pct"/>
            <w:shd w:val="clear" w:color="auto" w:fill="auto"/>
            <w:tcMar>
              <w:top w:w="0" w:type="dxa"/>
              <w:bottom w:w="0" w:type="dxa"/>
            </w:tcMar>
            <w:vAlign w:val="center"/>
          </w:tcPr>
          <w:p w14:paraId="7218C46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April 18, 2023</w:t>
            </w:r>
          </w:p>
        </w:tc>
        <w:tc>
          <w:tcPr>
            <w:tcW w:w="2532" w:type="pct"/>
            <w:shd w:val="clear" w:color="auto" w:fill="auto"/>
            <w:tcMar>
              <w:top w:w="0" w:type="dxa"/>
              <w:bottom w:w="0" w:type="dxa"/>
            </w:tcMar>
            <w:vAlign w:val="center"/>
          </w:tcPr>
          <w:p w14:paraId="3B340720" w14:textId="75401B5E" w:rsidR="00D71CFC" w:rsidRPr="00DF2E51" w:rsidRDefault="0018180C" w:rsidP="0018180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 xml:space="preserve">Approve the </w:t>
            </w:r>
            <w:r w:rsidR="001D57A0" w:rsidRPr="00DF2E51">
              <w:rPr>
                <w:rFonts w:ascii="Arial" w:hAnsi="Arial" w:cs="Arial"/>
                <w:color w:val="010000"/>
                <w:sz w:val="20"/>
              </w:rPr>
              <w:t>Reports</w:t>
            </w:r>
            <w:r w:rsidRPr="00DF2E51">
              <w:rPr>
                <w:rFonts w:ascii="Arial" w:hAnsi="Arial" w:cs="Arial"/>
                <w:color w:val="010000"/>
                <w:sz w:val="20"/>
              </w:rPr>
              <w:t>, P</w:t>
            </w:r>
            <w:r w:rsidR="00396BED" w:rsidRPr="00DF2E51">
              <w:rPr>
                <w:rFonts w:ascii="Arial" w:hAnsi="Arial" w:cs="Arial"/>
                <w:color w:val="010000"/>
                <w:sz w:val="20"/>
              </w:rPr>
              <w:t>roposals and regulations at the Annual General Meeting of Shareholders</w:t>
            </w:r>
            <w:r w:rsidRPr="00DF2E51">
              <w:rPr>
                <w:rFonts w:ascii="Arial" w:hAnsi="Arial" w:cs="Arial"/>
                <w:color w:val="010000"/>
                <w:sz w:val="20"/>
              </w:rPr>
              <w:t xml:space="preserve"> 2023</w:t>
            </w:r>
            <w:r w:rsidR="00B94447" w:rsidRPr="00DF2E51">
              <w:rPr>
                <w:rFonts w:ascii="Arial" w:hAnsi="Arial" w:cs="Arial"/>
                <w:color w:val="010000"/>
                <w:sz w:val="20"/>
              </w:rPr>
              <w:t>:</w:t>
            </w:r>
          </w:p>
        </w:tc>
      </w:tr>
    </w:tbl>
    <w:p w14:paraId="2D159663" w14:textId="77777777" w:rsidR="00D71CFC" w:rsidRPr="00DF2E51" w:rsidRDefault="00396BED" w:rsidP="00B944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The Board of Directors (annual report):</w:t>
      </w:r>
    </w:p>
    <w:p w14:paraId="30371CDF" w14:textId="77777777" w:rsidR="00D71CFC" w:rsidRPr="00DF2E51" w:rsidRDefault="00396BED" w:rsidP="00B9444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6"/>
        <w:gridCol w:w="2525"/>
        <w:gridCol w:w="4057"/>
        <w:gridCol w:w="1911"/>
      </w:tblGrid>
      <w:tr w:rsidR="00D71CFC" w:rsidRPr="00DF2E51" w14:paraId="02223E76" w14:textId="77777777" w:rsidTr="00B94447">
        <w:tc>
          <w:tcPr>
            <w:tcW w:w="304" w:type="pct"/>
            <w:shd w:val="clear" w:color="auto" w:fill="auto"/>
            <w:tcMar>
              <w:top w:w="0" w:type="dxa"/>
              <w:bottom w:w="0" w:type="dxa"/>
            </w:tcMar>
            <w:vAlign w:val="center"/>
          </w:tcPr>
          <w:p w14:paraId="4D5B66B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w:t>
            </w:r>
          </w:p>
        </w:tc>
        <w:tc>
          <w:tcPr>
            <w:tcW w:w="1412" w:type="pct"/>
            <w:shd w:val="clear" w:color="auto" w:fill="auto"/>
            <w:tcMar>
              <w:top w:w="0" w:type="dxa"/>
              <w:bottom w:w="0" w:type="dxa"/>
            </w:tcMar>
            <w:vAlign w:val="center"/>
          </w:tcPr>
          <w:p w14:paraId="46811E53" w14:textId="7971DA43"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Member of the Board of Directors</w:t>
            </w:r>
          </w:p>
        </w:tc>
        <w:tc>
          <w:tcPr>
            <w:tcW w:w="2261" w:type="pct"/>
            <w:shd w:val="clear" w:color="auto" w:fill="auto"/>
            <w:tcMar>
              <w:top w:w="0" w:type="dxa"/>
              <w:bottom w:w="0" w:type="dxa"/>
            </w:tcMar>
            <w:vAlign w:val="center"/>
          </w:tcPr>
          <w:p w14:paraId="627542C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Position</w:t>
            </w:r>
          </w:p>
          <w:p w14:paraId="4790747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(independent member, non-executive member)</w:t>
            </w:r>
          </w:p>
        </w:tc>
        <w:tc>
          <w:tcPr>
            <w:tcW w:w="1023" w:type="pct"/>
            <w:shd w:val="clear" w:color="auto" w:fill="auto"/>
            <w:tcMar>
              <w:top w:w="0" w:type="dxa"/>
              <w:bottom w:w="0" w:type="dxa"/>
            </w:tcMar>
            <w:vAlign w:val="center"/>
          </w:tcPr>
          <w:p w14:paraId="0BD193DD" w14:textId="3766E581"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 of appointment/</w:t>
            </w:r>
            <w:r w:rsidR="001D57A0" w:rsidRPr="00DF2E51">
              <w:rPr>
                <w:rFonts w:ascii="Arial" w:hAnsi="Arial" w:cs="Arial"/>
                <w:color w:val="010000"/>
                <w:sz w:val="20"/>
              </w:rPr>
              <w:t xml:space="preserve"> </w:t>
            </w:r>
            <w:r w:rsidRPr="00DF2E51">
              <w:rPr>
                <w:rFonts w:ascii="Arial" w:hAnsi="Arial" w:cs="Arial"/>
                <w:color w:val="010000"/>
                <w:sz w:val="20"/>
              </w:rPr>
              <w:t>dismissal as member/independent member of the Board of Directors</w:t>
            </w:r>
          </w:p>
        </w:tc>
      </w:tr>
      <w:tr w:rsidR="00D71CFC" w:rsidRPr="00DF2E51" w14:paraId="4D108EDB" w14:textId="77777777" w:rsidTr="00B94447">
        <w:tc>
          <w:tcPr>
            <w:tcW w:w="304" w:type="pct"/>
            <w:shd w:val="clear" w:color="auto" w:fill="auto"/>
            <w:tcMar>
              <w:top w:w="0" w:type="dxa"/>
              <w:bottom w:w="0" w:type="dxa"/>
            </w:tcMar>
            <w:vAlign w:val="center"/>
          </w:tcPr>
          <w:p w14:paraId="76C2D8A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1</w:t>
            </w:r>
          </w:p>
        </w:tc>
        <w:tc>
          <w:tcPr>
            <w:tcW w:w="1412" w:type="pct"/>
            <w:shd w:val="clear" w:color="auto" w:fill="auto"/>
            <w:tcMar>
              <w:top w:w="0" w:type="dxa"/>
              <w:bottom w:w="0" w:type="dxa"/>
            </w:tcMar>
            <w:vAlign w:val="center"/>
          </w:tcPr>
          <w:p w14:paraId="2BFF84AC" w14:textId="77777777" w:rsidR="00D71CFC" w:rsidRPr="00DF2E51" w:rsidRDefault="00396BED" w:rsidP="001D57A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Mr. Vu Song </w:t>
            </w:r>
            <w:proofErr w:type="spellStart"/>
            <w:r w:rsidRPr="00DF2E51">
              <w:rPr>
                <w:rFonts w:ascii="Arial" w:hAnsi="Arial" w:cs="Arial"/>
                <w:color w:val="010000"/>
                <w:sz w:val="20"/>
              </w:rPr>
              <w:t>Toan</w:t>
            </w:r>
            <w:proofErr w:type="spellEnd"/>
          </w:p>
        </w:tc>
        <w:tc>
          <w:tcPr>
            <w:tcW w:w="2261" w:type="pct"/>
            <w:shd w:val="clear" w:color="auto" w:fill="auto"/>
            <w:tcMar>
              <w:top w:w="0" w:type="dxa"/>
              <w:bottom w:w="0" w:type="dxa"/>
            </w:tcMar>
            <w:vAlign w:val="center"/>
          </w:tcPr>
          <w:p w14:paraId="049195D3"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Chair/ Non-executive member of the Board of Directors</w:t>
            </w:r>
          </w:p>
        </w:tc>
        <w:tc>
          <w:tcPr>
            <w:tcW w:w="1023" w:type="pct"/>
            <w:shd w:val="clear" w:color="auto" w:fill="auto"/>
            <w:tcMar>
              <w:top w:w="0" w:type="dxa"/>
              <w:bottom w:w="0" w:type="dxa"/>
            </w:tcMar>
            <w:vAlign w:val="center"/>
          </w:tcPr>
          <w:p w14:paraId="602D833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r w:rsidR="00D71CFC" w:rsidRPr="00DF2E51" w14:paraId="7866376A" w14:textId="77777777" w:rsidTr="00B94447">
        <w:tc>
          <w:tcPr>
            <w:tcW w:w="304" w:type="pct"/>
            <w:shd w:val="clear" w:color="auto" w:fill="auto"/>
            <w:tcMar>
              <w:top w:w="0" w:type="dxa"/>
              <w:bottom w:w="0" w:type="dxa"/>
            </w:tcMar>
            <w:vAlign w:val="center"/>
          </w:tcPr>
          <w:p w14:paraId="0F453D48"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2</w:t>
            </w:r>
          </w:p>
        </w:tc>
        <w:tc>
          <w:tcPr>
            <w:tcW w:w="1412" w:type="pct"/>
            <w:shd w:val="clear" w:color="auto" w:fill="auto"/>
            <w:tcMar>
              <w:top w:w="0" w:type="dxa"/>
              <w:bottom w:w="0" w:type="dxa"/>
            </w:tcMar>
            <w:vAlign w:val="center"/>
          </w:tcPr>
          <w:p w14:paraId="6E4C9ED6" w14:textId="77777777" w:rsidR="00D71CFC" w:rsidRPr="00DF2E51" w:rsidRDefault="00396BED" w:rsidP="001D57A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Mr. Le </w:t>
            </w:r>
            <w:proofErr w:type="spellStart"/>
            <w:r w:rsidRPr="00DF2E51">
              <w:rPr>
                <w:rFonts w:ascii="Arial" w:hAnsi="Arial" w:cs="Arial"/>
                <w:color w:val="010000"/>
                <w:sz w:val="20"/>
              </w:rPr>
              <w:t>Huu</w:t>
            </w:r>
            <w:proofErr w:type="spellEnd"/>
            <w:r w:rsidRPr="00DF2E51">
              <w:rPr>
                <w:rFonts w:ascii="Arial" w:hAnsi="Arial" w:cs="Arial"/>
                <w:color w:val="010000"/>
                <w:sz w:val="20"/>
              </w:rPr>
              <w:t xml:space="preserve"> </w:t>
            </w:r>
            <w:proofErr w:type="spellStart"/>
            <w:r w:rsidRPr="00DF2E51">
              <w:rPr>
                <w:rFonts w:ascii="Arial" w:hAnsi="Arial" w:cs="Arial"/>
                <w:color w:val="010000"/>
                <w:sz w:val="20"/>
              </w:rPr>
              <w:t>Phuoc</w:t>
            </w:r>
            <w:proofErr w:type="spellEnd"/>
          </w:p>
        </w:tc>
        <w:tc>
          <w:tcPr>
            <w:tcW w:w="2261" w:type="pct"/>
            <w:shd w:val="clear" w:color="auto" w:fill="auto"/>
            <w:tcMar>
              <w:top w:w="0" w:type="dxa"/>
              <w:bottom w:w="0" w:type="dxa"/>
            </w:tcMar>
            <w:vAlign w:val="center"/>
          </w:tcPr>
          <w:p w14:paraId="0C7673FA" w14:textId="61D4318D"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Me</w:t>
            </w:r>
            <w:r w:rsidR="00B31A3E" w:rsidRPr="00DF2E51">
              <w:rPr>
                <w:rFonts w:ascii="Arial" w:hAnsi="Arial" w:cs="Arial"/>
                <w:color w:val="010000"/>
                <w:sz w:val="20"/>
              </w:rPr>
              <w:t>mber of the Board of Directors/</w:t>
            </w:r>
            <w:r w:rsidRPr="00DF2E51">
              <w:rPr>
                <w:rFonts w:ascii="Arial" w:hAnsi="Arial" w:cs="Arial"/>
                <w:color w:val="010000"/>
                <w:sz w:val="20"/>
              </w:rPr>
              <w:t>General Manager</w:t>
            </w:r>
          </w:p>
        </w:tc>
        <w:tc>
          <w:tcPr>
            <w:tcW w:w="1023" w:type="pct"/>
            <w:shd w:val="clear" w:color="auto" w:fill="auto"/>
            <w:tcMar>
              <w:top w:w="0" w:type="dxa"/>
              <w:bottom w:w="0" w:type="dxa"/>
            </w:tcMar>
            <w:vAlign w:val="center"/>
          </w:tcPr>
          <w:p w14:paraId="374BF797"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r w:rsidR="00D71CFC" w:rsidRPr="00DF2E51" w14:paraId="18E2B5EC" w14:textId="77777777" w:rsidTr="00B94447">
        <w:tc>
          <w:tcPr>
            <w:tcW w:w="304" w:type="pct"/>
            <w:shd w:val="clear" w:color="auto" w:fill="auto"/>
            <w:tcMar>
              <w:top w:w="0" w:type="dxa"/>
              <w:bottom w:w="0" w:type="dxa"/>
            </w:tcMar>
            <w:vAlign w:val="center"/>
          </w:tcPr>
          <w:p w14:paraId="0468DC5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3</w:t>
            </w:r>
          </w:p>
        </w:tc>
        <w:tc>
          <w:tcPr>
            <w:tcW w:w="1412" w:type="pct"/>
            <w:shd w:val="clear" w:color="auto" w:fill="auto"/>
            <w:tcMar>
              <w:top w:w="0" w:type="dxa"/>
              <w:bottom w:w="0" w:type="dxa"/>
            </w:tcMar>
            <w:vAlign w:val="center"/>
          </w:tcPr>
          <w:p w14:paraId="45DAA331" w14:textId="77777777" w:rsidR="00D71CFC" w:rsidRPr="00DF2E51" w:rsidRDefault="00396BED" w:rsidP="001D57A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Mr. Nguyen Dinh Cuong</w:t>
            </w:r>
          </w:p>
        </w:tc>
        <w:tc>
          <w:tcPr>
            <w:tcW w:w="2261" w:type="pct"/>
            <w:shd w:val="clear" w:color="auto" w:fill="auto"/>
            <w:tcMar>
              <w:top w:w="0" w:type="dxa"/>
              <w:bottom w:w="0" w:type="dxa"/>
            </w:tcMar>
            <w:vAlign w:val="center"/>
          </w:tcPr>
          <w:p w14:paraId="6FB36C9C" w14:textId="70486F4E"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 xml:space="preserve">Member of </w:t>
            </w:r>
            <w:r w:rsidR="001D57A0" w:rsidRPr="00DF2E51">
              <w:rPr>
                <w:rFonts w:ascii="Arial" w:hAnsi="Arial" w:cs="Arial"/>
                <w:color w:val="010000"/>
                <w:sz w:val="20"/>
              </w:rPr>
              <w:t xml:space="preserve">the </w:t>
            </w:r>
            <w:r w:rsidRPr="00DF2E51">
              <w:rPr>
                <w:rFonts w:ascii="Arial" w:hAnsi="Arial" w:cs="Arial"/>
                <w:color w:val="010000"/>
                <w:sz w:val="20"/>
              </w:rPr>
              <w:t>Board of Directors/Deputy General Manager</w:t>
            </w:r>
          </w:p>
        </w:tc>
        <w:tc>
          <w:tcPr>
            <w:tcW w:w="1023" w:type="pct"/>
            <w:shd w:val="clear" w:color="auto" w:fill="auto"/>
            <w:tcMar>
              <w:top w:w="0" w:type="dxa"/>
              <w:bottom w:w="0" w:type="dxa"/>
            </w:tcMar>
            <w:vAlign w:val="center"/>
          </w:tcPr>
          <w:p w14:paraId="515A8665"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r w:rsidR="00D71CFC" w:rsidRPr="00DF2E51" w14:paraId="49976EB1" w14:textId="77777777" w:rsidTr="00B94447">
        <w:tc>
          <w:tcPr>
            <w:tcW w:w="304" w:type="pct"/>
            <w:shd w:val="clear" w:color="auto" w:fill="auto"/>
            <w:tcMar>
              <w:top w:w="0" w:type="dxa"/>
              <w:bottom w:w="0" w:type="dxa"/>
            </w:tcMar>
            <w:vAlign w:val="center"/>
          </w:tcPr>
          <w:p w14:paraId="4C69E16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lastRenderedPageBreak/>
              <w:t>4</w:t>
            </w:r>
          </w:p>
        </w:tc>
        <w:tc>
          <w:tcPr>
            <w:tcW w:w="1412" w:type="pct"/>
            <w:shd w:val="clear" w:color="auto" w:fill="auto"/>
            <w:tcMar>
              <w:top w:w="0" w:type="dxa"/>
              <w:bottom w:w="0" w:type="dxa"/>
            </w:tcMar>
            <w:vAlign w:val="center"/>
          </w:tcPr>
          <w:p w14:paraId="14F9B90A" w14:textId="77777777" w:rsidR="00D71CFC" w:rsidRPr="00DF2E51" w:rsidRDefault="00396BED" w:rsidP="001D57A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Mr. Vo Van Chung</w:t>
            </w:r>
          </w:p>
        </w:tc>
        <w:tc>
          <w:tcPr>
            <w:tcW w:w="2261" w:type="pct"/>
            <w:shd w:val="clear" w:color="auto" w:fill="auto"/>
            <w:tcMar>
              <w:top w:w="0" w:type="dxa"/>
              <w:bottom w:w="0" w:type="dxa"/>
            </w:tcMar>
            <w:vAlign w:val="center"/>
          </w:tcPr>
          <w:p w14:paraId="4B3C6F14"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Non-executive member of the Board of Directors</w:t>
            </w:r>
          </w:p>
        </w:tc>
        <w:tc>
          <w:tcPr>
            <w:tcW w:w="1023" w:type="pct"/>
            <w:shd w:val="clear" w:color="auto" w:fill="auto"/>
            <w:tcMar>
              <w:top w:w="0" w:type="dxa"/>
              <w:bottom w:w="0" w:type="dxa"/>
            </w:tcMar>
            <w:vAlign w:val="center"/>
          </w:tcPr>
          <w:p w14:paraId="687E1FD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r w:rsidR="00D71CFC" w:rsidRPr="00DF2E51" w14:paraId="78BA0D6B" w14:textId="77777777" w:rsidTr="00B94447">
        <w:tc>
          <w:tcPr>
            <w:tcW w:w="304" w:type="pct"/>
            <w:shd w:val="clear" w:color="auto" w:fill="auto"/>
            <w:tcMar>
              <w:top w:w="0" w:type="dxa"/>
              <w:bottom w:w="0" w:type="dxa"/>
            </w:tcMar>
            <w:vAlign w:val="center"/>
          </w:tcPr>
          <w:p w14:paraId="517E4701"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5</w:t>
            </w:r>
          </w:p>
        </w:tc>
        <w:tc>
          <w:tcPr>
            <w:tcW w:w="1412" w:type="pct"/>
            <w:shd w:val="clear" w:color="auto" w:fill="auto"/>
            <w:tcMar>
              <w:top w:w="0" w:type="dxa"/>
              <w:bottom w:w="0" w:type="dxa"/>
            </w:tcMar>
            <w:vAlign w:val="center"/>
          </w:tcPr>
          <w:p w14:paraId="7476CEDF" w14:textId="77777777" w:rsidR="00D71CFC" w:rsidRPr="00DF2E51" w:rsidRDefault="00396BED" w:rsidP="001D57A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Mr. Van Viet Tuan</w:t>
            </w:r>
          </w:p>
        </w:tc>
        <w:tc>
          <w:tcPr>
            <w:tcW w:w="2261" w:type="pct"/>
            <w:shd w:val="clear" w:color="auto" w:fill="auto"/>
            <w:tcMar>
              <w:top w:w="0" w:type="dxa"/>
              <w:bottom w:w="0" w:type="dxa"/>
            </w:tcMar>
            <w:vAlign w:val="center"/>
          </w:tcPr>
          <w:p w14:paraId="0CEB353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Non-executive member of the Board of Directors</w:t>
            </w:r>
          </w:p>
        </w:tc>
        <w:tc>
          <w:tcPr>
            <w:tcW w:w="1023" w:type="pct"/>
            <w:shd w:val="clear" w:color="auto" w:fill="auto"/>
            <w:tcMar>
              <w:top w:w="0" w:type="dxa"/>
              <w:bottom w:w="0" w:type="dxa"/>
            </w:tcMar>
            <w:vAlign w:val="center"/>
          </w:tcPr>
          <w:p w14:paraId="3665C16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bl>
    <w:p w14:paraId="14A1C320" w14:textId="77777777" w:rsidR="00D71CFC" w:rsidRPr="00DF2E51" w:rsidRDefault="00396BED" w:rsidP="00B94447">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Board Resolutions/Board 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8"/>
        <w:gridCol w:w="1763"/>
        <w:gridCol w:w="5268"/>
      </w:tblGrid>
      <w:tr w:rsidR="00D71CFC" w:rsidRPr="00DF2E51" w14:paraId="01717C95" w14:textId="77777777" w:rsidTr="00B94447">
        <w:tc>
          <w:tcPr>
            <w:tcW w:w="1019" w:type="pct"/>
            <w:shd w:val="clear" w:color="auto" w:fill="auto"/>
            <w:tcMar>
              <w:top w:w="0" w:type="dxa"/>
              <w:bottom w:w="0" w:type="dxa"/>
            </w:tcMar>
            <w:vAlign w:val="center"/>
          </w:tcPr>
          <w:p w14:paraId="1CC762D7"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Resolutions/Decisions No.</w:t>
            </w:r>
          </w:p>
        </w:tc>
        <w:tc>
          <w:tcPr>
            <w:tcW w:w="1019" w:type="pct"/>
            <w:shd w:val="clear" w:color="auto" w:fill="auto"/>
            <w:tcMar>
              <w:top w:w="0" w:type="dxa"/>
              <w:bottom w:w="0" w:type="dxa"/>
            </w:tcMar>
            <w:vAlign w:val="center"/>
          </w:tcPr>
          <w:p w14:paraId="28279F22"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w:t>
            </w:r>
          </w:p>
        </w:tc>
        <w:tc>
          <w:tcPr>
            <w:tcW w:w="2962" w:type="pct"/>
            <w:shd w:val="clear" w:color="auto" w:fill="auto"/>
            <w:tcMar>
              <w:top w:w="0" w:type="dxa"/>
              <w:bottom w:w="0" w:type="dxa"/>
            </w:tcMar>
            <w:vAlign w:val="center"/>
          </w:tcPr>
          <w:p w14:paraId="1310AAB4"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Content</w:t>
            </w:r>
          </w:p>
        </w:tc>
      </w:tr>
      <w:tr w:rsidR="00D71CFC" w:rsidRPr="00DF2E51" w14:paraId="4AFFC48D" w14:textId="77777777" w:rsidTr="00B94447">
        <w:tc>
          <w:tcPr>
            <w:tcW w:w="1019" w:type="pct"/>
            <w:shd w:val="clear" w:color="auto" w:fill="auto"/>
            <w:tcMar>
              <w:top w:w="0" w:type="dxa"/>
              <w:bottom w:w="0" w:type="dxa"/>
            </w:tcMar>
            <w:vAlign w:val="center"/>
          </w:tcPr>
          <w:p w14:paraId="79C514A7"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Resolution</w:t>
            </w:r>
          </w:p>
        </w:tc>
        <w:tc>
          <w:tcPr>
            <w:tcW w:w="1019" w:type="pct"/>
            <w:shd w:val="clear" w:color="auto" w:fill="auto"/>
            <w:tcMar>
              <w:top w:w="0" w:type="dxa"/>
              <w:bottom w:w="0" w:type="dxa"/>
            </w:tcMar>
            <w:vAlign w:val="center"/>
          </w:tcPr>
          <w:p w14:paraId="18B6312C" w14:textId="77777777" w:rsidR="00D71CFC" w:rsidRPr="00DF2E51" w:rsidRDefault="00D71CFC" w:rsidP="00B94447">
            <w:pPr>
              <w:tabs>
                <w:tab w:val="left" w:pos="360"/>
              </w:tabs>
              <w:spacing w:after="120" w:line="360" w:lineRule="auto"/>
              <w:jc w:val="center"/>
              <w:rPr>
                <w:rFonts w:ascii="Arial" w:eastAsia="Arial" w:hAnsi="Arial" w:cs="Arial"/>
                <w:color w:val="010000"/>
                <w:sz w:val="20"/>
                <w:szCs w:val="20"/>
              </w:rPr>
            </w:pPr>
          </w:p>
        </w:tc>
        <w:tc>
          <w:tcPr>
            <w:tcW w:w="2962" w:type="pct"/>
            <w:shd w:val="clear" w:color="auto" w:fill="auto"/>
            <w:tcMar>
              <w:top w:w="0" w:type="dxa"/>
              <w:bottom w:w="0" w:type="dxa"/>
            </w:tcMar>
            <w:vAlign w:val="center"/>
          </w:tcPr>
          <w:p w14:paraId="20893695" w14:textId="77777777" w:rsidR="00D71CFC" w:rsidRPr="00DF2E51" w:rsidRDefault="00D71CFC" w:rsidP="00B94447">
            <w:pPr>
              <w:tabs>
                <w:tab w:val="left" w:pos="360"/>
              </w:tabs>
              <w:spacing w:after="120" w:line="360" w:lineRule="auto"/>
              <w:jc w:val="center"/>
              <w:rPr>
                <w:rFonts w:ascii="Arial" w:eastAsia="Arial" w:hAnsi="Arial" w:cs="Arial"/>
                <w:color w:val="010000"/>
                <w:sz w:val="20"/>
                <w:szCs w:val="20"/>
              </w:rPr>
            </w:pPr>
          </w:p>
        </w:tc>
      </w:tr>
      <w:tr w:rsidR="00D71CFC" w:rsidRPr="00DF2E51" w14:paraId="710752B5" w14:textId="77777777" w:rsidTr="00B94447">
        <w:tc>
          <w:tcPr>
            <w:tcW w:w="1019" w:type="pct"/>
            <w:shd w:val="clear" w:color="auto" w:fill="auto"/>
            <w:tcMar>
              <w:top w:w="0" w:type="dxa"/>
              <w:bottom w:w="0" w:type="dxa"/>
            </w:tcMar>
            <w:vAlign w:val="center"/>
          </w:tcPr>
          <w:p w14:paraId="51242791" w14:textId="247DCE22"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01</w:t>
            </w:r>
            <w:r w:rsidR="00B31A3E" w:rsidRPr="00DF2E51">
              <w:rPr>
                <w:rFonts w:ascii="Arial" w:hAnsi="Arial" w:cs="Arial"/>
                <w:color w:val="010000"/>
                <w:sz w:val="20"/>
              </w:rPr>
              <w:t>/</w:t>
            </w:r>
            <w:r w:rsidRPr="00DF2E51">
              <w:rPr>
                <w:rFonts w:ascii="Arial" w:hAnsi="Arial" w:cs="Arial"/>
                <w:color w:val="010000"/>
                <w:sz w:val="20"/>
              </w:rPr>
              <w:t>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730ED76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09, 2023</w:t>
            </w:r>
          </w:p>
        </w:tc>
        <w:tc>
          <w:tcPr>
            <w:tcW w:w="2962" w:type="pct"/>
            <w:shd w:val="clear" w:color="auto" w:fill="auto"/>
            <w:tcMar>
              <w:top w:w="0" w:type="dxa"/>
              <w:bottom w:w="0" w:type="dxa"/>
            </w:tcMar>
            <w:vAlign w:val="center"/>
          </w:tcPr>
          <w:p w14:paraId="1B6AF35F" w14:textId="52E6D05E"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of the expanded Board of Directors meeting on January 9, 2023 on the </w:t>
            </w:r>
            <w:r w:rsidR="001D57A0" w:rsidRPr="00DF2E51">
              <w:rPr>
                <w:rFonts w:ascii="Arial" w:hAnsi="Arial" w:cs="Arial"/>
                <w:color w:val="010000"/>
                <w:sz w:val="20"/>
              </w:rPr>
              <w:t xml:space="preserve">Company's 13th-month </w:t>
            </w:r>
            <w:r w:rsidRPr="00DF2E51">
              <w:rPr>
                <w:rFonts w:ascii="Arial" w:hAnsi="Arial" w:cs="Arial"/>
                <w:color w:val="010000"/>
                <w:sz w:val="20"/>
              </w:rPr>
              <w:t>salary payment for 2022</w:t>
            </w:r>
          </w:p>
        </w:tc>
      </w:tr>
      <w:tr w:rsidR="00D71CFC" w:rsidRPr="00DF2E51" w14:paraId="78EF44C6" w14:textId="77777777" w:rsidTr="00B94447">
        <w:tc>
          <w:tcPr>
            <w:tcW w:w="1019" w:type="pct"/>
            <w:shd w:val="clear" w:color="auto" w:fill="auto"/>
            <w:tcMar>
              <w:top w:w="0" w:type="dxa"/>
              <w:bottom w:w="0" w:type="dxa"/>
            </w:tcMar>
            <w:vAlign w:val="center"/>
          </w:tcPr>
          <w:p w14:paraId="40FCE9BB" w14:textId="20347405"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02/2023/NQ-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419F8E1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09, 2023</w:t>
            </w:r>
          </w:p>
        </w:tc>
        <w:tc>
          <w:tcPr>
            <w:tcW w:w="2962" w:type="pct"/>
            <w:shd w:val="clear" w:color="auto" w:fill="auto"/>
            <w:tcMar>
              <w:top w:w="0" w:type="dxa"/>
              <w:bottom w:w="0" w:type="dxa"/>
            </w:tcMar>
            <w:vAlign w:val="center"/>
          </w:tcPr>
          <w:p w14:paraId="2119E191" w14:textId="39F0A20B" w:rsidR="00D71CFC" w:rsidRPr="00DF2E51" w:rsidRDefault="00396BED" w:rsidP="00B31A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of the expanded Board of Directors meeting on January 9, 2023 on the production and business </w:t>
            </w:r>
            <w:r w:rsidR="00B31A3E" w:rsidRPr="00DF2E51">
              <w:rPr>
                <w:rFonts w:ascii="Arial" w:hAnsi="Arial" w:cs="Arial"/>
                <w:color w:val="010000"/>
                <w:sz w:val="20"/>
              </w:rPr>
              <w:t xml:space="preserve">results in </w:t>
            </w:r>
            <w:r w:rsidRPr="00DF2E51">
              <w:rPr>
                <w:rFonts w:ascii="Arial" w:hAnsi="Arial" w:cs="Arial"/>
                <w:color w:val="010000"/>
                <w:sz w:val="20"/>
              </w:rPr>
              <w:t xml:space="preserve">2022 and the production and business plan </w:t>
            </w:r>
            <w:r w:rsidR="00B31A3E" w:rsidRPr="00DF2E51">
              <w:rPr>
                <w:rFonts w:ascii="Arial" w:hAnsi="Arial" w:cs="Arial"/>
                <w:color w:val="010000"/>
                <w:sz w:val="20"/>
              </w:rPr>
              <w:t xml:space="preserve">in </w:t>
            </w:r>
            <w:r w:rsidRPr="00DF2E51">
              <w:rPr>
                <w:rFonts w:ascii="Arial" w:hAnsi="Arial" w:cs="Arial"/>
                <w:color w:val="010000"/>
                <w:sz w:val="20"/>
              </w:rPr>
              <w:t>2023</w:t>
            </w:r>
          </w:p>
        </w:tc>
      </w:tr>
      <w:tr w:rsidR="00D71CFC" w:rsidRPr="00DF2E51" w14:paraId="1132F2BD" w14:textId="77777777" w:rsidTr="00B94447">
        <w:tc>
          <w:tcPr>
            <w:tcW w:w="1019" w:type="pct"/>
            <w:shd w:val="clear" w:color="auto" w:fill="auto"/>
            <w:tcMar>
              <w:top w:w="0" w:type="dxa"/>
              <w:bottom w:w="0" w:type="dxa"/>
            </w:tcMar>
            <w:vAlign w:val="center"/>
          </w:tcPr>
          <w:p w14:paraId="0E2E5C9D" w14:textId="1753A648"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03/2023/NQ-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23A3B01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09, 2023</w:t>
            </w:r>
          </w:p>
        </w:tc>
        <w:tc>
          <w:tcPr>
            <w:tcW w:w="2962" w:type="pct"/>
            <w:shd w:val="clear" w:color="auto" w:fill="auto"/>
            <w:tcMar>
              <w:top w:w="0" w:type="dxa"/>
              <w:bottom w:w="0" w:type="dxa"/>
            </w:tcMar>
            <w:vAlign w:val="center"/>
          </w:tcPr>
          <w:p w14:paraId="59A7B0B5" w14:textId="77777777"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Resolution of the expanded Board of Directors meeting on January 9, 2023 on organizing the Annual General Meeting of Shareholders 2023</w:t>
            </w:r>
          </w:p>
        </w:tc>
      </w:tr>
      <w:tr w:rsidR="00D71CFC" w:rsidRPr="00DF2E51" w14:paraId="0E87CED0" w14:textId="77777777" w:rsidTr="00B94447">
        <w:tc>
          <w:tcPr>
            <w:tcW w:w="1019" w:type="pct"/>
            <w:shd w:val="clear" w:color="auto" w:fill="auto"/>
            <w:tcMar>
              <w:top w:w="0" w:type="dxa"/>
              <w:bottom w:w="0" w:type="dxa"/>
            </w:tcMar>
            <w:vAlign w:val="center"/>
          </w:tcPr>
          <w:p w14:paraId="6A96EE1C" w14:textId="7F1ED00D"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04/2023/NQ-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3B39A3E1"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March 03, 2023</w:t>
            </w:r>
          </w:p>
        </w:tc>
        <w:tc>
          <w:tcPr>
            <w:tcW w:w="2962" w:type="pct"/>
            <w:shd w:val="clear" w:color="auto" w:fill="auto"/>
            <w:tcMar>
              <w:top w:w="0" w:type="dxa"/>
              <w:bottom w:w="0" w:type="dxa"/>
            </w:tcMar>
            <w:vAlign w:val="center"/>
          </w:tcPr>
          <w:p w14:paraId="2D50C44F" w14:textId="77777777"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Resolution of the expanded Board of Directors meeting on March 3, 2023 on approving the documents of the Annual General Meeting of Shareholders 2023</w:t>
            </w:r>
          </w:p>
        </w:tc>
      </w:tr>
      <w:tr w:rsidR="00D71CFC" w:rsidRPr="00DF2E51" w14:paraId="6E45705A" w14:textId="77777777" w:rsidTr="00B94447">
        <w:tc>
          <w:tcPr>
            <w:tcW w:w="1019" w:type="pct"/>
            <w:shd w:val="clear" w:color="auto" w:fill="auto"/>
            <w:tcMar>
              <w:top w:w="0" w:type="dxa"/>
              <w:bottom w:w="0" w:type="dxa"/>
            </w:tcMar>
            <w:vAlign w:val="center"/>
          </w:tcPr>
          <w:p w14:paraId="0B15B950" w14:textId="5C206FE4"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05/2023/NQ-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5B72EAEF"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March 24, 2023</w:t>
            </w:r>
          </w:p>
        </w:tc>
        <w:tc>
          <w:tcPr>
            <w:tcW w:w="2962" w:type="pct"/>
            <w:shd w:val="clear" w:color="auto" w:fill="auto"/>
            <w:tcMar>
              <w:top w:w="0" w:type="dxa"/>
              <w:bottom w:w="0" w:type="dxa"/>
            </w:tcMar>
            <w:vAlign w:val="center"/>
          </w:tcPr>
          <w:p w14:paraId="62ABA77E" w14:textId="52919DF5"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on counting votes </w:t>
            </w:r>
            <w:r w:rsidR="001D57A0" w:rsidRPr="00DF2E51">
              <w:rPr>
                <w:rFonts w:ascii="Arial" w:hAnsi="Arial" w:cs="Arial"/>
                <w:color w:val="010000"/>
                <w:sz w:val="20"/>
              </w:rPr>
              <w:t>from</w:t>
            </w:r>
            <w:r w:rsidRPr="00DF2E51">
              <w:rPr>
                <w:rFonts w:ascii="Arial" w:hAnsi="Arial" w:cs="Arial"/>
                <w:color w:val="010000"/>
                <w:sz w:val="20"/>
              </w:rPr>
              <w:t xml:space="preserve"> collect</w:t>
            </w:r>
            <w:r w:rsidR="001D57A0" w:rsidRPr="00DF2E51">
              <w:rPr>
                <w:rFonts w:ascii="Arial" w:hAnsi="Arial" w:cs="Arial"/>
                <w:color w:val="010000"/>
                <w:sz w:val="20"/>
              </w:rPr>
              <w:t>ing</w:t>
            </w:r>
            <w:r w:rsidRPr="00DF2E51">
              <w:rPr>
                <w:rFonts w:ascii="Arial" w:hAnsi="Arial" w:cs="Arial"/>
                <w:color w:val="010000"/>
                <w:sz w:val="20"/>
              </w:rPr>
              <w:t xml:space="preserve"> opinions of </w:t>
            </w:r>
            <w:r w:rsidR="00B31A3E" w:rsidRPr="00DF2E51">
              <w:rPr>
                <w:rFonts w:ascii="Arial" w:hAnsi="Arial" w:cs="Arial"/>
                <w:color w:val="010000"/>
                <w:sz w:val="20"/>
              </w:rPr>
              <w:t xml:space="preserve">the </w:t>
            </w:r>
            <w:r w:rsidRPr="00DF2E51">
              <w:rPr>
                <w:rFonts w:ascii="Arial" w:hAnsi="Arial" w:cs="Arial"/>
                <w:color w:val="010000"/>
                <w:sz w:val="20"/>
              </w:rPr>
              <w:t>Board of Directors</w:t>
            </w:r>
            <w:r w:rsidR="00B31A3E" w:rsidRPr="00DF2E51">
              <w:rPr>
                <w:rFonts w:ascii="Arial" w:hAnsi="Arial" w:cs="Arial"/>
                <w:color w:val="010000"/>
                <w:sz w:val="20"/>
              </w:rPr>
              <w:t>’</w:t>
            </w:r>
            <w:r w:rsidRPr="00DF2E51">
              <w:rPr>
                <w:rFonts w:ascii="Arial" w:hAnsi="Arial" w:cs="Arial"/>
                <w:color w:val="010000"/>
                <w:sz w:val="20"/>
              </w:rPr>
              <w:t xml:space="preserve"> members on approving the adjusted and supplemented documents of the Annual General Meeting of Shareholders 2023</w:t>
            </w:r>
          </w:p>
        </w:tc>
      </w:tr>
      <w:tr w:rsidR="00D71CFC" w:rsidRPr="00DF2E51" w14:paraId="4B167DB7" w14:textId="77777777" w:rsidTr="00B94447">
        <w:tc>
          <w:tcPr>
            <w:tcW w:w="1019" w:type="pct"/>
            <w:shd w:val="clear" w:color="auto" w:fill="auto"/>
            <w:tcMar>
              <w:top w:w="0" w:type="dxa"/>
              <w:bottom w:w="0" w:type="dxa"/>
            </w:tcMar>
            <w:vAlign w:val="center"/>
          </w:tcPr>
          <w:p w14:paraId="78F415E4" w14:textId="637170B1"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06/2023/NQ-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46F8CCE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April 19, 2023</w:t>
            </w:r>
          </w:p>
        </w:tc>
        <w:tc>
          <w:tcPr>
            <w:tcW w:w="2962" w:type="pct"/>
            <w:shd w:val="clear" w:color="auto" w:fill="auto"/>
            <w:tcMar>
              <w:top w:w="0" w:type="dxa"/>
              <w:bottom w:w="0" w:type="dxa"/>
            </w:tcMar>
            <w:vAlign w:val="center"/>
          </w:tcPr>
          <w:p w14:paraId="51DA9F1A" w14:textId="77777777"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Resolution of the expanded Board of Directors meeting on April 19, 2023</w:t>
            </w:r>
          </w:p>
        </w:tc>
      </w:tr>
      <w:tr w:rsidR="00D71CFC" w:rsidRPr="00DF2E51" w14:paraId="2D6CB9CA" w14:textId="77777777" w:rsidTr="00B94447">
        <w:tc>
          <w:tcPr>
            <w:tcW w:w="1019" w:type="pct"/>
            <w:shd w:val="clear" w:color="auto" w:fill="auto"/>
            <w:tcMar>
              <w:top w:w="0" w:type="dxa"/>
              <w:bottom w:w="0" w:type="dxa"/>
            </w:tcMar>
            <w:vAlign w:val="center"/>
          </w:tcPr>
          <w:p w14:paraId="38E1A415" w14:textId="11FD219A"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07/2023/NQ-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436081D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July 11, 2023</w:t>
            </w:r>
          </w:p>
        </w:tc>
        <w:tc>
          <w:tcPr>
            <w:tcW w:w="2962" w:type="pct"/>
            <w:shd w:val="clear" w:color="auto" w:fill="auto"/>
            <w:tcMar>
              <w:top w:w="0" w:type="dxa"/>
              <w:bottom w:w="0" w:type="dxa"/>
            </w:tcMar>
            <w:vAlign w:val="center"/>
          </w:tcPr>
          <w:p w14:paraId="6862B2A8" w14:textId="12C65AE6" w:rsidR="00D71CFC" w:rsidRPr="00DF2E51" w:rsidRDefault="00396BED" w:rsidP="00B31A3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of the expanded Board of Directors meeting on </w:t>
            </w:r>
            <w:r w:rsidR="00B31A3E" w:rsidRPr="00DF2E51">
              <w:rPr>
                <w:rFonts w:ascii="Arial" w:hAnsi="Arial" w:cs="Arial"/>
                <w:color w:val="010000"/>
                <w:sz w:val="20"/>
              </w:rPr>
              <w:t>July</w:t>
            </w:r>
            <w:r w:rsidRPr="00DF2E51">
              <w:rPr>
                <w:rFonts w:ascii="Arial" w:hAnsi="Arial" w:cs="Arial"/>
                <w:color w:val="010000"/>
                <w:sz w:val="20"/>
              </w:rPr>
              <w:t xml:space="preserve"> 11, 2023</w:t>
            </w:r>
          </w:p>
        </w:tc>
      </w:tr>
      <w:tr w:rsidR="00D71CFC" w:rsidRPr="00DF2E51" w14:paraId="795E8AAA" w14:textId="77777777" w:rsidTr="00B94447">
        <w:tc>
          <w:tcPr>
            <w:tcW w:w="1019" w:type="pct"/>
            <w:shd w:val="clear" w:color="auto" w:fill="auto"/>
            <w:tcMar>
              <w:top w:w="0" w:type="dxa"/>
              <w:bottom w:w="0" w:type="dxa"/>
            </w:tcMar>
            <w:vAlign w:val="center"/>
          </w:tcPr>
          <w:p w14:paraId="3F203D4B" w14:textId="36FEC89E"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08/2023/NQ-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52DC47F4" w14:textId="03F91AF1" w:rsidR="00D71CFC" w:rsidRPr="00DF2E51" w:rsidRDefault="00492F7E" w:rsidP="00492F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Octo</w:t>
            </w:r>
            <w:r w:rsidR="00396BED" w:rsidRPr="00DF2E51">
              <w:rPr>
                <w:rFonts w:ascii="Arial" w:hAnsi="Arial" w:cs="Arial"/>
                <w:color w:val="010000"/>
                <w:sz w:val="20"/>
              </w:rPr>
              <w:t>ber 06, 2023</w:t>
            </w:r>
          </w:p>
        </w:tc>
        <w:tc>
          <w:tcPr>
            <w:tcW w:w="2962" w:type="pct"/>
            <w:shd w:val="clear" w:color="auto" w:fill="auto"/>
            <w:tcMar>
              <w:top w:w="0" w:type="dxa"/>
              <w:bottom w:w="0" w:type="dxa"/>
            </w:tcMar>
            <w:vAlign w:val="center"/>
          </w:tcPr>
          <w:p w14:paraId="67C13015" w14:textId="08D84718" w:rsidR="00D71CFC" w:rsidRPr="00DF2E51" w:rsidRDefault="00396BED" w:rsidP="00492F7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of the expanded Board of Directors meeting on </w:t>
            </w:r>
            <w:r w:rsidR="00492F7E" w:rsidRPr="00DF2E51">
              <w:rPr>
                <w:rFonts w:ascii="Arial" w:hAnsi="Arial" w:cs="Arial"/>
                <w:color w:val="010000"/>
                <w:sz w:val="20"/>
              </w:rPr>
              <w:t>October</w:t>
            </w:r>
            <w:r w:rsidRPr="00DF2E51">
              <w:rPr>
                <w:rFonts w:ascii="Arial" w:hAnsi="Arial" w:cs="Arial"/>
                <w:color w:val="010000"/>
                <w:sz w:val="20"/>
              </w:rPr>
              <w:t xml:space="preserve"> 06, 2023</w:t>
            </w:r>
          </w:p>
        </w:tc>
      </w:tr>
      <w:tr w:rsidR="00D71CFC" w:rsidRPr="00DF2E51" w14:paraId="749E6480" w14:textId="77777777" w:rsidTr="00B94447">
        <w:tc>
          <w:tcPr>
            <w:tcW w:w="1019" w:type="pct"/>
            <w:shd w:val="clear" w:color="auto" w:fill="auto"/>
            <w:tcMar>
              <w:top w:w="0" w:type="dxa"/>
              <w:bottom w:w="0" w:type="dxa"/>
            </w:tcMar>
            <w:vAlign w:val="center"/>
          </w:tcPr>
          <w:p w14:paraId="3AFA9152" w14:textId="67632DA9"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09/2023/NQ-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39A5D07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November 17, 2023</w:t>
            </w:r>
          </w:p>
        </w:tc>
        <w:tc>
          <w:tcPr>
            <w:tcW w:w="2962" w:type="pct"/>
            <w:shd w:val="clear" w:color="auto" w:fill="auto"/>
            <w:tcMar>
              <w:top w:w="0" w:type="dxa"/>
              <w:bottom w:w="0" w:type="dxa"/>
            </w:tcMar>
            <w:vAlign w:val="center"/>
          </w:tcPr>
          <w:p w14:paraId="293BC26C" w14:textId="3C4A2023"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Resolution on counting votes </w:t>
            </w:r>
            <w:r w:rsidR="001D57A0" w:rsidRPr="00DF2E51">
              <w:rPr>
                <w:rFonts w:ascii="Arial" w:hAnsi="Arial" w:cs="Arial"/>
                <w:color w:val="010000"/>
                <w:sz w:val="20"/>
              </w:rPr>
              <w:t xml:space="preserve">from </w:t>
            </w:r>
            <w:r w:rsidRPr="00DF2E51">
              <w:rPr>
                <w:rFonts w:ascii="Arial" w:hAnsi="Arial" w:cs="Arial"/>
                <w:color w:val="010000"/>
                <w:sz w:val="20"/>
              </w:rPr>
              <w:t>collect</w:t>
            </w:r>
            <w:r w:rsidR="001D57A0" w:rsidRPr="00DF2E51">
              <w:rPr>
                <w:rFonts w:ascii="Arial" w:hAnsi="Arial" w:cs="Arial"/>
                <w:color w:val="010000"/>
                <w:sz w:val="20"/>
              </w:rPr>
              <w:t>ing</w:t>
            </w:r>
            <w:r w:rsidRPr="00DF2E51">
              <w:rPr>
                <w:rFonts w:ascii="Arial" w:hAnsi="Arial" w:cs="Arial"/>
                <w:color w:val="010000"/>
                <w:sz w:val="20"/>
              </w:rPr>
              <w:t xml:space="preserve"> opinions of </w:t>
            </w:r>
            <w:r w:rsidR="001D57A0" w:rsidRPr="00DF2E51">
              <w:rPr>
                <w:rFonts w:ascii="Arial" w:hAnsi="Arial" w:cs="Arial"/>
                <w:color w:val="010000"/>
                <w:sz w:val="20"/>
              </w:rPr>
              <w:t xml:space="preserve">the </w:t>
            </w:r>
            <w:r w:rsidRPr="00DF2E51">
              <w:rPr>
                <w:rFonts w:ascii="Arial" w:hAnsi="Arial" w:cs="Arial"/>
                <w:color w:val="010000"/>
                <w:sz w:val="20"/>
              </w:rPr>
              <w:t>Board of Directors</w:t>
            </w:r>
            <w:r w:rsidR="001D57A0" w:rsidRPr="00DF2E51">
              <w:rPr>
                <w:rFonts w:ascii="Arial" w:hAnsi="Arial" w:cs="Arial"/>
                <w:color w:val="010000"/>
                <w:sz w:val="20"/>
              </w:rPr>
              <w:t>’</w:t>
            </w:r>
            <w:r w:rsidRPr="00DF2E51">
              <w:rPr>
                <w:rFonts w:ascii="Arial" w:hAnsi="Arial" w:cs="Arial"/>
                <w:color w:val="010000"/>
                <w:sz w:val="20"/>
              </w:rPr>
              <w:t xml:space="preserve"> members on selecting an audit company for the Financial Statements 2023</w:t>
            </w:r>
          </w:p>
        </w:tc>
      </w:tr>
      <w:tr w:rsidR="00D71CFC" w:rsidRPr="00DF2E51" w14:paraId="1C926B50" w14:textId="77777777" w:rsidTr="00B94447">
        <w:tc>
          <w:tcPr>
            <w:tcW w:w="1019" w:type="pct"/>
            <w:shd w:val="clear" w:color="auto" w:fill="auto"/>
            <w:tcMar>
              <w:top w:w="0" w:type="dxa"/>
              <w:bottom w:w="0" w:type="dxa"/>
            </w:tcMar>
            <w:vAlign w:val="center"/>
          </w:tcPr>
          <w:p w14:paraId="7B827656" w14:textId="62DBAB8C"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10/2023/NQ-</w:t>
            </w:r>
            <w:proofErr w:type="spellStart"/>
            <w:r w:rsidRPr="00DF2E51">
              <w:rPr>
                <w:rFonts w:ascii="Arial" w:hAnsi="Arial" w:cs="Arial"/>
                <w:color w:val="010000"/>
                <w:sz w:val="20"/>
              </w:rPr>
              <w:t>HDQT</w:t>
            </w:r>
            <w:proofErr w:type="spellEnd"/>
          </w:p>
        </w:tc>
        <w:tc>
          <w:tcPr>
            <w:tcW w:w="1019" w:type="pct"/>
            <w:shd w:val="clear" w:color="auto" w:fill="auto"/>
            <w:tcMar>
              <w:top w:w="0" w:type="dxa"/>
              <w:bottom w:w="0" w:type="dxa"/>
            </w:tcMar>
            <w:vAlign w:val="center"/>
          </w:tcPr>
          <w:p w14:paraId="5702BA8D"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 xml:space="preserve">December 04, </w:t>
            </w:r>
            <w:r w:rsidRPr="00DF2E51">
              <w:rPr>
                <w:rFonts w:ascii="Arial" w:hAnsi="Arial" w:cs="Arial"/>
                <w:color w:val="010000"/>
                <w:sz w:val="20"/>
              </w:rPr>
              <w:lastRenderedPageBreak/>
              <w:t>2023</w:t>
            </w:r>
          </w:p>
        </w:tc>
        <w:tc>
          <w:tcPr>
            <w:tcW w:w="2962" w:type="pct"/>
            <w:shd w:val="clear" w:color="auto" w:fill="auto"/>
            <w:tcMar>
              <w:top w:w="0" w:type="dxa"/>
              <w:bottom w:w="0" w:type="dxa"/>
            </w:tcMar>
            <w:vAlign w:val="center"/>
          </w:tcPr>
          <w:p w14:paraId="1EBB9010" w14:textId="53096EA7" w:rsidR="00D71CFC" w:rsidRPr="00DF2E51" w:rsidRDefault="00396BED" w:rsidP="00492F7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lastRenderedPageBreak/>
              <w:t xml:space="preserve">Resolution on counting votes </w:t>
            </w:r>
            <w:r w:rsidR="001D57A0" w:rsidRPr="00DF2E51">
              <w:rPr>
                <w:rFonts w:ascii="Arial" w:hAnsi="Arial" w:cs="Arial"/>
                <w:color w:val="010000"/>
                <w:sz w:val="20"/>
              </w:rPr>
              <w:t>from</w:t>
            </w:r>
            <w:r w:rsidRPr="00DF2E51">
              <w:rPr>
                <w:rFonts w:ascii="Arial" w:hAnsi="Arial" w:cs="Arial"/>
                <w:color w:val="010000"/>
                <w:sz w:val="20"/>
              </w:rPr>
              <w:t xml:space="preserve"> collect</w:t>
            </w:r>
            <w:r w:rsidR="001D57A0" w:rsidRPr="00DF2E51">
              <w:rPr>
                <w:rFonts w:ascii="Arial" w:hAnsi="Arial" w:cs="Arial"/>
                <w:color w:val="010000"/>
                <w:sz w:val="20"/>
              </w:rPr>
              <w:t>ing</w:t>
            </w:r>
            <w:r w:rsidRPr="00DF2E51">
              <w:rPr>
                <w:rFonts w:ascii="Arial" w:hAnsi="Arial" w:cs="Arial"/>
                <w:color w:val="010000"/>
                <w:sz w:val="20"/>
              </w:rPr>
              <w:t xml:space="preserve"> opinions of </w:t>
            </w:r>
            <w:r w:rsidR="00492F7E" w:rsidRPr="00DF2E51">
              <w:rPr>
                <w:rFonts w:ascii="Arial" w:hAnsi="Arial" w:cs="Arial"/>
                <w:color w:val="010000"/>
                <w:sz w:val="20"/>
              </w:rPr>
              <w:t xml:space="preserve">the </w:t>
            </w:r>
            <w:r w:rsidRPr="00DF2E51">
              <w:rPr>
                <w:rFonts w:ascii="Arial" w:hAnsi="Arial" w:cs="Arial"/>
                <w:color w:val="010000"/>
                <w:sz w:val="20"/>
              </w:rPr>
              <w:t>Board of Directors</w:t>
            </w:r>
            <w:r w:rsidR="00492F7E" w:rsidRPr="00DF2E51">
              <w:rPr>
                <w:rFonts w:ascii="Arial" w:hAnsi="Arial" w:cs="Arial"/>
                <w:color w:val="010000"/>
                <w:sz w:val="20"/>
              </w:rPr>
              <w:t>’</w:t>
            </w:r>
            <w:r w:rsidRPr="00DF2E51">
              <w:rPr>
                <w:rFonts w:ascii="Arial" w:hAnsi="Arial" w:cs="Arial"/>
                <w:color w:val="010000"/>
                <w:sz w:val="20"/>
              </w:rPr>
              <w:t xml:space="preserve"> members on the </w:t>
            </w:r>
            <w:r w:rsidR="00492F7E" w:rsidRPr="00DF2E51">
              <w:rPr>
                <w:rFonts w:ascii="Arial" w:hAnsi="Arial" w:cs="Arial"/>
                <w:color w:val="010000"/>
                <w:sz w:val="20"/>
              </w:rPr>
              <w:t xml:space="preserve">dividend </w:t>
            </w:r>
            <w:r w:rsidR="00492F7E" w:rsidRPr="00DF2E51">
              <w:rPr>
                <w:rFonts w:ascii="Arial" w:hAnsi="Arial" w:cs="Arial"/>
                <w:color w:val="010000"/>
                <w:sz w:val="20"/>
              </w:rPr>
              <w:lastRenderedPageBreak/>
              <w:t>pre</w:t>
            </w:r>
            <w:r w:rsidRPr="00DF2E51">
              <w:rPr>
                <w:rFonts w:ascii="Arial" w:hAnsi="Arial" w:cs="Arial"/>
                <w:color w:val="010000"/>
                <w:sz w:val="20"/>
              </w:rPr>
              <w:t>payment in cash for the first round of 2023</w:t>
            </w:r>
          </w:p>
        </w:tc>
      </w:tr>
      <w:tr w:rsidR="00D71CFC" w:rsidRPr="00DF2E51" w14:paraId="4D6FC126" w14:textId="77777777" w:rsidTr="00B94447">
        <w:tc>
          <w:tcPr>
            <w:tcW w:w="1019" w:type="pct"/>
            <w:shd w:val="clear" w:color="auto" w:fill="auto"/>
            <w:tcMar>
              <w:top w:w="0" w:type="dxa"/>
              <w:bottom w:w="0" w:type="dxa"/>
            </w:tcMar>
            <w:vAlign w:val="center"/>
          </w:tcPr>
          <w:p w14:paraId="382BAA1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lastRenderedPageBreak/>
              <w:t>Decision</w:t>
            </w:r>
          </w:p>
        </w:tc>
        <w:tc>
          <w:tcPr>
            <w:tcW w:w="1019" w:type="pct"/>
            <w:shd w:val="clear" w:color="auto" w:fill="auto"/>
            <w:tcMar>
              <w:top w:w="0" w:type="dxa"/>
              <w:bottom w:w="0" w:type="dxa"/>
            </w:tcMar>
            <w:vAlign w:val="center"/>
          </w:tcPr>
          <w:p w14:paraId="7E280505" w14:textId="77777777" w:rsidR="00D71CFC" w:rsidRPr="00DF2E51" w:rsidRDefault="00D71CFC" w:rsidP="00B94447">
            <w:pPr>
              <w:tabs>
                <w:tab w:val="left" w:pos="360"/>
              </w:tabs>
              <w:spacing w:after="120" w:line="360" w:lineRule="auto"/>
              <w:jc w:val="center"/>
              <w:rPr>
                <w:rFonts w:ascii="Arial" w:eastAsia="Arial" w:hAnsi="Arial" w:cs="Arial"/>
                <w:color w:val="010000"/>
                <w:sz w:val="20"/>
                <w:szCs w:val="20"/>
              </w:rPr>
            </w:pPr>
          </w:p>
        </w:tc>
        <w:tc>
          <w:tcPr>
            <w:tcW w:w="2962" w:type="pct"/>
            <w:shd w:val="clear" w:color="auto" w:fill="auto"/>
            <w:tcMar>
              <w:top w:w="0" w:type="dxa"/>
              <w:bottom w:w="0" w:type="dxa"/>
            </w:tcMar>
            <w:vAlign w:val="center"/>
          </w:tcPr>
          <w:p w14:paraId="60558F85" w14:textId="77777777" w:rsidR="00D71CFC" w:rsidRPr="00DF2E51" w:rsidRDefault="00D71CFC" w:rsidP="00B94447">
            <w:pPr>
              <w:tabs>
                <w:tab w:val="left" w:pos="360"/>
              </w:tabs>
              <w:spacing w:after="120" w:line="360" w:lineRule="auto"/>
              <w:rPr>
                <w:rFonts w:ascii="Arial" w:eastAsia="Arial" w:hAnsi="Arial" w:cs="Arial"/>
                <w:color w:val="010000"/>
                <w:sz w:val="20"/>
                <w:szCs w:val="20"/>
              </w:rPr>
            </w:pPr>
          </w:p>
        </w:tc>
      </w:tr>
      <w:tr w:rsidR="00D71CFC" w:rsidRPr="00DF2E51" w14:paraId="181C7FE1" w14:textId="77777777" w:rsidTr="00B94447">
        <w:tc>
          <w:tcPr>
            <w:tcW w:w="1019" w:type="pct"/>
            <w:shd w:val="clear" w:color="auto" w:fill="auto"/>
            <w:tcMar>
              <w:top w:w="0" w:type="dxa"/>
              <w:bottom w:w="0" w:type="dxa"/>
            </w:tcMar>
            <w:vAlign w:val="center"/>
          </w:tcPr>
          <w:p w14:paraId="5351B4D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01/2023/</w:t>
            </w:r>
            <w:proofErr w:type="spellStart"/>
            <w:r w:rsidRPr="00DF2E51">
              <w:rPr>
                <w:rFonts w:ascii="Arial" w:hAnsi="Arial" w:cs="Arial"/>
                <w:color w:val="010000"/>
                <w:sz w:val="20"/>
              </w:rPr>
              <w:t>QD-HDQT</w:t>
            </w:r>
            <w:proofErr w:type="spellEnd"/>
          </w:p>
        </w:tc>
        <w:tc>
          <w:tcPr>
            <w:tcW w:w="1019" w:type="pct"/>
            <w:shd w:val="clear" w:color="auto" w:fill="auto"/>
            <w:tcMar>
              <w:top w:w="0" w:type="dxa"/>
              <w:bottom w:w="0" w:type="dxa"/>
            </w:tcMar>
            <w:vAlign w:val="center"/>
          </w:tcPr>
          <w:p w14:paraId="00941E8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February 06, 2023</w:t>
            </w:r>
          </w:p>
        </w:tc>
        <w:tc>
          <w:tcPr>
            <w:tcW w:w="2962" w:type="pct"/>
            <w:shd w:val="clear" w:color="auto" w:fill="auto"/>
            <w:tcMar>
              <w:top w:w="0" w:type="dxa"/>
              <w:bottom w:w="0" w:type="dxa"/>
            </w:tcMar>
            <w:vAlign w:val="center"/>
          </w:tcPr>
          <w:p w14:paraId="4D64339A" w14:textId="77777777" w:rsidR="00D71CFC" w:rsidRPr="00DF2E51" w:rsidRDefault="00396BED" w:rsidP="00B9444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Decision of the expanded Board of Directors meeting on January 9, 2023 on organizing the Annual General Meeting of Shareholders 2023</w:t>
            </w:r>
          </w:p>
        </w:tc>
      </w:tr>
    </w:tbl>
    <w:p w14:paraId="18628D05" w14:textId="77777777" w:rsidR="00D71CFC" w:rsidRPr="00DF2E51" w:rsidRDefault="00396BED" w:rsidP="00B944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The Supervisory Board (Annual report)</w:t>
      </w:r>
    </w:p>
    <w:p w14:paraId="17C8A7B9" w14:textId="77777777" w:rsidR="00D71CFC" w:rsidRPr="00DF2E51" w:rsidRDefault="00396BED" w:rsidP="00B94447">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1"/>
        <w:gridCol w:w="2080"/>
        <w:gridCol w:w="1301"/>
        <w:gridCol w:w="2161"/>
        <w:gridCol w:w="2956"/>
      </w:tblGrid>
      <w:tr w:rsidR="00D71CFC" w:rsidRPr="00DF2E51" w14:paraId="7D6E0238" w14:textId="77777777" w:rsidTr="00B94447">
        <w:tc>
          <w:tcPr>
            <w:tcW w:w="289" w:type="pct"/>
            <w:shd w:val="clear" w:color="auto" w:fill="auto"/>
            <w:tcMar>
              <w:top w:w="0" w:type="dxa"/>
              <w:bottom w:w="0" w:type="dxa"/>
            </w:tcMar>
            <w:vAlign w:val="center"/>
          </w:tcPr>
          <w:p w14:paraId="07D732D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w:t>
            </w:r>
          </w:p>
        </w:tc>
        <w:tc>
          <w:tcPr>
            <w:tcW w:w="1153" w:type="pct"/>
            <w:shd w:val="clear" w:color="auto" w:fill="auto"/>
            <w:tcMar>
              <w:top w:w="0" w:type="dxa"/>
              <w:bottom w:w="0" w:type="dxa"/>
            </w:tcMar>
            <w:vAlign w:val="center"/>
          </w:tcPr>
          <w:p w14:paraId="65C4F76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Member of the Supervisory Board</w:t>
            </w:r>
          </w:p>
        </w:tc>
        <w:tc>
          <w:tcPr>
            <w:tcW w:w="721" w:type="pct"/>
            <w:shd w:val="clear" w:color="auto" w:fill="auto"/>
            <w:tcMar>
              <w:top w:w="0" w:type="dxa"/>
              <w:bottom w:w="0" w:type="dxa"/>
            </w:tcMar>
            <w:vAlign w:val="center"/>
          </w:tcPr>
          <w:p w14:paraId="505514B2"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Position</w:t>
            </w:r>
          </w:p>
        </w:tc>
        <w:tc>
          <w:tcPr>
            <w:tcW w:w="1198" w:type="pct"/>
            <w:shd w:val="clear" w:color="auto" w:fill="auto"/>
            <w:tcMar>
              <w:top w:w="0" w:type="dxa"/>
              <w:bottom w:w="0" w:type="dxa"/>
            </w:tcMar>
            <w:vAlign w:val="center"/>
          </w:tcPr>
          <w:p w14:paraId="6B07D36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 of appointment/dismissal as member of the Supervisory Board</w:t>
            </w:r>
          </w:p>
        </w:tc>
        <w:tc>
          <w:tcPr>
            <w:tcW w:w="1639" w:type="pct"/>
            <w:shd w:val="clear" w:color="auto" w:fill="auto"/>
            <w:tcMar>
              <w:top w:w="0" w:type="dxa"/>
              <w:bottom w:w="0" w:type="dxa"/>
            </w:tcMar>
            <w:vAlign w:val="center"/>
          </w:tcPr>
          <w:p w14:paraId="26469926"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Qualification</w:t>
            </w:r>
          </w:p>
        </w:tc>
      </w:tr>
      <w:tr w:rsidR="00D71CFC" w:rsidRPr="00DF2E51" w14:paraId="59B9F4A8" w14:textId="77777777" w:rsidTr="00B94447">
        <w:tc>
          <w:tcPr>
            <w:tcW w:w="289" w:type="pct"/>
            <w:shd w:val="clear" w:color="auto" w:fill="auto"/>
            <w:tcMar>
              <w:top w:w="0" w:type="dxa"/>
              <w:bottom w:w="0" w:type="dxa"/>
            </w:tcMar>
            <w:vAlign w:val="center"/>
          </w:tcPr>
          <w:p w14:paraId="0058202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1</w:t>
            </w:r>
          </w:p>
        </w:tc>
        <w:tc>
          <w:tcPr>
            <w:tcW w:w="1153" w:type="pct"/>
            <w:shd w:val="clear" w:color="auto" w:fill="auto"/>
            <w:tcMar>
              <w:top w:w="0" w:type="dxa"/>
              <w:bottom w:w="0" w:type="dxa"/>
            </w:tcMar>
            <w:vAlign w:val="center"/>
          </w:tcPr>
          <w:p w14:paraId="4FD50FD1"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 xml:space="preserve">Nguyen </w:t>
            </w:r>
            <w:proofErr w:type="spellStart"/>
            <w:r w:rsidRPr="00DF2E51">
              <w:rPr>
                <w:rFonts w:ascii="Arial" w:hAnsi="Arial" w:cs="Arial"/>
                <w:color w:val="010000"/>
                <w:sz w:val="20"/>
              </w:rPr>
              <w:t>Phuoc</w:t>
            </w:r>
            <w:proofErr w:type="spellEnd"/>
            <w:r w:rsidRPr="00DF2E51">
              <w:rPr>
                <w:rFonts w:ascii="Arial" w:hAnsi="Arial" w:cs="Arial"/>
                <w:color w:val="010000"/>
                <w:sz w:val="20"/>
              </w:rPr>
              <w:t xml:space="preserve"> </w:t>
            </w:r>
            <w:proofErr w:type="spellStart"/>
            <w:r w:rsidRPr="00DF2E51">
              <w:rPr>
                <w:rFonts w:ascii="Arial" w:hAnsi="Arial" w:cs="Arial"/>
                <w:color w:val="010000"/>
                <w:sz w:val="20"/>
              </w:rPr>
              <w:t>Hiep</w:t>
            </w:r>
            <w:proofErr w:type="spellEnd"/>
          </w:p>
        </w:tc>
        <w:tc>
          <w:tcPr>
            <w:tcW w:w="721" w:type="pct"/>
            <w:shd w:val="clear" w:color="auto" w:fill="auto"/>
            <w:tcMar>
              <w:top w:w="0" w:type="dxa"/>
              <w:bottom w:w="0" w:type="dxa"/>
            </w:tcMar>
            <w:vAlign w:val="center"/>
          </w:tcPr>
          <w:p w14:paraId="3BCC948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Chief</w:t>
            </w:r>
          </w:p>
        </w:tc>
        <w:tc>
          <w:tcPr>
            <w:tcW w:w="1198" w:type="pct"/>
            <w:shd w:val="clear" w:color="auto" w:fill="auto"/>
            <w:tcMar>
              <w:top w:w="0" w:type="dxa"/>
              <w:bottom w:w="0" w:type="dxa"/>
            </w:tcMar>
            <w:vAlign w:val="center"/>
          </w:tcPr>
          <w:p w14:paraId="3269D6F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30, 2015</w:t>
            </w:r>
          </w:p>
        </w:tc>
        <w:tc>
          <w:tcPr>
            <w:tcW w:w="1639" w:type="pct"/>
            <w:shd w:val="clear" w:color="auto" w:fill="auto"/>
            <w:tcMar>
              <w:top w:w="0" w:type="dxa"/>
              <w:bottom w:w="0" w:type="dxa"/>
            </w:tcMar>
            <w:vAlign w:val="center"/>
          </w:tcPr>
          <w:p w14:paraId="216924E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Corporate Accounting</w:t>
            </w:r>
          </w:p>
        </w:tc>
      </w:tr>
      <w:tr w:rsidR="00D71CFC" w:rsidRPr="00DF2E51" w14:paraId="7DC4266D" w14:textId="77777777" w:rsidTr="00B94447">
        <w:tc>
          <w:tcPr>
            <w:tcW w:w="289" w:type="pct"/>
            <w:shd w:val="clear" w:color="auto" w:fill="auto"/>
            <w:tcMar>
              <w:top w:w="0" w:type="dxa"/>
              <w:bottom w:w="0" w:type="dxa"/>
            </w:tcMar>
            <w:vAlign w:val="center"/>
          </w:tcPr>
          <w:p w14:paraId="4DEBAE17"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2</w:t>
            </w:r>
          </w:p>
        </w:tc>
        <w:tc>
          <w:tcPr>
            <w:tcW w:w="1153" w:type="pct"/>
            <w:shd w:val="clear" w:color="auto" w:fill="auto"/>
            <w:tcMar>
              <w:top w:w="0" w:type="dxa"/>
              <w:bottom w:w="0" w:type="dxa"/>
            </w:tcMar>
            <w:vAlign w:val="center"/>
          </w:tcPr>
          <w:p w14:paraId="6582991F"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 xml:space="preserve">Le Thi </w:t>
            </w:r>
            <w:proofErr w:type="spellStart"/>
            <w:r w:rsidRPr="00DF2E51">
              <w:rPr>
                <w:rFonts w:ascii="Arial" w:hAnsi="Arial" w:cs="Arial"/>
                <w:color w:val="010000"/>
                <w:sz w:val="20"/>
              </w:rPr>
              <w:t>Nhu</w:t>
            </w:r>
            <w:proofErr w:type="spellEnd"/>
            <w:r w:rsidRPr="00DF2E51">
              <w:rPr>
                <w:rFonts w:ascii="Arial" w:hAnsi="Arial" w:cs="Arial"/>
                <w:color w:val="010000"/>
                <w:sz w:val="20"/>
              </w:rPr>
              <w:t xml:space="preserve"> Ai</w:t>
            </w:r>
          </w:p>
        </w:tc>
        <w:tc>
          <w:tcPr>
            <w:tcW w:w="721" w:type="pct"/>
            <w:shd w:val="clear" w:color="auto" w:fill="auto"/>
            <w:tcMar>
              <w:top w:w="0" w:type="dxa"/>
              <w:bottom w:w="0" w:type="dxa"/>
            </w:tcMar>
            <w:vAlign w:val="center"/>
          </w:tcPr>
          <w:p w14:paraId="5E392243"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Member</w:t>
            </w:r>
          </w:p>
        </w:tc>
        <w:tc>
          <w:tcPr>
            <w:tcW w:w="1198" w:type="pct"/>
            <w:shd w:val="clear" w:color="auto" w:fill="auto"/>
            <w:tcMar>
              <w:top w:w="0" w:type="dxa"/>
              <w:bottom w:w="0" w:type="dxa"/>
            </w:tcMar>
            <w:vAlign w:val="center"/>
          </w:tcPr>
          <w:p w14:paraId="50E442AD" w14:textId="628C4690"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w:t>
            </w:r>
            <w:r w:rsidR="00492F7E" w:rsidRPr="00DF2E51">
              <w:rPr>
                <w:rFonts w:ascii="Arial" w:hAnsi="Arial" w:cs="Arial"/>
                <w:color w:val="010000"/>
                <w:sz w:val="20"/>
              </w:rPr>
              <w:t xml:space="preserve"> </w:t>
            </w:r>
            <w:r w:rsidRPr="00DF2E51">
              <w:rPr>
                <w:rFonts w:ascii="Arial" w:hAnsi="Arial" w:cs="Arial"/>
                <w:color w:val="010000"/>
                <w:sz w:val="20"/>
              </w:rPr>
              <w:t>2020</w:t>
            </w:r>
          </w:p>
        </w:tc>
        <w:tc>
          <w:tcPr>
            <w:tcW w:w="1639" w:type="pct"/>
            <w:shd w:val="clear" w:color="auto" w:fill="auto"/>
            <w:tcMar>
              <w:top w:w="0" w:type="dxa"/>
              <w:bottom w:w="0" w:type="dxa"/>
            </w:tcMar>
            <w:vAlign w:val="center"/>
          </w:tcPr>
          <w:p w14:paraId="5FDEB49F"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Bachelor of Accounting and Auditing</w:t>
            </w:r>
          </w:p>
        </w:tc>
      </w:tr>
      <w:tr w:rsidR="00D71CFC" w:rsidRPr="00DF2E51" w14:paraId="47D08B39" w14:textId="77777777" w:rsidTr="00B94447">
        <w:tc>
          <w:tcPr>
            <w:tcW w:w="289" w:type="pct"/>
            <w:shd w:val="clear" w:color="auto" w:fill="auto"/>
            <w:tcMar>
              <w:top w:w="0" w:type="dxa"/>
              <w:bottom w:w="0" w:type="dxa"/>
            </w:tcMar>
            <w:vAlign w:val="center"/>
          </w:tcPr>
          <w:p w14:paraId="69032EA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3</w:t>
            </w:r>
          </w:p>
        </w:tc>
        <w:tc>
          <w:tcPr>
            <w:tcW w:w="1153" w:type="pct"/>
            <w:shd w:val="clear" w:color="auto" w:fill="auto"/>
            <w:tcMar>
              <w:top w:w="0" w:type="dxa"/>
              <w:bottom w:w="0" w:type="dxa"/>
            </w:tcMar>
            <w:vAlign w:val="center"/>
          </w:tcPr>
          <w:p w14:paraId="3A220E65"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Vu Tien Dung</w:t>
            </w:r>
          </w:p>
        </w:tc>
        <w:tc>
          <w:tcPr>
            <w:tcW w:w="721" w:type="pct"/>
            <w:shd w:val="clear" w:color="auto" w:fill="auto"/>
            <w:tcMar>
              <w:top w:w="0" w:type="dxa"/>
              <w:bottom w:w="0" w:type="dxa"/>
            </w:tcMar>
            <w:vAlign w:val="center"/>
          </w:tcPr>
          <w:p w14:paraId="478EFBF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Member</w:t>
            </w:r>
          </w:p>
        </w:tc>
        <w:tc>
          <w:tcPr>
            <w:tcW w:w="1198" w:type="pct"/>
            <w:shd w:val="clear" w:color="auto" w:fill="auto"/>
            <w:tcMar>
              <w:top w:w="0" w:type="dxa"/>
              <w:bottom w:w="0" w:type="dxa"/>
            </w:tcMar>
            <w:vAlign w:val="center"/>
          </w:tcPr>
          <w:p w14:paraId="53658401" w14:textId="3A7BDD34"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w:t>
            </w:r>
            <w:r w:rsidR="00492F7E" w:rsidRPr="00DF2E51">
              <w:rPr>
                <w:rFonts w:ascii="Arial" w:hAnsi="Arial" w:cs="Arial"/>
                <w:color w:val="010000"/>
                <w:sz w:val="20"/>
              </w:rPr>
              <w:t xml:space="preserve"> </w:t>
            </w:r>
            <w:r w:rsidRPr="00DF2E51">
              <w:rPr>
                <w:rFonts w:ascii="Arial" w:hAnsi="Arial" w:cs="Arial"/>
                <w:color w:val="010000"/>
                <w:sz w:val="20"/>
              </w:rPr>
              <w:t>2020</w:t>
            </w:r>
          </w:p>
        </w:tc>
        <w:tc>
          <w:tcPr>
            <w:tcW w:w="1639" w:type="pct"/>
            <w:shd w:val="clear" w:color="auto" w:fill="auto"/>
            <w:tcMar>
              <w:top w:w="0" w:type="dxa"/>
              <w:bottom w:w="0" w:type="dxa"/>
            </w:tcMar>
            <w:vAlign w:val="center"/>
          </w:tcPr>
          <w:p w14:paraId="7886009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Bachelor of Finance</w:t>
            </w:r>
          </w:p>
        </w:tc>
      </w:tr>
    </w:tbl>
    <w:p w14:paraId="2679EDBD" w14:textId="3E8FFCF7" w:rsidR="00D71CFC" w:rsidRPr="00DF2E51" w:rsidRDefault="00492F7E" w:rsidP="00B944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5"/>
        <w:gridCol w:w="2516"/>
        <w:gridCol w:w="1923"/>
        <w:gridCol w:w="2229"/>
        <w:gridCol w:w="1746"/>
      </w:tblGrid>
      <w:tr w:rsidR="00D71CFC" w:rsidRPr="00DF2E51" w14:paraId="215E1613" w14:textId="77777777" w:rsidTr="00B94447">
        <w:tc>
          <w:tcPr>
            <w:tcW w:w="335" w:type="pct"/>
            <w:shd w:val="clear" w:color="auto" w:fill="auto"/>
            <w:tcMar>
              <w:top w:w="0" w:type="dxa"/>
              <w:bottom w:w="0" w:type="dxa"/>
            </w:tcMar>
            <w:vAlign w:val="center"/>
          </w:tcPr>
          <w:p w14:paraId="2EA231F2"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No.</w:t>
            </w:r>
          </w:p>
        </w:tc>
        <w:tc>
          <w:tcPr>
            <w:tcW w:w="1395" w:type="pct"/>
            <w:shd w:val="clear" w:color="auto" w:fill="auto"/>
            <w:tcMar>
              <w:top w:w="0" w:type="dxa"/>
              <w:bottom w:w="0" w:type="dxa"/>
            </w:tcMar>
            <w:vAlign w:val="center"/>
          </w:tcPr>
          <w:p w14:paraId="1F62D2E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Full name</w:t>
            </w:r>
          </w:p>
        </w:tc>
        <w:tc>
          <w:tcPr>
            <w:tcW w:w="1066" w:type="pct"/>
            <w:shd w:val="clear" w:color="auto" w:fill="auto"/>
            <w:tcMar>
              <w:top w:w="0" w:type="dxa"/>
              <w:bottom w:w="0" w:type="dxa"/>
            </w:tcMar>
            <w:vAlign w:val="center"/>
          </w:tcPr>
          <w:p w14:paraId="2D42A8E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 of birth</w:t>
            </w:r>
          </w:p>
        </w:tc>
        <w:tc>
          <w:tcPr>
            <w:tcW w:w="1236" w:type="pct"/>
            <w:shd w:val="clear" w:color="auto" w:fill="auto"/>
            <w:tcMar>
              <w:top w:w="0" w:type="dxa"/>
              <w:bottom w:w="0" w:type="dxa"/>
            </w:tcMar>
            <w:vAlign w:val="center"/>
          </w:tcPr>
          <w:p w14:paraId="7156D22D"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Qualification</w:t>
            </w:r>
          </w:p>
        </w:tc>
        <w:tc>
          <w:tcPr>
            <w:tcW w:w="968" w:type="pct"/>
            <w:shd w:val="clear" w:color="auto" w:fill="auto"/>
            <w:tcMar>
              <w:top w:w="0" w:type="dxa"/>
              <w:bottom w:w="0" w:type="dxa"/>
            </w:tcMar>
            <w:vAlign w:val="center"/>
          </w:tcPr>
          <w:p w14:paraId="2AC9F8E4" w14:textId="34E86334" w:rsidR="00D71CFC" w:rsidRPr="00DF2E51" w:rsidRDefault="00396BED" w:rsidP="00492F7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Appointment date</w:t>
            </w:r>
          </w:p>
        </w:tc>
      </w:tr>
      <w:tr w:rsidR="00D71CFC" w:rsidRPr="00DF2E51" w14:paraId="0C9DDB34" w14:textId="77777777" w:rsidTr="00B94447">
        <w:tc>
          <w:tcPr>
            <w:tcW w:w="335" w:type="pct"/>
            <w:shd w:val="clear" w:color="auto" w:fill="auto"/>
            <w:tcMar>
              <w:top w:w="0" w:type="dxa"/>
              <w:bottom w:w="0" w:type="dxa"/>
            </w:tcMar>
            <w:vAlign w:val="center"/>
          </w:tcPr>
          <w:p w14:paraId="3181A92D"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1</w:t>
            </w:r>
          </w:p>
        </w:tc>
        <w:tc>
          <w:tcPr>
            <w:tcW w:w="1395" w:type="pct"/>
            <w:shd w:val="clear" w:color="auto" w:fill="auto"/>
            <w:tcMar>
              <w:top w:w="0" w:type="dxa"/>
              <w:bottom w:w="0" w:type="dxa"/>
            </w:tcMar>
            <w:vAlign w:val="center"/>
          </w:tcPr>
          <w:p w14:paraId="061ED11A" w14:textId="0371EBD8" w:rsidR="00D71CFC" w:rsidRPr="00DF2E51" w:rsidRDefault="00396BED" w:rsidP="00DF2E5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Le </w:t>
            </w:r>
            <w:proofErr w:type="spellStart"/>
            <w:r w:rsidRPr="00DF2E51">
              <w:rPr>
                <w:rFonts w:ascii="Arial" w:hAnsi="Arial" w:cs="Arial"/>
                <w:color w:val="010000"/>
                <w:sz w:val="20"/>
              </w:rPr>
              <w:t>Huu</w:t>
            </w:r>
            <w:proofErr w:type="spellEnd"/>
            <w:r w:rsidRPr="00DF2E51">
              <w:rPr>
                <w:rFonts w:ascii="Arial" w:hAnsi="Arial" w:cs="Arial"/>
                <w:color w:val="010000"/>
                <w:sz w:val="20"/>
              </w:rPr>
              <w:t xml:space="preserve"> </w:t>
            </w:r>
            <w:proofErr w:type="spellStart"/>
            <w:r w:rsidRPr="00DF2E51">
              <w:rPr>
                <w:rFonts w:ascii="Arial" w:hAnsi="Arial" w:cs="Arial"/>
                <w:color w:val="010000"/>
                <w:sz w:val="20"/>
              </w:rPr>
              <w:t>Phuoc</w:t>
            </w:r>
            <w:proofErr w:type="spellEnd"/>
            <w:r w:rsidR="00DF2E51" w:rsidRPr="00DF2E51">
              <w:rPr>
                <w:rFonts w:ascii="Arial" w:hAnsi="Arial" w:cs="Arial"/>
                <w:color w:val="010000"/>
                <w:sz w:val="20"/>
              </w:rPr>
              <w:br/>
            </w:r>
            <w:r w:rsidRPr="00DF2E51">
              <w:rPr>
                <w:rFonts w:ascii="Arial" w:hAnsi="Arial" w:cs="Arial"/>
                <w:color w:val="010000"/>
                <w:sz w:val="20"/>
              </w:rPr>
              <w:t>General Manager</w:t>
            </w:r>
          </w:p>
        </w:tc>
        <w:tc>
          <w:tcPr>
            <w:tcW w:w="1066" w:type="pct"/>
            <w:shd w:val="clear" w:color="auto" w:fill="auto"/>
            <w:tcMar>
              <w:top w:w="0" w:type="dxa"/>
              <w:bottom w:w="0" w:type="dxa"/>
            </w:tcMar>
            <w:vAlign w:val="center"/>
          </w:tcPr>
          <w:p w14:paraId="67487AD4"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December 8, 1967</w:t>
            </w:r>
          </w:p>
        </w:tc>
        <w:tc>
          <w:tcPr>
            <w:tcW w:w="1236" w:type="pct"/>
            <w:shd w:val="clear" w:color="auto" w:fill="auto"/>
            <w:tcMar>
              <w:top w:w="0" w:type="dxa"/>
              <w:bottom w:w="0" w:type="dxa"/>
            </w:tcMar>
            <w:vAlign w:val="center"/>
          </w:tcPr>
          <w:p w14:paraId="629D138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Master</w:t>
            </w:r>
          </w:p>
        </w:tc>
        <w:tc>
          <w:tcPr>
            <w:tcW w:w="968" w:type="pct"/>
            <w:shd w:val="clear" w:color="auto" w:fill="auto"/>
            <w:tcMar>
              <w:top w:w="0" w:type="dxa"/>
              <w:bottom w:w="0" w:type="dxa"/>
            </w:tcMar>
            <w:vAlign w:val="center"/>
          </w:tcPr>
          <w:p w14:paraId="3F03B75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June 20, 2020</w:t>
            </w:r>
          </w:p>
        </w:tc>
      </w:tr>
      <w:tr w:rsidR="00D71CFC" w:rsidRPr="00DF2E51" w14:paraId="1EF1C7BA" w14:textId="77777777" w:rsidTr="00B94447">
        <w:tc>
          <w:tcPr>
            <w:tcW w:w="335" w:type="pct"/>
            <w:shd w:val="clear" w:color="auto" w:fill="auto"/>
            <w:tcMar>
              <w:top w:w="0" w:type="dxa"/>
              <w:bottom w:w="0" w:type="dxa"/>
            </w:tcMar>
            <w:vAlign w:val="center"/>
          </w:tcPr>
          <w:p w14:paraId="1EEF15C3"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2</w:t>
            </w:r>
          </w:p>
        </w:tc>
        <w:tc>
          <w:tcPr>
            <w:tcW w:w="1395" w:type="pct"/>
            <w:shd w:val="clear" w:color="auto" w:fill="auto"/>
            <w:tcMar>
              <w:top w:w="0" w:type="dxa"/>
              <w:bottom w:w="0" w:type="dxa"/>
            </w:tcMar>
            <w:vAlign w:val="center"/>
          </w:tcPr>
          <w:p w14:paraId="2A54C56F" w14:textId="502638A7" w:rsidR="00D71CFC" w:rsidRPr="00DF2E51" w:rsidRDefault="00396BED" w:rsidP="00DF2E5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Vo Van Nam</w:t>
            </w:r>
            <w:r w:rsidR="00DF2E51" w:rsidRPr="00DF2E51">
              <w:rPr>
                <w:rFonts w:ascii="Arial" w:hAnsi="Arial" w:cs="Arial"/>
                <w:color w:val="010000"/>
                <w:sz w:val="20"/>
              </w:rPr>
              <w:br/>
            </w:r>
            <w:r w:rsidRPr="00DF2E51">
              <w:rPr>
                <w:rFonts w:ascii="Arial" w:hAnsi="Arial" w:cs="Arial"/>
                <w:color w:val="010000"/>
                <w:sz w:val="20"/>
              </w:rPr>
              <w:t>Deputy General Manager</w:t>
            </w:r>
          </w:p>
        </w:tc>
        <w:tc>
          <w:tcPr>
            <w:tcW w:w="1066" w:type="pct"/>
            <w:shd w:val="clear" w:color="auto" w:fill="auto"/>
            <w:tcMar>
              <w:top w:w="0" w:type="dxa"/>
              <w:bottom w:w="0" w:type="dxa"/>
            </w:tcMar>
            <w:vAlign w:val="center"/>
          </w:tcPr>
          <w:p w14:paraId="11270526" w14:textId="76CD11CC" w:rsidR="00D71CFC" w:rsidRPr="00DF2E51" w:rsidRDefault="00D16316"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October</w:t>
            </w:r>
            <w:r w:rsidR="00396BED" w:rsidRPr="00DF2E51">
              <w:rPr>
                <w:rFonts w:ascii="Arial" w:hAnsi="Arial" w:cs="Arial"/>
                <w:color w:val="010000"/>
                <w:sz w:val="20"/>
              </w:rPr>
              <w:t xml:space="preserve"> 28, 1971</w:t>
            </w:r>
          </w:p>
        </w:tc>
        <w:tc>
          <w:tcPr>
            <w:tcW w:w="1236" w:type="pct"/>
            <w:shd w:val="clear" w:color="auto" w:fill="auto"/>
            <w:tcMar>
              <w:top w:w="0" w:type="dxa"/>
              <w:bottom w:w="0" w:type="dxa"/>
            </w:tcMar>
            <w:vAlign w:val="center"/>
          </w:tcPr>
          <w:p w14:paraId="20FD43C5"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Engineer</w:t>
            </w:r>
          </w:p>
        </w:tc>
        <w:tc>
          <w:tcPr>
            <w:tcW w:w="968" w:type="pct"/>
            <w:shd w:val="clear" w:color="auto" w:fill="auto"/>
            <w:tcMar>
              <w:top w:w="0" w:type="dxa"/>
              <w:bottom w:w="0" w:type="dxa"/>
            </w:tcMar>
            <w:vAlign w:val="center"/>
          </w:tcPr>
          <w:p w14:paraId="2F1DA28D"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15, 2021</w:t>
            </w:r>
          </w:p>
        </w:tc>
      </w:tr>
      <w:tr w:rsidR="00D71CFC" w:rsidRPr="00DF2E51" w14:paraId="0B731B30" w14:textId="77777777" w:rsidTr="00B94447">
        <w:tc>
          <w:tcPr>
            <w:tcW w:w="335" w:type="pct"/>
            <w:shd w:val="clear" w:color="auto" w:fill="auto"/>
            <w:tcMar>
              <w:top w:w="0" w:type="dxa"/>
              <w:bottom w:w="0" w:type="dxa"/>
            </w:tcMar>
            <w:vAlign w:val="center"/>
          </w:tcPr>
          <w:p w14:paraId="3C87EF81"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3</w:t>
            </w:r>
          </w:p>
        </w:tc>
        <w:tc>
          <w:tcPr>
            <w:tcW w:w="1395" w:type="pct"/>
            <w:shd w:val="clear" w:color="auto" w:fill="auto"/>
            <w:tcMar>
              <w:top w:w="0" w:type="dxa"/>
              <w:bottom w:w="0" w:type="dxa"/>
            </w:tcMar>
            <w:vAlign w:val="center"/>
          </w:tcPr>
          <w:p w14:paraId="45FC05E6" w14:textId="07C15FB1" w:rsidR="00D71CFC" w:rsidRPr="00DF2E51" w:rsidRDefault="00396BED" w:rsidP="00DF2E5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Nguyen Dinh Cuong</w:t>
            </w:r>
            <w:r w:rsidR="00DF2E51" w:rsidRPr="00DF2E51">
              <w:rPr>
                <w:rFonts w:ascii="Arial" w:hAnsi="Arial" w:cs="Arial"/>
                <w:color w:val="010000"/>
                <w:sz w:val="20"/>
              </w:rPr>
              <w:br/>
            </w:r>
            <w:r w:rsidRPr="00DF2E51">
              <w:rPr>
                <w:rFonts w:ascii="Arial" w:hAnsi="Arial" w:cs="Arial"/>
                <w:color w:val="010000"/>
                <w:sz w:val="20"/>
              </w:rPr>
              <w:t>Deputy General Manager</w:t>
            </w:r>
          </w:p>
        </w:tc>
        <w:tc>
          <w:tcPr>
            <w:tcW w:w="1066" w:type="pct"/>
            <w:shd w:val="clear" w:color="auto" w:fill="auto"/>
            <w:tcMar>
              <w:top w:w="0" w:type="dxa"/>
              <w:bottom w:w="0" w:type="dxa"/>
            </w:tcMar>
            <w:vAlign w:val="center"/>
          </w:tcPr>
          <w:p w14:paraId="707B20D1"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August 17, 1984</w:t>
            </w:r>
          </w:p>
        </w:tc>
        <w:tc>
          <w:tcPr>
            <w:tcW w:w="1236" w:type="pct"/>
            <w:shd w:val="clear" w:color="auto" w:fill="auto"/>
            <w:tcMar>
              <w:top w:w="0" w:type="dxa"/>
              <w:bottom w:w="0" w:type="dxa"/>
            </w:tcMar>
            <w:vAlign w:val="center"/>
          </w:tcPr>
          <w:p w14:paraId="3EA6F114"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Bachelor</w:t>
            </w:r>
          </w:p>
        </w:tc>
        <w:tc>
          <w:tcPr>
            <w:tcW w:w="968" w:type="pct"/>
            <w:shd w:val="clear" w:color="auto" w:fill="auto"/>
            <w:tcMar>
              <w:top w:w="0" w:type="dxa"/>
              <w:bottom w:w="0" w:type="dxa"/>
            </w:tcMar>
            <w:vAlign w:val="center"/>
          </w:tcPr>
          <w:p w14:paraId="257B6F8C"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15, 2021</w:t>
            </w:r>
          </w:p>
        </w:tc>
      </w:tr>
    </w:tbl>
    <w:p w14:paraId="59E6C54C" w14:textId="77777777" w:rsidR="00D71CFC" w:rsidRPr="00DF2E51" w:rsidRDefault="00396BED" w:rsidP="00B94447">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5"/>
        <w:gridCol w:w="2017"/>
        <w:gridCol w:w="2947"/>
        <w:gridCol w:w="1650"/>
      </w:tblGrid>
      <w:tr w:rsidR="00D71CFC" w:rsidRPr="00DF2E51" w14:paraId="53C8FEEE" w14:textId="77777777" w:rsidTr="00B94447">
        <w:tc>
          <w:tcPr>
            <w:tcW w:w="1333" w:type="pct"/>
            <w:shd w:val="clear" w:color="auto" w:fill="auto"/>
            <w:tcMar>
              <w:top w:w="0" w:type="dxa"/>
              <w:bottom w:w="0" w:type="dxa"/>
            </w:tcMar>
            <w:vAlign w:val="center"/>
          </w:tcPr>
          <w:p w14:paraId="052BCBAE"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Full name</w:t>
            </w:r>
          </w:p>
        </w:tc>
        <w:tc>
          <w:tcPr>
            <w:tcW w:w="1118" w:type="pct"/>
            <w:shd w:val="clear" w:color="auto" w:fill="auto"/>
            <w:tcMar>
              <w:top w:w="0" w:type="dxa"/>
              <w:bottom w:w="0" w:type="dxa"/>
            </w:tcMar>
            <w:vAlign w:val="center"/>
          </w:tcPr>
          <w:p w14:paraId="7C31883B"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Date of birth</w:t>
            </w:r>
          </w:p>
        </w:tc>
        <w:tc>
          <w:tcPr>
            <w:tcW w:w="1634" w:type="pct"/>
            <w:shd w:val="clear" w:color="auto" w:fill="auto"/>
            <w:tcMar>
              <w:top w:w="0" w:type="dxa"/>
              <w:bottom w:w="0" w:type="dxa"/>
            </w:tcMar>
            <w:vAlign w:val="center"/>
          </w:tcPr>
          <w:p w14:paraId="13443E37"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Qualification</w:t>
            </w:r>
          </w:p>
        </w:tc>
        <w:tc>
          <w:tcPr>
            <w:tcW w:w="915" w:type="pct"/>
            <w:shd w:val="clear" w:color="auto" w:fill="auto"/>
            <w:tcMar>
              <w:top w:w="0" w:type="dxa"/>
              <w:bottom w:w="0" w:type="dxa"/>
            </w:tcMar>
            <w:vAlign w:val="center"/>
          </w:tcPr>
          <w:p w14:paraId="3C138458" w14:textId="2080BF54"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Appointment date</w:t>
            </w:r>
          </w:p>
        </w:tc>
      </w:tr>
      <w:tr w:rsidR="00D71CFC" w:rsidRPr="00DF2E51" w14:paraId="5882DD3D" w14:textId="77777777" w:rsidTr="00B94447">
        <w:tc>
          <w:tcPr>
            <w:tcW w:w="1333" w:type="pct"/>
            <w:shd w:val="clear" w:color="auto" w:fill="auto"/>
            <w:tcMar>
              <w:top w:w="0" w:type="dxa"/>
              <w:bottom w:w="0" w:type="dxa"/>
            </w:tcMar>
            <w:vAlign w:val="center"/>
          </w:tcPr>
          <w:p w14:paraId="60E8DDEE" w14:textId="4F5791FE"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Nguyen Thi</w:t>
            </w:r>
            <w:r w:rsidR="00492F7E" w:rsidRPr="00DF2E51">
              <w:rPr>
                <w:rFonts w:ascii="Arial" w:hAnsi="Arial" w:cs="Arial"/>
                <w:color w:val="010000"/>
                <w:sz w:val="20"/>
              </w:rPr>
              <w:t xml:space="preserve"> Vi</w:t>
            </w:r>
            <w:r w:rsidRPr="00DF2E51">
              <w:rPr>
                <w:rFonts w:ascii="Arial" w:hAnsi="Arial" w:cs="Arial"/>
                <w:color w:val="010000"/>
                <w:sz w:val="20"/>
              </w:rPr>
              <w:t xml:space="preserve"> Minh</w:t>
            </w:r>
          </w:p>
        </w:tc>
        <w:tc>
          <w:tcPr>
            <w:tcW w:w="1118" w:type="pct"/>
            <w:shd w:val="clear" w:color="auto" w:fill="auto"/>
            <w:tcMar>
              <w:top w:w="0" w:type="dxa"/>
              <w:bottom w:w="0" w:type="dxa"/>
            </w:tcMar>
            <w:vAlign w:val="center"/>
          </w:tcPr>
          <w:p w14:paraId="6096DBC2"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January 12, 1977</w:t>
            </w:r>
          </w:p>
        </w:tc>
        <w:tc>
          <w:tcPr>
            <w:tcW w:w="1634" w:type="pct"/>
            <w:shd w:val="clear" w:color="auto" w:fill="auto"/>
            <w:tcMar>
              <w:top w:w="0" w:type="dxa"/>
              <w:bottom w:w="0" w:type="dxa"/>
            </w:tcMar>
            <w:vAlign w:val="center"/>
          </w:tcPr>
          <w:p w14:paraId="16799BB0"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Bachelor</w:t>
            </w:r>
          </w:p>
        </w:tc>
        <w:tc>
          <w:tcPr>
            <w:tcW w:w="915" w:type="pct"/>
            <w:shd w:val="clear" w:color="auto" w:fill="auto"/>
            <w:tcMar>
              <w:top w:w="0" w:type="dxa"/>
              <w:bottom w:w="0" w:type="dxa"/>
            </w:tcMar>
            <w:vAlign w:val="center"/>
          </w:tcPr>
          <w:p w14:paraId="52566C3A" w14:textId="77777777" w:rsidR="00D71CFC" w:rsidRPr="00DF2E51" w:rsidRDefault="00396BED" w:rsidP="00B94447">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F2E51">
              <w:rPr>
                <w:rFonts w:ascii="Arial" w:hAnsi="Arial" w:cs="Arial"/>
                <w:color w:val="010000"/>
                <w:sz w:val="20"/>
              </w:rPr>
              <w:t>July 01, 2020</w:t>
            </w:r>
          </w:p>
        </w:tc>
      </w:tr>
    </w:tbl>
    <w:p w14:paraId="2F6E43C7" w14:textId="77777777" w:rsidR="00D71CFC" w:rsidRPr="00DF2E51" w:rsidRDefault="00396BED" w:rsidP="00B94447">
      <w:pPr>
        <w:keepNext/>
        <w:numPr>
          <w:ilvl w:val="0"/>
          <w:numId w:val="1"/>
        </w:numPr>
        <w:pBdr>
          <w:top w:val="nil"/>
          <w:left w:val="nil"/>
          <w:bottom w:val="nil"/>
          <w:right w:val="nil"/>
          <w:between w:val="nil"/>
        </w:pBdr>
        <w:tabs>
          <w:tab w:val="left" w:pos="360"/>
          <w:tab w:val="left" w:pos="506"/>
        </w:tabs>
        <w:spacing w:after="120" w:line="360" w:lineRule="auto"/>
        <w:rPr>
          <w:rFonts w:ascii="Arial" w:eastAsia="Arial" w:hAnsi="Arial" w:cs="Arial"/>
          <w:color w:val="010000"/>
          <w:sz w:val="20"/>
          <w:szCs w:val="20"/>
        </w:rPr>
      </w:pPr>
      <w:r w:rsidRPr="00DF2E51">
        <w:rPr>
          <w:rFonts w:ascii="Arial" w:hAnsi="Arial" w:cs="Arial"/>
          <w:color w:val="010000"/>
          <w:sz w:val="20"/>
        </w:rPr>
        <w:t>Training on corporate governance</w:t>
      </w:r>
    </w:p>
    <w:p w14:paraId="342B023C" w14:textId="77777777" w:rsidR="00D71CFC" w:rsidRPr="00DF2E51" w:rsidRDefault="00396BED" w:rsidP="00B94447">
      <w:pPr>
        <w:keepNext/>
        <w:numPr>
          <w:ilvl w:val="0"/>
          <w:numId w:val="1"/>
        </w:numPr>
        <w:pBdr>
          <w:top w:val="nil"/>
          <w:left w:val="nil"/>
          <w:bottom w:val="nil"/>
          <w:right w:val="nil"/>
          <w:between w:val="nil"/>
        </w:pBdr>
        <w:tabs>
          <w:tab w:val="left" w:pos="360"/>
          <w:tab w:val="left" w:pos="600"/>
        </w:tabs>
        <w:spacing w:after="120" w:line="360" w:lineRule="auto"/>
        <w:rPr>
          <w:rFonts w:ascii="Arial" w:eastAsia="Arial" w:hAnsi="Arial" w:cs="Arial"/>
          <w:color w:val="010000"/>
          <w:sz w:val="20"/>
          <w:szCs w:val="20"/>
        </w:rPr>
      </w:pPr>
      <w:r w:rsidRPr="00DF2E51">
        <w:rPr>
          <w:rFonts w:ascii="Arial" w:hAnsi="Arial" w:cs="Arial"/>
          <w:color w:val="010000"/>
          <w:sz w:val="20"/>
        </w:rPr>
        <w:t>List of affiliated persons of the public company (Annual report) and transactions between the affiliated persons of the Company and the Company itself</w:t>
      </w:r>
    </w:p>
    <w:p w14:paraId="61FB25E1" w14:textId="77777777" w:rsidR="00D71CFC" w:rsidRPr="00DF2E51" w:rsidRDefault="00396BED" w:rsidP="00B94447">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 xml:space="preserve">Transactions between the Company and affiliated persons of the Company; or between the Company and major shareholders, </w:t>
      </w:r>
      <w:proofErr w:type="spellStart"/>
      <w:r w:rsidRPr="00DF2E51">
        <w:rPr>
          <w:rFonts w:ascii="Arial" w:hAnsi="Arial" w:cs="Arial"/>
          <w:color w:val="010000"/>
          <w:sz w:val="20"/>
        </w:rPr>
        <w:t>PDMR</w:t>
      </w:r>
      <w:proofErr w:type="spellEnd"/>
      <w:r w:rsidRPr="00DF2E51">
        <w:rPr>
          <w:rFonts w:ascii="Arial" w:hAnsi="Arial" w:cs="Arial"/>
          <w:color w:val="010000"/>
          <w:sz w:val="20"/>
        </w:rPr>
        <w:t xml:space="preserve">, affiliated persons of </w:t>
      </w:r>
      <w:proofErr w:type="spellStart"/>
      <w:r w:rsidRPr="00DF2E51">
        <w:rPr>
          <w:rFonts w:ascii="Arial" w:hAnsi="Arial" w:cs="Arial"/>
          <w:color w:val="010000"/>
          <w:sz w:val="20"/>
        </w:rPr>
        <w:t>PDMR</w:t>
      </w:r>
      <w:proofErr w:type="spellEnd"/>
      <w:r w:rsidRPr="00DF2E51">
        <w:rPr>
          <w:rFonts w:ascii="Arial" w:hAnsi="Arial" w:cs="Arial"/>
          <w:color w:val="010000"/>
          <w:sz w:val="20"/>
        </w:rPr>
        <w:t>: none</w:t>
      </w:r>
    </w:p>
    <w:p w14:paraId="7AE918E7" w14:textId="3654AED9" w:rsidR="00D71CFC" w:rsidRPr="00DF2E51" w:rsidRDefault="00396BED" w:rsidP="00B94447">
      <w:pPr>
        <w:numPr>
          <w:ilvl w:val="0"/>
          <w:numId w:val="4"/>
        </w:numPr>
        <w:pBdr>
          <w:top w:val="nil"/>
          <w:left w:val="nil"/>
          <w:bottom w:val="nil"/>
          <w:right w:val="nil"/>
          <w:between w:val="nil"/>
        </w:pBdr>
        <w:tabs>
          <w:tab w:val="left" w:pos="360"/>
          <w:tab w:val="left" w:pos="2323"/>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 xml:space="preserve">Transactions between the Company’s </w:t>
      </w:r>
      <w:proofErr w:type="spellStart"/>
      <w:r w:rsidRPr="00DF2E51">
        <w:rPr>
          <w:rFonts w:ascii="Arial" w:hAnsi="Arial" w:cs="Arial"/>
          <w:color w:val="010000"/>
          <w:sz w:val="20"/>
        </w:rPr>
        <w:t>PDMR</w:t>
      </w:r>
      <w:proofErr w:type="spellEnd"/>
      <w:r w:rsidRPr="00DF2E51">
        <w:rPr>
          <w:rFonts w:ascii="Arial" w:hAnsi="Arial" w:cs="Arial"/>
          <w:color w:val="010000"/>
          <w:sz w:val="20"/>
        </w:rPr>
        <w:t xml:space="preserve">, affiliated persons of </w:t>
      </w:r>
      <w:proofErr w:type="spellStart"/>
      <w:r w:rsidRPr="00DF2E51">
        <w:rPr>
          <w:rFonts w:ascii="Arial" w:hAnsi="Arial" w:cs="Arial"/>
          <w:color w:val="010000"/>
          <w:sz w:val="20"/>
        </w:rPr>
        <w:t>PDMR</w:t>
      </w:r>
      <w:proofErr w:type="spellEnd"/>
      <w:r w:rsidRPr="00DF2E51">
        <w:rPr>
          <w:rFonts w:ascii="Arial" w:hAnsi="Arial" w:cs="Arial"/>
          <w:color w:val="010000"/>
          <w:sz w:val="20"/>
        </w:rPr>
        <w:t xml:space="preserve"> with subsidiaries and companies controlled by the Company: None.</w:t>
      </w:r>
    </w:p>
    <w:p w14:paraId="5B6D52E6" w14:textId="77777777" w:rsidR="00D71CFC" w:rsidRPr="00DF2E51" w:rsidRDefault="00396BED" w:rsidP="00B94447">
      <w:pPr>
        <w:numPr>
          <w:ilvl w:val="0"/>
          <w:numId w:val="4"/>
        </w:numPr>
        <w:pBdr>
          <w:top w:val="nil"/>
          <w:left w:val="nil"/>
          <w:bottom w:val="nil"/>
          <w:right w:val="nil"/>
          <w:between w:val="nil"/>
        </w:pBdr>
        <w:tabs>
          <w:tab w:val="left" w:pos="360"/>
          <w:tab w:val="left" w:pos="2331"/>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lastRenderedPageBreak/>
        <w:t>Transactions between the Company and other entities</w:t>
      </w:r>
    </w:p>
    <w:p w14:paraId="0C121A80" w14:textId="59981A25" w:rsidR="00D71CFC" w:rsidRPr="00DF2E51" w:rsidRDefault="00396BED" w:rsidP="003D2013">
      <w:pPr>
        <w:numPr>
          <w:ilvl w:val="1"/>
          <w:numId w:val="6"/>
        </w:numPr>
        <w:pBdr>
          <w:top w:val="nil"/>
          <w:left w:val="nil"/>
          <w:bottom w:val="nil"/>
          <w:right w:val="nil"/>
          <w:between w:val="nil"/>
        </w:pBdr>
        <w:tabs>
          <w:tab w:val="left" w:pos="360"/>
          <w:tab w:val="left" w:pos="2503"/>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 xml:space="preserve">Transactions between </w:t>
      </w:r>
      <w:r w:rsidR="00792FE4" w:rsidRPr="00DF2E51">
        <w:rPr>
          <w:rFonts w:ascii="Arial" w:hAnsi="Arial" w:cs="Arial"/>
          <w:color w:val="010000"/>
          <w:sz w:val="20"/>
        </w:rPr>
        <w:t>the C</w:t>
      </w:r>
      <w:r w:rsidRPr="00DF2E51">
        <w:rPr>
          <w:rFonts w:ascii="Arial" w:hAnsi="Arial" w:cs="Arial"/>
          <w:color w:val="010000"/>
          <w:sz w:val="20"/>
        </w:rPr>
        <w:t xml:space="preserve">ompany and </w:t>
      </w:r>
      <w:r w:rsidR="00792FE4" w:rsidRPr="00DF2E51">
        <w:rPr>
          <w:rFonts w:ascii="Arial" w:hAnsi="Arial" w:cs="Arial"/>
          <w:color w:val="010000"/>
          <w:sz w:val="20"/>
        </w:rPr>
        <w:t>the C</w:t>
      </w:r>
      <w:r w:rsidRPr="00DF2E51">
        <w:rPr>
          <w:rFonts w:ascii="Arial" w:hAnsi="Arial" w:cs="Arial"/>
          <w:color w:val="010000"/>
          <w:sz w:val="20"/>
        </w:rPr>
        <w:t xml:space="preserve">ompany </w:t>
      </w:r>
      <w:r w:rsidR="00DF2E51" w:rsidRPr="00DF2E51">
        <w:rPr>
          <w:rFonts w:ascii="Arial" w:hAnsi="Arial" w:cs="Arial"/>
          <w:color w:val="010000"/>
          <w:sz w:val="20"/>
        </w:rPr>
        <w:t>where</w:t>
      </w:r>
      <w:r w:rsidRPr="00DF2E51">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w:t>
      </w:r>
      <w:r w:rsidR="00DF2E51" w:rsidRPr="00DF2E51">
        <w:rPr>
          <w:rFonts w:ascii="Arial" w:hAnsi="Arial" w:cs="Arial"/>
          <w:color w:val="010000"/>
          <w:sz w:val="20"/>
        </w:rPr>
        <w:t>E</w:t>
      </w:r>
      <w:r w:rsidRPr="00DF2E51">
        <w:rPr>
          <w:rFonts w:ascii="Arial" w:hAnsi="Arial" w:cs="Arial"/>
          <w:color w:val="010000"/>
          <w:sz w:val="20"/>
        </w:rPr>
        <w:t xml:space="preserve">xecutive Manager (General Manager) </w:t>
      </w:r>
      <w:r w:rsidR="00DF2E51" w:rsidRPr="00DF2E51">
        <w:rPr>
          <w:rFonts w:ascii="Arial" w:hAnsi="Arial" w:cs="Arial"/>
          <w:color w:val="010000"/>
          <w:sz w:val="20"/>
        </w:rPr>
        <w:t>for</w:t>
      </w:r>
      <w:r w:rsidRPr="00DF2E51">
        <w:rPr>
          <w:rFonts w:ascii="Arial" w:hAnsi="Arial" w:cs="Arial"/>
          <w:color w:val="010000"/>
          <w:sz w:val="20"/>
        </w:rPr>
        <w:t xml:space="preserve"> the last three (03) years (as of the time of making the report)</w:t>
      </w:r>
      <w:r w:rsidR="003D2013" w:rsidRPr="00DF2E51">
        <w:rPr>
          <w:rFonts w:ascii="Arial" w:eastAsia="Arial" w:hAnsi="Arial" w:cs="Arial"/>
          <w:color w:val="010000"/>
          <w:sz w:val="20"/>
          <w:szCs w:val="20"/>
        </w:rPr>
        <w:t xml:space="preserve">: </w:t>
      </w:r>
      <w:r w:rsidRPr="00DF2E51">
        <w:rPr>
          <w:rFonts w:ascii="Arial" w:hAnsi="Arial" w:cs="Arial"/>
          <w:color w:val="010000"/>
          <w:sz w:val="20"/>
        </w:rPr>
        <w:t>None</w:t>
      </w:r>
    </w:p>
    <w:p w14:paraId="2D8F44EB" w14:textId="26908B3F" w:rsidR="00D71CFC" w:rsidRPr="00DF2E51" w:rsidRDefault="00396BED" w:rsidP="00B94447">
      <w:pPr>
        <w:numPr>
          <w:ilvl w:val="1"/>
          <w:numId w:val="6"/>
        </w:numPr>
        <w:pBdr>
          <w:top w:val="nil"/>
          <w:left w:val="nil"/>
          <w:bottom w:val="nil"/>
          <w:right w:val="nil"/>
          <w:between w:val="nil"/>
        </w:pBdr>
        <w:tabs>
          <w:tab w:val="left" w:pos="360"/>
          <w:tab w:val="left" w:pos="2491"/>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Transactions between the Company and companies</w:t>
      </w:r>
      <w:r w:rsidR="00DF2E51" w:rsidRPr="00DF2E51">
        <w:rPr>
          <w:rFonts w:ascii="Arial" w:hAnsi="Arial" w:cs="Arial"/>
          <w:color w:val="010000"/>
          <w:sz w:val="20"/>
        </w:rPr>
        <w:t xml:space="preserve"> where</w:t>
      </w:r>
      <w:r w:rsidRPr="00DF2E51">
        <w:rPr>
          <w:rFonts w:ascii="Arial" w:hAnsi="Arial" w:cs="Arial"/>
          <w:color w:val="010000"/>
          <w:sz w:val="20"/>
        </w:rPr>
        <w:t xml:space="preserve"> the affiliated people of members of the Board of Directors, members of the Supervisory Board, the Manager (General Manager) and other managers are members of the Board of Directors, the Executive Manager (General Manager)</w:t>
      </w:r>
      <w:r w:rsidR="003D2013" w:rsidRPr="00DF2E51">
        <w:rPr>
          <w:rFonts w:ascii="Arial" w:hAnsi="Arial" w:cs="Arial"/>
          <w:color w:val="010000"/>
          <w:sz w:val="20"/>
        </w:rPr>
        <w:t>: N</w:t>
      </w:r>
      <w:r w:rsidRPr="00DF2E51">
        <w:rPr>
          <w:rFonts w:ascii="Arial" w:hAnsi="Arial" w:cs="Arial"/>
          <w:color w:val="010000"/>
          <w:sz w:val="20"/>
        </w:rPr>
        <w:t>one</w:t>
      </w:r>
    </w:p>
    <w:p w14:paraId="6C53A97C" w14:textId="246A0E64" w:rsidR="00D71CFC" w:rsidRPr="00DF2E51" w:rsidRDefault="00396BED" w:rsidP="00B94447">
      <w:pPr>
        <w:numPr>
          <w:ilvl w:val="1"/>
          <w:numId w:val="6"/>
        </w:numPr>
        <w:pBdr>
          <w:top w:val="nil"/>
          <w:left w:val="nil"/>
          <w:bottom w:val="nil"/>
          <w:right w:val="nil"/>
          <w:between w:val="nil"/>
        </w:pBdr>
        <w:tabs>
          <w:tab w:val="left" w:pos="360"/>
          <w:tab w:val="left" w:pos="2495"/>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Other transactions of the Company (if any)</w:t>
      </w:r>
      <w:r w:rsidR="00DF2E51" w:rsidRPr="00DF2E51">
        <w:rPr>
          <w:rFonts w:ascii="Arial" w:hAnsi="Arial" w:cs="Arial"/>
          <w:color w:val="010000"/>
          <w:sz w:val="20"/>
        </w:rPr>
        <w:t xml:space="preserve"> that</w:t>
      </w:r>
      <w:r w:rsidRPr="00DF2E51">
        <w:rPr>
          <w:rFonts w:ascii="Arial" w:hAnsi="Arial" w:cs="Arial"/>
          <w:color w:val="010000"/>
          <w:sz w:val="20"/>
        </w:rPr>
        <w:t xml:space="preserve"> can bring about material or non-material benefits to the members of the Board of Directors, the members of the Supervisory Board, the Manager (General Manager) and other managers:</w:t>
      </w:r>
      <w:r w:rsidR="00DF2E51" w:rsidRPr="00DF2E51">
        <w:rPr>
          <w:rFonts w:ascii="Arial" w:hAnsi="Arial" w:cs="Arial"/>
          <w:color w:val="010000"/>
          <w:sz w:val="20"/>
        </w:rPr>
        <w:t xml:space="preserve"> None</w:t>
      </w:r>
    </w:p>
    <w:p w14:paraId="6099EA23" w14:textId="77777777" w:rsidR="00D71CFC" w:rsidRPr="00DF2E51" w:rsidRDefault="00396BED" w:rsidP="00B94447">
      <w:pPr>
        <w:numPr>
          <w:ilvl w:val="0"/>
          <w:numId w:val="1"/>
        </w:numPr>
        <w:pBdr>
          <w:top w:val="nil"/>
          <w:left w:val="nil"/>
          <w:bottom w:val="nil"/>
          <w:right w:val="nil"/>
          <w:between w:val="nil"/>
        </w:pBdr>
        <w:tabs>
          <w:tab w:val="left" w:pos="360"/>
          <w:tab w:val="left" w:pos="1933"/>
        </w:tabs>
        <w:spacing w:after="120" w:line="360" w:lineRule="auto"/>
        <w:rPr>
          <w:rFonts w:ascii="Arial" w:eastAsia="Arial" w:hAnsi="Arial" w:cs="Arial"/>
          <w:color w:val="010000"/>
          <w:sz w:val="20"/>
          <w:szCs w:val="20"/>
        </w:rPr>
      </w:pPr>
      <w:r w:rsidRPr="00DF2E51">
        <w:rPr>
          <w:rFonts w:ascii="Arial" w:hAnsi="Arial" w:cs="Arial"/>
          <w:color w:val="010000"/>
          <w:sz w:val="20"/>
        </w:rPr>
        <w:t xml:space="preserve">Share transactions of </w:t>
      </w:r>
      <w:proofErr w:type="spellStart"/>
      <w:r w:rsidRPr="00DF2E51">
        <w:rPr>
          <w:rFonts w:ascii="Arial" w:hAnsi="Arial" w:cs="Arial"/>
          <w:color w:val="010000"/>
          <w:sz w:val="20"/>
        </w:rPr>
        <w:t>PDMR</w:t>
      </w:r>
      <w:proofErr w:type="spellEnd"/>
      <w:r w:rsidRPr="00DF2E51">
        <w:rPr>
          <w:rFonts w:ascii="Arial" w:hAnsi="Arial" w:cs="Arial"/>
          <w:color w:val="010000"/>
          <w:sz w:val="20"/>
        </w:rPr>
        <w:t xml:space="preserve"> and affiliated persons of </w:t>
      </w:r>
      <w:proofErr w:type="spellStart"/>
      <w:r w:rsidRPr="00DF2E51">
        <w:rPr>
          <w:rFonts w:ascii="Arial" w:hAnsi="Arial" w:cs="Arial"/>
          <w:color w:val="010000"/>
          <w:sz w:val="20"/>
        </w:rPr>
        <w:t>PDMR</w:t>
      </w:r>
      <w:proofErr w:type="spellEnd"/>
    </w:p>
    <w:p w14:paraId="35185AA2" w14:textId="77777777" w:rsidR="00D71CFC" w:rsidRPr="00DF2E51" w:rsidRDefault="00396BED" w:rsidP="00B94447">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F2E51">
        <w:rPr>
          <w:rFonts w:ascii="Arial" w:hAnsi="Arial" w:cs="Arial"/>
          <w:color w:val="010000"/>
          <w:sz w:val="20"/>
        </w:rPr>
        <w:t xml:space="preserve">Company’s share transactions of </w:t>
      </w:r>
      <w:proofErr w:type="spellStart"/>
      <w:r w:rsidRPr="00DF2E51">
        <w:rPr>
          <w:rFonts w:ascii="Arial" w:hAnsi="Arial" w:cs="Arial"/>
          <w:color w:val="010000"/>
          <w:sz w:val="20"/>
        </w:rPr>
        <w:t>PDMR</w:t>
      </w:r>
      <w:proofErr w:type="spellEnd"/>
      <w:r w:rsidRPr="00DF2E51">
        <w:rPr>
          <w:rFonts w:ascii="Arial" w:hAnsi="Arial" w:cs="Arial"/>
          <w:color w:val="010000"/>
          <w:sz w:val="20"/>
        </w:rPr>
        <w:t xml:space="preserve"> and affiliated persons: None.</w:t>
      </w:r>
    </w:p>
    <w:p w14:paraId="0259C342" w14:textId="77777777" w:rsidR="00D71CFC" w:rsidRPr="00DF2E51" w:rsidRDefault="00396BED" w:rsidP="00B94447">
      <w:pPr>
        <w:keepNext/>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F2E51">
        <w:rPr>
          <w:rFonts w:ascii="Arial" w:hAnsi="Arial" w:cs="Arial"/>
          <w:color w:val="010000"/>
          <w:sz w:val="20"/>
        </w:rPr>
        <w:t>Other significant issues: None.</w:t>
      </w:r>
    </w:p>
    <w:sectPr w:rsidR="00D71CFC" w:rsidRPr="00DF2E51" w:rsidSect="00B94447">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D7A36"/>
    <w:multiLevelType w:val="multilevel"/>
    <w:tmpl w:val="A0BCBB7A"/>
    <w:lvl w:ilvl="0">
      <w:start w:val="4"/>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7CC00B1"/>
    <w:multiLevelType w:val="multilevel"/>
    <w:tmpl w:val="C316DE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B47BD5"/>
    <w:multiLevelType w:val="multilevel"/>
    <w:tmpl w:val="DD0A6CC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152AC0"/>
    <w:multiLevelType w:val="multilevel"/>
    <w:tmpl w:val="A5BA784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806432"/>
    <w:multiLevelType w:val="multilevel"/>
    <w:tmpl w:val="A310306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931698"/>
    <w:multiLevelType w:val="multilevel"/>
    <w:tmpl w:val="A2D8AE2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BA6DC8"/>
    <w:multiLevelType w:val="multilevel"/>
    <w:tmpl w:val="D220B5C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E25E81"/>
    <w:multiLevelType w:val="multilevel"/>
    <w:tmpl w:val="661A5C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47A325B"/>
    <w:multiLevelType w:val="multilevel"/>
    <w:tmpl w:val="1846802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FC"/>
    <w:rsid w:val="0018180C"/>
    <w:rsid w:val="001D57A0"/>
    <w:rsid w:val="00396BED"/>
    <w:rsid w:val="003D12F1"/>
    <w:rsid w:val="003D2013"/>
    <w:rsid w:val="00492F7E"/>
    <w:rsid w:val="00792FE4"/>
    <w:rsid w:val="00B31A3E"/>
    <w:rsid w:val="00B94447"/>
    <w:rsid w:val="00D16316"/>
    <w:rsid w:val="00D71CFC"/>
    <w:rsid w:val="00DF2E51"/>
    <w:rsid w:val="00E7479F"/>
    <w:rsid w:val="00E9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32E4A"/>
  <w15:docId w15:val="{676CE261-DD82-4938-B0F9-093942EF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VHY6G2fkMWBk8XVbhSU4Fis1A==">CgMxLjA4AHIhMXJJRlhWb1hzZ25VTGlUZ1hMMTFaMDJfUlJzSng3SXRi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2024-01-12T07:16:00Z</dcterms:created>
  <dcterms:modified xsi:type="dcterms:W3CDTF">2024-01-12T07:16:00Z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ee1ce00e1baabecce0f765101a10b05a5f7e0c5582faeaa961bbdb062825b6ce</vt:lpwstr>
  </property>
</Properties>
</file>