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0B0C761" w:rsidR="003F7012" w:rsidRPr="003D5A01" w:rsidRDefault="00C1445E" w:rsidP="00132215">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3D5A01">
        <w:rPr>
          <w:rFonts w:ascii="Arial" w:hAnsi="Arial" w:cs="Arial"/>
          <w:b/>
          <w:color w:val="010000"/>
          <w:sz w:val="20"/>
        </w:rPr>
        <w:t>SWC</w:t>
      </w:r>
      <w:r w:rsidR="000414C4" w:rsidRPr="003D5A01">
        <w:rPr>
          <w:rFonts w:ascii="Arial" w:hAnsi="Arial" w:cs="Arial"/>
          <w:b/>
          <w:color w:val="010000"/>
          <w:sz w:val="20"/>
        </w:rPr>
        <w:t>:</w:t>
      </w:r>
      <w:r w:rsidRPr="003D5A01">
        <w:rPr>
          <w:rFonts w:ascii="Arial" w:hAnsi="Arial" w:cs="Arial"/>
          <w:b/>
          <w:color w:val="010000"/>
          <w:sz w:val="20"/>
        </w:rPr>
        <w:t xml:space="preserve"> Board Resolution</w:t>
      </w:r>
      <w:bookmarkStart w:id="0" w:name="_GoBack"/>
      <w:bookmarkEnd w:id="0"/>
    </w:p>
    <w:p w14:paraId="00000002" w14:textId="2AF07002" w:rsidR="003F7012" w:rsidRPr="003D5A01" w:rsidRDefault="00C1445E" w:rsidP="00132215">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D5A01">
        <w:rPr>
          <w:rFonts w:ascii="Arial" w:hAnsi="Arial" w:cs="Arial"/>
          <w:color w:val="010000"/>
          <w:sz w:val="20"/>
        </w:rPr>
        <w:t>On January 10, 2024, Southern Waterborne Transport Corporation announced Resolution No.</w:t>
      </w:r>
      <w:r w:rsidR="003D5A01" w:rsidRPr="003D5A01">
        <w:rPr>
          <w:rFonts w:ascii="Arial" w:hAnsi="Arial" w:cs="Arial"/>
          <w:color w:val="010000"/>
          <w:sz w:val="20"/>
        </w:rPr>
        <w:t xml:space="preserve"> </w:t>
      </w:r>
      <w:r w:rsidRPr="003D5A01">
        <w:rPr>
          <w:rFonts w:ascii="Arial" w:hAnsi="Arial" w:cs="Arial"/>
          <w:color w:val="010000"/>
          <w:sz w:val="20"/>
        </w:rPr>
        <w:t xml:space="preserve">01/SWC/NQ-HDQT on approving the loan policy and the loan contract between the Company and Multi Modal Transport Holding Company as follows: </w:t>
      </w:r>
    </w:p>
    <w:p w14:paraId="00000003" w14:textId="77777777" w:rsidR="003F7012" w:rsidRPr="003D5A01" w:rsidRDefault="00C1445E" w:rsidP="00132215">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bookmarkStart w:id="1" w:name="_heading=h.gjdgxs"/>
      <w:bookmarkEnd w:id="1"/>
      <w:r w:rsidRPr="003D5A01">
        <w:rPr>
          <w:rFonts w:ascii="Arial" w:hAnsi="Arial" w:cs="Arial"/>
          <w:color w:val="010000"/>
          <w:sz w:val="20"/>
        </w:rPr>
        <w:t>‎‎Article 1. Approve the full text of Proposal No. 04/SWC/TTr-TGD dated January 09, 2024 of the General Manager of the Company on internal loans, thereby approving the policy of lending money and the loan contract between Southern Waterborne Transport Corporation and Multi Modal Transport Holding Company with an amount of VND 25 billion.</w:t>
      </w:r>
    </w:p>
    <w:p w14:paraId="00000004" w14:textId="77777777" w:rsidR="003F7012" w:rsidRPr="003D5A01" w:rsidRDefault="00C1445E" w:rsidP="00132215">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D5A01">
        <w:rPr>
          <w:rFonts w:ascii="Arial" w:hAnsi="Arial" w:cs="Arial"/>
          <w:color w:val="010000"/>
          <w:sz w:val="20"/>
        </w:rPr>
        <w:t>‎‎Article 2. Assign the General Manager to sign and implement the disbursement contract according to each time and the actual capital use needs of Multi Modal Transport Holding Company mentioned above in accordance with the regulations of the Company and current law</w:t>
      </w:r>
    </w:p>
    <w:p w14:paraId="00000005" w14:textId="77777777" w:rsidR="003F7012" w:rsidRPr="003D5A01" w:rsidRDefault="00C1445E" w:rsidP="00132215">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D5A01">
        <w:rPr>
          <w:rFonts w:ascii="Arial" w:hAnsi="Arial" w:cs="Arial"/>
          <w:color w:val="010000"/>
          <w:sz w:val="20"/>
        </w:rPr>
        <w:t>‎‎Article 3. The Board of Directors, the General Manager and other relevant individuals and departments of the Company are responsible for implementing this Resolution.</w:t>
      </w:r>
    </w:p>
    <w:sectPr w:rsidR="003F7012" w:rsidRPr="003D5A01" w:rsidSect="00C1445E">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12"/>
    <w:rsid w:val="000414C4"/>
    <w:rsid w:val="00132215"/>
    <w:rsid w:val="00360795"/>
    <w:rsid w:val="003D5A01"/>
    <w:rsid w:val="003F7012"/>
    <w:rsid w:val="0088740F"/>
    <w:rsid w:val="00C14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A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agBIsaImMLXWRgUQ4u75K3iHpA==">CgMxLjAyCGguZ2pkZ3hzOAByITFkXzdOQ3d1Skw1ZzNfbWNRUVJ4STZEMDNBOVFNai0wQQ==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873</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2024-01-12T03:52:00Z</dcterms:created>
  <dcterms:modified xsi:type="dcterms:W3CDTF">2024-01-15T07:10:00Z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92c84eb9fe2ccd0033258ce1e5f4e0a5d66f13b2601235cac8c8b62e826c0a46</vt:lpwstr>
  </property>
</Properties>
</file>