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65B42" w:rsidRPr="00286877" w:rsidRDefault="00E66F82" w:rsidP="002610E9">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sidRPr="00286877">
        <w:rPr>
          <w:rFonts w:ascii="Arial" w:hAnsi="Arial" w:cs="Arial"/>
          <w:b/>
          <w:color w:val="010000"/>
          <w:sz w:val="20"/>
        </w:rPr>
        <w:t xml:space="preserve">VSA: Board Resolution </w:t>
      </w:r>
    </w:p>
    <w:p w14:paraId="00000002" w14:textId="337CE3EE" w:rsidR="00165B42" w:rsidRPr="00286877" w:rsidRDefault="00E66F82" w:rsidP="002610E9">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86877">
        <w:rPr>
          <w:rFonts w:ascii="Arial" w:hAnsi="Arial" w:cs="Arial"/>
          <w:color w:val="010000"/>
          <w:sz w:val="20"/>
        </w:rPr>
        <w:t>On January 10, 2024, Vietnam Ocean Shipping Agency Corporation announced Resolution No.</w:t>
      </w:r>
      <w:r w:rsidR="008152A7" w:rsidRPr="00286877">
        <w:rPr>
          <w:rFonts w:ascii="Arial" w:hAnsi="Arial" w:cs="Arial"/>
          <w:color w:val="010000"/>
          <w:sz w:val="20"/>
        </w:rPr>
        <w:t xml:space="preserve"> </w:t>
      </w:r>
      <w:r w:rsidRPr="00286877">
        <w:rPr>
          <w:rFonts w:ascii="Arial" w:hAnsi="Arial" w:cs="Arial"/>
          <w:color w:val="010000"/>
          <w:sz w:val="20"/>
        </w:rPr>
        <w:t>01/2024/NQ-TH/HDQT on approving the contracts and transactions between the Company and PDMR, affiliated persons of PDMR o</w:t>
      </w:r>
      <w:bookmarkStart w:id="0" w:name="_GoBack"/>
      <w:bookmarkEnd w:id="0"/>
      <w:r w:rsidRPr="00286877">
        <w:rPr>
          <w:rFonts w:ascii="Arial" w:hAnsi="Arial" w:cs="Arial"/>
          <w:color w:val="010000"/>
          <w:sz w:val="20"/>
        </w:rPr>
        <w:t>r affiliated persons of the Company, as follows:</w:t>
      </w:r>
    </w:p>
    <w:p w14:paraId="00000003" w14:textId="5516BA92" w:rsidR="00165B42" w:rsidRPr="00286877" w:rsidRDefault="00E66F82" w:rsidP="002610E9">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86877">
        <w:rPr>
          <w:rFonts w:ascii="Arial" w:hAnsi="Arial" w:cs="Arial"/>
          <w:color w:val="010000"/>
          <w:sz w:val="20"/>
        </w:rPr>
        <w:t xml:space="preserve">‎‎Article 1. The Board of Directors approves the signing of service contracts between </w:t>
      </w:r>
      <w:r w:rsidR="008152A7" w:rsidRPr="00286877">
        <w:rPr>
          <w:rFonts w:ascii="Arial" w:hAnsi="Arial" w:cs="Arial"/>
          <w:color w:val="010000"/>
          <w:sz w:val="20"/>
        </w:rPr>
        <w:t>Vietnam Ocean Shipping Agency Corporation</w:t>
      </w:r>
      <w:r w:rsidRPr="00286877">
        <w:rPr>
          <w:rFonts w:ascii="Arial" w:hAnsi="Arial" w:cs="Arial"/>
          <w:color w:val="010000"/>
          <w:sz w:val="20"/>
        </w:rPr>
        <w:t xml:space="preserve"> (represented by VOSA Da Nang Branch) and Da Nang Port Joint Stock Company (an enterprise with contro</w:t>
      </w:r>
      <w:r w:rsidR="0008258C" w:rsidRPr="00286877">
        <w:rPr>
          <w:rFonts w:ascii="Arial" w:hAnsi="Arial" w:cs="Arial"/>
          <w:color w:val="010000"/>
          <w:sz w:val="20"/>
        </w:rPr>
        <w:t>lling shares</w:t>
      </w:r>
      <w:r w:rsidRPr="00286877">
        <w:rPr>
          <w:rFonts w:ascii="Arial" w:hAnsi="Arial" w:cs="Arial"/>
          <w:color w:val="010000"/>
          <w:sz w:val="20"/>
        </w:rPr>
        <w:t xml:space="preserve"> </w:t>
      </w:r>
      <w:r w:rsidR="00266920" w:rsidRPr="00286877">
        <w:rPr>
          <w:rFonts w:ascii="Arial" w:hAnsi="Arial" w:cs="Arial"/>
          <w:color w:val="010000"/>
          <w:sz w:val="20"/>
        </w:rPr>
        <w:t xml:space="preserve">owned </w:t>
      </w:r>
      <w:r w:rsidRPr="00286877">
        <w:rPr>
          <w:rFonts w:ascii="Arial" w:hAnsi="Arial" w:cs="Arial"/>
          <w:color w:val="010000"/>
          <w:sz w:val="20"/>
        </w:rPr>
        <w:t xml:space="preserve">by </w:t>
      </w:r>
      <w:r w:rsidR="000C4935" w:rsidRPr="00286877">
        <w:rPr>
          <w:rFonts w:ascii="Arial" w:hAnsi="Arial" w:cs="Arial"/>
          <w:color w:val="010000"/>
          <w:sz w:val="20"/>
        </w:rPr>
        <w:t>Vietnam Maritime Corporation</w:t>
      </w:r>
      <w:r w:rsidRPr="00286877">
        <w:rPr>
          <w:rFonts w:ascii="Arial" w:hAnsi="Arial" w:cs="Arial"/>
          <w:color w:val="010000"/>
          <w:sz w:val="20"/>
        </w:rPr>
        <w:t>), including:</w:t>
      </w:r>
    </w:p>
    <w:p w14:paraId="00000004" w14:textId="0BCF55EB" w:rsidR="00165B42" w:rsidRPr="00286877" w:rsidRDefault="00CA78F5" w:rsidP="002610E9">
      <w:pPr>
        <w:numPr>
          <w:ilvl w:val="0"/>
          <w:numId w:val="2"/>
        </w:numPr>
        <w:pBdr>
          <w:top w:val="nil"/>
          <w:left w:val="nil"/>
          <w:bottom w:val="nil"/>
          <w:right w:val="nil"/>
          <w:between w:val="nil"/>
        </w:pBdr>
        <w:tabs>
          <w:tab w:val="left" w:pos="360"/>
          <w:tab w:val="left" w:pos="432"/>
          <w:tab w:val="left" w:pos="1014"/>
        </w:tabs>
        <w:spacing w:after="120" w:line="360" w:lineRule="auto"/>
        <w:jc w:val="both"/>
        <w:rPr>
          <w:rFonts w:ascii="Arial" w:eastAsia="Arial" w:hAnsi="Arial" w:cs="Arial"/>
          <w:color w:val="010000"/>
          <w:sz w:val="20"/>
          <w:szCs w:val="20"/>
        </w:rPr>
      </w:pPr>
      <w:r w:rsidRPr="00286877">
        <w:rPr>
          <w:rFonts w:ascii="Arial" w:hAnsi="Arial" w:cs="Arial"/>
          <w:color w:val="010000"/>
          <w:sz w:val="20"/>
        </w:rPr>
        <w:t>Service s</w:t>
      </w:r>
      <w:r w:rsidR="00E66F82" w:rsidRPr="00286877">
        <w:rPr>
          <w:rFonts w:ascii="Arial" w:hAnsi="Arial" w:cs="Arial"/>
          <w:color w:val="010000"/>
          <w:sz w:val="20"/>
        </w:rPr>
        <w:t>upply contract for</w:t>
      </w:r>
      <w:r w:rsidR="002B7776" w:rsidRPr="00286877">
        <w:rPr>
          <w:rFonts w:ascii="Arial" w:hAnsi="Arial" w:cs="Arial"/>
          <w:color w:val="010000"/>
          <w:sz w:val="20"/>
        </w:rPr>
        <w:t xml:space="preserve"> customers:</w:t>
      </w:r>
      <w:r w:rsidR="00E66F82" w:rsidRPr="00286877">
        <w:rPr>
          <w:rFonts w:ascii="Arial" w:hAnsi="Arial" w:cs="Arial"/>
          <w:color w:val="010000"/>
          <w:sz w:val="20"/>
        </w:rPr>
        <w:t xml:space="preserve"> ships and </w:t>
      </w:r>
      <w:r w:rsidR="002B7776" w:rsidRPr="00286877">
        <w:rPr>
          <w:rFonts w:ascii="Arial" w:hAnsi="Arial" w:cs="Arial"/>
          <w:color w:val="010000"/>
          <w:sz w:val="20"/>
        </w:rPr>
        <w:t xml:space="preserve">ship </w:t>
      </w:r>
      <w:r w:rsidR="00E66F82" w:rsidRPr="00286877">
        <w:rPr>
          <w:rFonts w:ascii="Arial" w:hAnsi="Arial" w:cs="Arial"/>
          <w:color w:val="010000"/>
          <w:sz w:val="20"/>
        </w:rPr>
        <w:t>agents.</w:t>
      </w:r>
    </w:p>
    <w:p w14:paraId="00000005" w14:textId="77DA9C83" w:rsidR="00165B42" w:rsidRPr="00286877" w:rsidRDefault="00E66F82" w:rsidP="002610E9">
      <w:pPr>
        <w:numPr>
          <w:ilvl w:val="0"/>
          <w:numId w:val="2"/>
        </w:numPr>
        <w:pBdr>
          <w:top w:val="nil"/>
          <w:left w:val="nil"/>
          <w:bottom w:val="nil"/>
          <w:right w:val="nil"/>
          <w:between w:val="nil"/>
        </w:pBdr>
        <w:tabs>
          <w:tab w:val="left" w:pos="360"/>
          <w:tab w:val="left" w:pos="432"/>
          <w:tab w:val="left" w:pos="1038"/>
        </w:tabs>
        <w:spacing w:after="120" w:line="360" w:lineRule="auto"/>
        <w:jc w:val="both"/>
        <w:rPr>
          <w:rFonts w:ascii="Arial" w:eastAsia="Arial" w:hAnsi="Arial" w:cs="Arial"/>
          <w:color w:val="010000"/>
          <w:sz w:val="20"/>
          <w:szCs w:val="20"/>
        </w:rPr>
      </w:pPr>
      <w:r w:rsidRPr="00286877">
        <w:rPr>
          <w:rFonts w:ascii="Arial" w:hAnsi="Arial" w:cs="Arial"/>
          <w:color w:val="010000"/>
          <w:sz w:val="20"/>
        </w:rPr>
        <w:t xml:space="preserve">Contract for stevedoring and </w:t>
      </w:r>
      <w:r w:rsidR="009D3EDE" w:rsidRPr="00286877">
        <w:rPr>
          <w:rFonts w:ascii="Arial" w:hAnsi="Arial" w:cs="Arial"/>
          <w:color w:val="010000"/>
          <w:sz w:val="20"/>
        </w:rPr>
        <w:t xml:space="preserve">bulk </w:t>
      </w:r>
      <w:r w:rsidRPr="00286877">
        <w:rPr>
          <w:rFonts w:ascii="Arial" w:hAnsi="Arial" w:cs="Arial"/>
          <w:color w:val="010000"/>
          <w:sz w:val="20"/>
        </w:rPr>
        <w:t xml:space="preserve">cargo delivery services. </w:t>
      </w:r>
    </w:p>
    <w:p w14:paraId="00000006" w14:textId="77777777" w:rsidR="00165B42" w:rsidRPr="00286877" w:rsidRDefault="00E66F82" w:rsidP="002610E9">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86877">
        <w:rPr>
          <w:rFonts w:ascii="Arial" w:hAnsi="Arial" w:cs="Arial"/>
          <w:color w:val="010000"/>
          <w:sz w:val="20"/>
        </w:rPr>
        <w:t xml:space="preserve">Authorize Mr. Vo Minh </w:t>
      </w:r>
      <w:proofErr w:type="spellStart"/>
      <w:r w:rsidRPr="00286877">
        <w:rPr>
          <w:rFonts w:ascii="Arial" w:hAnsi="Arial" w:cs="Arial"/>
          <w:color w:val="010000"/>
          <w:sz w:val="20"/>
        </w:rPr>
        <w:t>Toan</w:t>
      </w:r>
      <w:proofErr w:type="spellEnd"/>
      <w:r w:rsidRPr="00286877">
        <w:rPr>
          <w:rFonts w:ascii="Arial" w:hAnsi="Arial" w:cs="Arial"/>
          <w:color w:val="010000"/>
          <w:sz w:val="20"/>
        </w:rPr>
        <w:t xml:space="preserve"> - the Manager of the VOSA Da Nang to be on behalf of the Company to sign 02 service contracts between the Company and Da Nang Port Joint Stock Company.</w:t>
      </w:r>
    </w:p>
    <w:p w14:paraId="00000007" w14:textId="589C3B0D" w:rsidR="00165B42" w:rsidRPr="00286877" w:rsidRDefault="00E66F82" w:rsidP="002610E9">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86877">
        <w:rPr>
          <w:rFonts w:ascii="Arial" w:hAnsi="Arial" w:cs="Arial"/>
          <w:color w:val="010000"/>
          <w:sz w:val="20"/>
        </w:rPr>
        <w:t xml:space="preserve">‎‎Article 2. </w:t>
      </w:r>
      <w:r w:rsidR="009D3EDE" w:rsidRPr="00286877">
        <w:rPr>
          <w:rFonts w:ascii="Arial" w:hAnsi="Arial" w:cs="Arial"/>
          <w:color w:val="010000"/>
          <w:sz w:val="20"/>
        </w:rPr>
        <w:t>Based on the</w:t>
      </w:r>
      <w:r w:rsidRPr="00286877">
        <w:rPr>
          <w:rFonts w:ascii="Arial" w:hAnsi="Arial" w:cs="Arial"/>
          <w:color w:val="010000"/>
          <w:sz w:val="20"/>
        </w:rPr>
        <w:t xml:space="preserve"> contents of this Resolution, the Chair of the Board of Directors, members of the Board of Directors and the Deputy General Manager are responsible for directing the organization in accordance with the law and the Company’s regulation.</w:t>
      </w:r>
    </w:p>
    <w:sectPr w:rsidR="00165B42" w:rsidRPr="00286877" w:rsidSect="00E74FD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altName w:val="Arial"/>
    <w:charset w:val="00"/>
    <w:family w:val="swiss"/>
    <w:pitch w:val="variable"/>
    <w:sig w:usb0="00000000"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71CFB"/>
    <w:multiLevelType w:val="multilevel"/>
    <w:tmpl w:val="D332B6BE"/>
    <w:lvl w:ilvl="0">
      <w:start w:val="1"/>
      <w:numFmt w:val="bullet"/>
      <w:lvlText w:val="-"/>
      <w:lvlJc w:val="left"/>
      <w:pPr>
        <w:ind w:left="720" w:hanging="360"/>
      </w:pPr>
      <w:rPr>
        <w:rFonts w:ascii="Arimo" w:eastAsia="Arimo" w:hAnsi="Arimo" w:cs="Arimo"/>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2A54F7"/>
    <w:multiLevelType w:val="multilevel"/>
    <w:tmpl w:val="874259A6"/>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42"/>
    <w:rsid w:val="0008258C"/>
    <w:rsid w:val="000C4935"/>
    <w:rsid w:val="00165B42"/>
    <w:rsid w:val="002610E9"/>
    <w:rsid w:val="00266920"/>
    <w:rsid w:val="00286877"/>
    <w:rsid w:val="002B7776"/>
    <w:rsid w:val="006F59DD"/>
    <w:rsid w:val="007A5FC1"/>
    <w:rsid w:val="008152A7"/>
    <w:rsid w:val="009D3EDE"/>
    <w:rsid w:val="00CA78F5"/>
    <w:rsid w:val="00D92C15"/>
    <w:rsid w:val="00E66F82"/>
    <w:rsid w:val="00E74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DFAC0"/>
  <w15:docId w15:val="{44402151-7106-42F8-9832-AE93A784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5INPsK+q/vJVeyGCYw2Csg1gkw==">CgMxLjA4AHIhMUVfSzh5RXk5Vjhia2hxRUMya3ppeE1ucDZSNWZLWE9L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14</cp:revision>
  <dcterms:created xsi:type="dcterms:W3CDTF">2024-01-12T04:25:00Z</dcterms:created>
  <dcterms:modified xsi:type="dcterms:W3CDTF">2024-01-15T03:42:00Z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6093e3ebf29551e907f1c7a6ba5f53f65695a24618b1fb0a9fb26809f561bec1</vt:lpwstr>
  </property>
</Properties>
</file>