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3CEF4" w14:textId="77777777" w:rsidR="00590F8E" w:rsidRPr="00276C97" w:rsidRDefault="00B54F31" w:rsidP="00B54F3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85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276C97">
        <w:rPr>
          <w:rFonts w:ascii="Arial" w:hAnsi="Arial" w:cs="Arial"/>
          <w:b/>
          <w:color w:val="010000"/>
          <w:sz w:val="20"/>
        </w:rPr>
        <w:t>GGG: Annual Corporate Governance Report 2023</w:t>
      </w:r>
    </w:p>
    <w:p w14:paraId="22473039" w14:textId="0B5D4307" w:rsidR="00590F8E" w:rsidRPr="00276C97" w:rsidRDefault="00B54F31" w:rsidP="00B54F3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85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76C97">
        <w:rPr>
          <w:rFonts w:ascii="Arial" w:hAnsi="Arial" w:cs="Arial"/>
          <w:color w:val="010000"/>
          <w:sz w:val="20"/>
        </w:rPr>
        <w:t xml:space="preserve">On January </w:t>
      </w:r>
      <w:r w:rsidR="0098347A" w:rsidRPr="00276C97">
        <w:rPr>
          <w:rFonts w:ascii="Arial" w:hAnsi="Arial" w:cs="Arial"/>
          <w:color w:val="010000"/>
          <w:sz w:val="20"/>
        </w:rPr>
        <w:t>11</w:t>
      </w:r>
      <w:r w:rsidRPr="00276C97">
        <w:rPr>
          <w:rFonts w:ascii="Arial" w:hAnsi="Arial" w:cs="Arial"/>
          <w:color w:val="010000"/>
          <w:sz w:val="20"/>
        </w:rPr>
        <w:t>, 20</w:t>
      </w:r>
      <w:r w:rsidR="0098347A" w:rsidRPr="00276C97">
        <w:rPr>
          <w:rFonts w:ascii="Arial" w:hAnsi="Arial" w:cs="Arial"/>
          <w:color w:val="010000"/>
          <w:sz w:val="20"/>
        </w:rPr>
        <w:t>24</w:t>
      </w:r>
      <w:r w:rsidRPr="00276C97">
        <w:rPr>
          <w:rFonts w:ascii="Arial" w:hAnsi="Arial" w:cs="Arial"/>
          <w:color w:val="010000"/>
          <w:sz w:val="20"/>
        </w:rPr>
        <w:t xml:space="preserve">, </w:t>
      </w:r>
      <w:proofErr w:type="spellStart"/>
      <w:r w:rsidRPr="00276C97">
        <w:rPr>
          <w:rFonts w:ascii="Arial" w:hAnsi="Arial" w:cs="Arial"/>
          <w:color w:val="010000"/>
          <w:sz w:val="20"/>
        </w:rPr>
        <w:t>GiaiPhong</w:t>
      </w:r>
      <w:proofErr w:type="spellEnd"/>
      <w:r w:rsidRPr="00276C97">
        <w:rPr>
          <w:rFonts w:ascii="Arial" w:hAnsi="Arial" w:cs="Arial"/>
          <w:color w:val="010000"/>
          <w:sz w:val="20"/>
        </w:rPr>
        <w:t xml:space="preserve"> Motor JSC announced Report No. 01/2024/BCQT on the corporate governance in 2023 as follows: </w:t>
      </w:r>
    </w:p>
    <w:p w14:paraId="2011BC6C" w14:textId="77777777" w:rsidR="00590F8E" w:rsidRPr="00276C97" w:rsidRDefault="00B54F31" w:rsidP="00B54F3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85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76C97">
        <w:rPr>
          <w:rFonts w:ascii="Arial" w:hAnsi="Arial" w:cs="Arial"/>
          <w:color w:val="010000"/>
          <w:sz w:val="20"/>
        </w:rPr>
        <w:t xml:space="preserve">Name of Company: </w:t>
      </w:r>
      <w:proofErr w:type="spellStart"/>
      <w:r w:rsidRPr="00276C97">
        <w:rPr>
          <w:rFonts w:ascii="Arial" w:hAnsi="Arial" w:cs="Arial"/>
          <w:color w:val="010000"/>
          <w:sz w:val="20"/>
        </w:rPr>
        <w:t>GiaiPhong</w:t>
      </w:r>
      <w:proofErr w:type="spellEnd"/>
      <w:r w:rsidRPr="00276C97">
        <w:rPr>
          <w:rFonts w:ascii="Arial" w:hAnsi="Arial" w:cs="Arial"/>
          <w:color w:val="010000"/>
          <w:sz w:val="20"/>
        </w:rPr>
        <w:t xml:space="preserve"> Motor JSC</w:t>
      </w:r>
    </w:p>
    <w:p w14:paraId="63763A2C" w14:textId="1A207226" w:rsidR="00590F8E" w:rsidRPr="00276C97" w:rsidRDefault="00B54F31" w:rsidP="00B54F3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85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76C97">
        <w:rPr>
          <w:rFonts w:ascii="Arial" w:hAnsi="Arial" w:cs="Arial"/>
          <w:color w:val="010000"/>
          <w:sz w:val="20"/>
        </w:rPr>
        <w:t xml:space="preserve">Head office address: Thanh Thuy </w:t>
      </w:r>
      <w:r w:rsidR="00757FC0" w:rsidRPr="00276C97">
        <w:rPr>
          <w:rFonts w:ascii="Arial" w:hAnsi="Arial" w:cs="Arial"/>
          <w:color w:val="010000"/>
          <w:sz w:val="20"/>
        </w:rPr>
        <w:t xml:space="preserve">Border Gate </w:t>
      </w:r>
      <w:r w:rsidRPr="00276C97">
        <w:rPr>
          <w:rFonts w:ascii="Arial" w:hAnsi="Arial" w:cs="Arial"/>
          <w:color w:val="010000"/>
          <w:sz w:val="20"/>
        </w:rPr>
        <w:t xml:space="preserve">Economic </w:t>
      </w:r>
      <w:r w:rsidR="0098347A" w:rsidRPr="00276C97">
        <w:rPr>
          <w:rFonts w:ascii="Arial" w:hAnsi="Arial" w:cs="Arial"/>
          <w:color w:val="010000"/>
          <w:sz w:val="20"/>
        </w:rPr>
        <w:t>Zone</w:t>
      </w:r>
      <w:r w:rsidRPr="00276C97">
        <w:rPr>
          <w:rFonts w:ascii="Arial" w:hAnsi="Arial" w:cs="Arial"/>
          <w:color w:val="010000"/>
          <w:sz w:val="20"/>
        </w:rPr>
        <w:t xml:space="preserve">, Thanh Thuy Ward, Vi </w:t>
      </w:r>
      <w:proofErr w:type="spellStart"/>
      <w:r w:rsidRPr="00276C97">
        <w:rPr>
          <w:rFonts w:ascii="Arial" w:hAnsi="Arial" w:cs="Arial"/>
          <w:color w:val="010000"/>
          <w:sz w:val="20"/>
        </w:rPr>
        <w:t>Xuyen</w:t>
      </w:r>
      <w:proofErr w:type="spellEnd"/>
      <w:r w:rsidRPr="00276C97">
        <w:rPr>
          <w:rFonts w:ascii="Arial" w:hAnsi="Arial" w:cs="Arial"/>
          <w:color w:val="010000"/>
          <w:sz w:val="20"/>
        </w:rPr>
        <w:t xml:space="preserve"> District, Ha Giang Province</w:t>
      </w:r>
    </w:p>
    <w:p w14:paraId="49A29A00" w14:textId="13C2BCAF" w:rsidR="00590F8E" w:rsidRPr="00276C97" w:rsidRDefault="00B54F31" w:rsidP="00B54F3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85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76C97">
        <w:rPr>
          <w:rFonts w:ascii="Arial" w:hAnsi="Arial" w:cs="Arial"/>
          <w:color w:val="010000"/>
          <w:sz w:val="20"/>
        </w:rPr>
        <w:t xml:space="preserve">Tel: 0219.3882204 Fax: 0219.3882121 Email: </w:t>
      </w:r>
      <w:hyperlink r:id="rId6">
        <w:r w:rsidRPr="00276C97">
          <w:rPr>
            <w:rFonts w:ascii="Arial" w:hAnsi="Arial" w:cs="Arial"/>
            <w:color w:val="010000"/>
            <w:sz w:val="20"/>
          </w:rPr>
          <w:t>giaiphong.motor@gmail.com</w:t>
        </w:r>
      </w:hyperlink>
    </w:p>
    <w:p w14:paraId="7DFAE10A" w14:textId="77777777" w:rsidR="00590F8E" w:rsidRPr="00276C97" w:rsidRDefault="00B54F31" w:rsidP="00B54F3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85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76C97">
        <w:rPr>
          <w:rFonts w:ascii="Arial" w:hAnsi="Arial" w:cs="Arial"/>
          <w:color w:val="010000"/>
          <w:sz w:val="20"/>
        </w:rPr>
        <w:t>Charter capital: VND 293,885,890,000</w:t>
      </w:r>
    </w:p>
    <w:p w14:paraId="1C98442E" w14:textId="77777777" w:rsidR="00590F8E" w:rsidRPr="00276C97" w:rsidRDefault="00B54F31" w:rsidP="00B54F3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85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76C97">
        <w:rPr>
          <w:rFonts w:ascii="Arial" w:hAnsi="Arial" w:cs="Arial"/>
          <w:color w:val="010000"/>
          <w:sz w:val="20"/>
        </w:rPr>
        <w:t>Securities code: GGG</w:t>
      </w:r>
    </w:p>
    <w:p w14:paraId="187C62D1" w14:textId="77777777" w:rsidR="00590F8E" w:rsidRPr="00276C97" w:rsidRDefault="00B54F31" w:rsidP="00B54F3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85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76C97">
        <w:rPr>
          <w:rFonts w:ascii="Arial" w:hAnsi="Arial" w:cs="Arial"/>
          <w:color w:val="010000"/>
          <w:sz w:val="20"/>
        </w:rPr>
        <w:t xml:space="preserve">Corporate governance model: </w:t>
      </w:r>
      <w:proofErr w:type="gramStart"/>
      <w:r w:rsidRPr="00276C97">
        <w:rPr>
          <w:rFonts w:ascii="Arial" w:hAnsi="Arial" w:cs="Arial"/>
          <w:color w:val="010000"/>
          <w:sz w:val="20"/>
        </w:rPr>
        <w:t>the</w:t>
      </w:r>
      <w:proofErr w:type="gramEnd"/>
      <w:r w:rsidRPr="00276C97">
        <w:rPr>
          <w:rFonts w:ascii="Arial" w:hAnsi="Arial" w:cs="Arial"/>
          <w:color w:val="010000"/>
          <w:sz w:val="20"/>
        </w:rPr>
        <w:t xml:space="preserve"> General Meeting of Shareholders, the Board of Directors, the Supervisory Board, the General Manager/Manager.</w:t>
      </w:r>
    </w:p>
    <w:p w14:paraId="76E7B80D" w14:textId="77777777" w:rsidR="00590F8E" w:rsidRPr="00276C97" w:rsidRDefault="00B54F31" w:rsidP="00B54F3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85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76C97">
        <w:rPr>
          <w:rFonts w:ascii="Arial" w:hAnsi="Arial" w:cs="Arial"/>
          <w:color w:val="010000"/>
          <w:sz w:val="20"/>
        </w:rPr>
        <w:t>Internal audit execution: Unimplemented.</w:t>
      </w:r>
    </w:p>
    <w:p w14:paraId="328CB98B" w14:textId="77777777" w:rsidR="00590F8E" w:rsidRPr="00276C97" w:rsidRDefault="00B54F31" w:rsidP="00B54F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276C97">
        <w:rPr>
          <w:rFonts w:ascii="Arial" w:hAnsi="Arial" w:cs="Arial"/>
          <w:color w:val="010000"/>
          <w:sz w:val="20"/>
        </w:rPr>
        <w:t>Activities of the General Meeting of Shareholders:</w:t>
      </w:r>
    </w:p>
    <w:p w14:paraId="5BB6D5D9" w14:textId="07E3CFE0" w:rsidR="00590F8E" w:rsidRPr="00276C97" w:rsidRDefault="00B54F31" w:rsidP="00B54F3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76C97">
        <w:rPr>
          <w:rFonts w:ascii="Arial" w:hAnsi="Arial" w:cs="Arial"/>
          <w:color w:val="010000"/>
          <w:sz w:val="20"/>
        </w:rPr>
        <w:t xml:space="preserve">Information about the meetings and </w:t>
      </w:r>
      <w:r w:rsidR="007B5CAC" w:rsidRPr="00276C97">
        <w:rPr>
          <w:rFonts w:ascii="Arial" w:hAnsi="Arial" w:cs="Arial"/>
          <w:color w:val="010000"/>
          <w:sz w:val="20"/>
        </w:rPr>
        <w:t>General Mandates</w:t>
      </w:r>
      <w:r w:rsidRPr="00276C97">
        <w:rPr>
          <w:rFonts w:ascii="Arial" w:hAnsi="Arial" w:cs="Arial"/>
          <w:color w:val="010000"/>
          <w:sz w:val="20"/>
        </w:rPr>
        <w:t>/Decisions of the General Meeting of Shareholders (including General Mandates approved by collecting shareholders' opinions via a ballot):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97"/>
        <w:gridCol w:w="2543"/>
        <w:gridCol w:w="2251"/>
        <w:gridCol w:w="3528"/>
      </w:tblGrid>
      <w:tr w:rsidR="00590F8E" w:rsidRPr="00276C97" w14:paraId="072C8877" w14:textId="77777777" w:rsidTr="00B54F31">
        <w:tc>
          <w:tcPr>
            <w:tcW w:w="3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36C332" w14:textId="77777777" w:rsidR="00590F8E" w:rsidRPr="00276C97" w:rsidRDefault="00B54F31" w:rsidP="00B54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76C97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4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EB1515" w14:textId="6E9A254E" w:rsidR="00590F8E" w:rsidRPr="00276C97" w:rsidRDefault="007B5CAC" w:rsidP="00B54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76C97">
              <w:rPr>
                <w:rFonts w:ascii="Arial" w:hAnsi="Arial" w:cs="Arial"/>
                <w:color w:val="010000"/>
                <w:sz w:val="20"/>
              </w:rPr>
              <w:t>General Mandate</w:t>
            </w:r>
            <w:r w:rsidR="00B54F31" w:rsidRPr="00276C97">
              <w:rPr>
                <w:rFonts w:ascii="Arial" w:hAnsi="Arial" w:cs="Arial"/>
                <w:color w:val="010000"/>
                <w:sz w:val="20"/>
              </w:rPr>
              <w:t>/Decision No.</w:t>
            </w:r>
          </w:p>
        </w:tc>
        <w:tc>
          <w:tcPr>
            <w:tcW w:w="12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9477C9" w14:textId="77777777" w:rsidR="00590F8E" w:rsidRPr="00276C97" w:rsidRDefault="00B54F31" w:rsidP="00B54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76C97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19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C4137E" w14:textId="77777777" w:rsidR="00590F8E" w:rsidRPr="00276C97" w:rsidRDefault="00B54F31" w:rsidP="00B54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76C97">
              <w:rPr>
                <w:rFonts w:ascii="Arial" w:hAnsi="Arial" w:cs="Arial"/>
                <w:color w:val="010000"/>
                <w:sz w:val="20"/>
              </w:rPr>
              <w:t>Content</w:t>
            </w:r>
          </w:p>
        </w:tc>
      </w:tr>
      <w:tr w:rsidR="00590F8E" w:rsidRPr="00276C97" w14:paraId="75E4F0F5" w14:textId="77777777" w:rsidTr="00B54F31">
        <w:tc>
          <w:tcPr>
            <w:tcW w:w="3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7BFFD7" w14:textId="77777777" w:rsidR="00590F8E" w:rsidRPr="00276C97" w:rsidRDefault="00B54F31" w:rsidP="00B54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76C97">
              <w:rPr>
                <w:rFonts w:ascii="Arial" w:hAnsi="Arial" w:cs="Arial"/>
                <w:bCs/>
                <w:color w:val="010000"/>
                <w:sz w:val="20"/>
              </w:rPr>
              <w:t>1</w:t>
            </w:r>
          </w:p>
        </w:tc>
        <w:tc>
          <w:tcPr>
            <w:tcW w:w="14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12C74C" w14:textId="77777777" w:rsidR="00590F8E" w:rsidRPr="00276C97" w:rsidRDefault="00B54F31" w:rsidP="00B54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76C97">
              <w:rPr>
                <w:rFonts w:ascii="Arial" w:hAnsi="Arial" w:cs="Arial"/>
                <w:color w:val="010000"/>
                <w:sz w:val="20"/>
              </w:rPr>
              <w:t>01/2023/NQ-DHDCD</w:t>
            </w:r>
          </w:p>
        </w:tc>
        <w:tc>
          <w:tcPr>
            <w:tcW w:w="12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74B9E7" w14:textId="77777777" w:rsidR="00590F8E" w:rsidRPr="00276C97" w:rsidRDefault="00B54F31" w:rsidP="00B54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76C97">
              <w:rPr>
                <w:rFonts w:ascii="Arial" w:hAnsi="Arial" w:cs="Arial"/>
                <w:color w:val="010000"/>
                <w:sz w:val="20"/>
              </w:rPr>
              <w:t>April 20, 2023</w:t>
            </w:r>
          </w:p>
        </w:tc>
        <w:tc>
          <w:tcPr>
            <w:tcW w:w="19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0CA02B" w14:textId="77777777" w:rsidR="00590F8E" w:rsidRPr="00276C97" w:rsidRDefault="00B54F31" w:rsidP="00B54F3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76C97">
              <w:rPr>
                <w:rFonts w:ascii="Arial" w:hAnsi="Arial" w:cs="Arial"/>
                <w:color w:val="010000"/>
                <w:sz w:val="20"/>
              </w:rPr>
              <w:t>Approve the reports of the Supervisory Board, the Board of Directors in 2022; the Production and Business Plan 2023 on selecting an audit company</w:t>
            </w:r>
          </w:p>
          <w:p w14:paraId="796975DF" w14:textId="77777777" w:rsidR="00590F8E" w:rsidRPr="00276C97" w:rsidRDefault="00B54F31" w:rsidP="00B54F3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4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76C97">
              <w:rPr>
                <w:rFonts w:ascii="Arial" w:hAnsi="Arial" w:cs="Arial"/>
                <w:color w:val="010000"/>
                <w:sz w:val="20"/>
              </w:rPr>
              <w:t>Supplement business lines</w:t>
            </w:r>
          </w:p>
          <w:p w14:paraId="5DDBED90" w14:textId="416F07B2" w:rsidR="00590F8E" w:rsidRPr="00276C97" w:rsidRDefault="00B54F31" w:rsidP="00B54F3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76C97">
              <w:rPr>
                <w:rFonts w:ascii="Arial" w:hAnsi="Arial" w:cs="Arial"/>
                <w:color w:val="010000"/>
                <w:sz w:val="20"/>
              </w:rPr>
              <w:t>Dismiss members of the Board of Directors and the Supervisory Board</w:t>
            </w:r>
          </w:p>
          <w:p w14:paraId="59358966" w14:textId="4F8D914E" w:rsidR="00590F8E" w:rsidRPr="00276C97" w:rsidRDefault="00B54F31" w:rsidP="00B54F3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7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76C97">
              <w:rPr>
                <w:rFonts w:ascii="Arial" w:hAnsi="Arial" w:cs="Arial"/>
                <w:color w:val="010000"/>
                <w:sz w:val="20"/>
              </w:rPr>
              <w:t>Elect additional members of the Board of Directors: the Supervisory Board</w:t>
            </w:r>
          </w:p>
        </w:tc>
      </w:tr>
    </w:tbl>
    <w:p w14:paraId="6AFCDE36" w14:textId="27DB3669" w:rsidR="00590F8E" w:rsidRPr="00276C97" w:rsidRDefault="00B54F31" w:rsidP="00B54F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276C97">
        <w:rPr>
          <w:rFonts w:ascii="Arial" w:hAnsi="Arial" w:cs="Arial"/>
          <w:color w:val="010000"/>
          <w:sz w:val="20"/>
        </w:rPr>
        <w:t>The Board of Directors (</w:t>
      </w:r>
      <w:r w:rsidR="002C09C3" w:rsidRPr="00276C97">
        <w:rPr>
          <w:rFonts w:ascii="Arial" w:hAnsi="Arial" w:cs="Arial"/>
          <w:color w:val="010000"/>
          <w:sz w:val="20"/>
        </w:rPr>
        <w:t>Semi-annual report</w:t>
      </w:r>
      <w:r w:rsidRPr="00276C97">
        <w:rPr>
          <w:rFonts w:ascii="Arial" w:hAnsi="Arial" w:cs="Arial"/>
          <w:color w:val="010000"/>
          <w:sz w:val="20"/>
        </w:rPr>
        <w:t>)</w:t>
      </w:r>
    </w:p>
    <w:p w14:paraId="01E5BD86" w14:textId="77777777" w:rsidR="00590F8E" w:rsidRPr="00276C97" w:rsidRDefault="00B54F31" w:rsidP="00B54F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276C97">
        <w:rPr>
          <w:rFonts w:ascii="Arial" w:hAnsi="Arial" w:cs="Arial"/>
          <w:color w:val="010000"/>
          <w:sz w:val="20"/>
        </w:rPr>
        <w:t xml:space="preserve">Information about members of the Board of Directors: </w:t>
      </w:r>
    </w:p>
    <w:tbl>
      <w:tblPr>
        <w:tblStyle w:val="a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3"/>
        <w:gridCol w:w="2743"/>
        <w:gridCol w:w="2046"/>
        <w:gridCol w:w="2046"/>
        <w:gridCol w:w="1501"/>
      </w:tblGrid>
      <w:tr w:rsidR="00590F8E" w:rsidRPr="00276C97" w14:paraId="50A7B098" w14:textId="77777777" w:rsidTr="00B54F31">
        <w:tc>
          <w:tcPr>
            <w:tcW w:w="379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A4738D" w14:textId="77777777" w:rsidR="00590F8E" w:rsidRPr="00276C97" w:rsidRDefault="00B54F31" w:rsidP="00B54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76C97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521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F1D910" w14:textId="77777777" w:rsidR="00590F8E" w:rsidRPr="00276C97" w:rsidRDefault="00B54F31" w:rsidP="00B54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76C97">
              <w:rPr>
                <w:rFonts w:ascii="Arial" w:hAnsi="Arial" w:cs="Arial"/>
                <w:color w:val="010000"/>
                <w:sz w:val="20"/>
              </w:rPr>
              <w:t xml:space="preserve">Member of the Board of </w:t>
            </w:r>
            <w:r w:rsidRPr="00276C97">
              <w:rPr>
                <w:rFonts w:ascii="Arial" w:hAnsi="Arial" w:cs="Arial"/>
                <w:color w:val="010000"/>
                <w:sz w:val="20"/>
              </w:rPr>
              <w:lastRenderedPageBreak/>
              <w:t>Directors</w:t>
            </w:r>
          </w:p>
        </w:tc>
        <w:tc>
          <w:tcPr>
            <w:tcW w:w="1134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2140CA" w14:textId="77777777" w:rsidR="00590F8E" w:rsidRPr="00276C97" w:rsidRDefault="00B54F31" w:rsidP="00B54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76C97">
              <w:rPr>
                <w:rFonts w:ascii="Arial" w:hAnsi="Arial" w:cs="Arial"/>
                <w:color w:val="010000"/>
                <w:sz w:val="20"/>
              </w:rPr>
              <w:lastRenderedPageBreak/>
              <w:t>Position</w:t>
            </w:r>
          </w:p>
        </w:tc>
        <w:tc>
          <w:tcPr>
            <w:tcW w:w="1966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BF302A" w14:textId="77777777" w:rsidR="00590F8E" w:rsidRPr="00276C97" w:rsidRDefault="00B54F31" w:rsidP="00B54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76C97">
              <w:rPr>
                <w:rFonts w:ascii="Arial" w:hAnsi="Arial" w:cs="Arial"/>
                <w:color w:val="010000"/>
                <w:sz w:val="20"/>
              </w:rPr>
              <w:t xml:space="preserve">Date of appointment/dismissal as member/independent member of the </w:t>
            </w:r>
            <w:r w:rsidRPr="00276C97">
              <w:rPr>
                <w:rFonts w:ascii="Arial" w:hAnsi="Arial" w:cs="Arial"/>
                <w:color w:val="010000"/>
                <w:sz w:val="20"/>
              </w:rPr>
              <w:lastRenderedPageBreak/>
              <w:t>Board of Directors</w:t>
            </w:r>
          </w:p>
        </w:tc>
      </w:tr>
      <w:tr w:rsidR="00590F8E" w:rsidRPr="00276C97" w14:paraId="0A116074" w14:textId="77777777" w:rsidTr="00B54F31">
        <w:tc>
          <w:tcPr>
            <w:tcW w:w="379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2EA24A" w14:textId="77777777" w:rsidR="00590F8E" w:rsidRPr="00276C97" w:rsidRDefault="00590F8E" w:rsidP="00B54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521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14E061" w14:textId="77777777" w:rsidR="00590F8E" w:rsidRPr="00276C97" w:rsidRDefault="00590F8E" w:rsidP="00B54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34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F0A782" w14:textId="77777777" w:rsidR="00590F8E" w:rsidRPr="00276C97" w:rsidRDefault="00590F8E" w:rsidP="00B54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56D787" w14:textId="7C70C897" w:rsidR="00590F8E" w:rsidRPr="00276C97" w:rsidRDefault="00870940" w:rsidP="00B54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Appointment date</w:t>
            </w:r>
          </w:p>
        </w:tc>
        <w:tc>
          <w:tcPr>
            <w:tcW w:w="8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9743D1" w14:textId="77777777" w:rsidR="00590F8E" w:rsidRPr="00276C97" w:rsidRDefault="00B54F31" w:rsidP="00B54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76C97">
              <w:rPr>
                <w:rFonts w:ascii="Arial" w:hAnsi="Arial" w:cs="Arial"/>
                <w:color w:val="010000"/>
                <w:sz w:val="20"/>
              </w:rPr>
              <w:t>Dismissal date</w:t>
            </w:r>
          </w:p>
        </w:tc>
      </w:tr>
      <w:tr w:rsidR="00590F8E" w:rsidRPr="00276C97" w14:paraId="4E7C46A5" w14:textId="77777777" w:rsidTr="00B54F31">
        <w:tc>
          <w:tcPr>
            <w:tcW w:w="3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ADE61B" w14:textId="77777777" w:rsidR="00590F8E" w:rsidRPr="00276C97" w:rsidRDefault="00B54F31" w:rsidP="00B54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76C97">
              <w:rPr>
                <w:rFonts w:ascii="Arial" w:hAnsi="Arial" w:cs="Arial"/>
                <w:bCs/>
                <w:color w:val="010000"/>
                <w:sz w:val="20"/>
              </w:rPr>
              <w:t>1</w:t>
            </w:r>
          </w:p>
        </w:tc>
        <w:tc>
          <w:tcPr>
            <w:tcW w:w="15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617AD7" w14:textId="77777777" w:rsidR="00590F8E" w:rsidRPr="00276C97" w:rsidRDefault="00B54F31" w:rsidP="00B54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76C97">
              <w:rPr>
                <w:rFonts w:ascii="Arial" w:hAnsi="Arial" w:cs="Arial"/>
                <w:color w:val="010000"/>
                <w:sz w:val="20"/>
              </w:rPr>
              <w:t>Mr. Nguyen Cuong</w:t>
            </w:r>
          </w:p>
        </w:tc>
        <w:tc>
          <w:tcPr>
            <w:tcW w:w="11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B26C90" w14:textId="77777777" w:rsidR="00590F8E" w:rsidRPr="00276C97" w:rsidRDefault="00B54F31" w:rsidP="00B54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76C97">
              <w:rPr>
                <w:rFonts w:ascii="Arial" w:hAnsi="Arial" w:cs="Arial"/>
                <w:color w:val="010000"/>
                <w:sz w:val="20"/>
              </w:rPr>
              <w:t>Chair of the Board of Directors</w:t>
            </w:r>
          </w:p>
        </w:tc>
        <w:tc>
          <w:tcPr>
            <w:tcW w:w="11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FB9DB7" w14:textId="77777777" w:rsidR="00590F8E" w:rsidRPr="00276C97" w:rsidRDefault="00B54F31" w:rsidP="00B54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76C97">
              <w:rPr>
                <w:rFonts w:ascii="Arial" w:hAnsi="Arial" w:cs="Arial"/>
                <w:color w:val="010000"/>
                <w:sz w:val="20"/>
              </w:rPr>
              <w:t>April 15, 2022</w:t>
            </w:r>
          </w:p>
        </w:tc>
        <w:tc>
          <w:tcPr>
            <w:tcW w:w="8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DE414F" w14:textId="77777777" w:rsidR="00590F8E" w:rsidRPr="00276C97" w:rsidRDefault="00590F8E" w:rsidP="00B54F31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90F8E" w:rsidRPr="00276C97" w14:paraId="5A33AC83" w14:textId="77777777" w:rsidTr="00B54F31">
        <w:tc>
          <w:tcPr>
            <w:tcW w:w="3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AF04B5" w14:textId="77777777" w:rsidR="00590F8E" w:rsidRPr="00276C97" w:rsidRDefault="00B54F31" w:rsidP="00B54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76C97">
              <w:rPr>
                <w:rFonts w:ascii="Arial" w:hAnsi="Arial" w:cs="Arial"/>
                <w:bCs/>
                <w:color w:val="010000"/>
                <w:sz w:val="20"/>
              </w:rPr>
              <w:t>2</w:t>
            </w:r>
          </w:p>
        </w:tc>
        <w:tc>
          <w:tcPr>
            <w:tcW w:w="15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544249" w14:textId="77777777" w:rsidR="00590F8E" w:rsidRPr="00276C97" w:rsidRDefault="00B54F31" w:rsidP="00B54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76C97">
              <w:rPr>
                <w:rFonts w:ascii="Arial" w:hAnsi="Arial" w:cs="Arial"/>
                <w:color w:val="010000"/>
                <w:sz w:val="20"/>
              </w:rPr>
              <w:t>Mr. Pham Nguyen Hoang</w:t>
            </w:r>
          </w:p>
        </w:tc>
        <w:tc>
          <w:tcPr>
            <w:tcW w:w="11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7FBCA4" w14:textId="77777777" w:rsidR="00590F8E" w:rsidRPr="00276C97" w:rsidRDefault="00B54F31" w:rsidP="00B54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76C97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1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74BC6A" w14:textId="77777777" w:rsidR="00590F8E" w:rsidRPr="00276C97" w:rsidRDefault="00B54F31" w:rsidP="00B54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76C97">
              <w:rPr>
                <w:rFonts w:ascii="Arial" w:hAnsi="Arial" w:cs="Arial"/>
                <w:color w:val="010000"/>
                <w:sz w:val="20"/>
              </w:rPr>
              <w:t>April 15, 2</w:t>
            </w:r>
            <w:bookmarkStart w:id="0" w:name="_GoBack"/>
            <w:bookmarkEnd w:id="0"/>
            <w:r w:rsidRPr="00276C97">
              <w:rPr>
                <w:rFonts w:ascii="Arial" w:hAnsi="Arial" w:cs="Arial"/>
                <w:color w:val="010000"/>
                <w:sz w:val="20"/>
              </w:rPr>
              <w:t>022</w:t>
            </w:r>
          </w:p>
        </w:tc>
        <w:tc>
          <w:tcPr>
            <w:tcW w:w="8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6D0A60" w14:textId="77777777" w:rsidR="00590F8E" w:rsidRPr="00276C97" w:rsidRDefault="00590F8E" w:rsidP="00B54F31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90F8E" w:rsidRPr="00276C97" w14:paraId="089C90A2" w14:textId="77777777" w:rsidTr="00B54F31">
        <w:tc>
          <w:tcPr>
            <w:tcW w:w="3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6DFACE" w14:textId="77777777" w:rsidR="00590F8E" w:rsidRPr="00276C97" w:rsidRDefault="00B54F31" w:rsidP="00B54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76C97">
              <w:rPr>
                <w:rFonts w:ascii="Arial" w:hAnsi="Arial" w:cs="Arial"/>
                <w:bCs/>
                <w:color w:val="010000"/>
                <w:sz w:val="20"/>
              </w:rPr>
              <w:t>3</w:t>
            </w:r>
          </w:p>
        </w:tc>
        <w:tc>
          <w:tcPr>
            <w:tcW w:w="15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3B62D1" w14:textId="77777777" w:rsidR="00590F8E" w:rsidRPr="00276C97" w:rsidRDefault="00B54F31" w:rsidP="00B54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76C97">
              <w:rPr>
                <w:rFonts w:ascii="Arial" w:hAnsi="Arial" w:cs="Arial"/>
                <w:color w:val="010000"/>
                <w:sz w:val="20"/>
              </w:rPr>
              <w:t xml:space="preserve">Mr. Nguyen </w:t>
            </w:r>
            <w:proofErr w:type="spellStart"/>
            <w:r w:rsidRPr="00276C97">
              <w:rPr>
                <w:rFonts w:ascii="Arial" w:hAnsi="Arial" w:cs="Arial"/>
                <w:color w:val="010000"/>
                <w:sz w:val="20"/>
              </w:rPr>
              <w:t>Duy</w:t>
            </w:r>
            <w:proofErr w:type="spellEnd"/>
            <w:r w:rsidRPr="00276C97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276C97">
              <w:rPr>
                <w:rFonts w:ascii="Arial" w:hAnsi="Arial" w:cs="Arial"/>
                <w:color w:val="010000"/>
                <w:sz w:val="20"/>
              </w:rPr>
              <w:t>Kien</w:t>
            </w:r>
            <w:proofErr w:type="spellEnd"/>
          </w:p>
        </w:tc>
        <w:tc>
          <w:tcPr>
            <w:tcW w:w="11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4AA553" w14:textId="77777777" w:rsidR="00590F8E" w:rsidRPr="00276C97" w:rsidRDefault="00B54F31" w:rsidP="00B54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76C97">
              <w:rPr>
                <w:rFonts w:ascii="Arial" w:hAnsi="Arial" w:cs="Arial"/>
                <w:color w:val="010000"/>
                <w:sz w:val="20"/>
              </w:rPr>
              <w:t>Non-executive member of the Board of Directors</w:t>
            </w:r>
          </w:p>
        </w:tc>
        <w:tc>
          <w:tcPr>
            <w:tcW w:w="11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B519E0" w14:textId="77777777" w:rsidR="00590F8E" w:rsidRPr="00276C97" w:rsidRDefault="00B54F31" w:rsidP="00B54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76C97">
              <w:rPr>
                <w:rFonts w:ascii="Arial" w:hAnsi="Arial" w:cs="Arial"/>
                <w:color w:val="010000"/>
                <w:sz w:val="20"/>
              </w:rPr>
              <w:t>April 15, 2022</w:t>
            </w:r>
          </w:p>
        </w:tc>
        <w:tc>
          <w:tcPr>
            <w:tcW w:w="8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AE6D1B" w14:textId="77777777" w:rsidR="00590F8E" w:rsidRPr="00276C97" w:rsidRDefault="00590F8E" w:rsidP="00B54F31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90F8E" w:rsidRPr="00276C97" w14:paraId="282EBFF0" w14:textId="77777777" w:rsidTr="00B54F31">
        <w:tc>
          <w:tcPr>
            <w:tcW w:w="3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6558EF" w14:textId="77777777" w:rsidR="00590F8E" w:rsidRPr="00276C97" w:rsidRDefault="00B54F31" w:rsidP="00B54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76C97">
              <w:rPr>
                <w:rFonts w:ascii="Arial" w:hAnsi="Arial" w:cs="Arial"/>
                <w:bCs/>
                <w:color w:val="010000"/>
                <w:sz w:val="20"/>
              </w:rPr>
              <w:t>4</w:t>
            </w:r>
          </w:p>
        </w:tc>
        <w:tc>
          <w:tcPr>
            <w:tcW w:w="15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8A9596" w14:textId="62F43715" w:rsidR="00590F8E" w:rsidRPr="00276C97" w:rsidRDefault="00B54F31" w:rsidP="002C0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76C97">
              <w:rPr>
                <w:rFonts w:ascii="Arial" w:hAnsi="Arial" w:cs="Arial"/>
                <w:color w:val="010000"/>
                <w:sz w:val="20"/>
              </w:rPr>
              <w:t>Mr. Tran Tan Hong</w:t>
            </w:r>
            <w:r w:rsidR="002C09C3" w:rsidRPr="00276C97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276C97">
              <w:rPr>
                <w:rFonts w:ascii="Arial" w:hAnsi="Arial" w:cs="Arial"/>
                <w:color w:val="010000"/>
                <w:sz w:val="20"/>
              </w:rPr>
              <w:t>Cuong</w:t>
            </w:r>
          </w:p>
        </w:tc>
        <w:tc>
          <w:tcPr>
            <w:tcW w:w="11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9946A7" w14:textId="77777777" w:rsidR="00590F8E" w:rsidRPr="00276C97" w:rsidRDefault="00B54F31" w:rsidP="00B54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76C97">
              <w:rPr>
                <w:rFonts w:ascii="Arial" w:hAnsi="Arial" w:cs="Arial"/>
                <w:color w:val="010000"/>
                <w:sz w:val="20"/>
              </w:rPr>
              <w:t>Non-executive member of the Board of Directors</w:t>
            </w:r>
          </w:p>
        </w:tc>
        <w:tc>
          <w:tcPr>
            <w:tcW w:w="11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38401F" w14:textId="77777777" w:rsidR="00590F8E" w:rsidRPr="00276C97" w:rsidRDefault="00B54F31" w:rsidP="00B54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76C97">
              <w:rPr>
                <w:rFonts w:ascii="Arial" w:hAnsi="Arial" w:cs="Arial"/>
                <w:color w:val="010000"/>
                <w:sz w:val="20"/>
              </w:rPr>
              <w:t>April 20, 2023</w:t>
            </w:r>
          </w:p>
        </w:tc>
        <w:tc>
          <w:tcPr>
            <w:tcW w:w="8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00BBBB" w14:textId="77777777" w:rsidR="00590F8E" w:rsidRPr="00276C97" w:rsidRDefault="00590F8E" w:rsidP="00B54F31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90F8E" w:rsidRPr="00276C97" w14:paraId="23377B00" w14:textId="77777777" w:rsidTr="00B54F31">
        <w:tc>
          <w:tcPr>
            <w:tcW w:w="3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862D36" w14:textId="77777777" w:rsidR="00590F8E" w:rsidRPr="00276C97" w:rsidRDefault="00B54F31" w:rsidP="00B54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76C97">
              <w:rPr>
                <w:rFonts w:ascii="Arial" w:hAnsi="Arial" w:cs="Arial"/>
                <w:bCs/>
                <w:color w:val="010000"/>
                <w:sz w:val="20"/>
              </w:rPr>
              <w:t>5</w:t>
            </w:r>
          </w:p>
        </w:tc>
        <w:tc>
          <w:tcPr>
            <w:tcW w:w="15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812DFC" w14:textId="77777777" w:rsidR="00590F8E" w:rsidRPr="00276C97" w:rsidRDefault="00B54F31" w:rsidP="00B54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76C97">
              <w:rPr>
                <w:rFonts w:ascii="Arial" w:hAnsi="Arial" w:cs="Arial"/>
                <w:color w:val="010000"/>
                <w:sz w:val="20"/>
              </w:rPr>
              <w:t>Mr. Vu Hai Anh</w:t>
            </w:r>
          </w:p>
        </w:tc>
        <w:tc>
          <w:tcPr>
            <w:tcW w:w="11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CDED52" w14:textId="77777777" w:rsidR="00590F8E" w:rsidRPr="00276C97" w:rsidRDefault="00B54F31" w:rsidP="00B54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76C97">
              <w:rPr>
                <w:rFonts w:ascii="Arial" w:hAnsi="Arial" w:cs="Arial"/>
                <w:color w:val="010000"/>
                <w:sz w:val="20"/>
              </w:rPr>
              <w:t>Independent member of the Board of Directors</w:t>
            </w:r>
          </w:p>
        </w:tc>
        <w:tc>
          <w:tcPr>
            <w:tcW w:w="11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163548" w14:textId="77777777" w:rsidR="00590F8E" w:rsidRPr="00276C97" w:rsidRDefault="00B54F31" w:rsidP="00B54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76C97">
              <w:rPr>
                <w:rFonts w:ascii="Arial" w:hAnsi="Arial" w:cs="Arial"/>
                <w:color w:val="010000"/>
                <w:sz w:val="20"/>
              </w:rPr>
              <w:t>April 15, 2022</w:t>
            </w:r>
          </w:p>
        </w:tc>
        <w:tc>
          <w:tcPr>
            <w:tcW w:w="8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070AD6" w14:textId="77777777" w:rsidR="00590F8E" w:rsidRPr="00276C97" w:rsidRDefault="00590F8E" w:rsidP="00B54F31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22767EE0" w14:textId="58D78B9B" w:rsidR="00590F8E" w:rsidRPr="00276C97" w:rsidRDefault="00B54F31" w:rsidP="00B54F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276C97">
        <w:rPr>
          <w:rFonts w:ascii="Arial" w:hAnsi="Arial" w:cs="Arial"/>
          <w:color w:val="010000"/>
          <w:sz w:val="20"/>
        </w:rPr>
        <w:t>Supervisory Board/Audit Committee (</w:t>
      </w:r>
      <w:r w:rsidR="002C09C3" w:rsidRPr="00276C97">
        <w:rPr>
          <w:rFonts w:ascii="Arial" w:hAnsi="Arial" w:cs="Arial"/>
          <w:color w:val="010000"/>
          <w:sz w:val="20"/>
        </w:rPr>
        <w:t>Semi-annual report</w:t>
      </w:r>
      <w:r w:rsidRPr="00276C97">
        <w:rPr>
          <w:rFonts w:ascii="Arial" w:hAnsi="Arial" w:cs="Arial"/>
          <w:color w:val="010000"/>
          <w:sz w:val="20"/>
        </w:rPr>
        <w:t>):</w:t>
      </w:r>
    </w:p>
    <w:p w14:paraId="36EE22FB" w14:textId="77777777" w:rsidR="00590F8E" w:rsidRPr="00276C97" w:rsidRDefault="00B54F31" w:rsidP="00B54F3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276C97">
        <w:rPr>
          <w:rFonts w:ascii="Arial" w:hAnsi="Arial" w:cs="Arial"/>
          <w:color w:val="010000"/>
          <w:sz w:val="20"/>
        </w:rPr>
        <w:t>Information about members of the Supervisory Board/the Audit Committee: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00"/>
        <w:gridCol w:w="2507"/>
        <w:gridCol w:w="1658"/>
        <w:gridCol w:w="2215"/>
        <w:gridCol w:w="1939"/>
      </w:tblGrid>
      <w:tr w:rsidR="00590F8E" w:rsidRPr="00276C97" w14:paraId="1D3EE946" w14:textId="77777777" w:rsidTr="00B54F31">
        <w:tc>
          <w:tcPr>
            <w:tcW w:w="3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C0B539" w14:textId="77777777" w:rsidR="00590F8E" w:rsidRPr="00276C97" w:rsidRDefault="00B54F31" w:rsidP="00B54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76C97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3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F534D5" w14:textId="77777777" w:rsidR="00590F8E" w:rsidRPr="00276C97" w:rsidRDefault="00B54F31" w:rsidP="00B54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76C97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  <w:tc>
          <w:tcPr>
            <w:tcW w:w="9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F8A326" w14:textId="77777777" w:rsidR="00590F8E" w:rsidRPr="00276C97" w:rsidRDefault="00B54F31" w:rsidP="00B54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76C97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12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97C57E" w14:textId="77777777" w:rsidR="00590F8E" w:rsidRPr="00276C97" w:rsidRDefault="00B54F31" w:rsidP="00B54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76C97">
              <w:rPr>
                <w:rFonts w:ascii="Arial" w:hAnsi="Arial" w:cs="Arial"/>
                <w:color w:val="010000"/>
                <w:sz w:val="20"/>
              </w:rPr>
              <w:t>Date of appointment as member of the Supervisory Board</w:t>
            </w:r>
          </w:p>
        </w:tc>
        <w:tc>
          <w:tcPr>
            <w:tcW w:w="10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8040B3" w14:textId="77777777" w:rsidR="00590F8E" w:rsidRPr="00276C97" w:rsidRDefault="00B54F31" w:rsidP="00B54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76C97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</w:tr>
      <w:tr w:rsidR="00590F8E" w:rsidRPr="00276C97" w14:paraId="0ADE82AA" w14:textId="77777777" w:rsidTr="00B54F31">
        <w:tc>
          <w:tcPr>
            <w:tcW w:w="3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87D888" w14:textId="77777777" w:rsidR="00590F8E" w:rsidRPr="00276C97" w:rsidRDefault="00B54F31" w:rsidP="00B54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76C97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3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8A926E" w14:textId="77777777" w:rsidR="00590F8E" w:rsidRPr="00276C97" w:rsidRDefault="00B54F31" w:rsidP="00B54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76C97">
              <w:rPr>
                <w:rFonts w:ascii="Arial" w:hAnsi="Arial" w:cs="Arial"/>
                <w:color w:val="010000"/>
                <w:sz w:val="20"/>
              </w:rPr>
              <w:t>Ms. Le Thi Hang</w:t>
            </w:r>
          </w:p>
        </w:tc>
        <w:tc>
          <w:tcPr>
            <w:tcW w:w="9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204235" w14:textId="77777777" w:rsidR="00590F8E" w:rsidRPr="00276C97" w:rsidRDefault="00B54F31" w:rsidP="00B54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76C97">
              <w:rPr>
                <w:rFonts w:ascii="Arial" w:hAnsi="Arial" w:cs="Arial"/>
                <w:color w:val="010000"/>
                <w:sz w:val="20"/>
              </w:rPr>
              <w:t>Chief of the Supervisory Board</w:t>
            </w:r>
          </w:p>
        </w:tc>
        <w:tc>
          <w:tcPr>
            <w:tcW w:w="12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98A03A" w14:textId="77777777" w:rsidR="00590F8E" w:rsidRPr="00276C97" w:rsidRDefault="00B54F31" w:rsidP="00B54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76C97">
              <w:rPr>
                <w:rFonts w:ascii="Arial" w:hAnsi="Arial" w:cs="Arial"/>
                <w:color w:val="010000"/>
                <w:sz w:val="20"/>
              </w:rPr>
              <w:t>April 15, 2022</w:t>
            </w:r>
          </w:p>
        </w:tc>
        <w:tc>
          <w:tcPr>
            <w:tcW w:w="10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47BB04" w14:textId="77777777" w:rsidR="00590F8E" w:rsidRPr="00276C97" w:rsidRDefault="00B54F31" w:rsidP="00B54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76C97">
              <w:rPr>
                <w:rFonts w:ascii="Arial" w:hAnsi="Arial" w:cs="Arial"/>
                <w:color w:val="010000"/>
                <w:sz w:val="20"/>
              </w:rPr>
              <w:t>Chief Accountant</w:t>
            </w:r>
          </w:p>
        </w:tc>
      </w:tr>
      <w:tr w:rsidR="00590F8E" w:rsidRPr="00276C97" w14:paraId="2A0F8118" w14:textId="77777777" w:rsidTr="00B54F31">
        <w:tc>
          <w:tcPr>
            <w:tcW w:w="3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477121" w14:textId="77777777" w:rsidR="00590F8E" w:rsidRPr="00276C97" w:rsidRDefault="00B54F31" w:rsidP="00B54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76C97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3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CBA965" w14:textId="77777777" w:rsidR="00590F8E" w:rsidRPr="00276C97" w:rsidRDefault="00B54F31" w:rsidP="00B54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76C97">
              <w:rPr>
                <w:rFonts w:ascii="Arial" w:hAnsi="Arial" w:cs="Arial"/>
                <w:color w:val="010000"/>
                <w:sz w:val="20"/>
              </w:rPr>
              <w:t>Mr. Quach Nguyen Van Hoc</w:t>
            </w:r>
          </w:p>
        </w:tc>
        <w:tc>
          <w:tcPr>
            <w:tcW w:w="9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2E808D" w14:textId="77777777" w:rsidR="00590F8E" w:rsidRPr="00276C97" w:rsidRDefault="00B54F31" w:rsidP="00B54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76C97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  <w:tc>
          <w:tcPr>
            <w:tcW w:w="12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067A9D" w14:textId="77777777" w:rsidR="00590F8E" w:rsidRPr="00276C97" w:rsidRDefault="00B54F31" w:rsidP="00B54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76C97">
              <w:rPr>
                <w:rFonts w:ascii="Arial" w:hAnsi="Arial" w:cs="Arial"/>
                <w:color w:val="010000"/>
                <w:sz w:val="20"/>
              </w:rPr>
              <w:t>April 20, 2022</w:t>
            </w:r>
          </w:p>
        </w:tc>
        <w:tc>
          <w:tcPr>
            <w:tcW w:w="10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9AA743" w14:textId="77777777" w:rsidR="00590F8E" w:rsidRPr="00276C97" w:rsidRDefault="00B54F31" w:rsidP="00B54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76C97">
              <w:rPr>
                <w:rFonts w:ascii="Arial" w:hAnsi="Arial" w:cs="Arial"/>
                <w:color w:val="010000"/>
                <w:sz w:val="20"/>
              </w:rPr>
              <w:t>Bachelor of Economics</w:t>
            </w:r>
          </w:p>
        </w:tc>
      </w:tr>
      <w:tr w:rsidR="00590F8E" w:rsidRPr="00276C97" w14:paraId="135646B4" w14:textId="77777777" w:rsidTr="00B54F31">
        <w:tc>
          <w:tcPr>
            <w:tcW w:w="3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D841B3" w14:textId="77777777" w:rsidR="00590F8E" w:rsidRPr="00276C97" w:rsidRDefault="00B54F31" w:rsidP="00B54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76C97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3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5D2A8D" w14:textId="77777777" w:rsidR="00590F8E" w:rsidRPr="00276C97" w:rsidRDefault="00B54F31" w:rsidP="00B54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76C97">
              <w:rPr>
                <w:rFonts w:ascii="Arial" w:hAnsi="Arial" w:cs="Arial"/>
                <w:color w:val="010000"/>
                <w:sz w:val="20"/>
              </w:rPr>
              <w:t>Ms. Pham Hong Yen</w:t>
            </w:r>
          </w:p>
        </w:tc>
        <w:tc>
          <w:tcPr>
            <w:tcW w:w="9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361162" w14:textId="77777777" w:rsidR="00590F8E" w:rsidRPr="00276C97" w:rsidRDefault="00B54F31" w:rsidP="00B54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76C97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  <w:tc>
          <w:tcPr>
            <w:tcW w:w="12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458BE2" w14:textId="77777777" w:rsidR="00590F8E" w:rsidRPr="00276C97" w:rsidRDefault="00B54F31" w:rsidP="00B54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76C97">
              <w:rPr>
                <w:rFonts w:ascii="Arial" w:hAnsi="Arial" w:cs="Arial"/>
                <w:color w:val="010000"/>
                <w:sz w:val="20"/>
              </w:rPr>
              <w:t>April 15, 2022</w:t>
            </w:r>
          </w:p>
        </w:tc>
        <w:tc>
          <w:tcPr>
            <w:tcW w:w="10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14282F" w14:textId="3CB825D0" w:rsidR="00590F8E" w:rsidRPr="00276C97" w:rsidRDefault="00B54F31" w:rsidP="00B54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76C97">
              <w:rPr>
                <w:rFonts w:ascii="Arial" w:hAnsi="Arial" w:cs="Arial"/>
                <w:color w:val="010000"/>
                <w:sz w:val="20"/>
              </w:rPr>
              <w:t>Account</w:t>
            </w:r>
            <w:r w:rsidR="00276C97" w:rsidRPr="00276C97">
              <w:rPr>
                <w:rFonts w:ascii="Arial" w:hAnsi="Arial" w:cs="Arial"/>
                <w:color w:val="010000"/>
                <w:sz w:val="20"/>
              </w:rPr>
              <w:t>ant</w:t>
            </w:r>
          </w:p>
        </w:tc>
      </w:tr>
    </w:tbl>
    <w:p w14:paraId="6FE320A2" w14:textId="77777777" w:rsidR="00590F8E" w:rsidRPr="00276C97" w:rsidRDefault="00B54F31" w:rsidP="00B54F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276C97">
        <w:rPr>
          <w:rFonts w:ascii="Arial" w:hAnsi="Arial" w:cs="Arial"/>
          <w:color w:val="010000"/>
          <w:sz w:val="20"/>
        </w:rPr>
        <w:t>The Executive Board:</w:t>
      </w:r>
    </w:p>
    <w:tbl>
      <w:tblPr>
        <w:tblStyle w:val="a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78"/>
        <w:gridCol w:w="2682"/>
        <w:gridCol w:w="1477"/>
        <w:gridCol w:w="1730"/>
        <w:gridCol w:w="2352"/>
      </w:tblGrid>
      <w:tr w:rsidR="00590F8E" w:rsidRPr="00276C97" w14:paraId="0B5BBB23" w14:textId="77777777" w:rsidTr="00B54F31">
        <w:tc>
          <w:tcPr>
            <w:tcW w:w="4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67DE5C" w14:textId="77777777" w:rsidR="00590F8E" w:rsidRPr="00276C97" w:rsidRDefault="00B54F31" w:rsidP="00B54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76C97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4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CA64D5" w14:textId="77777777" w:rsidR="00590F8E" w:rsidRPr="00276C97" w:rsidRDefault="00B54F31" w:rsidP="00B54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76C97">
              <w:rPr>
                <w:rFonts w:ascii="Arial" w:hAnsi="Arial" w:cs="Arial"/>
                <w:color w:val="010000"/>
                <w:sz w:val="20"/>
              </w:rPr>
              <w:t>Member of the Executive Board</w:t>
            </w:r>
          </w:p>
        </w:tc>
        <w:tc>
          <w:tcPr>
            <w:tcW w:w="8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8B317E" w14:textId="77777777" w:rsidR="00590F8E" w:rsidRPr="00276C97" w:rsidRDefault="00B54F31" w:rsidP="00B54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76C97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9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F6A11D" w14:textId="77777777" w:rsidR="00590F8E" w:rsidRPr="00276C97" w:rsidRDefault="00B54F31" w:rsidP="00B54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76C97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  <w:tc>
          <w:tcPr>
            <w:tcW w:w="13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8FB692" w14:textId="77777777" w:rsidR="00590F8E" w:rsidRPr="00276C97" w:rsidRDefault="00B54F31" w:rsidP="00B54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76C97">
              <w:rPr>
                <w:rFonts w:ascii="Arial" w:hAnsi="Arial" w:cs="Arial"/>
                <w:color w:val="010000"/>
                <w:sz w:val="20"/>
              </w:rPr>
              <w:t>Date of appointment/dismissal</w:t>
            </w:r>
          </w:p>
        </w:tc>
      </w:tr>
      <w:tr w:rsidR="00590F8E" w:rsidRPr="00276C97" w14:paraId="01B9145E" w14:textId="77777777" w:rsidTr="00B54F31">
        <w:tc>
          <w:tcPr>
            <w:tcW w:w="4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26D4C0" w14:textId="77777777" w:rsidR="00590F8E" w:rsidRPr="00276C97" w:rsidRDefault="00B54F31" w:rsidP="00B54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76C97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4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BCBBF1" w14:textId="77777777" w:rsidR="00590F8E" w:rsidRPr="00276C97" w:rsidRDefault="00B54F31" w:rsidP="00B54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76C97">
              <w:rPr>
                <w:rFonts w:ascii="Arial" w:hAnsi="Arial" w:cs="Arial"/>
                <w:color w:val="010000"/>
                <w:sz w:val="20"/>
              </w:rPr>
              <w:t>Mr. Pham Nguyen Hoang - Deputy General Manager</w:t>
            </w:r>
          </w:p>
        </w:tc>
        <w:tc>
          <w:tcPr>
            <w:tcW w:w="8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82DF80" w14:textId="77777777" w:rsidR="00590F8E" w:rsidRPr="00276C97" w:rsidRDefault="00B54F31" w:rsidP="00B54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76C97">
              <w:rPr>
                <w:rFonts w:ascii="Arial" w:hAnsi="Arial" w:cs="Arial"/>
                <w:color w:val="010000"/>
                <w:sz w:val="20"/>
              </w:rPr>
              <w:t>June 04, 1974</w:t>
            </w:r>
          </w:p>
        </w:tc>
        <w:tc>
          <w:tcPr>
            <w:tcW w:w="9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C4E7E6" w14:textId="77777777" w:rsidR="00590F8E" w:rsidRPr="00276C97" w:rsidRDefault="00B54F31" w:rsidP="00B54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76C97">
              <w:rPr>
                <w:rFonts w:ascii="Arial" w:hAnsi="Arial" w:cs="Arial"/>
                <w:color w:val="010000"/>
                <w:sz w:val="20"/>
              </w:rPr>
              <w:t>Bachelor of Economics</w:t>
            </w:r>
          </w:p>
        </w:tc>
        <w:tc>
          <w:tcPr>
            <w:tcW w:w="13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013774" w14:textId="053FC172" w:rsidR="00590F8E" w:rsidRPr="00276C97" w:rsidRDefault="00B54F31" w:rsidP="00B54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76C97">
              <w:rPr>
                <w:rFonts w:ascii="Arial" w:hAnsi="Arial" w:cs="Arial"/>
                <w:color w:val="010000"/>
                <w:sz w:val="20"/>
              </w:rPr>
              <w:t>Appoint</w:t>
            </w:r>
            <w:r w:rsidR="00276C97" w:rsidRPr="00276C97">
              <w:rPr>
                <w:rFonts w:ascii="Arial" w:hAnsi="Arial" w:cs="Arial"/>
                <w:color w:val="010000"/>
                <w:sz w:val="20"/>
              </w:rPr>
              <w:t>ed on</w:t>
            </w:r>
            <w:r w:rsidRPr="00276C97">
              <w:rPr>
                <w:rFonts w:ascii="Arial" w:hAnsi="Arial" w:cs="Arial"/>
                <w:color w:val="010000"/>
                <w:sz w:val="20"/>
              </w:rPr>
              <w:t xml:space="preserve"> January 02, 2015</w:t>
            </w:r>
          </w:p>
        </w:tc>
      </w:tr>
    </w:tbl>
    <w:p w14:paraId="344F089B" w14:textId="77777777" w:rsidR="00590F8E" w:rsidRPr="00276C97" w:rsidRDefault="00B54F31" w:rsidP="00B54F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276C97">
        <w:rPr>
          <w:rFonts w:ascii="Arial" w:hAnsi="Arial" w:cs="Arial"/>
          <w:color w:val="010000"/>
          <w:sz w:val="20"/>
        </w:rPr>
        <w:lastRenderedPageBreak/>
        <w:t>Chief Accountant</w:t>
      </w:r>
    </w:p>
    <w:tbl>
      <w:tblPr>
        <w:tblStyle w:val="a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899"/>
        <w:gridCol w:w="2457"/>
        <w:gridCol w:w="2529"/>
        <w:gridCol w:w="2134"/>
      </w:tblGrid>
      <w:tr w:rsidR="00590F8E" w:rsidRPr="00276C97" w14:paraId="3D0DBDB9" w14:textId="77777777" w:rsidTr="00B54F31">
        <w:tc>
          <w:tcPr>
            <w:tcW w:w="10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09ED77" w14:textId="77777777" w:rsidR="00590F8E" w:rsidRPr="00276C97" w:rsidRDefault="00B54F31" w:rsidP="00B54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76C97">
              <w:rPr>
                <w:rFonts w:ascii="Arial" w:hAnsi="Arial" w:cs="Arial"/>
                <w:color w:val="010000"/>
                <w:sz w:val="20"/>
              </w:rPr>
              <w:t>Full name</w:t>
            </w:r>
          </w:p>
        </w:tc>
        <w:tc>
          <w:tcPr>
            <w:tcW w:w="13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E7BFD4" w14:textId="77777777" w:rsidR="00590F8E" w:rsidRPr="00276C97" w:rsidRDefault="00B54F31" w:rsidP="00B54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76C97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14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B6FA6F" w14:textId="77777777" w:rsidR="00590F8E" w:rsidRPr="00276C97" w:rsidRDefault="00B54F31" w:rsidP="00B54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76C97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  <w:tc>
          <w:tcPr>
            <w:tcW w:w="11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B26D09" w14:textId="7F9E517E" w:rsidR="00590F8E" w:rsidRPr="00276C97" w:rsidRDefault="00B54F31" w:rsidP="00B54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76C97">
              <w:rPr>
                <w:rFonts w:ascii="Arial" w:hAnsi="Arial" w:cs="Arial"/>
                <w:color w:val="010000"/>
                <w:sz w:val="20"/>
              </w:rPr>
              <w:t>Appointment date</w:t>
            </w:r>
          </w:p>
        </w:tc>
      </w:tr>
      <w:tr w:rsidR="00590F8E" w:rsidRPr="00276C97" w14:paraId="0F5C4CE5" w14:textId="77777777" w:rsidTr="00B54F31">
        <w:tc>
          <w:tcPr>
            <w:tcW w:w="10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3438AC" w14:textId="6DC37CF9" w:rsidR="00590F8E" w:rsidRPr="00276C97" w:rsidRDefault="00B54F31" w:rsidP="00B54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276C97">
              <w:rPr>
                <w:rFonts w:ascii="Arial" w:hAnsi="Arial" w:cs="Arial"/>
                <w:color w:val="010000"/>
                <w:sz w:val="20"/>
              </w:rPr>
              <w:t>Dinh</w:t>
            </w:r>
            <w:proofErr w:type="spellEnd"/>
            <w:r w:rsidRPr="00276C97">
              <w:rPr>
                <w:rFonts w:ascii="Arial" w:hAnsi="Arial" w:cs="Arial"/>
                <w:color w:val="010000"/>
                <w:sz w:val="20"/>
              </w:rPr>
              <w:t xml:space="preserve"> Thi </w:t>
            </w:r>
            <w:proofErr w:type="spellStart"/>
            <w:r w:rsidRPr="00276C97">
              <w:rPr>
                <w:rFonts w:ascii="Arial" w:hAnsi="Arial" w:cs="Arial"/>
                <w:color w:val="010000"/>
                <w:sz w:val="20"/>
              </w:rPr>
              <w:t>Ngan</w:t>
            </w:r>
            <w:proofErr w:type="spellEnd"/>
          </w:p>
        </w:tc>
        <w:tc>
          <w:tcPr>
            <w:tcW w:w="13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6F0FDB" w14:textId="77777777" w:rsidR="00590F8E" w:rsidRPr="00276C97" w:rsidRDefault="00B54F31" w:rsidP="00B54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76C97">
              <w:rPr>
                <w:rFonts w:ascii="Arial" w:hAnsi="Arial" w:cs="Arial"/>
                <w:color w:val="010000"/>
                <w:sz w:val="20"/>
              </w:rPr>
              <w:t>January 28, 1978</w:t>
            </w:r>
          </w:p>
        </w:tc>
        <w:tc>
          <w:tcPr>
            <w:tcW w:w="14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BFF137" w14:textId="77777777" w:rsidR="00590F8E" w:rsidRPr="00276C97" w:rsidRDefault="00B54F31" w:rsidP="00B54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76C97">
              <w:rPr>
                <w:rFonts w:ascii="Arial" w:hAnsi="Arial" w:cs="Arial"/>
                <w:color w:val="010000"/>
                <w:sz w:val="20"/>
              </w:rPr>
              <w:t>Bachelor of Economics</w:t>
            </w:r>
          </w:p>
        </w:tc>
        <w:tc>
          <w:tcPr>
            <w:tcW w:w="11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95AEB6" w14:textId="77777777" w:rsidR="00590F8E" w:rsidRPr="00276C97" w:rsidRDefault="00B54F31" w:rsidP="00B54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76C97">
              <w:rPr>
                <w:rFonts w:ascii="Arial" w:hAnsi="Arial" w:cs="Arial"/>
                <w:color w:val="010000"/>
                <w:sz w:val="20"/>
              </w:rPr>
              <w:t>June 01, 2017</w:t>
            </w:r>
          </w:p>
        </w:tc>
      </w:tr>
    </w:tbl>
    <w:p w14:paraId="62FE9953" w14:textId="77777777" w:rsidR="00590F8E" w:rsidRPr="00276C97" w:rsidRDefault="00B54F31" w:rsidP="00B54F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276C97">
        <w:rPr>
          <w:rFonts w:ascii="Arial" w:hAnsi="Arial" w:cs="Arial"/>
          <w:color w:val="010000"/>
          <w:sz w:val="20"/>
        </w:rPr>
        <w:t>Training on corporate governance:</w:t>
      </w:r>
    </w:p>
    <w:p w14:paraId="5C4CDE77" w14:textId="33B530AC" w:rsidR="00590F8E" w:rsidRPr="00276C97" w:rsidRDefault="00B54F31" w:rsidP="00B54F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276C97">
        <w:rPr>
          <w:rFonts w:ascii="Arial" w:hAnsi="Arial" w:cs="Arial"/>
          <w:color w:val="010000"/>
          <w:sz w:val="20"/>
        </w:rPr>
        <w:t>List of affiliated persons of the public company (</w:t>
      </w:r>
      <w:r w:rsidR="00276C97" w:rsidRPr="00276C97">
        <w:rPr>
          <w:rFonts w:ascii="Arial" w:hAnsi="Arial" w:cs="Arial"/>
          <w:color w:val="010000"/>
          <w:sz w:val="20"/>
        </w:rPr>
        <w:t>Semi-annual report</w:t>
      </w:r>
      <w:r w:rsidRPr="00276C97">
        <w:rPr>
          <w:rFonts w:ascii="Arial" w:hAnsi="Arial" w:cs="Arial"/>
          <w:color w:val="010000"/>
          <w:sz w:val="20"/>
        </w:rPr>
        <w:t>) and transactions between affiliated persons of the Company with the Company itself:</w:t>
      </w:r>
    </w:p>
    <w:p w14:paraId="60664311" w14:textId="77777777" w:rsidR="00590F8E" w:rsidRPr="00276C97" w:rsidRDefault="00B54F31" w:rsidP="00276C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76C97">
        <w:rPr>
          <w:rFonts w:ascii="Arial" w:hAnsi="Arial" w:cs="Arial"/>
          <w:color w:val="010000"/>
          <w:sz w:val="20"/>
        </w:rPr>
        <w:t>Transactions between the Company and affiliated persons of the Company; or between the Company and major shareholders, PDMR, affiliated persons of PDMR: None</w:t>
      </w:r>
    </w:p>
    <w:p w14:paraId="4E27D524" w14:textId="77777777" w:rsidR="00590F8E" w:rsidRPr="00276C97" w:rsidRDefault="00B54F31" w:rsidP="00B54F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18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76C97">
        <w:rPr>
          <w:rFonts w:ascii="Arial" w:hAnsi="Arial" w:cs="Arial"/>
          <w:color w:val="010000"/>
          <w:sz w:val="20"/>
        </w:rPr>
        <w:t>Transaction between PDMR of the Company, affiliated persons of PDMR and subsidiaries, companies controlled by the Company: None</w:t>
      </w:r>
    </w:p>
    <w:p w14:paraId="6928AA7B" w14:textId="77777777" w:rsidR="00590F8E" w:rsidRPr="00276C97" w:rsidRDefault="00B54F31" w:rsidP="00B54F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19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76C97">
        <w:rPr>
          <w:rFonts w:ascii="Arial" w:hAnsi="Arial" w:cs="Arial"/>
          <w:color w:val="010000"/>
          <w:sz w:val="20"/>
        </w:rPr>
        <w:t>Transactions between the Company and other entities: None</w:t>
      </w:r>
    </w:p>
    <w:p w14:paraId="582119CF" w14:textId="1A4E3751" w:rsidR="00590F8E" w:rsidRPr="00276C97" w:rsidRDefault="00B54F31" w:rsidP="00B54F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276C97">
        <w:rPr>
          <w:rFonts w:ascii="Arial" w:hAnsi="Arial" w:cs="Arial"/>
          <w:color w:val="010000"/>
          <w:sz w:val="20"/>
        </w:rPr>
        <w:t>Share transactions of PDMR and affiliated persons of PDMR (</w:t>
      </w:r>
      <w:r w:rsidR="00276C97" w:rsidRPr="00276C97">
        <w:rPr>
          <w:rFonts w:ascii="Arial" w:hAnsi="Arial" w:cs="Arial"/>
          <w:color w:val="010000"/>
          <w:sz w:val="20"/>
        </w:rPr>
        <w:t>Semi-annual report</w:t>
      </w:r>
      <w:r w:rsidRPr="00276C97">
        <w:rPr>
          <w:rFonts w:ascii="Arial" w:hAnsi="Arial" w:cs="Arial"/>
          <w:color w:val="010000"/>
          <w:sz w:val="20"/>
        </w:rPr>
        <w:t>): None</w:t>
      </w:r>
    </w:p>
    <w:p w14:paraId="44A11FC8" w14:textId="77777777" w:rsidR="00590F8E" w:rsidRPr="00276C97" w:rsidRDefault="00B54F31" w:rsidP="00B54F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276C97">
        <w:rPr>
          <w:rFonts w:ascii="Arial" w:hAnsi="Arial" w:cs="Arial"/>
          <w:color w:val="010000"/>
          <w:sz w:val="20"/>
        </w:rPr>
        <w:t>Other significant issues:</w:t>
      </w:r>
    </w:p>
    <w:sectPr w:rsidR="00590F8E" w:rsidRPr="00276C97" w:rsidSect="00B54F31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54EDB"/>
    <w:multiLevelType w:val="multilevel"/>
    <w:tmpl w:val="5246D90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B51C8"/>
    <w:multiLevelType w:val="multilevel"/>
    <w:tmpl w:val="0218B9A2"/>
    <w:lvl w:ilvl="0">
      <w:start w:val="1"/>
      <w:numFmt w:val="upperRoman"/>
      <w:lvlText w:val="%1."/>
      <w:lvlJc w:val="left"/>
      <w:pPr>
        <w:ind w:left="1080" w:hanging="72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47FCF"/>
    <w:multiLevelType w:val="multilevel"/>
    <w:tmpl w:val="562C503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BCF703B"/>
    <w:multiLevelType w:val="multilevel"/>
    <w:tmpl w:val="EB40A64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B6DB5"/>
    <w:multiLevelType w:val="multilevel"/>
    <w:tmpl w:val="2B36430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6B711CC4"/>
    <w:multiLevelType w:val="multilevel"/>
    <w:tmpl w:val="D5F2552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AE71E3"/>
    <w:multiLevelType w:val="multilevel"/>
    <w:tmpl w:val="D7E034D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76F320F0"/>
    <w:multiLevelType w:val="multilevel"/>
    <w:tmpl w:val="745C7DB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F8E"/>
    <w:rsid w:val="00276C97"/>
    <w:rsid w:val="002C09C3"/>
    <w:rsid w:val="00590F8E"/>
    <w:rsid w:val="00757FC0"/>
    <w:rsid w:val="007B5CAC"/>
    <w:rsid w:val="00870940"/>
    <w:rsid w:val="0098347A"/>
    <w:rsid w:val="00B54F31"/>
    <w:rsid w:val="00BA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3E6C0D"/>
  <w15:docId w15:val="{798FF8CA-24E6-4FA9-A74A-2AF8F160A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iaiphong.moto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2sLfDX34di9awVqs1jXrz7bCvkg==">CgMxLjA4AHIhMVhlbUxSOWcxOEx2NWtjODFDX09FMzBkZ0ptbWR5Ylhm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521</Words>
  <Characters>2974</Characters>
  <Application>Microsoft Office Word</Application>
  <DocSecurity>0</DocSecurity>
  <Lines>24</Lines>
  <Paragraphs>6</Paragraphs>
  <ScaleCrop>false</ScaleCrop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Trinh Ha Phuong</cp:lastModifiedBy>
  <cp:revision>10</cp:revision>
  <dcterms:created xsi:type="dcterms:W3CDTF">2024-01-12T06:41:00Z</dcterms:created>
  <dcterms:modified xsi:type="dcterms:W3CDTF">2024-01-16T03:09:00Z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64e8cd44e9fe264f9b3443db947b7200f98459d2cd1dd90d9f06120980376599</vt:lpwstr>
  </property>
</Properties>
</file>