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48F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2A1F4A">
        <w:rPr>
          <w:rFonts w:ascii="Arial" w:hAnsi="Arial" w:cs="Arial"/>
          <w:b/>
          <w:color w:val="010000"/>
          <w:sz w:val="20"/>
          <w:szCs w:val="20"/>
        </w:rPr>
        <w:t>IDV: Annual General Mandate 2024</w:t>
      </w:r>
    </w:p>
    <w:p w14:paraId="28A34F00" w14:textId="2BA616D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On </w:t>
      </w:r>
      <w:r w:rsidR="00B0483E" w:rsidRPr="002A1F4A">
        <w:rPr>
          <w:rFonts w:ascii="Arial" w:hAnsi="Arial" w:cs="Arial"/>
          <w:color w:val="010000"/>
          <w:sz w:val="20"/>
          <w:szCs w:val="20"/>
        </w:rPr>
        <w:t>January</w:t>
      </w:r>
      <w:r w:rsidRPr="002A1F4A">
        <w:rPr>
          <w:rFonts w:ascii="Arial" w:hAnsi="Arial" w:cs="Arial"/>
          <w:color w:val="010000"/>
          <w:sz w:val="20"/>
          <w:szCs w:val="20"/>
        </w:rPr>
        <w:t xml:space="preserve"> 7, 2024, </w:t>
      </w:r>
      <w:proofErr w:type="spellStart"/>
      <w:r w:rsidRPr="002A1F4A">
        <w:rPr>
          <w:rFonts w:ascii="Arial" w:hAnsi="Arial" w:cs="Arial"/>
          <w:color w:val="010000"/>
          <w:sz w:val="20"/>
          <w:szCs w:val="20"/>
        </w:rPr>
        <w:t>Vinh</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Phuc</w:t>
      </w:r>
      <w:proofErr w:type="spellEnd"/>
      <w:r w:rsidRPr="002A1F4A">
        <w:rPr>
          <w:rFonts w:ascii="Arial" w:hAnsi="Arial" w:cs="Arial"/>
          <w:color w:val="010000"/>
          <w:sz w:val="20"/>
          <w:szCs w:val="20"/>
        </w:rPr>
        <w:t xml:space="preserve"> Infrastructure Development Joint Stock Company announced General Mandate No. 0701/2024/NQ-DHDCD/IDV as follows: </w:t>
      </w:r>
    </w:p>
    <w:p w14:paraId="1C1A84F9" w14:textId="12DA5775"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Article 1: Approve the Report of the Board of Directors on the business results of the fiscal year 2023, </w:t>
      </w:r>
      <w:r w:rsidR="008A0D73" w:rsidRPr="002A1F4A">
        <w:rPr>
          <w:rFonts w:ascii="Arial" w:hAnsi="Arial" w:cs="Arial"/>
          <w:color w:val="010000"/>
          <w:sz w:val="20"/>
          <w:szCs w:val="20"/>
        </w:rPr>
        <w:t xml:space="preserve">and </w:t>
      </w:r>
      <w:r w:rsidRPr="002A1F4A">
        <w:rPr>
          <w:rFonts w:ascii="Arial" w:hAnsi="Arial" w:cs="Arial"/>
          <w:color w:val="010000"/>
          <w:sz w:val="20"/>
          <w:szCs w:val="20"/>
        </w:rPr>
        <w:t>the Plan for the fiscal year 2024, with the main targets achieved as follows:</w:t>
      </w:r>
    </w:p>
    <w:p w14:paraId="406C135B" w14:textId="77777777" w:rsidR="00172708" w:rsidRPr="002A1F4A" w:rsidRDefault="006F4560" w:rsidP="002A1F4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Report on the Operational Result of the Board of Directors for the fiscal year 2023 (starting from October 01, 2022 to September 30, 2023):</w:t>
      </w:r>
    </w:p>
    <w:p w14:paraId="3713757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2A1F4A">
        <w:rPr>
          <w:rFonts w:ascii="Arial" w:hAnsi="Arial" w:cs="Arial"/>
          <w:i/>
          <w:color w:val="010000"/>
          <w:sz w:val="20"/>
          <w:szCs w:val="20"/>
        </w:rPr>
        <w:t>Unit: Billion VND</w:t>
      </w:r>
    </w:p>
    <w:tbl>
      <w:tblPr>
        <w:tblStyle w:val="a"/>
        <w:tblW w:w="5000" w:type="pct"/>
        <w:tblLook w:val="0000" w:firstRow="0" w:lastRow="0" w:firstColumn="0" w:lastColumn="0" w:noHBand="0" w:noVBand="0"/>
      </w:tblPr>
      <w:tblGrid>
        <w:gridCol w:w="465"/>
        <w:gridCol w:w="3155"/>
        <w:gridCol w:w="1055"/>
        <w:gridCol w:w="987"/>
        <w:gridCol w:w="979"/>
        <w:gridCol w:w="1189"/>
        <w:gridCol w:w="1189"/>
      </w:tblGrid>
      <w:tr w:rsidR="00172708" w:rsidRPr="002A1F4A" w14:paraId="00639E0C" w14:textId="77777777" w:rsidTr="00F3329C">
        <w:tc>
          <w:tcPr>
            <w:tcW w:w="258" w:type="pct"/>
            <w:vMerge w:val="restart"/>
            <w:tcBorders>
              <w:top w:val="single" w:sz="4" w:space="0" w:color="000000"/>
              <w:left w:val="single" w:sz="4" w:space="0" w:color="000000"/>
            </w:tcBorders>
            <w:shd w:val="clear" w:color="auto" w:fill="auto"/>
            <w:tcMar>
              <w:top w:w="0" w:type="dxa"/>
              <w:bottom w:w="0" w:type="dxa"/>
            </w:tcMar>
            <w:vAlign w:val="center"/>
          </w:tcPr>
          <w:p w14:paraId="008ECB0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1749" w:type="pct"/>
            <w:vMerge w:val="restart"/>
            <w:tcBorders>
              <w:top w:val="single" w:sz="4" w:space="0" w:color="000000"/>
              <w:left w:val="single" w:sz="4" w:space="0" w:color="000000"/>
            </w:tcBorders>
            <w:shd w:val="clear" w:color="auto" w:fill="auto"/>
            <w:tcMar>
              <w:top w:w="0" w:type="dxa"/>
              <w:bottom w:w="0" w:type="dxa"/>
            </w:tcMar>
            <w:vAlign w:val="center"/>
          </w:tcPr>
          <w:p w14:paraId="010F68C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Targets</w:t>
            </w:r>
          </w:p>
        </w:tc>
        <w:tc>
          <w:tcPr>
            <w:tcW w:w="585" w:type="pct"/>
            <w:vMerge w:val="restart"/>
            <w:tcBorders>
              <w:top w:val="single" w:sz="4" w:space="0" w:color="000000"/>
              <w:left w:val="single" w:sz="4" w:space="0" w:color="000000"/>
            </w:tcBorders>
            <w:shd w:val="clear" w:color="auto" w:fill="auto"/>
            <w:tcMar>
              <w:top w:w="0" w:type="dxa"/>
              <w:bottom w:w="0" w:type="dxa"/>
            </w:tcMar>
            <w:vAlign w:val="center"/>
          </w:tcPr>
          <w:p w14:paraId="4732FAE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2022 Results</w:t>
            </w:r>
          </w:p>
        </w:tc>
        <w:tc>
          <w:tcPr>
            <w:tcW w:w="1090" w:type="pct"/>
            <w:gridSpan w:val="2"/>
            <w:tcBorders>
              <w:top w:val="single" w:sz="4" w:space="0" w:color="000000"/>
              <w:left w:val="single" w:sz="4" w:space="0" w:color="000000"/>
            </w:tcBorders>
            <w:shd w:val="clear" w:color="auto" w:fill="auto"/>
            <w:tcMar>
              <w:top w:w="0" w:type="dxa"/>
              <w:bottom w:w="0" w:type="dxa"/>
            </w:tcMar>
            <w:vAlign w:val="center"/>
          </w:tcPr>
          <w:p w14:paraId="09D02AC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w:t>
            </w:r>
          </w:p>
        </w:tc>
        <w:tc>
          <w:tcPr>
            <w:tcW w:w="131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05B7A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Rate (%)</w:t>
            </w:r>
          </w:p>
        </w:tc>
      </w:tr>
      <w:tr w:rsidR="00172708" w:rsidRPr="002A1F4A" w14:paraId="16A182C6" w14:textId="77777777" w:rsidTr="00F3329C">
        <w:tc>
          <w:tcPr>
            <w:tcW w:w="258" w:type="pct"/>
            <w:vMerge/>
            <w:tcBorders>
              <w:top w:val="single" w:sz="4" w:space="0" w:color="000000"/>
              <w:left w:val="single" w:sz="4" w:space="0" w:color="000000"/>
            </w:tcBorders>
            <w:shd w:val="clear" w:color="auto" w:fill="auto"/>
            <w:tcMar>
              <w:top w:w="0" w:type="dxa"/>
              <w:bottom w:w="0" w:type="dxa"/>
            </w:tcMar>
            <w:vAlign w:val="center"/>
          </w:tcPr>
          <w:p w14:paraId="08B2E910" w14:textId="77777777" w:rsidR="00172708" w:rsidRPr="002A1F4A" w:rsidRDefault="00172708"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49" w:type="pct"/>
            <w:vMerge/>
            <w:tcBorders>
              <w:top w:val="single" w:sz="4" w:space="0" w:color="000000"/>
              <w:left w:val="single" w:sz="4" w:space="0" w:color="000000"/>
            </w:tcBorders>
            <w:shd w:val="clear" w:color="auto" w:fill="auto"/>
            <w:tcMar>
              <w:top w:w="0" w:type="dxa"/>
              <w:bottom w:w="0" w:type="dxa"/>
            </w:tcMar>
            <w:vAlign w:val="center"/>
          </w:tcPr>
          <w:p w14:paraId="52A3AEDB" w14:textId="77777777" w:rsidR="00172708" w:rsidRPr="002A1F4A" w:rsidRDefault="00172708"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85" w:type="pct"/>
            <w:vMerge/>
            <w:tcBorders>
              <w:top w:val="single" w:sz="4" w:space="0" w:color="000000"/>
              <w:left w:val="single" w:sz="4" w:space="0" w:color="000000"/>
            </w:tcBorders>
            <w:shd w:val="clear" w:color="auto" w:fill="auto"/>
            <w:tcMar>
              <w:top w:w="0" w:type="dxa"/>
              <w:bottom w:w="0" w:type="dxa"/>
            </w:tcMar>
            <w:vAlign w:val="center"/>
          </w:tcPr>
          <w:p w14:paraId="6C77D792" w14:textId="77777777" w:rsidR="00172708" w:rsidRPr="002A1F4A" w:rsidRDefault="00172708"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47" w:type="pct"/>
            <w:tcBorders>
              <w:top w:val="single" w:sz="4" w:space="0" w:color="000000"/>
              <w:left w:val="single" w:sz="4" w:space="0" w:color="000000"/>
            </w:tcBorders>
            <w:shd w:val="clear" w:color="auto" w:fill="auto"/>
            <w:tcMar>
              <w:top w:w="0" w:type="dxa"/>
              <w:bottom w:w="0" w:type="dxa"/>
            </w:tcMar>
            <w:vAlign w:val="center"/>
          </w:tcPr>
          <w:p w14:paraId="4C95ECA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Plan</w:t>
            </w:r>
          </w:p>
        </w:tc>
        <w:tc>
          <w:tcPr>
            <w:tcW w:w="543" w:type="pct"/>
            <w:tcBorders>
              <w:top w:val="single" w:sz="4" w:space="0" w:color="000000"/>
              <w:left w:val="single" w:sz="4" w:space="0" w:color="000000"/>
            </w:tcBorders>
            <w:shd w:val="clear" w:color="auto" w:fill="auto"/>
            <w:tcMar>
              <w:top w:w="0" w:type="dxa"/>
              <w:bottom w:w="0" w:type="dxa"/>
            </w:tcMar>
            <w:vAlign w:val="center"/>
          </w:tcPr>
          <w:p w14:paraId="2EA4C32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Results</w:t>
            </w:r>
          </w:p>
        </w:tc>
        <w:tc>
          <w:tcPr>
            <w:tcW w:w="659" w:type="pct"/>
            <w:tcBorders>
              <w:top w:val="single" w:sz="4" w:space="0" w:color="000000"/>
              <w:left w:val="single" w:sz="4" w:space="0" w:color="000000"/>
            </w:tcBorders>
            <w:shd w:val="clear" w:color="auto" w:fill="auto"/>
            <w:tcMar>
              <w:top w:w="0" w:type="dxa"/>
              <w:bottom w:w="0" w:type="dxa"/>
            </w:tcMar>
            <w:vAlign w:val="center"/>
          </w:tcPr>
          <w:p w14:paraId="01E0362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 Results/2022 Results</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8AD88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 Results/2023 Plan</w:t>
            </w:r>
          </w:p>
        </w:tc>
      </w:tr>
      <w:tr w:rsidR="00172708" w:rsidRPr="002A1F4A" w14:paraId="7BE43F3D"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4D22943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1</w:t>
            </w:r>
          </w:p>
        </w:tc>
        <w:tc>
          <w:tcPr>
            <w:tcW w:w="1749" w:type="pct"/>
            <w:tcBorders>
              <w:top w:val="single" w:sz="4" w:space="0" w:color="000000"/>
              <w:left w:val="single" w:sz="4" w:space="0" w:color="000000"/>
            </w:tcBorders>
            <w:shd w:val="clear" w:color="auto" w:fill="auto"/>
            <w:tcMar>
              <w:top w:w="0" w:type="dxa"/>
              <w:bottom w:w="0" w:type="dxa"/>
            </w:tcMar>
            <w:vAlign w:val="center"/>
          </w:tcPr>
          <w:p w14:paraId="429DA56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assets value</w:t>
            </w:r>
          </w:p>
        </w:tc>
        <w:tc>
          <w:tcPr>
            <w:tcW w:w="585" w:type="pct"/>
            <w:tcBorders>
              <w:top w:val="single" w:sz="4" w:space="0" w:color="000000"/>
              <w:left w:val="single" w:sz="4" w:space="0" w:color="000000"/>
            </w:tcBorders>
            <w:shd w:val="clear" w:color="auto" w:fill="auto"/>
            <w:tcMar>
              <w:top w:w="0" w:type="dxa"/>
              <w:bottom w:w="0" w:type="dxa"/>
            </w:tcMar>
            <w:vAlign w:val="center"/>
          </w:tcPr>
          <w:p w14:paraId="34DE3D1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1,582.78</w:t>
            </w:r>
          </w:p>
        </w:tc>
        <w:tc>
          <w:tcPr>
            <w:tcW w:w="547" w:type="pct"/>
            <w:tcBorders>
              <w:top w:val="single" w:sz="4" w:space="0" w:color="000000"/>
              <w:left w:val="single" w:sz="4" w:space="0" w:color="000000"/>
            </w:tcBorders>
            <w:shd w:val="clear" w:color="auto" w:fill="auto"/>
            <w:tcMar>
              <w:top w:w="0" w:type="dxa"/>
              <w:bottom w:w="0" w:type="dxa"/>
            </w:tcMar>
            <w:vAlign w:val="center"/>
          </w:tcPr>
          <w:p w14:paraId="4CD9DCA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1,700.00</w:t>
            </w:r>
          </w:p>
        </w:tc>
        <w:tc>
          <w:tcPr>
            <w:tcW w:w="543" w:type="pct"/>
            <w:tcBorders>
              <w:top w:val="single" w:sz="4" w:space="0" w:color="000000"/>
              <w:left w:val="single" w:sz="4" w:space="0" w:color="000000"/>
            </w:tcBorders>
            <w:shd w:val="clear" w:color="auto" w:fill="auto"/>
            <w:tcMar>
              <w:top w:w="0" w:type="dxa"/>
              <w:bottom w:w="0" w:type="dxa"/>
            </w:tcMar>
            <w:vAlign w:val="center"/>
          </w:tcPr>
          <w:p w14:paraId="5CF2582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1,815.89</w:t>
            </w:r>
          </w:p>
        </w:tc>
        <w:tc>
          <w:tcPr>
            <w:tcW w:w="659" w:type="pct"/>
            <w:tcBorders>
              <w:top w:val="single" w:sz="4" w:space="0" w:color="000000"/>
              <w:left w:val="single" w:sz="4" w:space="0" w:color="000000"/>
            </w:tcBorders>
            <w:shd w:val="clear" w:color="auto" w:fill="auto"/>
            <w:tcMar>
              <w:top w:w="0" w:type="dxa"/>
              <w:bottom w:w="0" w:type="dxa"/>
            </w:tcMar>
            <w:vAlign w:val="center"/>
          </w:tcPr>
          <w:p w14:paraId="582C51B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114.73%</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48B8B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106.82%</w:t>
            </w:r>
          </w:p>
        </w:tc>
      </w:tr>
      <w:tr w:rsidR="00172708" w:rsidRPr="002A1F4A" w14:paraId="16138788"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7E5B0EC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1749" w:type="pct"/>
            <w:tcBorders>
              <w:top w:val="single" w:sz="4" w:space="0" w:color="000000"/>
              <w:left w:val="single" w:sz="4" w:space="0" w:color="000000"/>
            </w:tcBorders>
            <w:shd w:val="clear" w:color="auto" w:fill="auto"/>
            <w:tcMar>
              <w:top w:w="0" w:type="dxa"/>
              <w:bottom w:w="0" w:type="dxa"/>
            </w:tcMar>
            <w:vAlign w:val="center"/>
          </w:tcPr>
          <w:p w14:paraId="0652DFC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revenue (Net revenue + profit/ loss from joint ventures + Financial revenue + Other income)</w:t>
            </w:r>
          </w:p>
        </w:tc>
        <w:tc>
          <w:tcPr>
            <w:tcW w:w="585" w:type="pct"/>
            <w:tcBorders>
              <w:top w:val="single" w:sz="4" w:space="0" w:color="000000"/>
              <w:left w:val="single" w:sz="4" w:space="0" w:color="000000"/>
            </w:tcBorders>
            <w:shd w:val="clear" w:color="auto" w:fill="auto"/>
            <w:tcMar>
              <w:top w:w="0" w:type="dxa"/>
              <w:bottom w:w="0" w:type="dxa"/>
            </w:tcMar>
            <w:vAlign w:val="center"/>
          </w:tcPr>
          <w:p w14:paraId="3460B0E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223.13</w:t>
            </w:r>
          </w:p>
        </w:tc>
        <w:tc>
          <w:tcPr>
            <w:tcW w:w="547" w:type="pct"/>
            <w:tcBorders>
              <w:top w:val="single" w:sz="4" w:space="0" w:color="000000"/>
              <w:left w:val="single" w:sz="4" w:space="0" w:color="000000"/>
            </w:tcBorders>
            <w:shd w:val="clear" w:color="auto" w:fill="auto"/>
            <w:tcMar>
              <w:top w:w="0" w:type="dxa"/>
              <w:bottom w:w="0" w:type="dxa"/>
            </w:tcMar>
            <w:vAlign w:val="center"/>
          </w:tcPr>
          <w:p w14:paraId="7C6EC02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201.00</w:t>
            </w:r>
          </w:p>
        </w:tc>
        <w:tc>
          <w:tcPr>
            <w:tcW w:w="543" w:type="pct"/>
            <w:tcBorders>
              <w:top w:val="single" w:sz="4" w:space="0" w:color="000000"/>
              <w:left w:val="single" w:sz="4" w:space="0" w:color="000000"/>
            </w:tcBorders>
            <w:shd w:val="clear" w:color="auto" w:fill="auto"/>
            <w:tcMar>
              <w:top w:w="0" w:type="dxa"/>
              <w:bottom w:w="0" w:type="dxa"/>
            </w:tcMar>
            <w:vAlign w:val="center"/>
          </w:tcPr>
          <w:p w14:paraId="3FCE107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297.98</w:t>
            </w:r>
          </w:p>
        </w:tc>
        <w:tc>
          <w:tcPr>
            <w:tcW w:w="659" w:type="pct"/>
            <w:tcBorders>
              <w:top w:val="single" w:sz="4" w:space="0" w:color="000000"/>
              <w:left w:val="single" w:sz="4" w:space="0" w:color="000000"/>
            </w:tcBorders>
            <w:shd w:val="clear" w:color="auto" w:fill="auto"/>
            <w:tcMar>
              <w:top w:w="0" w:type="dxa"/>
              <w:bottom w:w="0" w:type="dxa"/>
            </w:tcMar>
            <w:vAlign w:val="center"/>
          </w:tcPr>
          <w:p w14:paraId="5F59F0D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133.55%</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79DCA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148.25%</w:t>
            </w:r>
          </w:p>
        </w:tc>
      </w:tr>
      <w:tr w:rsidR="00172708" w:rsidRPr="002A1F4A" w14:paraId="0D5DB0A5"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0643261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1749" w:type="pct"/>
            <w:tcBorders>
              <w:top w:val="single" w:sz="4" w:space="0" w:color="000000"/>
              <w:left w:val="single" w:sz="4" w:space="0" w:color="000000"/>
            </w:tcBorders>
            <w:shd w:val="clear" w:color="auto" w:fill="auto"/>
            <w:tcMar>
              <w:top w:w="0" w:type="dxa"/>
              <w:bottom w:w="0" w:type="dxa"/>
            </w:tcMar>
            <w:vAlign w:val="center"/>
          </w:tcPr>
          <w:p w14:paraId="5919880A" w14:textId="50609962"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Profit after tax</w:t>
            </w:r>
          </w:p>
        </w:tc>
        <w:tc>
          <w:tcPr>
            <w:tcW w:w="585" w:type="pct"/>
            <w:tcBorders>
              <w:top w:val="single" w:sz="4" w:space="0" w:color="000000"/>
              <w:left w:val="single" w:sz="4" w:space="0" w:color="000000"/>
            </w:tcBorders>
            <w:shd w:val="clear" w:color="auto" w:fill="auto"/>
            <w:tcMar>
              <w:top w:w="0" w:type="dxa"/>
              <w:bottom w:w="0" w:type="dxa"/>
            </w:tcMar>
            <w:vAlign w:val="center"/>
          </w:tcPr>
          <w:p w14:paraId="4384C43F" w14:textId="1F46471B"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140.40</w:t>
            </w:r>
          </w:p>
        </w:tc>
        <w:tc>
          <w:tcPr>
            <w:tcW w:w="547" w:type="pct"/>
            <w:tcBorders>
              <w:top w:val="single" w:sz="4" w:space="0" w:color="000000"/>
              <w:left w:val="single" w:sz="4" w:space="0" w:color="000000"/>
            </w:tcBorders>
            <w:shd w:val="clear" w:color="auto" w:fill="auto"/>
            <w:tcMar>
              <w:top w:w="0" w:type="dxa"/>
              <w:bottom w:w="0" w:type="dxa"/>
            </w:tcMar>
            <w:vAlign w:val="center"/>
          </w:tcPr>
          <w:p w14:paraId="57696BD8" w14:textId="66229BE4"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110.00</w:t>
            </w:r>
          </w:p>
        </w:tc>
        <w:tc>
          <w:tcPr>
            <w:tcW w:w="543" w:type="pct"/>
            <w:tcBorders>
              <w:top w:val="single" w:sz="4" w:space="0" w:color="000000"/>
              <w:left w:val="single" w:sz="4" w:space="0" w:color="000000"/>
            </w:tcBorders>
            <w:shd w:val="clear" w:color="auto" w:fill="auto"/>
            <w:tcMar>
              <w:top w:w="0" w:type="dxa"/>
              <w:bottom w:w="0" w:type="dxa"/>
            </w:tcMar>
            <w:vAlign w:val="center"/>
          </w:tcPr>
          <w:p w14:paraId="025B17D6" w14:textId="58C365CC"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157.69</w:t>
            </w:r>
          </w:p>
        </w:tc>
        <w:tc>
          <w:tcPr>
            <w:tcW w:w="659" w:type="pct"/>
            <w:tcBorders>
              <w:top w:val="single" w:sz="4" w:space="0" w:color="000000"/>
              <w:left w:val="single" w:sz="4" w:space="0" w:color="000000"/>
            </w:tcBorders>
            <w:shd w:val="clear" w:color="auto" w:fill="auto"/>
            <w:tcMar>
              <w:top w:w="0" w:type="dxa"/>
              <w:bottom w:w="0" w:type="dxa"/>
            </w:tcMar>
            <w:vAlign w:val="center"/>
          </w:tcPr>
          <w:p w14:paraId="7BAE227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112.31%</w:t>
            </w: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6D122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143.36%</w:t>
            </w:r>
          </w:p>
        </w:tc>
      </w:tr>
      <w:tr w:rsidR="00172708" w:rsidRPr="002A1F4A" w14:paraId="4D396580"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5E4E5AF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1749" w:type="pct"/>
            <w:tcBorders>
              <w:top w:val="single" w:sz="4" w:space="0" w:color="000000"/>
              <w:left w:val="single" w:sz="4" w:space="0" w:color="000000"/>
            </w:tcBorders>
            <w:shd w:val="clear" w:color="auto" w:fill="auto"/>
            <w:tcMar>
              <w:top w:w="0" w:type="dxa"/>
              <w:bottom w:w="0" w:type="dxa"/>
            </w:tcMar>
            <w:vAlign w:val="center"/>
          </w:tcPr>
          <w:p w14:paraId="7F03C7C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Basic earnings per share (VND)</w:t>
            </w:r>
          </w:p>
        </w:tc>
        <w:tc>
          <w:tcPr>
            <w:tcW w:w="585" w:type="pct"/>
            <w:tcBorders>
              <w:top w:val="single" w:sz="4" w:space="0" w:color="000000"/>
              <w:left w:val="single" w:sz="4" w:space="0" w:color="000000"/>
            </w:tcBorders>
            <w:shd w:val="clear" w:color="auto" w:fill="auto"/>
            <w:tcMar>
              <w:top w:w="0" w:type="dxa"/>
              <w:bottom w:w="0" w:type="dxa"/>
            </w:tcMar>
            <w:vAlign w:val="center"/>
          </w:tcPr>
          <w:p w14:paraId="4F153E7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5,693</w:t>
            </w:r>
          </w:p>
        </w:tc>
        <w:tc>
          <w:tcPr>
            <w:tcW w:w="547" w:type="pct"/>
            <w:tcBorders>
              <w:top w:val="single" w:sz="4" w:space="0" w:color="000000"/>
              <w:left w:val="single" w:sz="4" w:space="0" w:color="000000"/>
            </w:tcBorders>
            <w:shd w:val="clear" w:color="auto" w:fill="auto"/>
            <w:tcMar>
              <w:top w:w="0" w:type="dxa"/>
              <w:bottom w:w="0" w:type="dxa"/>
            </w:tcMar>
            <w:vAlign w:val="center"/>
          </w:tcPr>
          <w:p w14:paraId="7D0B4FFF"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543" w:type="pct"/>
            <w:tcBorders>
              <w:top w:val="single" w:sz="4" w:space="0" w:color="000000"/>
              <w:left w:val="single" w:sz="4" w:space="0" w:color="000000"/>
            </w:tcBorders>
            <w:shd w:val="clear" w:color="auto" w:fill="auto"/>
            <w:tcMar>
              <w:top w:w="0" w:type="dxa"/>
              <w:bottom w:w="0" w:type="dxa"/>
            </w:tcMar>
            <w:vAlign w:val="center"/>
          </w:tcPr>
          <w:p w14:paraId="3608DCE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5,666</w:t>
            </w:r>
          </w:p>
        </w:tc>
        <w:tc>
          <w:tcPr>
            <w:tcW w:w="659" w:type="pct"/>
            <w:tcBorders>
              <w:top w:val="single" w:sz="4" w:space="0" w:color="000000"/>
              <w:left w:val="single" w:sz="4" w:space="0" w:color="000000"/>
            </w:tcBorders>
            <w:shd w:val="clear" w:color="auto" w:fill="auto"/>
            <w:tcMar>
              <w:top w:w="0" w:type="dxa"/>
              <w:bottom w:w="0" w:type="dxa"/>
            </w:tcMar>
            <w:vAlign w:val="center"/>
          </w:tcPr>
          <w:p w14:paraId="0D0E654E"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511256"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r w:rsidR="00172708" w:rsidRPr="002A1F4A" w14:paraId="02BB4F7A"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2DF7CDD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5</w:t>
            </w:r>
          </w:p>
        </w:tc>
        <w:tc>
          <w:tcPr>
            <w:tcW w:w="1749" w:type="pct"/>
            <w:tcBorders>
              <w:top w:val="single" w:sz="4" w:space="0" w:color="000000"/>
              <w:left w:val="single" w:sz="4" w:space="0" w:color="000000"/>
            </w:tcBorders>
            <w:shd w:val="clear" w:color="auto" w:fill="auto"/>
            <w:tcMar>
              <w:top w:w="0" w:type="dxa"/>
              <w:bottom w:w="0" w:type="dxa"/>
            </w:tcMar>
            <w:vAlign w:val="center"/>
          </w:tcPr>
          <w:p w14:paraId="16A1ACD8" w14:textId="00A08BC4"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rate</w:t>
            </w:r>
            <w:r w:rsidR="00727B2F" w:rsidRPr="002A1F4A">
              <w:rPr>
                <w:rFonts w:ascii="Arial" w:hAnsi="Arial" w:cs="Arial"/>
                <w:color w:val="010000"/>
                <w:sz w:val="20"/>
                <w:szCs w:val="20"/>
              </w:rPr>
              <w:t>:</w:t>
            </w:r>
          </w:p>
        </w:tc>
        <w:tc>
          <w:tcPr>
            <w:tcW w:w="585" w:type="pct"/>
            <w:tcBorders>
              <w:top w:val="single" w:sz="4" w:space="0" w:color="000000"/>
              <w:left w:val="single" w:sz="4" w:space="0" w:color="000000"/>
            </w:tcBorders>
            <w:shd w:val="clear" w:color="auto" w:fill="auto"/>
            <w:tcMar>
              <w:top w:w="0" w:type="dxa"/>
              <w:bottom w:w="0" w:type="dxa"/>
            </w:tcMar>
            <w:vAlign w:val="center"/>
          </w:tcPr>
          <w:p w14:paraId="5370A33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25%</w:t>
            </w:r>
          </w:p>
        </w:tc>
        <w:tc>
          <w:tcPr>
            <w:tcW w:w="547" w:type="pct"/>
            <w:tcBorders>
              <w:top w:val="single" w:sz="4" w:space="0" w:color="000000"/>
              <w:left w:val="single" w:sz="4" w:space="0" w:color="000000"/>
            </w:tcBorders>
            <w:shd w:val="clear" w:color="auto" w:fill="auto"/>
            <w:tcMar>
              <w:top w:w="0" w:type="dxa"/>
              <w:bottom w:w="0" w:type="dxa"/>
            </w:tcMar>
            <w:vAlign w:val="center"/>
          </w:tcPr>
          <w:p w14:paraId="2332A9D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25%</w:t>
            </w:r>
          </w:p>
        </w:tc>
        <w:tc>
          <w:tcPr>
            <w:tcW w:w="543" w:type="pct"/>
            <w:tcBorders>
              <w:top w:val="single" w:sz="4" w:space="0" w:color="000000"/>
              <w:left w:val="single" w:sz="4" w:space="0" w:color="000000"/>
            </w:tcBorders>
            <w:shd w:val="clear" w:color="auto" w:fill="auto"/>
            <w:tcMar>
              <w:top w:w="0" w:type="dxa"/>
              <w:bottom w:w="0" w:type="dxa"/>
            </w:tcMar>
            <w:vAlign w:val="center"/>
          </w:tcPr>
          <w:p w14:paraId="69AB22D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59" w:type="pct"/>
            <w:tcBorders>
              <w:top w:val="single" w:sz="4" w:space="0" w:color="000000"/>
              <w:left w:val="single" w:sz="4" w:space="0" w:color="000000"/>
            </w:tcBorders>
            <w:shd w:val="clear" w:color="auto" w:fill="auto"/>
            <w:tcMar>
              <w:top w:w="0" w:type="dxa"/>
              <w:bottom w:w="0" w:type="dxa"/>
            </w:tcMar>
            <w:vAlign w:val="center"/>
          </w:tcPr>
          <w:p w14:paraId="65640AE9"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037C10"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r w:rsidR="00172708" w:rsidRPr="002A1F4A" w14:paraId="4AAEA6CF" w14:textId="77777777" w:rsidTr="00F3329C">
        <w:tc>
          <w:tcPr>
            <w:tcW w:w="258" w:type="pct"/>
            <w:tcBorders>
              <w:top w:val="single" w:sz="4" w:space="0" w:color="000000"/>
              <w:left w:val="single" w:sz="4" w:space="0" w:color="000000"/>
            </w:tcBorders>
            <w:shd w:val="clear" w:color="auto" w:fill="auto"/>
            <w:tcMar>
              <w:top w:w="0" w:type="dxa"/>
              <w:bottom w:w="0" w:type="dxa"/>
            </w:tcMar>
            <w:vAlign w:val="center"/>
          </w:tcPr>
          <w:p w14:paraId="66E4B0BE"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1749" w:type="pct"/>
            <w:tcBorders>
              <w:top w:val="single" w:sz="4" w:space="0" w:color="000000"/>
              <w:left w:val="single" w:sz="4" w:space="0" w:color="000000"/>
            </w:tcBorders>
            <w:shd w:val="clear" w:color="auto" w:fill="auto"/>
            <w:tcMar>
              <w:top w:w="0" w:type="dxa"/>
              <w:bottom w:w="0" w:type="dxa"/>
            </w:tcMar>
            <w:vAlign w:val="center"/>
          </w:tcPr>
          <w:p w14:paraId="6E5D566B" w14:textId="11350F93"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In cash</w:t>
            </w:r>
            <w:r w:rsidR="0008365F" w:rsidRPr="002A1F4A">
              <w:rPr>
                <w:rFonts w:ascii="Arial" w:hAnsi="Arial" w:cs="Arial"/>
                <w:color w:val="010000"/>
                <w:sz w:val="20"/>
                <w:szCs w:val="20"/>
              </w:rPr>
              <w:t xml:space="preserve"> (*)</w:t>
            </w:r>
          </w:p>
        </w:tc>
        <w:tc>
          <w:tcPr>
            <w:tcW w:w="585" w:type="pct"/>
            <w:tcBorders>
              <w:top w:val="single" w:sz="4" w:space="0" w:color="000000"/>
              <w:left w:val="single" w:sz="4" w:space="0" w:color="000000"/>
            </w:tcBorders>
            <w:shd w:val="clear" w:color="auto" w:fill="auto"/>
            <w:tcMar>
              <w:top w:w="0" w:type="dxa"/>
              <w:bottom w:w="0" w:type="dxa"/>
            </w:tcMar>
            <w:vAlign w:val="center"/>
          </w:tcPr>
          <w:p w14:paraId="0DC93F3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547" w:type="pct"/>
            <w:tcBorders>
              <w:top w:val="single" w:sz="4" w:space="0" w:color="000000"/>
              <w:left w:val="single" w:sz="4" w:space="0" w:color="000000"/>
            </w:tcBorders>
            <w:shd w:val="clear" w:color="auto" w:fill="auto"/>
            <w:tcMar>
              <w:top w:w="0" w:type="dxa"/>
              <w:bottom w:w="0" w:type="dxa"/>
            </w:tcMar>
            <w:vAlign w:val="center"/>
          </w:tcPr>
          <w:p w14:paraId="7C8AA34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543" w:type="pct"/>
            <w:tcBorders>
              <w:top w:val="single" w:sz="4" w:space="0" w:color="000000"/>
              <w:left w:val="single" w:sz="4" w:space="0" w:color="000000"/>
            </w:tcBorders>
            <w:shd w:val="clear" w:color="auto" w:fill="auto"/>
            <w:tcMar>
              <w:top w:w="0" w:type="dxa"/>
              <w:bottom w:w="0" w:type="dxa"/>
            </w:tcMar>
            <w:vAlign w:val="center"/>
          </w:tcPr>
          <w:p w14:paraId="6DA7B30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59" w:type="pct"/>
            <w:tcBorders>
              <w:top w:val="single" w:sz="4" w:space="0" w:color="000000"/>
              <w:left w:val="single" w:sz="4" w:space="0" w:color="000000"/>
            </w:tcBorders>
            <w:shd w:val="clear" w:color="auto" w:fill="auto"/>
            <w:tcMar>
              <w:top w:w="0" w:type="dxa"/>
              <w:bottom w:w="0" w:type="dxa"/>
            </w:tcMar>
            <w:vAlign w:val="center"/>
          </w:tcPr>
          <w:p w14:paraId="558B659C"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6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C604AF"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r w:rsidR="00172708" w:rsidRPr="002A1F4A" w14:paraId="71F57B60" w14:textId="77777777" w:rsidTr="00F3329C">
        <w:tc>
          <w:tcPr>
            <w:tcW w:w="2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4228FE"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17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2B7149" w14:textId="3BA3320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By shares</w:t>
            </w:r>
            <w:r w:rsidR="0008365F" w:rsidRPr="002A1F4A">
              <w:rPr>
                <w:rFonts w:ascii="Arial" w:hAnsi="Arial" w:cs="Arial"/>
                <w:color w:val="010000"/>
                <w:sz w:val="20"/>
                <w:szCs w:val="20"/>
              </w:rPr>
              <w:t xml:space="preserve"> (*)</w:t>
            </w:r>
          </w:p>
        </w:tc>
        <w:tc>
          <w:tcPr>
            <w:tcW w:w="5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5F5A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w:t>
            </w:r>
          </w:p>
        </w:tc>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CD01D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w:t>
            </w:r>
          </w:p>
        </w:tc>
        <w:tc>
          <w:tcPr>
            <w:tcW w:w="5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CCABF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ECE251"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B305E1"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bl>
    <w:p w14:paraId="718B0EA1" w14:textId="0EA003CE" w:rsidR="00172708" w:rsidRPr="002A1F4A" w:rsidRDefault="006F4560" w:rsidP="002A1F4A">
      <w:p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2A1F4A">
        <w:rPr>
          <w:rFonts w:ascii="Arial" w:hAnsi="Arial" w:cs="Arial"/>
          <w:color w:val="010000"/>
          <w:sz w:val="20"/>
          <w:szCs w:val="20"/>
        </w:rPr>
        <w:t>(Source:</w:t>
      </w:r>
      <w:r w:rsidR="00355555" w:rsidRPr="002A1F4A">
        <w:rPr>
          <w:rFonts w:ascii="Arial" w:hAnsi="Arial" w:cs="Arial"/>
          <w:color w:val="010000"/>
          <w:sz w:val="20"/>
          <w:szCs w:val="20"/>
        </w:rPr>
        <w:t xml:space="preserve"> </w:t>
      </w:r>
      <w:r w:rsidRPr="002A1F4A">
        <w:rPr>
          <w:rFonts w:ascii="Arial" w:hAnsi="Arial" w:cs="Arial"/>
          <w:color w:val="010000"/>
          <w:sz w:val="20"/>
          <w:szCs w:val="20"/>
        </w:rPr>
        <w:t>Audited Consolidated Financial Statement</w:t>
      </w:r>
      <w:r w:rsidR="00727B2F" w:rsidRPr="002A1F4A">
        <w:rPr>
          <w:rFonts w:ascii="Arial" w:hAnsi="Arial" w:cs="Arial"/>
          <w:color w:val="010000"/>
          <w:sz w:val="20"/>
          <w:szCs w:val="20"/>
        </w:rPr>
        <w:t>s</w:t>
      </w:r>
      <w:r w:rsidRPr="002A1F4A">
        <w:rPr>
          <w:rFonts w:ascii="Arial" w:hAnsi="Arial" w:cs="Arial"/>
          <w:color w:val="010000"/>
          <w:sz w:val="20"/>
          <w:szCs w:val="20"/>
        </w:rPr>
        <w:t>)</w:t>
      </w:r>
    </w:p>
    <w:p w14:paraId="4BB75C24" w14:textId="77777777" w:rsidR="00A64FF5" w:rsidRPr="002A1F4A" w:rsidRDefault="00A64FF5" w:rsidP="002A1F4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2A1F4A">
        <w:rPr>
          <w:rFonts w:ascii="Arial" w:hAnsi="Arial" w:cs="Arial"/>
          <w:i/>
          <w:color w:val="010000"/>
          <w:sz w:val="20"/>
          <w:szCs w:val="20"/>
        </w:rPr>
        <w:t>Note: The dividend payment plan for 2023 approved by the General Meeting of Shareholders is 25% (Including: 5% in cash and 20% by shares). Based on the business results of 2023, the Board of Directors submits to the General Meeting of Shareholders for approval of adjusting the dividend payment rate from 25% to 30% (Including: 15% in cash and 15% by shares).</w:t>
      </w:r>
    </w:p>
    <w:p w14:paraId="2BBEA471" w14:textId="72D26F85" w:rsidR="00A64FF5" w:rsidRPr="002A1F4A" w:rsidRDefault="0008365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r w:rsidR="00A64FF5" w:rsidRPr="002A1F4A">
        <w:rPr>
          <w:rFonts w:ascii="Arial" w:hAnsi="Arial" w:cs="Arial"/>
          <w:color w:val="010000"/>
          <w:sz w:val="20"/>
          <w:szCs w:val="20"/>
        </w:rPr>
        <w:t xml:space="preserve"> In 2023, the Company implemented </w:t>
      </w:r>
      <w:r w:rsidRPr="002A1F4A">
        <w:rPr>
          <w:rFonts w:ascii="Arial" w:hAnsi="Arial" w:cs="Arial"/>
          <w:color w:val="010000"/>
          <w:sz w:val="20"/>
          <w:szCs w:val="20"/>
        </w:rPr>
        <w:t xml:space="preserve">a </w:t>
      </w:r>
      <w:r w:rsidR="00A64FF5" w:rsidRPr="002A1F4A">
        <w:rPr>
          <w:rFonts w:ascii="Arial" w:hAnsi="Arial" w:cs="Arial"/>
          <w:color w:val="010000"/>
          <w:sz w:val="20"/>
          <w:szCs w:val="20"/>
        </w:rPr>
        <w:t xml:space="preserve">5% dividend prepayment in cash in December 2023; </w:t>
      </w:r>
      <w:proofErr w:type="gramStart"/>
      <w:r w:rsidR="00A64FF5" w:rsidRPr="002A1F4A">
        <w:rPr>
          <w:rFonts w:ascii="Arial" w:hAnsi="Arial" w:cs="Arial"/>
          <w:color w:val="010000"/>
          <w:sz w:val="20"/>
          <w:szCs w:val="20"/>
        </w:rPr>
        <w:t>The</w:t>
      </w:r>
      <w:proofErr w:type="gramEnd"/>
      <w:r w:rsidR="00A64FF5" w:rsidRPr="002A1F4A">
        <w:rPr>
          <w:rFonts w:ascii="Arial" w:hAnsi="Arial" w:cs="Arial"/>
          <w:color w:val="010000"/>
          <w:sz w:val="20"/>
          <w:szCs w:val="20"/>
        </w:rPr>
        <w:t xml:space="preserve"> remaining 10% in cash and 15% by shares will be paid after the Annual General Meeting of Shareholders in 2024 approves the adjustment of the payment rate.</w:t>
      </w:r>
    </w:p>
    <w:p w14:paraId="7EBD20F5" w14:textId="36A5D6D6" w:rsidR="00172708" w:rsidRPr="002A1F4A" w:rsidRDefault="006F4560" w:rsidP="002A1F4A">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The Operational Plan of the Board of Directors for the fiscal year 2024 (Starting from October 1, 2023 to September 30, 2024):</w:t>
      </w:r>
    </w:p>
    <w:p w14:paraId="6613A4F6" w14:textId="77777777" w:rsidR="00C05580" w:rsidRPr="002A1F4A" w:rsidRDefault="00C05580" w:rsidP="002A1F4A">
      <w:pPr>
        <w:pBdr>
          <w:top w:val="nil"/>
          <w:left w:val="nil"/>
          <w:bottom w:val="nil"/>
          <w:right w:val="nil"/>
          <w:between w:val="nil"/>
        </w:pBdr>
        <w:tabs>
          <w:tab w:val="left" w:pos="360"/>
        </w:tabs>
        <w:spacing w:after="120" w:line="360" w:lineRule="auto"/>
        <w:jc w:val="both"/>
        <w:rPr>
          <w:rFonts w:ascii="Arial" w:hAnsi="Arial" w:cs="Arial"/>
          <w:color w:val="010000"/>
          <w:sz w:val="20"/>
          <w:szCs w:val="20"/>
        </w:rPr>
      </w:pPr>
    </w:p>
    <w:p w14:paraId="1AAC68BB" w14:textId="77777777" w:rsidR="00C05580" w:rsidRPr="002A1F4A" w:rsidRDefault="00C0558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p w14:paraId="38A65B8E" w14:textId="52B5FD3E" w:rsidR="00172708" w:rsidRPr="002A1F4A" w:rsidRDefault="006F4560" w:rsidP="002A1F4A">
      <w:pPr>
        <w:pBdr>
          <w:top w:val="nil"/>
          <w:left w:val="nil"/>
          <w:bottom w:val="nil"/>
          <w:right w:val="nil"/>
          <w:between w:val="nil"/>
        </w:pBdr>
        <w:tabs>
          <w:tab w:val="left" w:pos="360"/>
        </w:tabs>
        <w:spacing w:after="120" w:line="360" w:lineRule="auto"/>
        <w:jc w:val="both"/>
        <w:rPr>
          <w:rFonts w:ascii="Arial" w:hAnsi="Arial" w:cs="Arial"/>
          <w:i/>
          <w:color w:val="010000"/>
          <w:sz w:val="20"/>
          <w:szCs w:val="20"/>
        </w:rPr>
      </w:pPr>
      <w:r w:rsidRPr="002A1F4A">
        <w:rPr>
          <w:rFonts w:ascii="Arial" w:hAnsi="Arial" w:cs="Arial"/>
          <w:i/>
          <w:color w:val="010000"/>
          <w:sz w:val="20"/>
          <w:szCs w:val="20"/>
        </w:rPr>
        <w:lastRenderedPageBreak/>
        <w:t>Unit: Billion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030"/>
        <w:gridCol w:w="1088"/>
        <w:gridCol w:w="1073"/>
        <w:gridCol w:w="1162"/>
        <w:gridCol w:w="1144"/>
      </w:tblGrid>
      <w:tr w:rsidR="00172708" w:rsidRPr="002A1F4A" w14:paraId="452D713B" w14:textId="77777777" w:rsidTr="00F3329C">
        <w:trPr>
          <w:jc w:val="center"/>
        </w:trPr>
        <w:tc>
          <w:tcPr>
            <w:tcW w:w="289" w:type="pct"/>
            <w:shd w:val="clear" w:color="auto" w:fill="auto"/>
            <w:tcMar>
              <w:top w:w="0" w:type="dxa"/>
              <w:bottom w:w="0" w:type="dxa"/>
            </w:tcMar>
            <w:vAlign w:val="center"/>
          </w:tcPr>
          <w:p w14:paraId="6113168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2234" w:type="pct"/>
            <w:shd w:val="clear" w:color="auto" w:fill="auto"/>
            <w:tcMar>
              <w:top w:w="0" w:type="dxa"/>
              <w:bottom w:w="0" w:type="dxa"/>
            </w:tcMar>
            <w:vAlign w:val="center"/>
          </w:tcPr>
          <w:p w14:paraId="3453040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Targets</w:t>
            </w:r>
          </w:p>
        </w:tc>
        <w:tc>
          <w:tcPr>
            <w:tcW w:w="603" w:type="pct"/>
            <w:shd w:val="clear" w:color="auto" w:fill="auto"/>
            <w:tcMar>
              <w:top w:w="0" w:type="dxa"/>
              <w:bottom w:w="0" w:type="dxa"/>
            </w:tcMar>
            <w:vAlign w:val="center"/>
          </w:tcPr>
          <w:p w14:paraId="6FCDED4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Unit</w:t>
            </w:r>
          </w:p>
        </w:tc>
        <w:tc>
          <w:tcPr>
            <w:tcW w:w="595" w:type="pct"/>
            <w:shd w:val="clear" w:color="auto" w:fill="auto"/>
            <w:tcMar>
              <w:top w:w="0" w:type="dxa"/>
              <w:bottom w:w="0" w:type="dxa"/>
            </w:tcMar>
            <w:vAlign w:val="center"/>
          </w:tcPr>
          <w:p w14:paraId="4A14EF9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 Results</w:t>
            </w:r>
          </w:p>
        </w:tc>
        <w:tc>
          <w:tcPr>
            <w:tcW w:w="644" w:type="pct"/>
            <w:shd w:val="clear" w:color="auto" w:fill="auto"/>
            <w:tcMar>
              <w:top w:w="0" w:type="dxa"/>
              <w:bottom w:w="0" w:type="dxa"/>
            </w:tcMar>
            <w:vAlign w:val="center"/>
          </w:tcPr>
          <w:p w14:paraId="20379D2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2024 Plan</w:t>
            </w:r>
          </w:p>
        </w:tc>
        <w:tc>
          <w:tcPr>
            <w:tcW w:w="634" w:type="pct"/>
            <w:shd w:val="clear" w:color="auto" w:fill="auto"/>
            <w:tcMar>
              <w:top w:w="0" w:type="dxa"/>
              <w:bottom w:w="0" w:type="dxa"/>
            </w:tcMar>
            <w:vAlign w:val="center"/>
          </w:tcPr>
          <w:p w14:paraId="10952808" w14:textId="4C77EB74"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2024 Plan/2023 Result</w:t>
            </w:r>
          </w:p>
        </w:tc>
      </w:tr>
      <w:tr w:rsidR="00172708" w:rsidRPr="002A1F4A" w14:paraId="19AEFBE5" w14:textId="77777777" w:rsidTr="00F3329C">
        <w:trPr>
          <w:jc w:val="center"/>
        </w:trPr>
        <w:tc>
          <w:tcPr>
            <w:tcW w:w="289" w:type="pct"/>
            <w:shd w:val="clear" w:color="auto" w:fill="auto"/>
            <w:tcMar>
              <w:top w:w="0" w:type="dxa"/>
              <w:bottom w:w="0" w:type="dxa"/>
            </w:tcMar>
            <w:vAlign w:val="center"/>
          </w:tcPr>
          <w:p w14:paraId="7B5DB25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bCs/>
                <w:color w:val="010000"/>
                <w:sz w:val="20"/>
                <w:szCs w:val="20"/>
              </w:rPr>
              <w:t>1</w:t>
            </w:r>
          </w:p>
        </w:tc>
        <w:tc>
          <w:tcPr>
            <w:tcW w:w="2234" w:type="pct"/>
            <w:shd w:val="clear" w:color="auto" w:fill="auto"/>
            <w:tcMar>
              <w:top w:w="0" w:type="dxa"/>
              <w:bottom w:w="0" w:type="dxa"/>
            </w:tcMar>
            <w:vAlign w:val="center"/>
          </w:tcPr>
          <w:p w14:paraId="549049A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assets value</w:t>
            </w:r>
          </w:p>
        </w:tc>
        <w:tc>
          <w:tcPr>
            <w:tcW w:w="603" w:type="pct"/>
            <w:shd w:val="clear" w:color="auto" w:fill="auto"/>
            <w:tcMar>
              <w:top w:w="0" w:type="dxa"/>
              <w:bottom w:w="0" w:type="dxa"/>
            </w:tcMar>
            <w:vAlign w:val="center"/>
          </w:tcPr>
          <w:p w14:paraId="3E66DB4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595" w:type="pct"/>
            <w:shd w:val="clear" w:color="auto" w:fill="auto"/>
            <w:tcMar>
              <w:top w:w="0" w:type="dxa"/>
              <w:bottom w:w="0" w:type="dxa"/>
            </w:tcMar>
            <w:vAlign w:val="center"/>
          </w:tcPr>
          <w:p w14:paraId="0AF7B29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1,815.89</w:t>
            </w:r>
          </w:p>
        </w:tc>
        <w:tc>
          <w:tcPr>
            <w:tcW w:w="644" w:type="pct"/>
            <w:shd w:val="clear" w:color="auto" w:fill="auto"/>
            <w:tcMar>
              <w:top w:w="0" w:type="dxa"/>
              <w:bottom w:w="0" w:type="dxa"/>
            </w:tcMar>
            <w:vAlign w:val="center"/>
          </w:tcPr>
          <w:p w14:paraId="5B8B761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1,960.00</w:t>
            </w:r>
          </w:p>
        </w:tc>
        <w:tc>
          <w:tcPr>
            <w:tcW w:w="634" w:type="pct"/>
            <w:shd w:val="clear" w:color="auto" w:fill="auto"/>
            <w:tcMar>
              <w:top w:w="0" w:type="dxa"/>
              <w:bottom w:w="0" w:type="dxa"/>
            </w:tcMar>
            <w:vAlign w:val="center"/>
          </w:tcPr>
          <w:p w14:paraId="103D45E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107.94%</w:t>
            </w:r>
          </w:p>
        </w:tc>
      </w:tr>
      <w:tr w:rsidR="00172708" w:rsidRPr="002A1F4A" w14:paraId="586C5BE2" w14:textId="77777777" w:rsidTr="00F3329C">
        <w:trPr>
          <w:jc w:val="center"/>
        </w:trPr>
        <w:tc>
          <w:tcPr>
            <w:tcW w:w="289" w:type="pct"/>
            <w:shd w:val="clear" w:color="auto" w:fill="auto"/>
            <w:tcMar>
              <w:top w:w="0" w:type="dxa"/>
              <w:bottom w:w="0" w:type="dxa"/>
            </w:tcMar>
            <w:vAlign w:val="center"/>
          </w:tcPr>
          <w:p w14:paraId="69023F4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2234" w:type="pct"/>
            <w:shd w:val="clear" w:color="auto" w:fill="auto"/>
            <w:tcMar>
              <w:top w:w="0" w:type="dxa"/>
              <w:bottom w:w="0" w:type="dxa"/>
            </w:tcMar>
            <w:vAlign w:val="center"/>
          </w:tcPr>
          <w:p w14:paraId="164284C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revenue (Net revenue + profit/ loss from joint ventures + Financial revenue + Other income)</w:t>
            </w:r>
          </w:p>
        </w:tc>
        <w:tc>
          <w:tcPr>
            <w:tcW w:w="603" w:type="pct"/>
            <w:shd w:val="clear" w:color="auto" w:fill="auto"/>
            <w:tcMar>
              <w:top w:w="0" w:type="dxa"/>
              <w:bottom w:w="0" w:type="dxa"/>
            </w:tcMar>
            <w:vAlign w:val="center"/>
          </w:tcPr>
          <w:p w14:paraId="10EB7A3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595" w:type="pct"/>
            <w:shd w:val="clear" w:color="auto" w:fill="auto"/>
            <w:tcMar>
              <w:top w:w="0" w:type="dxa"/>
              <w:bottom w:w="0" w:type="dxa"/>
            </w:tcMar>
            <w:vAlign w:val="center"/>
          </w:tcPr>
          <w:p w14:paraId="34BB655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297.98</w:t>
            </w:r>
          </w:p>
        </w:tc>
        <w:tc>
          <w:tcPr>
            <w:tcW w:w="644" w:type="pct"/>
            <w:shd w:val="clear" w:color="auto" w:fill="auto"/>
            <w:tcMar>
              <w:top w:w="0" w:type="dxa"/>
              <w:bottom w:w="0" w:type="dxa"/>
            </w:tcMar>
            <w:vAlign w:val="center"/>
          </w:tcPr>
          <w:p w14:paraId="142CB08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278.50</w:t>
            </w:r>
          </w:p>
        </w:tc>
        <w:tc>
          <w:tcPr>
            <w:tcW w:w="634" w:type="pct"/>
            <w:shd w:val="clear" w:color="auto" w:fill="auto"/>
            <w:tcMar>
              <w:top w:w="0" w:type="dxa"/>
              <w:bottom w:w="0" w:type="dxa"/>
            </w:tcMar>
            <w:vAlign w:val="center"/>
          </w:tcPr>
          <w:p w14:paraId="117BE0D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93.46%</w:t>
            </w:r>
          </w:p>
        </w:tc>
      </w:tr>
      <w:tr w:rsidR="00440ECF" w:rsidRPr="002A1F4A" w14:paraId="03D87EC6" w14:textId="77777777" w:rsidTr="00F3329C">
        <w:trPr>
          <w:jc w:val="center"/>
        </w:trPr>
        <w:tc>
          <w:tcPr>
            <w:tcW w:w="289" w:type="pct"/>
            <w:shd w:val="clear" w:color="auto" w:fill="auto"/>
            <w:tcMar>
              <w:top w:w="0" w:type="dxa"/>
              <w:bottom w:w="0" w:type="dxa"/>
            </w:tcMar>
            <w:vAlign w:val="center"/>
          </w:tcPr>
          <w:p w14:paraId="500DE283"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2234" w:type="pct"/>
            <w:shd w:val="clear" w:color="auto" w:fill="auto"/>
            <w:tcMar>
              <w:top w:w="0" w:type="dxa"/>
              <w:bottom w:w="0" w:type="dxa"/>
            </w:tcMar>
            <w:vAlign w:val="center"/>
          </w:tcPr>
          <w:p w14:paraId="3FB7ADA2" w14:textId="29C35726"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Profit after tax (net revenue)</w:t>
            </w:r>
          </w:p>
        </w:tc>
        <w:tc>
          <w:tcPr>
            <w:tcW w:w="603" w:type="pct"/>
            <w:shd w:val="clear" w:color="auto" w:fill="auto"/>
            <w:tcMar>
              <w:top w:w="0" w:type="dxa"/>
              <w:bottom w:w="0" w:type="dxa"/>
            </w:tcMar>
            <w:vAlign w:val="center"/>
          </w:tcPr>
          <w:p w14:paraId="048CE4DD"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595" w:type="pct"/>
            <w:shd w:val="clear" w:color="auto" w:fill="auto"/>
            <w:tcMar>
              <w:top w:w="0" w:type="dxa"/>
              <w:bottom w:w="0" w:type="dxa"/>
            </w:tcMar>
            <w:vAlign w:val="center"/>
          </w:tcPr>
          <w:p w14:paraId="2C34B0ED"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157.69</w:t>
            </w:r>
          </w:p>
        </w:tc>
        <w:tc>
          <w:tcPr>
            <w:tcW w:w="644" w:type="pct"/>
            <w:shd w:val="clear" w:color="auto" w:fill="auto"/>
            <w:tcMar>
              <w:top w:w="0" w:type="dxa"/>
              <w:bottom w:w="0" w:type="dxa"/>
            </w:tcMar>
            <w:vAlign w:val="center"/>
          </w:tcPr>
          <w:p w14:paraId="7C74483D"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125.03</w:t>
            </w:r>
          </w:p>
        </w:tc>
        <w:tc>
          <w:tcPr>
            <w:tcW w:w="634" w:type="pct"/>
            <w:shd w:val="clear" w:color="auto" w:fill="auto"/>
            <w:tcMar>
              <w:top w:w="0" w:type="dxa"/>
              <w:bottom w:w="0" w:type="dxa"/>
            </w:tcMar>
            <w:vAlign w:val="center"/>
          </w:tcPr>
          <w:p w14:paraId="14044BB1"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79.29%</w:t>
            </w:r>
          </w:p>
        </w:tc>
      </w:tr>
      <w:tr w:rsidR="00440ECF" w:rsidRPr="002A1F4A" w14:paraId="1DA3F279" w14:textId="77777777" w:rsidTr="00F3329C">
        <w:trPr>
          <w:jc w:val="center"/>
        </w:trPr>
        <w:tc>
          <w:tcPr>
            <w:tcW w:w="289" w:type="pct"/>
            <w:vMerge w:val="restart"/>
            <w:shd w:val="clear" w:color="auto" w:fill="auto"/>
            <w:tcMar>
              <w:top w:w="0" w:type="dxa"/>
              <w:bottom w:w="0" w:type="dxa"/>
            </w:tcMar>
            <w:vAlign w:val="center"/>
          </w:tcPr>
          <w:p w14:paraId="2384319F"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2234" w:type="pct"/>
            <w:shd w:val="clear" w:color="auto" w:fill="auto"/>
            <w:tcMar>
              <w:top w:w="0" w:type="dxa"/>
              <w:bottom w:w="0" w:type="dxa"/>
            </w:tcMar>
            <w:vAlign w:val="center"/>
          </w:tcPr>
          <w:p w14:paraId="21706360"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rate for shareholders:</w:t>
            </w:r>
          </w:p>
        </w:tc>
        <w:tc>
          <w:tcPr>
            <w:tcW w:w="603" w:type="pct"/>
            <w:shd w:val="clear" w:color="auto" w:fill="auto"/>
            <w:tcMar>
              <w:top w:w="0" w:type="dxa"/>
              <w:bottom w:w="0" w:type="dxa"/>
            </w:tcMar>
            <w:vAlign w:val="center"/>
          </w:tcPr>
          <w:p w14:paraId="6FA11FB5"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595" w:type="pct"/>
            <w:shd w:val="clear" w:color="auto" w:fill="auto"/>
            <w:tcMar>
              <w:top w:w="0" w:type="dxa"/>
              <w:bottom w:w="0" w:type="dxa"/>
            </w:tcMar>
            <w:vAlign w:val="center"/>
          </w:tcPr>
          <w:p w14:paraId="134A47AF"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44" w:type="pct"/>
            <w:shd w:val="clear" w:color="auto" w:fill="auto"/>
            <w:tcMar>
              <w:top w:w="0" w:type="dxa"/>
              <w:bottom w:w="0" w:type="dxa"/>
            </w:tcMar>
            <w:vAlign w:val="center"/>
          </w:tcPr>
          <w:p w14:paraId="23ACD1D4"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34" w:type="pct"/>
            <w:shd w:val="clear" w:color="auto" w:fill="auto"/>
            <w:tcMar>
              <w:top w:w="0" w:type="dxa"/>
              <w:bottom w:w="0" w:type="dxa"/>
            </w:tcMar>
            <w:vAlign w:val="center"/>
          </w:tcPr>
          <w:p w14:paraId="37FA6FE8"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2D65AE91" w14:textId="77777777" w:rsidTr="00F3329C">
        <w:trPr>
          <w:jc w:val="center"/>
        </w:trPr>
        <w:tc>
          <w:tcPr>
            <w:tcW w:w="289" w:type="pct"/>
            <w:vMerge/>
            <w:shd w:val="clear" w:color="auto" w:fill="auto"/>
            <w:tcMar>
              <w:top w:w="0" w:type="dxa"/>
              <w:bottom w:w="0" w:type="dxa"/>
            </w:tcMar>
            <w:vAlign w:val="center"/>
          </w:tcPr>
          <w:p w14:paraId="3599C19B" w14:textId="77777777" w:rsidR="00440ECF" w:rsidRPr="002A1F4A" w:rsidRDefault="00440ECF"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34" w:type="pct"/>
            <w:shd w:val="clear" w:color="auto" w:fill="auto"/>
            <w:tcMar>
              <w:top w:w="0" w:type="dxa"/>
              <w:bottom w:w="0" w:type="dxa"/>
            </w:tcMar>
            <w:vAlign w:val="center"/>
          </w:tcPr>
          <w:p w14:paraId="66A5333E" w14:textId="77777777" w:rsidR="00440ECF" w:rsidRPr="002A1F4A" w:rsidRDefault="00440ECF" w:rsidP="002A1F4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In cash</w:t>
            </w:r>
          </w:p>
        </w:tc>
        <w:tc>
          <w:tcPr>
            <w:tcW w:w="603" w:type="pct"/>
            <w:shd w:val="clear" w:color="auto" w:fill="auto"/>
            <w:tcMar>
              <w:top w:w="0" w:type="dxa"/>
              <w:bottom w:w="0" w:type="dxa"/>
            </w:tcMar>
            <w:vAlign w:val="center"/>
          </w:tcPr>
          <w:p w14:paraId="6AABCCDA"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595" w:type="pct"/>
            <w:shd w:val="clear" w:color="auto" w:fill="auto"/>
            <w:tcMar>
              <w:top w:w="0" w:type="dxa"/>
              <w:bottom w:w="0" w:type="dxa"/>
            </w:tcMar>
            <w:vAlign w:val="center"/>
          </w:tcPr>
          <w:p w14:paraId="5BDEC6A6"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44" w:type="pct"/>
            <w:shd w:val="clear" w:color="auto" w:fill="auto"/>
            <w:tcMar>
              <w:top w:w="0" w:type="dxa"/>
              <w:bottom w:w="0" w:type="dxa"/>
            </w:tcMar>
            <w:vAlign w:val="center"/>
          </w:tcPr>
          <w:p w14:paraId="0C77A706"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34" w:type="pct"/>
            <w:shd w:val="clear" w:color="auto" w:fill="auto"/>
            <w:tcMar>
              <w:top w:w="0" w:type="dxa"/>
              <w:bottom w:w="0" w:type="dxa"/>
            </w:tcMar>
            <w:vAlign w:val="center"/>
          </w:tcPr>
          <w:p w14:paraId="654F470D"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48D76B9C" w14:textId="77777777" w:rsidTr="00F3329C">
        <w:trPr>
          <w:jc w:val="center"/>
        </w:trPr>
        <w:tc>
          <w:tcPr>
            <w:tcW w:w="289" w:type="pct"/>
            <w:vMerge/>
            <w:shd w:val="clear" w:color="auto" w:fill="auto"/>
            <w:tcMar>
              <w:top w:w="0" w:type="dxa"/>
              <w:bottom w:w="0" w:type="dxa"/>
            </w:tcMar>
            <w:vAlign w:val="center"/>
          </w:tcPr>
          <w:p w14:paraId="30E6B948" w14:textId="77777777" w:rsidR="00440ECF" w:rsidRPr="002A1F4A" w:rsidRDefault="00440ECF"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34" w:type="pct"/>
            <w:shd w:val="clear" w:color="auto" w:fill="auto"/>
            <w:tcMar>
              <w:top w:w="0" w:type="dxa"/>
              <w:bottom w:w="0" w:type="dxa"/>
            </w:tcMar>
            <w:vAlign w:val="center"/>
          </w:tcPr>
          <w:p w14:paraId="1E5ED95F" w14:textId="77777777" w:rsidR="00440ECF" w:rsidRPr="002A1F4A" w:rsidRDefault="00440ECF" w:rsidP="002A1F4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By shares</w:t>
            </w:r>
          </w:p>
        </w:tc>
        <w:tc>
          <w:tcPr>
            <w:tcW w:w="603" w:type="pct"/>
            <w:shd w:val="clear" w:color="auto" w:fill="auto"/>
            <w:tcMar>
              <w:top w:w="0" w:type="dxa"/>
              <w:bottom w:w="0" w:type="dxa"/>
            </w:tcMar>
            <w:vAlign w:val="center"/>
          </w:tcPr>
          <w:p w14:paraId="37C5DFAA"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595" w:type="pct"/>
            <w:shd w:val="clear" w:color="auto" w:fill="auto"/>
            <w:tcMar>
              <w:top w:w="0" w:type="dxa"/>
              <w:bottom w:w="0" w:type="dxa"/>
            </w:tcMar>
            <w:vAlign w:val="center"/>
          </w:tcPr>
          <w:p w14:paraId="3D22418B"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44" w:type="pct"/>
            <w:shd w:val="clear" w:color="auto" w:fill="auto"/>
            <w:tcMar>
              <w:top w:w="0" w:type="dxa"/>
              <w:bottom w:w="0" w:type="dxa"/>
            </w:tcMar>
            <w:vAlign w:val="center"/>
          </w:tcPr>
          <w:p w14:paraId="66394198"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34" w:type="pct"/>
            <w:shd w:val="clear" w:color="auto" w:fill="auto"/>
            <w:tcMar>
              <w:top w:w="0" w:type="dxa"/>
              <w:bottom w:w="0" w:type="dxa"/>
            </w:tcMar>
            <w:vAlign w:val="center"/>
          </w:tcPr>
          <w:p w14:paraId="3D9644BA"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4A6757DD" w14:textId="77777777" w:rsidTr="00F3329C">
        <w:trPr>
          <w:jc w:val="center"/>
        </w:trPr>
        <w:tc>
          <w:tcPr>
            <w:tcW w:w="289" w:type="pct"/>
            <w:shd w:val="clear" w:color="auto" w:fill="auto"/>
            <w:tcMar>
              <w:top w:w="0" w:type="dxa"/>
              <w:bottom w:w="0" w:type="dxa"/>
            </w:tcMar>
            <w:vAlign w:val="center"/>
          </w:tcPr>
          <w:p w14:paraId="0B4829EC"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2234" w:type="pct"/>
            <w:shd w:val="clear" w:color="auto" w:fill="auto"/>
            <w:tcMar>
              <w:top w:w="0" w:type="dxa"/>
              <w:bottom w:w="0" w:type="dxa"/>
            </w:tcMar>
            <w:vAlign w:val="center"/>
          </w:tcPr>
          <w:p w14:paraId="6A7D0BF0"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Operating expenses and remuneration of the Board of Directors</w:t>
            </w:r>
          </w:p>
        </w:tc>
        <w:tc>
          <w:tcPr>
            <w:tcW w:w="603" w:type="pct"/>
            <w:shd w:val="clear" w:color="auto" w:fill="auto"/>
            <w:tcMar>
              <w:top w:w="0" w:type="dxa"/>
              <w:bottom w:w="0" w:type="dxa"/>
            </w:tcMar>
            <w:vAlign w:val="center"/>
          </w:tcPr>
          <w:p w14:paraId="5A3FE1C9"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595" w:type="pct"/>
            <w:shd w:val="clear" w:color="auto" w:fill="auto"/>
            <w:tcMar>
              <w:top w:w="0" w:type="dxa"/>
              <w:bottom w:w="0" w:type="dxa"/>
            </w:tcMar>
            <w:vAlign w:val="center"/>
          </w:tcPr>
          <w:p w14:paraId="5FC5AF90"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2.27</w:t>
            </w:r>
          </w:p>
        </w:tc>
        <w:tc>
          <w:tcPr>
            <w:tcW w:w="644" w:type="pct"/>
            <w:shd w:val="clear" w:color="auto" w:fill="auto"/>
            <w:tcMar>
              <w:top w:w="0" w:type="dxa"/>
              <w:bottom w:w="0" w:type="dxa"/>
            </w:tcMar>
            <w:vAlign w:val="center"/>
          </w:tcPr>
          <w:p w14:paraId="3DED1575"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2.75</w:t>
            </w:r>
          </w:p>
        </w:tc>
        <w:tc>
          <w:tcPr>
            <w:tcW w:w="634" w:type="pct"/>
            <w:shd w:val="clear" w:color="auto" w:fill="auto"/>
            <w:tcMar>
              <w:top w:w="0" w:type="dxa"/>
              <w:bottom w:w="0" w:type="dxa"/>
            </w:tcMar>
            <w:vAlign w:val="center"/>
          </w:tcPr>
          <w:p w14:paraId="4B5D03CB"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121.15%</w:t>
            </w:r>
          </w:p>
        </w:tc>
      </w:tr>
    </w:tbl>
    <w:p w14:paraId="79A2A04F" w14:textId="4752396D"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Article 2: Approve the Report of the Board of Directors </w:t>
      </w:r>
      <w:r w:rsidR="000715A9" w:rsidRPr="002A1F4A">
        <w:rPr>
          <w:rFonts w:ascii="Arial" w:hAnsi="Arial" w:cs="Arial"/>
          <w:color w:val="010000"/>
          <w:sz w:val="20"/>
          <w:szCs w:val="20"/>
        </w:rPr>
        <w:t xml:space="preserve">on </w:t>
      </w:r>
      <w:r w:rsidRPr="002A1F4A">
        <w:rPr>
          <w:rFonts w:ascii="Arial" w:hAnsi="Arial" w:cs="Arial"/>
          <w:color w:val="010000"/>
          <w:sz w:val="20"/>
          <w:szCs w:val="20"/>
        </w:rPr>
        <w:t xml:space="preserve">summarizing the 2019 - 2023 term and </w:t>
      </w:r>
      <w:r w:rsidR="00086FFB" w:rsidRPr="002A1F4A">
        <w:rPr>
          <w:rFonts w:ascii="Arial" w:hAnsi="Arial" w:cs="Arial"/>
          <w:color w:val="010000"/>
          <w:sz w:val="20"/>
          <w:szCs w:val="20"/>
        </w:rPr>
        <w:t xml:space="preserve">orientation for </w:t>
      </w:r>
      <w:r w:rsidRPr="002A1F4A">
        <w:rPr>
          <w:rFonts w:ascii="Arial" w:hAnsi="Arial" w:cs="Arial"/>
          <w:color w:val="010000"/>
          <w:sz w:val="20"/>
          <w:szCs w:val="20"/>
        </w:rPr>
        <w:t>the 2024</w:t>
      </w:r>
      <w:r w:rsidR="00086FFB" w:rsidRPr="002A1F4A">
        <w:rPr>
          <w:rFonts w:ascii="Arial" w:hAnsi="Arial" w:cs="Arial"/>
          <w:color w:val="010000"/>
          <w:sz w:val="20"/>
          <w:szCs w:val="20"/>
        </w:rPr>
        <w:t xml:space="preserve"> - </w:t>
      </w:r>
      <w:r w:rsidRPr="002A1F4A">
        <w:rPr>
          <w:rFonts w:ascii="Arial" w:hAnsi="Arial" w:cs="Arial"/>
          <w:color w:val="010000"/>
          <w:sz w:val="20"/>
          <w:szCs w:val="20"/>
        </w:rPr>
        <w:t>2028 term.</w:t>
      </w:r>
    </w:p>
    <w:p w14:paraId="6EECED88" w14:textId="2A4800A9"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Article 3: Approve the Report of the Board of </w:t>
      </w:r>
      <w:r w:rsidR="000715A9" w:rsidRPr="002A1F4A">
        <w:rPr>
          <w:rFonts w:ascii="Arial" w:hAnsi="Arial" w:cs="Arial"/>
          <w:color w:val="010000"/>
          <w:sz w:val="20"/>
          <w:szCs w:val="20"/>
        </w:rPr>
        <w:t xml:space="preserve">Management </w:t>
      </w:r>
      <w:r w:rsidRPr="002A1F4A">
        <w:rPr>
          <w:rFonts w:ascii="Arial" w:hAnsi="Arial" w:cs="Arial"/>
          <w:color w:val="010000"/>
          <w:sz w:val="20"/>
          <w:szCs w:val="20"/>
        </w:rPr>
        <w:t>on the business results of the fiscal year 2023 and the Business Plan for the fiscal year 2024, specifically with the following main targets:</w:t>
      </w:r>
    </w:p>
    <w:p w14:paraId="12617DE9" w14:textId="633A8EF8" w:rsidR="00172708" w:rsidRPr="002A1F4A" w:rsidRDefault="006F4560" w:rsidP="002A1F4A">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Report on the business results of the fiscal year 2023 (starting from October 1, 2022</w:t>
      </w:r>
      <w:r w:rsidR="00C05580" w:rsidRPr="002A1F4A">
        <w:rPr>
          <w:rFonts w:ascii="Arial" w:hAnsi="Arial" w:cs="Arial"/>
          <w:color w:val="010000"/>
          <w:sz w:val="20"/>
          <w:szCs w:val="20"/>
        </w:rPr>
        <w:t>,</w:t>
      </w:r>
      <w:r w:rsidRPr="002A1F4A">
        <w:rPr>
          <w:rFonts w:ascii="Arial" w:hAnsi="Arial" w:cs="Arial"/>
          <w:color w:val="010000"/>
          <w:sz w:val="20"/>
          <w:szCs w:val="20"/>
        </w:rPr>
        <w:t xml:space="preserve"> to September 30, 2023).</w:t>
      </w:r>
    </w:p>
    <w:p w14:paraId="4127FEB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2A1F4A">
        <w:rPr>
          <w:rFonts w:ascii="Arial" w:hAnsi="Arial" w:cs="Arial"/>
          <w:i/>
          <w:color w:val="010000"/>
          <w:sz w:val="20"/>
          <w:szCs w:val="20"/>
        </w:rPr>
        <w:t>Unit: Billion VND</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3155"/>
        <w:gridCol w:w="1052"/>
        <w:gridCol w:w="983"/>
        <w:gridCol w:w="987"/>
        <w:gridCol w:w="1189"/>
        <w:gridCol w:w="1189"/>
      </w:tblGrid>
      <w:tr w:rsidR="00172708" w:rsidRPr="002A1F4A" w14:paraId="1C8BD8FA" w14:textId="77777777" w:rsidTr="00F3329C">
        <w:tc>
          <w:tcPr>
            <w:tcW w:w="257" w:type="pct"/>
            <w:vMerge w:val="restart"/>
            <w:shd w:val="clear" w:color="auto" w:fill="auto"/>
            <w:tcMar>
              <w:top w:w="0" w:type="dxa"/>
              <w:bottom w:w="0" w:type="dxa"/>
            </w:tcMar>
            <w:vAlign w:val="center"/>
          </w:tcPr>
          <w:p w14:paraId="3664106B"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1749" w:type="pct"/>
            <w:vMerge w:val="restart"/>
            <w:shd w:val="clear" w:color="auto" w:fill="auto"/>
            <w:tcMar>
              <w:top w:w="0" w:type="dxa"/>
              <w:bottom w:w="0" w:type="dxa"/>
            </w:tcMar>
            <w:vAlign w:val="center"/>
          </w:tcPr>
          <w:p w14:paraId="37D6B376"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Targets</w:t>
            </w:r>
          </w:p>
        </w:tc>
        <w:tc>
          <w:tcPr>
            <w:tcW w:w="583" w:type="pct"/>
            <w:vMerge w:val="restart"/>
            <w:shd w:val="clear" w:color="auto" w:fill="auto"/>
            <w:tcMar>
              <w:top w:w="0" w:type="dxa"/>
              <w:bottom w:w="0" w:type="dxa"/>
            </w:tcMar>
            <w:vAlign w:val="center"/>
          </w:tcPr>
          <w:p w14:paraId="42AF807F"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2022 Results</w:t>
            </w:r>
          </w:p>
        </w:tc>
        <w:tc>
          <w:tcPr>
            <w:tcW w:w="1092" w:type="pct"/>
            <w:gridSpan w:val="2"/>
            <w:shd w:val="clear" w:color="auto" w:fill="auto"/>
            <w:tcMar>
              <w:top w:w="0" w:type="dxa"/>
              <w:bottom w:w="0" w:type="dxa"/>
            </w:tcMar>
            <w:vAlign w:val="center"/>
          </w:tcPr>
          <w:p w14:paraId="61E15EAD"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w:t>
            </w:r>
          </w:p>
        </w:tc>
        <w:tc>
          <w:tcPr>
            <w:tcW w:w="1318" w:type="pct"/>
            <w:gridSpan w:val="2"/>
            <w:shd w:val="clear" w:color="auto" w:fill="auto"/>
            <w:tcMar>
              <w:top w:w="0" w:type="dxa"/>
              <w:bottom w:w="0" w:type="dxa"/>
            </w:tcMar>
            <w:vAlign w:val="center"/>
          </w:tcPr>
          <w:p w14:paraId="1DFA0B2F"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Rate (%)</w:t>
            </w:r>
          </w:p>
        </w:tc>
      </w:tr>
      <w:tr w:rsidR="00172708" w:rsidRPr="002A1F4A" w14:paraId="17B17C1C" w14:textId="77777777" w:rsidTr="00F3329C">
        <w:tc>
          <w:tcPr>
            <w:tcW w:w="257" w:type="pct"/>
            <w:vMerge/>
            <w:shd w:val="clear" w:color="auto" w:fill="auto"/>
            <w:tcMar>
              <w:top w:w="0" w:type="dxa"/>
              <w:bottom w:w="0" w:type="dxa"/>
            </w:tcMar>
            <w:vAlign w:val="center"/>
          </w:tcPr>
          <w:p w14:paraId="3C0FAC90" w14:textId="77777777" w:rsidR="00172708" w:rsidRPr="002A1F4A" w:rsidRDefault="00172708" w:rsidP="002A1F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749" w:type="pct"/>
            <w:vMerge/>
            <w:shd w:val="clear" w:color="auto" w:fill="auto"/>
            <w:tcMar>
              <w:top w:w="0" w:type="dxa"/>
              <w:bottom w:w="0" w:type="dxa"/>
            </w:tcMar>
            <w:vAlign w:val="center"/>
          </w:tcPr>
          <w:p w14:paraId="405BDD90" w14:textId="77777777" w:rsidR="00172708" w:rsidRPr="002A1F4A" w:rsidRDefault="00172708" w:rsidP="002A1F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83" w:type="pct"/>
            <w:vMerge/>
            <w:shd w:val="clear" w:color="auto" w:fill="auto"/>
            <w:tcMar>
              <w:top w:w="0" w:type="dxa"/>
              <w:bottom w:w="0" w:type="dxa"/>
            </w:tcMar>
            <w:vAlign w:val="center"/>
          </w:tcPr>
          <w:p w14:paraId="1F4FC192" w14:textId="77777777" w:rsidR="00172708" w:rsidRPr="002A1F4A" w:rsidRDefault="00172708" w:rsidP="002A1F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45" w:type="pct"/>
            <w:shd w:val="clear" w:color="auto" w:fill="auto"/>
            <w:tcMar>
              <w:top w:w="0" w:type="dxa"/>
              <w:bottom w:w="0" w:type="dxa"/>
            </w:tcMar>
            <w:vAlign w:val="center"/>
          </w:tcPr>
          <w:p w14:paraId="51C1B2DD"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Plan</w:t>
            </w:r>
          </w:p>
        </w:tc>
        <w:tc>
          <w:tcPr>
            <w:tcW w:w="547" w:type="pct"/>
            <w:shd w:val="clear" w:color="auto" w:fill="auto"/>
            <w:tcMar>
              <w:top w:w="0" w:type="dxa"/>
              <w:bottom w:w="0" w:type="dxa"/>
            </w:tcMar>
            <w:vAlign w:val="center"/>
          </w:tcPr>
          <w:p w14:paraId="0EF7A44D"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Results</w:t>
            </w:r>
          </w:p>
        </w:tc>
        <w:tc>
          <w:tcPr>
            <w:tcW w:w="659" w:type="pct"/>
            <w:shd w:val="clear" w:color="auto" w:fill="auto"/>
            <w:tcMar>
              <w:top w:w="0" w:type="dxa"/>
              <w:bottom w:w="0" w:type="dxa"/>
            </w:tcMar>
            <w:vAlign w:val="center"/>
          </w:tcPr>
          <w:p w14:paraId="4D66D38C"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 Results/2022 Results</w:t>
            </w:r>
          </w:p>
        </w:tc>
        <w:tc>
          <w:tcPr>
            <w:tcW w:w="659" w:type="pct"/>
            <w:shd w:val="clear" w:color="auto" w:fill="auto"/>
            <w:tcMar>
              <w:top w:w="0" w:type="dxa"/>
              <w:bottom w:w="0" w:type="dxa"/>
            </w:tcMar>
            <w:vAlign w:val="center"/>
          </w:tcPr>
          <w:p w14:paraId="7CCE76D3" w14:textId="77777777" w:rsidR="00172708" w:rsidRPr="002A1F4A" w:rsidRDefault="006F4560" w:rsidP="002A1F4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2023 Results/2023 Plan</w:t>
            </w:r>
          </w:p>
        </w:tc>
      </w:tr>
      <w:tr w:rsidR="00172708" w:rsidRPr="002A1F4A" w14:paraId="612D6581" w14:textId="77777777" w:rsidTr="00F3329C">
        <w:tc>
          <w:tcPr>
            <w:tcW w:w="257" w:type="pct"/>
            <w:shd w:val="clear" w:color="auto" w:fill="auto"/>
            <w:tcMar>
              <w:top w:w="0" w:type="dxa"/>
              <w:bottom w:w="0" w:type="dxa"/>
            </w:tcMar>
            <w:vAlign w:val="center"/>
          </w:tcPr>
          <w:p w14:paraId="0EF2F09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1749" w:type="pct"/>
            <w:shd w:val="clear" w:color="auto" w:fill="auto"/>
            <w:tcMar>
              <w:top w:w="0" w:type="dxa"/>
              <w:bottom w:w="0" w:type="dxa"/>
            </w:tcMar>
            <w:vAlign w:val="center"/>
          </w:tcPr>
          <w:p w14:paraId="190500C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assets value</w:t>
            </w:r>
          </w:p>
        </w:tc>
        <w:tc>
          <w:tcPr>
            <w:tcW w:w="583" w:type="pct"/>
            <w:shd w:val="clear" w:color="auto" w:fill="auto"/>
            <w:tcMar>
              <w:top w:w="0" w:type="dxa"/>
              <w:bottom w:w="0" w:type="dxa"/>
            </w:tcMar>
            <w:vAlign w:val="center"/>
          </w:tcPr>
          <w:p w14:paraId="6FFC0BB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1,582.78</w:t>
            </w:r>
          </w:p>
        </w:tc>
        <w:tc>
          <w:tcPr>
            <w:tcW w:w="545" w:type="pct"/>
            <w:shd w:val="clear" w:color="auto" w:fill="auto"/>
            <w:tcMar>
              <w:top w:w="0" w:type="dxa"/>
              <w:bottom w:w="0" w:type="dxa"/>
            </w:tcMar>
            <w:vAlign w:val="center"/>
          </w:tcPr>
          <w:p w14:paraId="335B410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1,700.00</w:t>
            </w:r>
          </w:p>
        </w:tc>
        <w:tc>
          <w:tcPr>
            <w:tcW w:w="547" w:type="pct"/>
            <w:shd w:val="clear" w:color="auto" w:fill="auto"/>
            <w:tcMar>
              <w:top w:w="0" w:type="dxa"/>
              <w:bottom w:w="0" w:type="dxa"/>
            </w:tcMar>
            <w:vAlign w:val="center"/>
          </w:tcPr>
          <w:p w14:paraId="4ED99A3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1,815.89</w:t>
            </w:r>
          </w:p>
        </w:tc>
        <w:tc>
          <w:tcPr>
            <w:tcW w:w="659" w:type="pct"/>
            <w:shd w:val="clear" w:color="auto" w:fill="auto"/>
            <w:tcMar>
              <w:top w:w="0" w:type="dxa"/>
              <w:bottom w:w="0" w:type="dxa"/>
            </w:tcMar>
            <w:vAlign w:val="center"/>
          </w:tcPr>
          <w:p w14:paraId="0CFDAAB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114.73%</w:t>
            </w:r>
          </w:p>
        </w:tc>
        <w:tc>
          <w:tcPr>
            <w:tcW w:w="659" w:type="pct"/>
            <w:shd w:val="clear" w:color="auto" w:fill="auto"/>
            <w:tcMar>
              <w:top w:w="0" w:type="dxa"/>
              <w:bottom w:w="0" w:type="dxa"/>
            </w:tcMar>
            <w:vAlign w:val="center"/>
          </w:tcPr>
          <w:p w14:paraId="7A8BD31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106.82%</w:t>
            </w:r>
          </w:p>
        </w:tc>
      </w:tr>
      <w:tr w:rsidR="00172708" w:rsidRPr="002A1F4A" w14:paraId="754F732C" w14:textId="77777777" w:rsidTr="00F3329C">
        <w:tc>
          <w:tcPr>
            <w:tcW w:w="257" w:type="pct"/>
            <w:shd w:val="clear" w:color="auto" w:fill="auto"/>
            <w:tcMar>
              <w:top w:w="0" w:type="dxa"/>
              <w:bottom w:w="0" w:type="dxa"/>
            </w:tcMar>
            <w:vAlign w:val="center"/>
          </w:tcPr>
          <w:p w14:paraId="259BEB6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1749" w:type="pct"/>
            <w:shd w:val="clear" w:color="auto" w:fill="auto"/>
            <w:tcMar>
              <w:top w:w="0" w:type="dxa"/>
              <w:bottom w:w="0" w:type="dxa"/>
            </w:tcMar>
            <w:vAlign w:val="center"/>
          </w:tcPr>
          <w:p w14:paraId="69A239E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revenue (Net revenue + profit/ loss from joint ventures + Financial revenue + Other income)</w:t>
            </w:r>
          </w:p>
        </w:tc>
        <w:tc>
          <w:tcPr>
            <w:tcW w:w="583" w:type="pct"/>
            <w:shd w:val="clear" w:color="auto" w:fill="auto"/>
            <w:tcMar>
              <w:top w:w="0" w:type="dxa"/>
              <w:bottom w:w="0" w:type="dxa"/>
            </w:tcMar>
            <w:vAlign w:val="center"/>
          </w:tcPr>
          <w:p w14:paraId="0F939C2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223.13</w:t>
            </w:r>
          </w:p>
        </w:tc>
        <w:tc>
          <w:tcPr>
            <w:tcW w:w="545" w:type="pct"/>
            <w:shd w:val="clear" w:color="auto" w:fill="auto"/>
            <w:tcMar>
              <w:top w:w="0" w:type="dxa"/>
              <w:bottom w:w="0" w:type="dxa"/>
            </w:tcMar>
            <w:vAlign w:val="center"/>
          </w:tcPr>
          <w:p w14:paraId="2CDA19C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201.00</w:t>
            </w:r>
          </w:p>
        </w:tc>
        <w:tc>
          <w:tcPr>
            <w:tcW w:w="547" w:type="pct"/>
            <w:shd w:val="clear" w:color="auto" w:fill="auto"/>
            <w:tcMar>
              <w:top w:w="0" w:type="dxa"/>
              <w:bottom w:w="0" w:type="dxa"/>
            </w:tcMar>
            <w:vAlign w:val="center"/>
          </w:tcPr>
          <w:p w14:paraId="461A9A3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297.98</w:t>
            </w:r>
          </w:p>
        </w:tc>
        <w:tc>
          <w:tcPr>
            <w:tcW w:w="659" w:type="pct"/>
            <w:shd w:val="clear" w:color="auto" w:fill="auto"/>
            <w:tcMar>
              <w:top w:w="0" w:type="dxa"/>
              <w:bottom w:w="0" w:type="dxa"/>
            </w:tcMar>
            <w:vAlign w:val="center"/>
          </w:tcPr>
          <w:p w14:paraId="059B040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133.55%</w:t>
            </w:r>
          </w:p>
        </w:tc>
        <w:tc>
          <w:tcPr>
            <w:tcW w:w="659" w:type="pct"/>
            <w:shd w:val="clear" w:color="auto" w:fill="auto"/>
            <w:tcMar>
              <w:top w:w="0" w:type="dxa"/>
              <w:bottom w:w="0" w:type="dxa"/>
            </w:tcMar>
            <w:vAlign w:val="center"/>
          </w:tcPr>
          <w:p w14:paraId="26F738E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148.25%</w:t>
            </w:r>
          </w:p>
        </w:tc>
      </w:tr>
      <w:tr w:rsidR="00440ECF" w:rsidRPr="002A1F4A" w14:paraId="76DFA2A6" w14:textId="77777777" w:rsidTr="00F3329C">
        <w:tc>
          <w:tcPr>
            <w:tcW w:w="257" w:type="pct"/>
            <w:shd w:val="clear" w:color="auto" w:fill="auto"/>
            <w:tcMar>
              <w:top w:w="0" w:type="dxa"/>
              <w:bottom w:w="0" w:type="dxa"/>
            </w:tcMar>
            <w:vAlign w:val="center"/>
          </w:tcPr>
          <w:p w14:paraId="04025D18"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1749" w:type="pct"/>
            <w:shd w:val="clear" w:color="auto" w:fill="auto"/>
            <w:tcMar>
              <w:top w:w="0" w:type="dxa"/>
              <w:bottom w:w="0" w:type="dxa"/>
            </w:tcMar>
            <w:vAlign w:val="center"/>
          </w:tcPr>
          <w:p w14:paraId="69BA09CE" w14:textId="7A9FEABB"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Profit after tax</w:t>
            </w:r>
          </w:p>
        </w:tc>
        <w:tc>
          <w:tcPr>
            <w:tcW w:w="583" w:type="pct"/>
            <w:shd w:val="clear" w:color="auto" w:fill="auto"/>
            <w:tcMar>
              <w:top w:w="0" w:type="dxa"/>
              <w:bottom w:w="0" w:type="dxa"/>
            </w:tcMar>
            <w:vAlign w:val="center"/>
          </w:tcPr>
          <w:p w14:paraId="2117047F"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140.40</w:t>
            </w:r>
          </w:p>
        </w:tc>
        <w:tc>
          <w:tcPr>
            <w:tcW w:w="545" w:type="pct"/>
            <w:shd w:val="clear" w:color="auto" w:fill="auto"/>
            <w:tcMar>
              <w:top w:w="0" w:type="dxa"/>
              <w:bottom w:w="0" w:type="dxa"/>
            </w:tcMar>
            <w:vAlign w:val="center"/>
          </w:tcPr>
          <w:p w14:paraId="0B143BC1"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110.00</w:t>
            </w:r>
          </w:p>
        </w:tc>
        <w:tc>
          <w:tcPr>
            <w:tcW w:w="547" w:type="pct"/>
            <w:shd w:val="clear" w:color="auto" w:fill="auto"/>
            <w:tcMar>
              <w:top w:w="0" w:type="dxa"/>
              <w:bottom w:w="0" w:type="dxa"/>
            </w:tcMar>
            <w:vAlign w:val="center"/>
          </w:tcPr>
          <w:p w14:paraId="224516C2"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157.69</w:t>
            </w:r>
          </w:p>
        </w:tc>
        <w:tc>
          <w:tcPr>
            <w:tcW w:w="659" w:type="pct"/>
            <w:shd w:val="clear" w:color="auto" w:fill="auto"/>
            <w:tcMar>
              <w:top w:w="0" w:type="dxa"/>
              <w:bottom w:w="0" w:type="dxa"/>
            </w:tcMar>
            <w:vAlign w:val="center"/>
          </w:tcPr>
          <w:p w14:paraId="4F86DA6E"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112.31%</w:t>
            </w:r>
          </w:p>
        </w:tc>
        <w:tc>
          <w:tcPr>
            <w:tcW w:w="659" w:type="pct"/>
            <w:shd w:val="clear" w:color="auto" w:fill="auto"/>
            <w:tcMar>
              <w:top w:w="0" w:type="dxa"/>
              <w:bottom w:w="0" w:type="dxa"/>
            </w:tcMar>
            <w:vAlign w:val="center"/>
          </w:tcPr>
          <w:p w14:paraId="03769285"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143.36%</w:t>
            </w:r>
          </w:p>
        </w:tc>
      </w:tr>
      <w:tr w:rsidR="00440ECF" w:rsidRPr="002A1F4A" w14:paraId="6AF57711" w14:textId="77777777" w:rsidTr="00F3329C">
        <w:tc>
          <w:tcPr>
            <w:tcW w:w="257" w:type="pct"/>
            <w:shd w:val="clear" w:color="auto" w:fill="auto"/>
            <w:tcMar>
              <w:top w:w="0" w:type="dxa"/>
              <w:bottom w:w="0" w:type="dxa"/>
            </w:tcMar>
            <w:vAlign w:val="center"/>
          </w:tcPr>
          <w:p w14:paraId="7C6FAC31"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1749" w:type="pct"/>
            <w:shd w:val="clear" w:color="auto" w:fill="auto"/>
            <w:tcMar>
              <w:top w:w="0" w:type="dxa"/>
              <w:bottom w:w="0" w:type="dxa"/>
            </w:tcMar>
            <w:vAlign w:val="center"/>
          </w:tcPr>
          <w:p w14:paraId="632DD799"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Basic earnings per share (VND)</w:t>
            </w:r>
          </w:p>
        </w:tc>
        <w:tc>
          <w:tcPr>
            <w:tcW w:w="583" w:type="pct"/>
            <w:shd w:val="clear" w:color="auto" w:fill="auto"/>
            <w:tcMar>
              <w:top w:w="0" w:type="dxa"/>
              <w:bottom w:w="0" w:type="dxa"/>
            </w:tcMar>
            <w:vAlign w:val="center"/>
          </w:tcPr>
          <w:p w14:paraId="70B4F5E6"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5,693</w:t>
            </w:r>
          </w:p>
        </w:tc>
        <w:tc>
          <w:tcPr>
            <w:tcW w:w="545" w:type="pct"/>
            <w:shd w:val="clear" w:color="auto" w:fill="auto"/>
            <w:tcMar>
              <w:top w:w="0" w:type="dxa"/>
              <w:bottom w:w="0" w:type="dxa"/>
            </w:tcMar>
            <w:vAlign w:val="center"/>
          </w:tcPr>
          <w:p w14:paraId="694A7948"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547" w:type="pct"/>
            <w:shd w:val="clear" w:color="auto" w:fill="auto"/>
            <w:tcMar>
              <w:top w:w="0" w:type="dxa"/>
              <w:bottom w:w="0" w:type="dxa"/>
            </w:tcMar>
            <w:vAlign w:val="center"/>
          </w:tcPr>
          <w:p w14:paraId="691B9B64"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5,666</w:t>
            </w:r>
          </w:p>
        </w:tc>
        <w:tc>
          <w:tcPr>
            <w:tcW w:w="659" w:type="pct"/>
            <w:shd w:val="clear" w:color="auto" w:fill="auto"/>
            <w:tcMar>
              <w:top w:w="0" w:type="dxa"/>
              <w:bottom w:w="0" w:type="dxa"/>
            </w:tcMar>
            <w:vAlign w:val="center"/>
          </w:tcPr>
          <w:p w14:paraId="63253C2B"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659" w:type="pct"/>
            <w:shd w:val="clear" w:color="auto" w:fill="auto"/>
            <w:tcMar>
              <w:top w:w="0" w:type="dxa"/>
              <w:bottom w:w="0" w:type="dxa"/>
            </w:tcMar>
            <w:vAlign w:val="center"/>
          </w:tcPr>
          <w:p w14:paraId="26822C97"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18A427CB" w14:textId="77777777" w:rsidTr="00F3329C">
        <w:tc>
          <w:tcPr>
            <w:tcW w:w="257" w:type="pct"/>
            <w:shd w:val="clear" w:color="auto" w:fill="auto"/>
            <w:tcMar>
              <w:top w:w="0" w:type="dxa"/>
              <w:bottom w:w="0" w:type="dxa"/>
            </w:tcMar>
            <w:vAlign w:val="center"/>
          </w:tcPr>
          <w:p w14:paraId="65E5BBB0"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1749" w:type="pct"/>
            <w:shd w:val="clear" w:color="auto" w:fill="auto"/>
            <w:tcMar>
              <w:top w:w="0" w:type="dxa"/>
              <w:bottom w:w="0" w:type="dxa"/>
            </w:tcMar>
            <w:vAlign w:val="center"/>
          </w:tcPr>
          <w:p w14:paraId="395E3A29" w14:textId="6DF147FF"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rate:</w:t>
            </w:r>
          </w:p>
        </w:tc>
        <w:tc>
          <w:tcPr>
            <w:tcW w:w="583" w:type="pct"/>
            <w:shd w:val="clear" w:color="auto" w:fill="auto"/>
            <w:tcMar>
              <w:top w:w="0" w:type="dxa"/>
              <w:bottom w:w="0" w:type="dxa"/>
            </w:tcMar>
            <w:vAlign w:val="center"/>
          </w:tcPr>
          <w:p w14:paraId="6EEA0DF5"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25%</w:t>
            </w:r>
          </w:p>
        </w:tc>
        <w:tc>
          <w:tcPr>
            <w:tcW w:w="545" w:type="pct"/>
            <w:shd w:val="clear" w:color="auto" w:fill="auto"/>
            <w:tcMar>
              <w:top w:w="0" w:type="dxa"/>
              <w:bottom w:w="0" w:type="dxa"/>
            </w:tcMar>
            <w:vAlign w:val="center"/>
          </w:tcPr>
          <w:p w14:paraId="242672C1"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25%</w:t>
            </w:r>
          </w:p>
        </w:tc>
        <w:tc>
          <w:tcPr>
            <w:tcW w:w="547" w:type="pct"/>
            <w:shd w:val="clear" w:color="auto" w:fill="auto"/>
            <w:tcMar>
              <w:top w:w="0" w:type="dxa"/>
              <w:bottom w:w="0" w:type="dxa"/>
            </w:tcMar>
            <w:vAlign w:val="center"/>
          </w:tcPr>
          <w:p w14:paraId="720D2E9A"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59" w:type="pct"/>
            <w:shd w:val="clear" w:color="auto" w:fill="auto"/>
            <w:tcMar>
              <w:top w:w="0" w:type="dxa"/>
              <w:bottom w:w="0" w:type="dxa"/>
            </w:tcMar>
            <w:vAlign w:val="center"/>
          </w:tcPr>
          <w:p w14:paraId="7EC1B7A3"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659" w:type="pct"/>
            <w:shd w:val="clear" w:color="auto" w:fill="auto"/>
            <w:tcMar>
              <w:top w:w="0" w:type="dxa"/>
              <w:bottom w:w="0" w:type="dxa"/>
            </w:tcMar>
            <w:vAlign w:val="center"/>
          </w:tcPr>
          <w:p w14:paraId="68AEE56B"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0BC99A1C" w14:textId="77777777" w:rsidTr="00F3329C">
        <w:tc>
          <w:tcPr>
            <w:tcW w:w="257" w:type="pct"/>
            <w:shd w:val="clear" w:color="auto" w:fill="auto"/>
            <w:tcMar>
              <w:top w:w="0" w:type="dxa"/>
              <w:bottom w:w="0" w:type="dxa"/>
            </w:tcMar>
            <w:vAlign w:val="center"/>
          </w:tcPr>
          <w:p w14:paraId="6C975C21"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1749" w:type="pct"/>
            <w:shd w:val="clear" w:color="auto" w:fill="auto"/>
            <w:tcMar>
              <w:top w:w="0" w:type="dxa"/>
              <w:bottom w:w="0" w:type="dxa"/>
            </w:tcMar>
            <w:vAlign w:val="center"/>
          </w:tcPr>
          <w:p w14:paraId="05B63F79" w14:textId="5649F2B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In cash</w:t>
            </w:r>
          </w:p>
        </w:tc>
        <w:tc>
          <w:tcPr>
            <w:tcW w:w="583" w:type="pct"/>
            <w:shd w:val="clear" w:color="auto" w:fill="auto"/>
            <w:tcMar>
              <w:top w:w="0" w:type="dxa"/>
              <w:bottom w:w="0" w:type="dxa"/>
            </w:tcMar>
            <w:vAlign w:val="center"/>
          </w:tcPr>
          <w:p w14:paraId="3BADC492"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545" w:type="pct"/>
            <w:shd w:val="clear" w:color="auto" w:fill="auto"/>
            <w:tcMar>
              <w:top w:w="0" w:type="dxa"/>
              <w:bottom w:w="0" w:type="dxa"/>
            </w:tcMar>
            <w:vAlign w:val="center"/>
          </w:tcPr>
          <w:p w14:paraId="145AF70C"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547" w:type="pct"/>
            <w:shd w:val="clear" w:color="auto" w:fill="auto"/>
            <w:tcMar>
              <w:top w:w="0" w:type="dxa"/>
              <w:bottom w:w="0" w:type="dxa"/>
            </w:tcMar>
            <w:vAlign w:val="center"/>
          </w:tcPr>
          <w:p w14:paraId="00C45151"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59" w:type="pct"/>
            <w:shd w:val="clear" w:color="auto" w:fill="auto"/>
            <w:tcMar>
              <w:top w:w="0" w:type="dxa"/>
              <w:bottom w:w="0" w:type="dxa"/>
            </w:tcMar>
            <w:vAlign w:val="center"/>
          </w:tcPr>
          <w:p w14:paraId="06704E9F"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659" w:type="pct"/>
            <w:shd w:val="clear" w:color="auto" w:fill="auto"/>
            <w:tcMar>
              <w:top w:w="0" w:type="dxa"/>
              <w:bottom w:w="0" w:type="dxa"/>
            </w:tcMar>
            <w:vAlign w:val="center"/>
          </w:tcPr>
          <w:p w14:paraId="1D84D41A"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r w:rsidR="00440ECF" w:rsidRPr="002A1F4A" w14:paraId="6623B9ED" w14:textId="77777777" w:rsidTr="00F3329C">
        <w:tc>
          <w:tcPr>
            <w:tcW w:w="257" w:type="pct"/>
            <w:shd w:val="clear" w:color="auto" w:fill="auto"/>
            <w:tcMar>
              <w:top w:w="0" w:type="dxa"/>
              <w:bottom w:w="0" w:type="dxa"/>
            </w:tcMar>
            <w:vAlign w:val="center"/>
          </w:tcPr>
          <w:p w14:paraId="5029E240"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1749" w:type="pct"/>
            <w:shd w:val="clear" w:color="auto" w:fill="auto"/>
            <w:tcMar>
              <w:top w:w="0" w:type="dxa"/>
              <w:bottom w:w="0" w:type="dxa"/>
            </w:tcMar>
            <w:vAlign w:val="center"/>
          </w:tcPr>
          <w:p w14:paraId="71D98AAD"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By shares</w:t>
            </w:r>
          </w:p>
        </w:tc>
        <w:tc>
          <w:tcPr>
            <w:tcW w:w="583" w:type="pct"/>
            <w:shd w:val="clear" w:color="auto" w:fill="auto"/>
            <w:tcMar>
              <w:top w:w="0" w:type="dxa"/>
              <w:bottom w:w="0" w:type="dxa"/>
            </w:tcMar>
            <w:vAlign w:val="center"/>
          </w:tcPr>
          <w:p w14:paraId="41A9F3B4"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w:t>
            </w:r>
          </w:p>
        </w:tc>
        <w:tc>
          <w:tcPr>
            <w:tcW w:w="545" w:type="pct"/>
            <w:shd w:val="clear" w:color="auto" w:fill="auto"/>
            <w:tcMar>
              <w:top w:w="0" w:type="dxa"/>
              <w:bottom w:w="0" w:type="dxa"/>
            </w:tcMar>
            <w:vAlign w:val="center"/>
          </w:tcPr>
          <w:p w14:paraId="2FF706C0"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w:t>
            </w:r>
          </w:p>
        </w:tc>
        <w:tc>
          <w:tcPr>
            <w:tcW w:w="547" w:type="pct"/>
            <w:shd w:val="clear" w:color="auto" w:fill="auto"/>
            <w:tcMar>
              <w:top w:w="0" w:type="dxa"/>
              <w:bottom w:w="0" w:type="dxa"/>
            </w:tcMar>
            <w:vAlign w:val="center"/>
          </w:tcPr>
          <w:p w14:paraId="32CABCBB" w14:textId="77777777" w:rsidR="00440ECF" w:rsidRPr="002A1F4A" w:rsidRDefault="00440ECF"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59" w:type="pct"/>
            <w:shd w:val="clear" w:color="auto" w:fill="auto"/>
            <w:tcMar>
              <w:top w:w="0" w:type="dxa"/>
              <w:bottom w:w="0" w:type="dxa"/>
            </w:tcMar>
            <w:vAlign w:val="center"/>
          </w:tcPr>
          <w:p w14:paraId="26B728A1"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c>
          <w:tcPr>
            <w:tcW w:w="659" w:type="pct"/>
            <w:shd w:val="clear" w:color="auto" w:fill="auto"/>
            <w:tcMar>
              <w:top w:w="0" w:type="dxa"/>
              <w:bottom w:w="0" w:type="dxa"/>
            </w:tcMar>
            <w:vAlign w:val="center"/>
          </w:tcPr>
          <w:p w14:paraId="5B9E6208" w14:textId="77777777" w:rsidR="00440ECF" w:rsidRPr="002A1F4A" w:rsidRDefault="00440ECF" w:rsidP="002A1F4A">
            <w:pPr>
              <w:tabs>
                <w:tab w:val="left" w:pos="360"/>
              </w:tabs>
              <w:spacing w:after="120" w:line="360" w:lineRule="auto"/>
              <w:jc w:val="both"/>
              <w:rPr>
                <w:rFonts w:ascii="Arial" w:eastAsia="Arial" w:hAnsi="Arial" w:cs="Arial"/>
                <w:color w:val="010000"/>
                <w:sz w:val="20"/>
                <w:szCs w:val="20"/>
              </w:rPr>
            </w:pPr>
          </w:p>
        </w:tc>
      </w:tr>
    </w:tbl>
    <w:p w14:paraId="03A09DF5" w14:textId="5B046C2D"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2A1F4A">
        <w:rPr>
          <w:rFonts w:ascii="Arial" w:hAnsi="Arial" w:cs="Arial"/>
          <w:i/>
          <w:color w:val="010000"/>
          <w:sz w:val="20"/>
          <w:szCs w:val="20"/>
        </w:rPr>
        <w:t>Notes: The dividend payment plan for 2023 approved by the General Meeting of Shareholders is 25% (Including:</w:t>
      </w:r>
      <w:r w:rsidR="00355555" w:rsidRPr="002A1F4A">
        <w:rPr>
          <w:rFonts w:ascii="Arial" w:hAnsi="Arial" w:cs="Arial"/>
          <w:i/>
          <w:color w:val="010000"/>
          <w:sz w:val="20"/>
          <w:szCs w:val="20"/>
        </w:rPr>
        <w:t xml:space="preserve"> </w:t>
      </w:r>
      <w:r w:rsidRPr="002A1F4A">
        <w:rPr>
          <w:rFonts w:ascii="Arial" w:hAnsi="Arial" w:cs="Arial"/>
          <w:i/>
          <w:color w:val="010000"/>
          <w:sz w:val="20"/>
          <w:szCs w:val="20"/>
        </w:rPr>
        <w:t>5% in cash and 20</w:t>
      </w:r>
      <w:r w:rsidR="005D495E" w:rsidRPr="002A1F4A">
        <w:rPr>
          <w:rFonts w:ascii="Arial" w:hAnsi="Arial" w:cs="Arial"/>
          <w:i/>
          <w:color w:val="010000"/>
          <w:sz w:val="20"/>
          <w:szCs w:val="20"/>
        </w:rPr>
        <w:t xml:space="preserve">% by shares). </w:t>
      </w:r>
      <w:r w:rsidRPr="002A1F4A">
        <w:rPr>
          <w:rFonts w:ascii="Arial" w:hAnsi="Arial" w:cs="Arial"/>
          <w:i/>
          <w:color w:val="010000"/>
          <w:sz w:val="20"/>
          <w:szCs w:val="20"/>
        </w:rPr>
        <w:t>Based on the business results of 2023, the Board of Directors submits to the General Meeting of Shareholders for approval of adjusting the dividend payment rate from 25% to 30% (Including:</w:t>
      </w:r>
      <w:r w:rsidR="00355555" w:rsidRPr="002A1F4A">
        <w:rPr>
          <w:rFonts w:ascii="Arial" w:hAnsi="Arial" w:cs="Arial"/>
          <w:i/>
          <w:color w:val="010000"/>
          <w:sz w:val="20"/>
          <w:szCs w:val="20"/>
        </w:rPr>
        <w:t xml:space="preserve"> </w:t>
      </w:r>
      <w:r w:rsidRPr="002A1F4A">
        <w:rPr>
          <w:rFonts w:ascii="Arial" w:hAnsi="Arial" w:cs="Arial"/>
          <w:i/>
          <w:color w:val="010000"/>
          <w:sz w:val="20"/>
          <w:szCs w:val="20"/>
        </w:rPr>
        <w:t>15% in cash and 15% by shares).</w:t>
      </w:r>
    </w:p>
    <w:p w14:paraId="43D85FD9" w14:textId="40F81D2A"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i/>
          <w:color w:val="010000"/>
          <w:sz w:val="20"/>
          <w:szCs w:val="20"/>
        </w:rPr>
      </w:pPr>
      <w:r w:rsidRPr="002A1F4A">
        <w:rPr>
          <w:rFonts w:ascii="Arial" w:hAnsi="Arial" w:cs="Arial"/>
          <w:i/>
          <w:color w:val="010000"/>
          <w:sz w:val="20"/>
          <w:szCs w:val="20"/>
        </w:rPr>
        <w:t xml:space="preserve">(*) In 2023, the Company implemented </w:t>
      </w:r>
      <w:r w:rsidR="00AE0074" w:rsidRPr="002A1F4A">
        <w:rPr>
          <w:rFonts w:ascii="Arial" w:hAnsi="Arial" w:cs="Arial"/>
          <w:i/>
          <w:color w:val="010000"/>
          <w:sz w:val="20"/>
          <w:szCs w:val="20"/>
        </w:rPr>
        <w:t xml:space="preserve">a </w:t>
      </w:r>
      <w:r w:rsidRPr="002A1F4A">
        <w:rPr>
          <w:rFonts w:ascii="Arial" w:hAnsi="Arial" w:cs="Arial"/>
          <w:i/>
          <w:color w:val="010000"/>
          <w:sz w:val="20"/>
          <w:szCs w:val="20"/>
        </w:rPr>
        <w:t xml:space="preserve">5% dividend prepayment in cash in December 2023; </w:t>
      </w:r>
      <w:proofErr w:type="gramStart"/>
      <w:r w:rsidRPr="002A1F4A">
        <w:rPr>
          <w:rFonts w:ascii="Arial" w:hAnsi="Arial" w:cs="Arial"/>
          <w:i/>
          <w:color w:val="010000"/>
          <w:sz w:val="20"/>
          <w:szCs w:val="20"/>
        </w:rPr>
        <w:t>The</w:t>
      </w:r>
      <w:proofErr w:type="gramEnd"/>
      <w:r w:rsidRPr="002A1F4A">
        <w:rPr>
          <w:rFonts w:ascii="Arial" w:hAnsi="Arial" w:cs="Arial"/>
          <w:i/>
          <w:color w:val="010000"/>
          <w:sz w:val="20"/>
          <w:szCs w:val="20"/>
        </w:rPr>
        <w:t xml:space="preserve"> remaining 10% in cash and 15% by shares will be paid after the Annual General Meeting of Shareholders in 2024 approves the adjustment of the payment rate.</w:t>
      </w:r>
    </w:p>
    <w:p w14:paraId="5EE1E93D" w14:textId="003A4449" w:rsidR="00172708" w:rsidRPr="002A1F4A" w:rsidRDefault="006F4560" w:rsidP="002A1F4A">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A1F4A">
        <w:rPr>
          <w:rFonts w:ascii="Arial" w:hAnsi="Arial" w:cs="Arial"/>
          <w:color w:val="010000"/>
          <w:sz w:val="20"/>
          <w:szCs w:val="20"/>
        </w:rPr>
        <w:t>The business plan for the fiscal year 2024 (starting from October 01, 2023</w:t>
      </w:r>
      <w:r w:rsidR="00EA1681" w:rsidRPr="002A1F4A">
        <w:rPr>
          <w:rFonts w:ascii="Arial" w:hAnsi="Arial" w:cs="Arial"/>
          <w:color w:val="010000"/>
          <w:sz w:val="20"/>
          <w:szCs w:val="20"/>
        </w:rPr>
        <w:t>,</w:t>
      </w:r>
      <w:r w:rsidRPr="002A1F4A">
        <w:rPr>
          <w:rFonts w:ascii="Arial" w:hAnsi="Arial" w:cs="Arial"/>
          <w:color w:val="010000"/>
          <w:sz w:val="20"/>
          <w:szCs w:val="20"/>
        </w:rPr>
        <w:t xml:space="preserve"> to September 30, 2024)</w:t>
      </w:r>
      <w:r w:rsidR="00B921A4" w:rsidRPr="002A1F4A">
        <w:rPr>
          <w:rFonts w:ascii="Arial" w:hAnsi="Arial" w:cs="Arial"/>
          <w:color w:val="010000"/>
          <w:sz w:val="20"/>
          <w:szCs w:val="20"/>
        </w:rPr>
        <w:t>.</w:t>
      </w:r>
      <w:r w:rsidRPr="002A1F4A">
        <w:rPr>
          <w:rFonts w:ascii="Arial" w:hAnsi="Arial" w:cs="Arial"/>
          <w:color w:val="010000"/>
          <w:sz w:val="20"/>
          <w:szCs w:val="20"/>
        </w:rPr>
        <w:t xml:space="preserve"> </w:t>
      </w:r>
      <w:r w:rsidR="00B921A4" w:rsidRPr="002A1F4A">
        <w:rPr>
          <w:rFonts w:ascii="Arial" w:hAnsi="Arial" w:cs="Arial"/>
          <w:color w:val="010000"/>
          <w:sz w:val="20"/>
          <w:szCs w:val="20"/>
        </w:rPr>
        <w:t>Specifically,</w:t>
      </w:r>
      <w:r w:rsidRPr="002A1F4A">
        <w:rPr>
          <w:rFonts w:ascii="Arial" w:hAnsi="Arial" w:cs="Arial"/>
          <w:color w:val="010000"/>
          <w:sz w:val="20"/>
          <w:szCs w:val="20"/>
        </w:rPr>
        <w:t xml:space="preserve"> the main business targets:</w:t>
      </w:r>
    </w:p>
    <w:tbl>
      <w:tblPr>
        <w:tblStyle w:val="a2"/>
        <w:tblW w:w="5000" w:type="pct"/>
        <w:tblLook w:val="0000" w:firstRow="0" w:lastRow="0" w:firstColumn="0" w:lastColumn="0" w:noHBand="0" w:noVBand="0"/>
      </w:tblPr>
      <w:tblGrid>
        <w:gridCol w:w="523"/>
        <w:gridCol w:w="3575"/>
        <w:gridCol w:w="1088"/>
        <w:gridCol w:w="1358"/>
        <w:gridCol w:w="1230"/>
        <w:gridCol w:w="1245"/>
      </w:tblGrid>
      <w:tr w:rsidR="00172708" w:rsidRPr="002A1F4A" w14:paraId="058351AE" w14:textId="77777777" w:rsidTr="00F3329C">
        <w:tc>
          <w:tcPr>
            <w:tcW w:w="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DA81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E67FE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Targets</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4A87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Unit</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7496CA" w14:textId="108A1750" w:rsidR="00172708" w:rsidRPr="002A1F4A" w:rsidRDefault="005D495E"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2023 </w:t>
            </w:r>
            <w:r w:rsidR="006F4560" w:rsidRPr="002A1F4A">
              <w:rPr>
                <w:rFonts w:ascii="Arial" w:hAnsi="Arial" w:cs="Arial"/>
                <w:color w:val="010000"/>
                <w:sz w:val="20"/>
                <w:szCs w:val="20"/>
              </w:rPr>
              <w:t>Results</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C9A1A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2024 Plan</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F57B2E" w14:textId="674BA03D" w:rsidR="00172708" w:rsidRPr="002A1F4A" w:rsidRDefault="00B921A4"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r w:rsidR="006F4560" w:rsidRPr="002A1F4A">
              <w:rPr>
                <w:rFonts w:ascii="Arial" w:hAnsi="Arial" w:cs="Arial"/>
                <w:color w:val="010000"/>
                <w:sz w:val="20"/>
                <w:szCs w:val="20"/>
              </w:rPr>
              <w:t>024 Plan/2023 Results</w:t>
            </w:r>
          </w:p>
        </w:tc>
      </w:tr>
      <w:tr w:rsidR="00172708" w:rsidRPr="002A1F4A" w14:paraId="253F6594" w14:textId="77777777" w:rsidTr="00F3329C">
        <w:tc>
          <w:tcPr>
            <w:tcW w:w="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13C0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7CA4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assets value</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6FBE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1B848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1,815.89</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8B35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1,960.00</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C5118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107.94%</w:t>
            </w:r>
          </w:p>
        </w:tc>
      </w:tr>
      <w:tr w:rsidR="00172708" w:rsidRPr="002A1F4A" w14:paraId="36C0F896" w14:textId="77777777" w:rsidTr="00F3329C">
        <w:tc>
          <w:tcPr>
            <w:tcW w:w="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28B55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069A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revenue (Net revenue + profit/ loss from joint ventures + Financial revenue + Other income)</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2BA6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D525B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297.98</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145E0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278.50</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67309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93.46%</w:t>
            </w:r>
          </w:p>
        </w:tc>
      </w:tr>
      <w:tr w:rsidR="00172708" w:rsidRPr="002A1F4A" w14:paraId="0EAA7107" w14:textId="77777777" w:rsidTr="00F3329C">
        <w:tc>
          <w:tcPr>
            <w:tcW w:w="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0D6E8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5526CD" w14:textId="4D3D2E56"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Profit after tax</w:t>
            </w:r>
            <w:r w:rsidR="00B921A4" w:rsidRPr="002A1F4A">
              <w:rPr>
                <w:rFonts w:ascii="Arial" w:hAnsi="Arial" w:cs="Arial"/>
                <w:color w:val="010000"/>
                <w:sz w:val="20"/>
                <w:szCs w:val="20"/>
              </w:rPr>
              <w:t xml:space="preserve"> (net revenue)</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BE5B7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Billion VND</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6D72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157.69</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3858C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125.03</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B33FF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79.29%</w:t>
            </w:r>
          </w:p>
        </w:tc>
      </w:tr>
      <w:tr w:rsidR="00172708" w:rsidRPr="002A1F4A" w14:paraId="1C7DC94B" w14:textId="77777777" w:rsidTr="00F3329C">
        <w:tc>
          <w:tcPr>
            <w:tcW w:w="29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BEE22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F6A605" w14:textId="25C3EB7F"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rate for shareholders</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BDBF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427DE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E3F0D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9B2240"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r w:rsidR="00172708" w:rsidRPr="002A1F4A" w14:paraId="32FB78E1" w14:textId="77777777" w:rsidTr="00F3329C">
        <w:tc>
          <w:tcPr>
            <w:tcW w:w="29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A00622" w14:textId="77777777" w:rsidR="00172708" w:rsidRPr="002A1F4A" w:rsidRDefault="00172708"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180F8F" w14:textId="2679B28F"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In cash</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19A62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092C9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01978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F89EE"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r w:rsidR="00172708" w:rsidRPr="002A1F4A" w14:paraId="42F910F1" w14:textId="77777777" w:rsidTr="00F3329C">
        <w:tc>
          <w:tcPr>
            <w:tcW w:w="290"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74592EAB" w14:textId="77777777" w:rsidR="00172708" w:rsidRPr="002A1F4A" w:rsidRDefault="00172708" w:rsidP="002A1F4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982"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C605BA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By shares</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896C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ADB90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9FD56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A8911" w14:textId="77777777" w:rsidR="00172708" w:rsidRPr="002A1F4A" w:rsidRDefault="00172708" w:rsidP="002A1F4A">
            <w:pPr>
              <w:tabs>
                <w:tab w:val="left" w:pos="360"/>
              </w:tabs>
              <w:spacing w:after="120" w:line="360" w:lineRule="auto"/>
              <w:jc w:val="both"/>
              <w:rPr>
                <w:rFonts w:ascii="Arial" w:eastAsia="Arial" w:hAnsi="Arial" w:cs="Arial"/>
                <w:color w:val="010000"/>
                <w:sz w:val="20"/>
                <w:szCs w:val="20"/>
              </w:rPr>
            </w:pPr>
          </w:p>
        </w:tc>
      </w:tr>
    </w:tbl>
    <w:p w14:paraId="680BB72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4: Approve the Audited Consolidated Financial Statements for the fiscal year 2023 dated September 30, 2023.</w:t>
      </w:r>
    </w:p>
    <w:p w14:paraId="247D5511" w14:textId="434C5ADA"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5:</w:t>
      </w:r>
      <w:r w:rsidR="005D495E" w:rsidRPr="002A1F4A">
        <w:rPr>
          <w:rFonts w:ascii="Arial" w:hAnsi="Arial" w:cs="Arial"/>
          <w:color w:val="010000"/>
          <w:sz w:val="20"/>
          <w:szCs w:val="20"/>
        </w:rPr>
        <w:t xml:space="preserve"> Approve</w:t>
      </w:r>
      <w:r w:rsidRPr="002A1F4A">
        <w:rPr>
          <w:rFonts w:ascii="Arial" w:hAnsi="Arial" w:cs="Arial"/>
          <w:color w:val="010000"/>
          <w:sz w:val="20"/>
          <w:szCs w:val="20"/>
        </w:rPr>
        <w:t xml:space="preserve"> t</w:t>
      </w:r>
      <w:r w:rsidR="00ED29F8" w:rsidRPr="002A1F4A">
        <w:rPr>
          <w:rFonts w:ascii="Arial" w:hAnsi="Arial" w:cs="Arial"/>
          <w:color w:val="010000"/>
          <w:sz w:val="20"/>
          <w:szCs w:val="20"/>
        </w:rPr>
        <w:t>he Report on activities of the independent m</w:t>
      </w:r>
      <w:r w:rsidRPr="002A1F4A">
        <w:rPr>
          <w:rFonts w:ascii="Arial" w:hAnsi="Arial" w:cs="Arial"/>
          <w:color w:val="010000"/>
          <w:sz w:val="20"/>
          <w:szCs w:val="20"/>
        </w:rPr>
        <w:t>ember</w:t>
      </w:r>
      <w:r w:rsidR="00ED29F8" w:rsidRPr="002A1F4A">
        <w:rPr>
          <w:rFonts w:ascii="Arial" w:hAnsi="Arial" w:cs="Arial"/>
          <w:color w:val="010000"/>
          <w:sz w:val="20"/>
          <w:szCs w:val="20"/>
        </w:rPr>
        <w:t>s</w:t>
      </w:r>
      <w:r w:rsidRPr="002A1F4A">
        <w:rPr>
          <w:rFonts w:ascii="Arial" w:hAnsi="Arial" w:cs="Arial"/>
          <w:color w:val="010000"/>
          <w:sz w:val="20"/>
          <w:szCs w:val="20"/>
        </w:rPr>
        <w:t xml:space="preserve"> of the Board of Directors in the Audit Committee.</w:t>
      </w:r>
    </w:p>
    <w:p w14:paraId="77352C1D" w14:textId="565A4FC1"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6: Approve Proposal No. 01/2024/</w:t>
      </w:r>
      <w:proofErr w:type="spellStart"/>
      <w:r w:rsidRPr="002A1F4A">
        <w:rPr>
          <w:rFonts w:ascii="Arial" w:hAnsi="Arial" w:cs="Arial"/>
          <w:color w:val="010000"/>
          <w:sz w:val="20"/>
          <w:szCs w:val="20"/>
        </w:rPr>
        <w:t>TTr</w:t>
      </w:r>
      <w:proofErr w:type="spellEnd"/>
      <w:r w:rsidRPr="002A1F4A">
        <w:rPr>
          <w:rFonts w:ascii="Arial" w:hAnsi="Arial" w:cs="Arial"/>
          <w:color w:val="010000"/>
          <w:sz w:val="20"/>
          <w:szCs w:val="20"/>
        </w:rPr>
        <w:t>-UBKT dated January 07, 2024</w:t>
      </w:r>
      <w:r w:rsidR="00EA1681" w:rsidRPr="002A1F4A">
        <w:rPr>
          <w:rFonts w:ascii="Arial" w:hAnsi="Arial" w:cs="Arial"/>
          <w:color w:val="010000"/>
          <w:sz w:val="20"/>
          <w:szCs w:val="20"/>
        </w:rPr>
        <w:t>,</w:t>
      </w:r>
      <w:r w:rsidRPr="002A1F4A">
        <w:rPr>
          <w:rFonts w:ascii="Arial" w:hAnsi="Arial" w:cs="Arial"/>
          <w:color w:val="010000"/>
          <w:sz w:val="20"/>
          <w:szCs w:val="20"/>
        </w:rPr>
        <w:t xml:space="preserve"> on the selection of an audit company for the Financial Statements 2024. Accordingly, the General Meeting of Shareholders authorizes the Board of Directors to select the most suitable audit company for the actual conditions of the Company.</w:t>
      </w:r>
    </w:p>
    <w:p w14:paraId="4DEA448D" w14:textId="133C174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2A1F4A">
        <w:rPr>
          <w:rFonts w:ascii="Arial" w:hAnsi="Arial" w:cs="Arial"/>
          <w:bCs/>
          <w:color w:val="010000"/>
          <w:sz w:val="20"/>
          <w:szCs w:val="20"/>
        </w:rPr>
        <w:t>Article 7: Approve Proposal No. 01/2024/</w:t>
      </w:r>
      <w:proofErr w:type="spellStart"/>
      <w:r w:rsidRPr="002A1F4A">
        <w:rPr>
          <w:rFonts w:ascii="Arial" w:hAnsi="Arial" w:cs="Arial"/>
          <w:bCs/>
          <w:color w:val="010000"/>
          <w:sz w:val="20"/>
          <w:szCs w:val="20"/>
        </w:rPr>
        <w:t>TTr</w:t>
      </w:r>
      <w:proofErr w:type="spellEnd"/>
      <w:r w:rsidRPr="002A1F4A">
        <w:rPr>
          <w:rFonts w:ascii="Arial" w:hAnsi="Arial" w:cs="Arial"/>
          <w:bCs/>
          <w:color w:val="010000"/>
          <w:sz w:val="20"/>
          <w:szCs w:val="20"/>
        </w:rPr>
        <w:t>-HDQT dated January 07, 2024</w:t>
      </w:r>
      <w:r w:rsidR="003A3C90" w:rsidRPr="002A1F4A">
        <w:rPr>
          <w:rFonts w:ascii="Arial" w:hAnsi="Arial" w:cs="Arial"/>
          <w:bCs/>
          <w:color w:val="010000"/>
          <w:sz w:val="20"/>
          <w:szCs w:val="20"/>
        </w:rPr>
        <w:t>,</w:t>
      </w:r>
      <w:r w:rsidRPr="002A1F4A">
        <w:rPr>
          <w:rFonts w:ascii="Arial" w:hAnsi="Arial" w:cs="Arial"/>
          <w:bCs/>
          <w:color w:val="010000"/>
          <w:sz w:val="20"/>
          <w:szCs w:val="20"/>
        </w:rPr>
        <w:t xml:space="preserve"> on approving the distribution of profit after tax for the fiscal year 2023 and the expected distribution of profit after tax for the fiscal year 2024.</w:t>
      </w:r>
    </w:p>
    <w:p w14:paraId="479E4962" w14:textId="45D514FC"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distribution of profit after tax for the fiscal year 2023 for shareholders is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
        <w:gridCol w:w="4176"/>
        <w:gridCol w:w="1021"/>
        <w:gridCol w:w="1881"/>
        <w:gridCol w:w="1421"/>
      </w:tblGrid>
      <w:tr w:rsidR="00172708" w:rsidRPr="002A1F4A" w14:paraId="79A14C11" w14:textId="77777777" w:rsidTr="00F3329C">
        <w:tc>
          <w:tcPr>
            <w:tcW w:w="288" w:type="pct"/>
            <w:shd w:val="clear" w:color="auto" w:fill="auto"/>
            <w:tcMar>
              <w:top w:w="0" w:type="dxa"/>
              <w:bottom w:w="0" w:type="dxa"/>
            </w:tcMar>
            <w:vAlign w:val="center"/>
          </w:tcPr>
          <w:p w14:paraId="1E72208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lastRenderedPageBreak/>
              <w:t>No.</w:t>
            </w:r>
          </w:p>
        </w:tc>
        <w:tc>
          <w:tcPr>
            <w:tcW w:w="2315" w:type="pct"/>
            <w:shd w:val="clear" w:color="auto" w:fill="auto"/>
            <w:tcMar>
              <w:top w:w="0" w:type="dxa"/>
              <w:bottom w:w="0" w:type="dxa"/>
            </w:tcMar>
            <w:vAlign w:val="center"/>
          </w:tcPr>
          <w:p w14:paraId="1B55978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Distribution explanation</w:t>
            </w:r>
          </w:p>
        </w:tc>
        <w:tc>
          <w:tcPr>
            <w:tcW w:w="566" w:type="pct"/>
            <w:shd w:val="clear" w:color="auto" w:fill="auto"/>
            <w:tcMar>
              <w:top w:w="0" w:type="dxa"/>
              <w:bottom w:w="0" w:type="dxa"/>
            </w:tcMar>
            <w:vAlign w:val="center"/>
          </w:tcPr>
          <w:p w14:paraId="3DA4003F" w14:textId="49E5F36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Distribution rate</w:t>
            </w:r>
            <w:r w:rsidR="00ED29F8" w:rsidRPr="002A1F4A">
              <w:rPr>
                <w:rFonts w:ascii="Arial" w:hAnsi="Arial" w:cs="Arial"/>
                <w:color w:val="010000"/>
                <w:sz w:val="20"/>
                <w:szCs w:val="20"/>
              </w:rPr>
              <w:t xml:space="preserve"> (%)</w:t>
            </w:r>
          </w:p>
        </w:tc>
        <w:tc>
          <w:tcPr>
            <w:tcW w:w="1043" w:type="pct"/>
            <w:shd w:val="clear" w:color="auto" w:fill="auto"/>
            <w:tcMar>
              <w:top w:w="0" w:type="dxa"/>
              <w:bottom w:w="0" w:type="dxa"/>
            </w:tcMar>
            <w:vAlign w:val="center"/>
          </w:tcPr>
          <w:p w14:paraId="57AA4CA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Distribution value (VND)</w:t>
            </w:r>
          </w:p>
        </w:tc>
        <w:tc>
          <w:tcPr>
            <w:tcW w:w="788" w:type="pct"/>
            <w:shd w:val="clear" w:color="auto" w:fill="auto"/>
            <w:tcMar>
              <w:top w:w="0" w:type="dxa"/>
              <w:bottom w:w="0" w:type="dxa"/>
            </w:tcMar>
            <w:vAlign w:val="center"/>
          </w:tcPr>
          <w:p w14:paraId="3B4C4FE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Note</w:t>
            </w:r>
          </w:p>
        </w:tc>
      </w:tr>
      <w:tr w:rsidR="00172708" w:rsidRPr="002A1F4A" w14:paraId="468E98D4" w14:textId="77777777" w:rsidTr="00F3329C">
        <w:tc>
          <w:tcPr>
            <w:tcW w:w="288" w:type="pct"/>
            <w:shd w:val="clear" w:color="auto" w:fill="auto"/>
            <w:tcMar>
              <w:top w:w="0" w:type="dxa"/>
              <w:bottom w:w="0" w:type="dxa"/>
            </w:tcMar>
            <w:vAlign w:val="center"/>
          </w:tcPr>
          <w:p w14:paraId="3BF0268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w:t>
            </w:r>
          </w:p>
        </w:tc>
        <w:tc>
          <w:tcPr>
            <w:tcW w:w="2315" w:type="pct"/>
            <w:shd w:val="clear" w:color="auto" w:fill="auto"/>
            <w:tcMar>
              <w:top w:w="0" w:type="dxa"/>
              <w:bottom w:w="0" w:type="dxa"/>
            </w:tcMar>
            <w:vAlign w:val="center"/>
          </w:tcPr>
          <w:p w14:paraId="0702064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Remaining profit transferred from September 30, 2022</w:t>
            </w:r>
          </w:p>
        </w:tc>
        <w:tc>
          <w:tcPr>
            <w:tcW w:w="566" w:type="pct"/>
            <w:shd w:val="clear" w:color="auto" w:fill="auto"/>
            <w:tcMar>
              <w:top w:w="0" w:type="dxa"/>
              <w:bottom w:w="0" w:type="dxa"/>
            </w:tcMar>
            <w:vAlign w:val="center"/>
          </w:tcPr>
          <w:p w14:paraId="73B84682"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7F75CC3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342,074,588,225</w:t>
            </w:r>
          </w:p>
        </w:tc>
        <w:tc>
          <w:tcPr>
            <w:tcW w:w="788" w:type="pct"/>
            <w:shd w:val="clear" w:color="auto" w:fill="auto"/>
            <w:tcMar>
              <w:top w:w="0" w:type="dxa"/>
              <w:bottom w:w="0" w:type="dxa"/>
            </w:tcMar>
            <w:vAlign w:val="center"/>
          </w:tcPr>
          <w:p w14:paraId="6527E525"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3603BA87" w14:textId="77777777" w:rsidTr="00F3329C">
        <w:tc>
          <w:tcPr>
            <w:tcW w:w="288" w:type="pct"/>
            <w:shd w:val="clear" w:color="auto" w:fill="auto"/>
            <w:tcMar>
              <w:top w:w="0" w:type="dxa"/>
              <w:bottom w:w="0" w:type="dxa"/>
            </w:tcMar>
            <w:vAlign w:val="center"/>
          </w:tcPr>
          <w:p w14:paraId="6789D56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II</w:t>
            </w:r>
          </w:p>
        </w:tc>
        <w:tc>
          <w:tcPr>
            <w:tcW w:w="2315" w:type="pct"/>
            <w:shd w:val="clear" w:color="auto" w:fill="auto"/>
            <w:tcMar>
              <w:top w:w="0" w:type="dxa"/>
              <w:bottom w:w="0" w:type="dxa"/>
            </w:tcMar>
            <w:vAlign w:val="center"/>
          </w:tcPr>
          <w:p w14:paraId="2DCDC3B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Profit after tax (from October 01, 2022 to September 30, 2023)</w:t>
            </w:r>
          </w:p>
        </w:tc>
        <w:tc>
          <w:tcPr>
            <w:tcW w:w="566" w:type="pct"/>
            <w:shd w:val="clear" w:color="auto" w:fill="auto"/>
            <w:tcMar>
              <w:top w:w="0" w:type="dxa"/>
              <w:bottom w:w="0" w:type="dxa"/>
            </w:tcMar>
            <w:vAlign w:val="center"/>
          </w:tcPr>
          <w:p w14:paraId="49D911E6"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2790920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157,694,943,998</w:t>
            </w:r>
          </w:p>
        </w:tc>
        <w:tc>
          <w:tcPr>
            <w:tcW w:w="788" w:type="pct"/>
            <w:shd w:val="clear" w:color="auto" w:fill="auto"/>
            <w:tcMar>
              <w:top w:w="0" w:type="dxa"/>
              <w:bottom w:w="0" w:type="dxa"/>
            </w:tcMar>
            <w:vAlign w:val="center"/>
          </w:tcPr>
          <w:p w14:paraId="703ED87A"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1E25EBE2" w14:textId="77777777" w:rsidTr="00F3329C">
        <w:tc>
          <w:tcPr>
            <w:tcW w:w="288" w:type="pct"/>
            <w:shd w:val="clear" w:color="auto" w:fill="auto"/>
            <w:tcMar>
              <w:top w:w="0" w:type="dxa"/>
              <w:bottom w:w="0" w:type="dxa"/>
            </w:tcMar>
            <w:vAlign w:val="center"/>
          </w:tcPr>
          <w:p w14:paraId="4817B0C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III</w:t>
            </w:r>
          </w:p>
        </w:tc>
        <w:tc>
          <w:tcPr>
            <w:tcW w:w="2315" w:type="pct"/>
            <w:shd w:val="clear" w:color="auto" w:fill="auto"/>
            <w:tcMar>
              <w:top w:w="0" w:type="dxa"/>
              <w:bottom w:w="0" w:type="dxa"/>
            </w:tcMar>
            <w:vAlign w:val="center"/>
          </w:tcPr>
          <w:p w14:paraId="4FE56CB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Interests of non-controlling shareholders</w:t>
            </w:r>
          </w:p>
        </w:tc>
        <w:tc>
          <w:tcPr>
            <w:tcW w:w="566" w:type="pct"/>
            <w:shd w:val="clear" w:color="auto" w:fill="auto"/>
            <w:tcMar>
              <w:top w:w="0" w:type="dxa"/>
              <w:bottom w:w="0" w:type="dxa"/>
            </w:tcMar>
            <w:vAlign w:val="center"/>
          </w:tcPr>
          <w:p w14:paraId="2F8807E3"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10A368C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(144,518,464)</w:t>
            </w:r>
          </w:p>
        </w:tc>
        <w:tc>
          <w:tcPr>
            <w:tcW w:w="788" w:type="pct"/>
            <w:shd w:val="clear" w:color="auto" w:fill="auto"/>
            <w:tcMar>
              <w:top w:w="0" w:type="dxa"/>
              <w:bottom w:w="0" w:type="dxa"/>
            </w:tcMar>
            <w:vAlign w:val="center"/>
          </w:tcPr>
          <w:p w14:paraId="67F787E9"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293D85E5" w14:textId="77777777" w:rsidTr="00F3329C">
        <w:tc>
          <w:tcPr>
            <w:tcW w:w="288" w:type="pct"/>
            <w:shd w:val="clear" w:color="auto" w:fill="auto"/>
            <w:tcMar>
              <w:top w:w="0" w:type="dxa"/>
              <w:bottom w:w="0" w:type="dxa"/>
            </w:tcMar>
            <w:vAlign w:val="center"/>
          </w:tcPr>
          <w:p w14:paraId="2FD708B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IV</w:t>
            </w:r>
          </w:p>
        </w:tc>
        <w:tc>
          <w:tcPr>
            <w:tcW w:w="2315" w:type="pct"/>
            <w:shd w:val="clear" w:color="auto" w:fill="auto"/>
            <w:tcMar>
              <w:top w:w="0" w:type="dxa"/>
              <w:bottom w:w="0" w:type="dxa"/>
            </w:tcMar>
            <w:vAlign w:val="center"/>
          </w:tcPr>
          <w:p w14:paraId="6775C5C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Other growth/decline</w:t>
            </w:r>
          </w:p>
        </w:tc>
        <w:tc>
          <w:tcPr>
            <w:tcW w:w="566" w:type="pct"/>
            <w:shd w:val="clear" w:color="auto" w:fill="auto"/>
            <w:tcMar>
              <w:top w:w="0" w:type="dxa"/>
              <w:bottom w:w="0" w:type="dxa"/>
            </w:tcMar>
            <w:vAlign w:val="center"/>
          </w:tcPr>
          <w:p w14:paraId="2C31E5DF"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114C6FC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(91,679,300)</w:t>
            </w:r>
          </w:p>
        </w:tc>
        <w:tc>
          <w:tcPr>
            <w:tcW w:w="788" w:type="pct"/>
            <w:shd w:val="clear" w:color="auto" w:fill="auto"/>
            <w:tcMar>
              <w:top w:w="0" w:type="dxa"/>
              <w:bottom w:w="0" w:type="dxa"/>
            </w:tcMar>
            <w:vAlign w:val="center"/>
          </w:tcPr>
          <w:p w14:paraId="3C692858"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7F689558" w14:textId="77777777" w:rsidTr="00F3329C">
        <w:tc>
          <w:tcPr>
            <w:tcW w:w="288" w:type="pct"/>
            <w:shd w:val="clear" w:color="auto" w:fill="auto"/>
            <w:tcMar>
              <w:top w:w="0" w:type="dxa"/>
              <w:bottom w:w="0" w:type="dxa"/>
            </w:tcMar>
            <w:vAlign w:val="center"/>
          </w:tcPr>
          <w:p w14:paraId="3846786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V</w:t>
            </w:r>
          </w:p>
        </w:tc>
        <w:tc>
          <w:tcPr>
            <w:tcW w:w="2315" w:type="pct"/>
            <w:shd w:val="clear" w:color="auto" w:fill="auto"/>
            <w:tcMar>
              <w:top w:w="0" w:type="dxa"/>
              <w:bottom w:w="0" w:type="dxa"/>
            </w:tcMar>
            <w:vAlign w:val="center"/>
          </w:tcPr>
          <w:p w14:paraId="028716CA" w14:textId="421F195B"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Distribution of profit after tax (1</w:t>
            </w:r>
            <w:r w:rsidR="00E87D78" w:rsidRPr="002A1F4A">
              <w:rPr>
                <w:rFonts w:ascii="Arial" w:hAnsi="Arial" w:cs="Arial"/>
                <w:color w:val="010000"/>
                <w:sz w:val="20"/>
                <w:szCs w:val="20"/>
              </w:rPr>
              <w:t>+</w:t>
            </w:r>
            <w:r w:rsidRPr="002A1F4A">
              <w:rPr>
                <w:rFonts w:ascii="Arial" w:hAnsi="Arial" w:cs="Arial"/>
                <w:color w:val="010000"/>
                <w:sz w:val="20"/>
                <w:szCs w:val="20"/>
              </w:rPr>
              <w:t>2+3+4)</w:t>
            </w:r>
            <w:r w:rsidR="00E87D78" w:rsidRPr="002A1F4A">
              <w:rPr>
                <w:rFonts w:ascii="Arial" w:hAnsi="Arial" w:cs="Arial"/>
                <w:color w:val="010000"/>
                <w:sz w:val="20"/>
                <w:szCs w:val="20"/>
              </w:rPr>
              <w:t>:</w:t>
            </w:r>
          </w:p>
        </w:tc>
        <w:tc>
          <w:tcPr>
            <w:tcW w:w="566" w:type="pct"/>
            <w:shd w:val="clear" w:color="auto" w:fill="auto"/>
            <w:tcMar>
              <w:top w:w="0" w:type="dxa"/>
              <w:bottom w:w="0" w:type="dxa"/>
            </w:tcMar>
            <w:vAlign w:val="center"/>
          </w:tcPr>
          <w:p w14:paraId="1381FC68"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7CBCDE0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86,708,236,494</w:t>
            </w:r>
          </w:p>
        </w:tc>
        <w:tc>
          <w:tcPr>
            <w:tcW w:w="788" w:type="pct"/>
            <w:shd w:val="clear" w:color="auto" w:fill="auto"/>
            <w:tcMar>
              <w:top w:w="0" w:type="dxa"/>
              <w:bottom w:w="0" w:type="dxa"/>
            </w:tcMar>
            <w:vAlign w:val="center"/>
          </w:tcPr>
          <w:p w14:paraId="749E7E84"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42209341" w14:textId="77777777" w:rsidTr="00F3329C">
        <w:tc>
          <w:tcPr>
            <w:tcW w:w="288" w:type="pct"/>
            <w:shd w:val="clear" w:color="auto" w:fill="auto"/>
            <w:tcMar>
              <w:top w:w="0" w:type="dxa"/>
              <w:bottom w:w="0" w:type="dxa"/>
            </w:tcMar>
            <w:vAlign w:val="center"/>
          </w:tcPr>
          <w:p w14:paraId="6A3659D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2315" w:type="pct"/>
            <w:shd w:val="clear" w:color="auto" w:fill="auto"/>
            <w:tcMar>
              <w:top w:w="0" w:type="dxa"/>
              <w:bottom w:w="0" w:type="dxa"/>
            </w:tcMar>
            <w:vAlign w:val="center"/>
          </w:tcPr>
          <w:p w14:paraId="422247B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Investment and development fund</w:t>
            </w:r>
          </w:p>
        </w:tc>
        <w:tc>
          <w:tcPr>
            <w:tcW w:w="566" w:type="pct"/>
            <w:shd w:val="clear" w:color="auto" w:fill="auto"/>
            <w:tcMar>
              <w:top w:w="0" w:type="dxa"/>
              <w:bottom w:w="0" w:type="dxa"/>
            </w:tcMar>
            <w:vAlign w:val="center"/>
          </w:tcPr>
          <w:p w14:paraId="38269F9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8%</w:t>
            </w:r>
          </w:p>
        </w:tc>
        <w:tc>
          <w:tcPr>
            <w:tcW w:w="1043" w:type="pct"/>
            <w:shd w:val="clear" w:color="auto" w:fill="auto"/>
            <w:tcMar>
              <w:top w:w="0" w:type="dxa"/>
              <w:bottom w:w="0" w:type="dxa"/>
            </w:tcMar>
            <w:vAlign w:val="center"/>
          </w:tcPr>
          <w:p w14:paraId="3CC5F2DF"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12,608,311,197</w:t>
            </w:r>
          </w:p>
        </w:tc>
        <w:tc>
          <w:tcPr>
            <w:tcW w:w="788" w:type="pct"/>
            <w:shd w:val="clear" w:color="auto" w:fill="auto"/>
            <w:tcMar>
              <w:top w:w="0" w:type="dxa"/>
              <w:bottom w:w="0" w:type="dxa"/>
            </w:tcMar>
            <w:vAlign w:val="center"/>
          </w:tcPr>
          <w:p w14:paraId="11032EA1"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220EDE7C" w14:textId="77777777" w:rsidTr="00F3329C">
        <w:tc>
          <w:tcPr>
            <w:tcW w:w="288" w:type="pct"/>
            <w:shd w:val="clear" w:color="auto" w:fill="auto"/>
            <w:tcMar>
              <w:top w:w="0" w:type="dxa"/>
              <w:bottom w:w="0" w:type="dxa"/>
            </w:tcMar>
            <w:vAlign w:val="center"/>
          </w:tcPr>
          <w:p w14:paraId="76BE0A5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2315" w:type="pct"/>
            <w:shd w:val="clear" w:color="auto" w:fill="auto"/>
            <w:tcMar>
              <w:top w:w="0" w:type="dxa"/>
              <w:bottom w:w="0" w:type="dxa"/>
            </w:tcMar>
            <w:vAlign w:val="center"/>
          </w:tcPr>
          <w:p w14:paraId="73A0853F" w14:textId="40F6727A"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Bonus fund for the Board of Directors and </w:t>
            </w:r>
            <w:r w:rsidR="00E87D78" w:rsidRPr="002A1F4A">
              <w:rPr>
                <w:rFonts w:ascii="Arial" w:hAnsi="Arial" w:cs="Arial"/>
                <w:color w:val="010000"/>
                <w:sz w:val="20"/>
                <w:szCs w:val="20"/>
              </w:rPr>
              <w:t xml:space="preserve">the </w:t>
            </w:r>
            <w:r w:rsidRPr="002A1F4A">
              <w:rPr>
                <w:rFonts w:ascii="Arial" w:hAnsi="Arial" w:cs="Arial"/>
                <w:color w:val="010000"/>
                <w:sz w:val="20"/>
                <w:szCs w:val="20"/>
              </w:rPr>
              <w:t>Executive Board</w:t>
            </w:r>
          </w:p>
        </w:tc>
        <w:tc>
          <w:tcPr>
            <w:tcW w:w="566" w:type="pct"/>
            <w:shd w:val="clear" w:color="auto" w:fill="auto"/>
            <w:tcMar>
              <w:top w:w="0" w:type="dxa"/>
              <w:bottom w:w="0" w:type="dxa"/>
            </w:tcMar>
            <w:vAlign w:val="center"/>
          </w:tcPr>
          <w:p w14:paraId="7024BEA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1043" w:type="pct"/>
            <w:shd w:val="clear" w:color="auto" w:fill="auto"/>
            <w:tcMar>
              <w:top w:w="0" w:type="dxa"/>
              <w:bottom w:w="0" w:type="dxa"/>
            </w:tcMar>
            <w:vAlign w:val="center"/>
          </w:tcPr>
          <w:p w14:paraId="4CB2840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7,880,194,498</w:t>
            </w:r>
          </w:p>
        </w:tc>
        <w:tc>
          <w:tcPr>
            <w:tcW w:w="788" w:type="pct"/>
            <w:shd w:val="clear" w:color="auto" w:fill="auto"/>
            <w:tcMar>
              <w:top w:w="0" w:type="dxa"/>
              <w:bottom w:w="0" w:type="dxa"/>
            </w:tcMar>
            <w:vAlign w:val="center"/>
          </w:tcPr>
          <w:p w14:paraId="7780C4E8"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2AC000A7" w14:textId="77777777" w:rsidTr="00F3329C">
        <w:tc>
          <w:tcPr>
            <w:tcW w:w="288" w:type="pct"/>
            <w:shd w:val="clear" w:color="auto" w:fill="auto"/>
            <w:tcMar>
              <w:top w:w="0" w:type="dxa"/>
              <w:bottom w:w="0" w:type="dxa"/>
            </w:tcMar>
            <w:vAlign w:val="center"/>
          </w:tcPr>
          <w:p w14:paraId="2F7A0B9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2315" w:type="pct"/>
            <w:shd w:val="clear" w:color="auto" w:fill="auto"/>
            <w:tcMar>
              <w:top w:w="0" w:type="dxa"/>
              <w:bottom w:w="0" w:type="dxa"/>
            </w:tcMar>
            <w:vAlign w:val="center"/>
          </w:tcPr>
          <w:p w14:paraId="781BAA2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Bonus and welfare fund</w:t>
            </w:r>
          </w:p>
        </w:tc>
        <w:tc>
          <w:tcPr>
            <w:tcW w:w="566" w:type="pct"/>
            <w:shd w:val="clear" w:color="auto" w:fill="auto"/>
            <w:tcMar>
              <w:top w:w="0" w:type="dxa"/>
              <w:bottom w:w="0" w:type="dxa"/>
            </w:tcMar>
            <w:vAlign w:val="center"/>
          </w:tcPr>
          <w:p w14:paraId="585C3FA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1043" w:type="pct"/>
            <w:shd w:val="clear" w:color="auto" w:fill="auto"/>
            <w:tcMar>
              <w:top w:w="0" w:type="dxa"/>
              <w:bottom w:w="0" w:type="dxa"/>
            </w:tcMar>
            <w:vAlign w:val="center"/>
          </w:tcPr>
          <w:p w14:paraId="660322F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3,152,077,799</w:t>
            </w:r>
          </w:p>
        </w:tc>
        <w:tc>
          <w:tcPr>
            <w:tcW w:w="788" w:type="pct"/>
            <w:shd w:val="clear" w:color="auto" w:fill="auto"/>
            <w:tcMar>
              <w:top w:w="0" w:type="dxa"/>
              <w:bottom w:w="0" w:type="dxa"/>
            </w:tcMar>
            <w:vAlign w:val="center"/>
          </w:tcPr>
          <w:p w14:paraId="21613F24"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5F3F039D" w14:textId="77777777" w:rsidTr="00F3329C">
        <w:tc>
          <w:tcPr>
            <w:tcW w:w="288" w:type="pct"/>
            <w:shd w:val="clear" w:color="auto" w:fill="auto"/>
            <w:tcMar>
              <w:top w:w="0" w:type="dxa"/>
              <w:bottom w:w="0" w:type="dxa"/>
            </w:tcMar>
            <w:vAlign w:val="center"/>
          </w:tcPr>
          <w:p w14:paraId="22E5BF7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2315" w:type="pct"/>
            <w:shd w:val="clear" w:color="auto" w:fill="auto"/>
            <w:tcMar>
              <w:top w:w="0" w:type="dxa"/>
              <w:bottom w:w="0" w:type="dxa"/>
            </w:tcMar>
            <w:vAlign w:val="center"/>
          </w:tcPr>
          <w:p w14:paraId="62EF05E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for shareholders:</w:t>
            </w:r>
          </w:p>
        </w:tc>
        <w:tc>
          <w:tcPr>
            <w:tcW w:w="566" w:type="pct"/>
            <w:shd w:val="clear" w:color="auto" w:fill="auto"/>
            <w:tcMar>
              <w:top w:w="0" w:type="dxa"/>
              <w:bottom w:w="0" w:type="dxa"/>
            </w:tcMar>
            <w:vAlign w:val="center"/>
          </w:tcPr>
          <w:p w14:paraId="06C3632A"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10C004B9"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88" w:type="pct"/>
            <w:shd w:val="clear" w:color="auto" w:fill="auto"/>
            <w:tcMar>
              <w:top w:w="0" w:type="dxa"/>
              <w:bottom w:w="0" w:type="dxa"/>
            </w:tcMar>
            <w:vAlign w:val="center"/>
          </w:tcPr>
          <w:p w14:paraId="3181E51B"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05974B02" w14:textId="77777777" w:rsidTr="00F3329C">
        <w:tc>
          <w:tcPr>
            <w:tcW w:w="288" w:type="pct"/>
            <w:shd w:val="clear" w:color="auto" w:fill="auto"/>
            <w:tcMar>
              <w:top w:w="0" w:type="dxa"/>
              <w:bottom w:w="0" w:type="dxa"/>
            </w:tcMar>
            <w:vAlign w:val="center"/>
          </w:tcPr>
          <w:p w14:paraId="0F7A90D4"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15" w:type="pct"/>
            <w:shd w:val="clear" w:color="auto" w:fill="auto"/>
            <w:tcMar>
              <w:top w:w="0" w:type="dxa"/>
              <w:bottom w:w="0" w:type="dxa"/>
            </w:tcMar>
            <w:vAlign w:val="center"/>
          </w:tcPr>
          <w:p w14:paraId="6C12D2FB" w14:textId="4FCB9878"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Pay dividends</w:t>
            </w:r>
            <w:r w:rsidR="00E87D78" w:rsidRPr="002A1F4A">
              <w:rPr>
                <w:rFonts w:ascii="Arial" w:hAnsi="Arial" w:cs="Arial"/>
                <w:color w:val="010000"/>
                <w:sz w:val="20"/>
                <w:szCs w:val="20"/>
              </w:rPr>
              <w:t xml:space="preserve"> in</w:t>
            </w:r>
            <w:r w:rsidRPr="002A1F4A">
              <w:rPr>
                <w:rFonts w:ascii="Arial" w:hAnsi="Arial" w:cs="Arial"/>
                <w:color w:val="010000"/>
                <w:sz w:val="20"/>
                <w:szCs w:val="20"/>
              </w:rPr>
              <w:t xml:space="preserve"> </w:t>
            </w:r>
            <w:r w:rsidR="00E87D78" w:rsidRPr="002A1F4A">
              <w:rPr>
                <w:rFonts w:ascii="Arial" w:hAnsi="Arial" w:cs="Arial"/>
                <w:color w:val="010000"/>
                <w:sz w:val="20"/>
                <w:szCs w:val="20"/>
              </w:rPr>
              <w:t xml:space="preserve">2022 </w:t>
            </w:r>
            <w:r w:rsidRPr="002A1F4A">
              <w:rPr>
                <w:rFonts w:ascii="Arial" w:hAnsi="Arial" w:cs="Arial"/>
                <w:color w:val="010000"/>
                <w:sz w:val="20"/>
                <w:szCs w:val="20"/>
              </w:rPr>
              <w:t>in cash for the first time</w:t>
            </w:r>
          </w:p>
        </w:tc>
        <w:tc>
          <w:tcPr>
            <w:tcW w:w="566" w:type="pct"/>
            <w:shd w:val="clear" w:color="auto" w:fill="auto"/>
            <w:tcMar>
              <w:top w:w="0" w:type="dxa"/>
              <w:bottom w:w="0" w:type="dxa"/>
            </w:tcMar>
            <w:vAlign w:val="center"/>
          </w:tcPr>
          <w:p w14:paraId="2934C95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 of charter capital</w:t>
            </w:r>
          </w:p>
        </w:tc>
        <w:tc>
          <w:tcPr>
            <w:tcW w:w="1043" w:type="pct"/>
            <w:shd w:val="clear" w:color="auto" w:fill="auto"/>
            <w:tcMar>
              <w:top w:w="0" w:type="dxa"/>
              <w:bottom w:w="0" w:type="dxa"/>
            </w:tcMar>
            <w:vAlign w:val="center"/>
          </w:tcPr>
          <w:p w14:paraId="691CE6A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12,613,953,000</w:t>
            </w:r>
          </w:p>
        </w:tc>
        <w:tc>
          <w:tcPr>
            <w:tcW w:w="788" w:type="pct"/>
            <w:shd w:val="clear" w:color="auto" w:fill="auto"/>
            <w:tcMar>
              <w:top w:w="0" w:type="dxa"/>
              <w:bottom w:w="0" w:type="dxa"/>
            </w:tcMar>
            <w:vAlign w:val="center"/>
          </w:tcPr>
          <w:p w14:paraId="14C93231" w14:textId="528F35E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Implemented </w:t>
            </w:r>
            <w:r w:rsidR="00E87D78" w:rsidRPr="002A1F4A">
              <w:rPr>
                <w:rFonts w:ascii="Arial" w:hAnsi="Arial" w:cs="Arial"/>
                <w:color w:val="010000"/>
                <w:sz w:val="20"/>
                <w:szCs w:val="20"/>
              </w:rPr>
              <w:t xml:space="preserve">in </w:t>
            </w:r>
            <w:r w:rsidRPr="002A1F4A">
              <w:rPr>
                <w:rFonts w:ascii="Arial" w:hAnsi="Arial" w:cs="Arial"/>
                <w:color w:val="010000"/>
                <w:sz w:val="20"/>
                <w:szCs w:val="20"/>
              </w:rPr>
              <w:t>December 2022</w:t>
            </w:r>
          </w:p>
        </w:tc>
      </w:tr>
      <w:tr w:rsidR="00172708" w:rsidRPr="002A1F4A" w14:paraId="030A58EF" w14:textId="77777777" w:rsidTr="00F3329C">
        <w:tc>
          <w:tcPr>
            <w:tcW w:w="288" w:type="pct"/>
            <w:shd w:val="clear" w:color="auto" w:fill="auto"/>
            <w:tcMar>
              <w:top w:w="0" w:type="dxa"/>
              <w:bottom w:w="0" w:type="dxa"/>
            </w:tcMar>
            <w:vAlign w:val="center"/>
          </w:tcPr>
          <w:p w14:paraId="182550F7"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15" w:type="pct"/>
            <w:shd w:val="clear" w:color="auto" w:fill="auto"/>
            <w:tcMar>
              <w:top w:w="0" w:type="dxa"/>
              <w:bottom w:w="0" w:type="dxa"/>
            </w:tcMar>
            <w:vAlign w:val="center"/>
          </w:tcPr>
          <w:p w14:paraId="6A9FC0E9" w14:textId="4233D65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Pay dividends </w:t>
            </w:r>
            <w:r w:rsidR="00E87D78" w:rsidRPr="002A1F4A">
              <w:rPr>
                <w:rFonts w:ascii="Arial" w:hAnsi="Arial" w:cs="Arial"/>
                <w:color w:val="010000"/>
                <w:sz w:val="20"/>
                <w:szCs w:val="20"/>
              </w:rPr>
              <w:t xml:space="preserve">in 2022 </w:t>
            </w:r>
            <w:r w:rsidRPr="002A1F4A">
              <w:rPr>
                <w:rFonts w:ascii="Arial" w:hAnsi="Arial" w:cs="Arial"/>
                <w:color w:val="010000"/>
                <w:sz w:val="20"/>
                <w:szCs w:val="20"/>
              </w:rPr>
              <w:t>by shares for the second time</w:t>
            </w:r>
          </w:p>
        </w:tc>
        <w:tc>
          <w:tcPr>
            <w:tcW w:w="566" w:type="pct"/>
            <w:shd w:val="clear" w:color="auto" w:fill="auto"/>
            <w:tcMar>
              <w:top w:w="0" w:type="dxa"/>
              <w:bottom w:w="0" w:type="dxa"/>
            </w:tcMar>
            <w:vAlign w:val="center"/>
          </w:tcPr>
          <w:p w14:paraId="7DCA57AB" w14:textId="10F698FD"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20%</w:t>
            </w:r>
            <w:r w:rsidR="003D5257" w:rsidRPr="002A1F4A">
              <w:rPr>
                <w:rFonts w:ascii="Arial" w:hAnsi="Arial" w:cs="Arial"/>
                <w:color w:val="010000"/>
                <w:sz w:val="20"/>
                <w:szCs w:val="20"/>
              </w:rPr>
              <w:t xml:space="preserve"> of </w:t>
            </w:r>
            <w:r w:rsidRPr="002A1F4A">
              <w:rPr>
                <w:rFonts w:ascii="Arial" w:hAnsi="Arial" w:cs="Arial"/>
                <w:color w:val="010000"/>
                <w:sz w:val="20"/>
                <w:szCs w:val="20"/>
              </w:rPr>
              <w:t>Charter capital</w:t>
            </w:r>
          </w:p>
        </w:tc>
        <w:tc>
          <w:tcPr>
            <w:tcW w:w="1043" w:type="pct"/>
            <w:shd w:val="clear" w:color="auto" w:fill="auto"/>
            <w:tcMar>
              <w:top w:w="0" w:type="dxa"/>
              <w:bottom w:w="0" w:type="dxa"/>
            </w:tcMar>
            <w:vAlign w:val="center"/>
          </w:tcPr>
          <w:p w14:paraId="5692369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50,453,700,000</w:t>
            </w:r>
          </w:p>
        </w:tc>
        <w:tc>
          <w:tcPr>
            <w:tcW w:w="788" w:type="pct"/>
            <w:shd w:val="clear" w:color="auto" w:fill="auto"/>
            <w:tcMar>
              <w:top w:w="0" w:type="dxa"/>
              <w:bottom w:w="0" w:type="dxa"/>
            </w:tcMar>
            <w:vAlign w:val="center"/>
          </w:tcPr>
          <w:p w14:paraId="424598F9" w14:textId="62D78B86"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Implemented </w:t>
            </w:r>
            <w:r w:rsidR="00E87D78" w:rsidRPr="002A1F4A">
              <w:rPr>
                <w:rFonts w:ascii="Arial" w:hAnsi="Arial" w:cs="Arial"/>
                <w:color w:val="010000"/>
                <w:sz w:val="20"/>
                <w:szCs w:val="20"/>
              </w:rPr>
              <w:t xml:space="preserve">in </w:t>
            </w:r>
            <w:r w:rsidRPr="002A1F4A">
              <w:rPr>
                <w:rFonts w:ascii="Arial" w:hAnsi="Arial" w:cs="Arial"/>
                <w:color w:val="010000"/>
                <w:sz w:val="20"/>
                <w:szCs w:val="20"/>
              </w:rPr>
              <w:t>March 2023</w:t>
            </w:r>
          </w:p>
        </w:tc>
      </w:tr>
      <w:tr w:rsidR="00172708" w:rsidRPr="002A1F4A" w14:paraId="64959C7A" w14:textId="77777777" w:rsidTr="00F3329C">
        <w:tc>
          <w:tcPr>
            <w:tcW w:w="288" w:type="pct"/>
            <w:shd w:val="clear" w:color="auto" w:fill="auto"/>
            <w:tcMar>
              <w:top w:w="0" w:type="dxa"/>
              <w:bottom w:w="0" w:type="dxa"/>
            </w:tcMar>
            <w:vAlign w:val="center"/>
          </w:tcPr>
          <w:p w14:paraId="3F027F7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VI</w:t>
            </w:r>
          </w:p>
        </w:tc>
        <w:tc>
          <w:tcPr>
            <w:tcW w:w="2315" w:type="pct"/>
            <w:shd w:val="clear" w:color="auto" w:fill="auto"/>
            <w:tcMar>
              <w:top w:w="0" w:type="dxa"/>
              <w:bottom w:w="0" w:type="dxa"/>
            </w:tcMar>
            <w:vAlign w:val="center"/>
          </w:tcPr>
          <w:p w14:paraId="5DE0223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Undistributed retained profit on September 30, 2023 (I+II-III+IV-V)</w:t>
            </w:r>
          </w:p>
        </w:tc>
        <w:tc>
          <w:tcPr>
            <w:tcW w:w="566" w:type="pct"/>
            <w:shd w:val="clear" w:color="auto" w:fill="auto"/>
            <w:tcMar>
              <w:top w:w="0" w:type="dxa"/>
              <w:bottom w:w="0" w:type="dxa"/>
            </w:tcMar>
            <w:vAlign w:val="center"/>
          </w:tcPr>
          <w:p w14:paraId="7A8D74BD"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1FC471E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413,114,134,893</w:t>
            </w:r>
          </w:p>
        </w:tc>
        <w:tc>
          <w:tcPr>
            <w:tcW w:w="788" w:type="pct"/>
            <w:shd w:val="clear" w:color="auto" w:fill="auto"/>
            <w:tcMar>
              <w:top w:w="0" w:type="dxa"/>
              <w:bottom w:w="0" w:type="dxa"/>
            </w:tcMar>
            <w:vAlign w:val="center"/>
          </w:tcPr>
          <w:p w14:paraId="4E531691"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341BD592" w14:textId="77777777" w:rsidTr="00F3329C">
        <w:tc>
          <w:tcPr>
            <w:tcW w:w="288" w:type="pct"/>
            <w:shd w:val="clear" w:color="auto" w:fill="auto"/>
            <w:tcMar>
              <w:top w:w="0" w:type="dxa"/>
              <w:bottom w:w="0" w:type="dxa"/>
            </w:tcMar>
            <w:vAlign w:val="center"/>
          </w:tcPr>
          <w:p w14:paraId="5AA0F26C"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15" w:type="pct"/>
            <w:shd w:val="clear" w:color="auto" w:fill="auto"/>
            <w:tcMar>
              <w:top w:w="0" w:type="dxa"/>
              <w:bottom w:w="0" w:type="dxa"/>
            </w:tcMar>
            <w:vAlign w:val="center"/>
          </w:tcPr>
          <w:p w14:paraId="6B810DF8" w14:textId="43EBE9E4"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Pay dividends </w:t>
            </w:r>
            <w:r w:rsidR="00E87D78" w:rsidRPr="002A1F4A">
              <w:rPr>
                <w:rFonts w:ascii="Arial" w:hAnsi="Arial" w:cs="Arial"/>
                <w:color w:val="010000"/>
                <w:sz w:val="20"/>
                <w:szCs w:val="20"/>
              </w:rPr>
              <w:t xml:space="preserve">in 2023 </w:t>
            </w:r>
            <w:r w:rsidRPr="002A1F4A">
              <w:rPr>
                <w:rFonts w:ascii="Arial" w:hAnsi="Arial" w:cs="Arial"/>
                <w:color w:val="010000"/>
                <w:sz w:val="20"/>
                <w:szCs w:val="20"/>
              </w:rPr>
              <w:t>in cash for the first time</w:t>
            </w:r>
          </w:p>
        </w:tc>
        <w:tc>
          <w:tcPr>
            <w:tcW w:w="566" w:type="pct"/>
            <w:shd w:val="clear" w:color="auto" w:fill="auto"/>
            <w:tcMar>
              <w:top w:w="0" w:type="dxa"/>
              <w:bottom w:w="0" w:type="dxa"/>
            </w:tcMar>
            <w:vAlign w:val="center"/>
          </w:tcPr>
          <w:p w14:paraId="5101E32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 of charter capital</w:t>
            </w:r>
          </w:p>
        </w:tc>
        <w:tc>
          <w:tcPr>
            <w:tcW w:w="1043" w:type="pct"/>
            <w:shd w:val="clear" w:color="auto" w:fill="auto"/>
            <w:tcMar>
              <w:top w:w="0" w:type="dxa"/>
              <w:bottom w:w="0" w:type="dxa"/>
            </w:tcMar>
            <w:vAlign w:val="center"/>
          </w:tcPr>
          <w:p w14:paraId="5073EC9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15,590,737,000</w:t>
            </w:r>
          </w:p>
        </w:tc>
        <w:tc>
          <w:tcPr>
            <w:tcW w:w="788" w:type="pct"/>
            <w:shd w:val="clear" w:color="auto" w:fill="auto"/>
            <w:tcMar>
              <w:top w:w="0" w:type="dxa"/>
              <w:bottom w:w="0" w:type="dxa"/>
            </w:tcMar>
            <w:vAlign w:val="center"/>
          </w:tcPr>
          <w:p w14:paraId="0A492BA3" w14:textId="22871F9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Implemented </w:t>
            </w:r>
            <w:r w:rsidR="00E87D78" w:rsidRPr="002A1F4A">
              <w:rPr>
                <w:rFonts w:ascii="Arial" w:hAnsi="Arial" w:cs="Arial"/>
                <w:color w:val="010000"/>
                <w:sz w:val="20"/>
                <w:szCs w:val="20"/>
              </w:rPr>
              <w:t xml:space="preserve">in </w:t>
            </w:r>
            <w:r w:rsidRPr="002A1F4A">
              <w:rPr>
                <w:rFonts w:ascii="Arial" w:hAnsi="Arial" w:cs="Arial"/>
                <w:color w:val="010000"/>
                <w:sz w:val="20"/>
                <w:szCs w:val="20"/>
              </w:rPr>
              <w:t>December 2023</w:t>
            </w:r>
          </w:p>
        </w:tc>
      </w:tr>
      <w:tr w:rsidR="00172708" w:rsidRPr="002A1F4A" w14:paraId="54E8BDA2" w14:textId="77777777" w:rsidTr="00F3329C">
        <w:tc>
          <w:tcPr>
            <w:tcW w:w="288" w:type="pct"/>
            <w:shd w:val="clear" w:color="auto" w:fill="auto"/>
            <w:tcMar>
              <w:top w:w="0" w:type="dxa"/>
              <w:bottom w:w="0" w:type="dxa"/>
            </w:tcMar>
            <w:vAlign w:val="center"/>
          </w:tcPr>
          <w:p w14:paraId="2ADD1536"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15" w:type="pct"/>
            <w:shd w:val="clear" w:color="auto" w:fill="auto"/>
            <w:tcMar>
              <w:top w:w="0" w:type="dxa"/>
              <w:bottom w:w="0" w:type="dxa"/>
            </w:tcMar>
            <w:vAlign w:val="center"/>
          </w:tcPr>
          <w:p w14:paraId="7E8383EB" w14:textId="0E94CAE3"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Pay dividends</w:t>
            </w:r>
            <w:r w:rsidR="00E87D78" w:rsidRPr="002A1F4A">
              <w:rPr>
                <w:rFonts w:ascii="Arial" w:hAnsi="Arial" w:cs="Arial"/>
                <w:color w:val="010000"/>
                <w:sz w:val="20"/>
                <w:szCs w:val="20"/>
              </w:rPr>
              <w:t xml:space="preserve"> in</w:t>
            </w:r>
            <w:r w:rsidRPr="002A1F4A">
              <w:rPr>
                <w:rFonts w:ascii="Arial" w:hAnsi="Arial" w:cs="Arial"/>
                <w:color w:val="010000"/>
                <w:sz w:val="20"/>
                <w:szCs w:val="20"/>
              </w:rPr>
              <w:t xml:space="preserve"> </w:t>
            </w:r>
            <w:r w:rsidR="00E87D78" w:rsidRPr="002A1F4A">
              <w:rPr>
                <w:rFonts w:ascii="Arial" w:hAnsi="Arial" w:cs="Arial"/>
                <w:color w:val="010000"/>
                <w:sz w:val="20"/>
                <w:szCs w:val="20"/>
              </w:rPr>
              <w:t xml:space="preserve">2023 </w:t>
            </w:r>
            <w:r w:rsidRPr="002A1F4A">
              <w:rPr>
                <w:rFonts w:ascii="Arial" w:hAnsi="Arial" w:cs="Arial"/>
                <w:color w:val="010000"/>
                <w:sz w:val="20"/>
                <w:szCs w:val="20"/>
              </w:rPr>
              <w:t>in cash for the second time</w:t>
            </w:r>
          </w:p>
        </w:tc>
        <w:tc>
          <w:tcPr>
            <w:tcW w:w="566" w:type="pct"/>
            <w:shd w:val="clear" w:color="auto" w:fill="auto"/>
            <w:tcMar>
              <w:top w:w="0" w:type="dxa"/>
              <w:bottom w:w="0" w:type="dxa"/>
            </w:tcMar>
            <w:vAlign w:val="center"/>
          </w:tcPr>
          <w:p w14:paraId="1668BD4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 of charter capital</w:t>
            </w:r>
          </w:p>
        </w:tc>
        <w:tc>
          <w:tcPr>
            <w:tcW w:w="1043" w:type="pct"/>
            <w:shd w:val="clear" w:color="auto" w:fill="auto"/>
            <w:tcMar>
              <w:top w:w="0" w:type="dxa"/>
              <w:bottom w:w="0" w:type="dxa"/>
            </w:tcMar>
            <w:vAlign w:val="center"/>
          </w:tcPr>
          <w:p w14:paraId="4B31ACF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31,181,474,000</w:t>
            </w:r>
          </w:p>
        </w:tc>
        <w:tc>
          <w:tcPr>
            <w:tcW w:w="788" w:type="pct"/>
            <w:shd w:val="clear" w:color="auto" w:fill="auto"/>
            <w:tcMar>
              <w:top w:w="0" w:type="dxa"/>
              <w:bottom w:w="0" w:type="dxa"/>
            </w:tcMar>
            <w:vAlign w:val="center"/>
          </w:tcPr>
          <w:p w14:paraId="4BC4B88C" w14:textId="5B5AF35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Implemented </w:t>
            </w:r>
            <w:r w:rsidR="00E87D78" w:rsidRPr="002A1F4A">
              <w:rPr>
                <w:rFonts w:ascii="Arial" w:hAnsi="Arial" w:cs="Arial"/>
                <w:color w:val="010000"/>
                <w:sz w:val="20"/>
                <w:szCs w:val="20"/>
              </w:rPr>
              <w:t xml:space="preserve">in </w:t>
            </w:r>
            <w:r w:rsidRPr="002A1F4A">
              <w:rPr>
                <w:rFonts w:ascii="Arial" w:hAnsi="Arial" w:cs="Arial"/>
                <w:color w:val="010000"/>
                <w:sz w:val="20"/>
                <w:szCs w:val="20"/>
              </w:rPr>
              <w:t>March 2024 - April 2024</w:t>
            </w:r>
          </w:p>
        </w:tc>
      </w:tr>
      <w:tr w:rsidR="00172708" w:rsidRPr="002A1F4A" w14:paraId="70956548" w14:textId="77777777" w:rsidTr="00F3329C">
        <w:tc>
          <w:tcPr>
            <w:tcW w:w="288" w:type="pct"/>
            <w:shd w:val="clear" w:color="auto" w:fill="auto"/>
            <w:tcMar>
              <w:top w:w="0" w:type="dxa"/>
              <w:bottom w:w="0" w:type="dxa"/>
            </w:tcMar>
            <w:vAlign w:val="center"/>
          </w:tcPr>
          <w:p w14:paraId="7FBFC378"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15" w:type="pct"/>
            <w:shd w:val="clear" w:color="auto" w:fill="auto"/>
            <w:tcMar>
              <w:top w:w="0" w:type="dxa"/>
              <w:bottom w:w="0" w:type="dxa"/>
            </w:tcMar>
            <w:vAlign w:val="center"/>
          </w:tcPr>
          <w:p w14:paraId="7ABAC7B4" w14:textId="7C7D7635"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Pay dividends </w:t>
            </w:r>
            <w:r w:rsidR="00E87D78" w:rsidRPr="002A1F4A">
              <w:rPr>
                <w:rFonts w:ascii="Arial" w:hAnsi="Arial" w:cs="Arial"/>
                <w:color w:val="010000"/>
                <w:sz w:val="20"/>
                <w:szCs w:val="20"/>
              </w:rPr>
              <w:t xml:space="preserve">in 2023 </w:t>
            </w:r>
            <w:r w:rsidRPr="002A1F4A">
              <w:rPr>
                <w:rFonts w:ascii="Arial" w:hAnsi="Arial" w:cs="Arial"/>
                <w:color w:val="010000"/>
                <w:sz w:val="20"/>
                <w:szCs w:val="20"/>
              </w:rPr>
              <w:t>by shares for the third time</w:t>
            </w:r>
          </w:p>
        </w:tc>
        <w:tc>
          <w:tcPr>
            <w:tcW w:w="566" w:type="pct"/>
            <w:shd w:val="clear" w:color="auto" w:fill="auto"/>
            <w:tcMar>
              <w:top w:w="0" w:type="dxa"/>
              <w:bottom w:w="0" w:type="dxa"/>
            </w:tcMar>
            <w:vAlign w:val="center"/>
          </w:tcPr>
          <w:p w14:paraId="6A8C40F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 of charter capital</w:t>
            </w:r>
          </w:p>
        </w:tc>
        <w:tc>
          <w:tcPr>
            <w:tcW w:w="1043" w:type="pct"/>
            <w:shd w:val="clear" w:color="auto" w:fill="auto"/>
            <w:tcMar>
              <w:top w:w="0" w:type="dxa"/>
              <w:bottom w:w="0" w:type="dxa"/>
            </w:tcMar>
            <w:vAlign w:val="center"/>
          </w:tcPr>
          <w:p w14:paraId="21A6532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46,772,210,000</w:t>
            </w:r>
          </w:p>
        </w:tc>
        <w:tc>
          <w:tcPr>
            <w:tcW w:w="788" w:type="pct"/>
            <w:shd w:val="clear" w:color="auto" w:fill="auto"/>
            <w:tcMar>
              <w:top w:w="0" w:type="dxa"/>
              <w:bottom w:w="0" w:type="dxa"/>
            </w:tcMar>
            <w:vAlign w:val="center"/>
          </w:tcPr>
          <w:p w14:paraId="04D1A557" w14:textId="09F1176C"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Expected</w:t>
            </w:r>
            <w:r w:rsidR="00E87D78" w:rsidRPr="002A1F4A">
              <w:rPr>
                <w:rFonts w:ascii="Arial" w:hAnsi="Arial" w:cs="Arial"/>
                <w:color w:val="010000"/>
                <w:sz w:val="20"/>
                <w:szCs w:val="20"/>
              </w:rPr>
              <w:t xml:space="preserve"> in</w:t>
            </w:r>
          </w:p>
          <w:p w14:paraId="79C0B2B9" w14:textId="2D969D12"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Q2</w:t>
            </w:r>
            <w:r w:rsidR="003D5257" w:rsidRPr="002A1F4A">
              <w:rPr>
                <w:rFonts w:ascii="Arial" w:hAnsi="Arial" w:cs="Arial"/>
                <w:color w:val="010000"/>
                <w:sz w:val="20"/>
                <w:szCs w:val="20"/>
              </w:rPr>
              <w:t xml:space="preserve">, </w:t>
            </w:r>
            <w:r w:rsidRPr="002A1F4A">
              <w:rPr>
                <w:rFonts w:ascii="Arial" w:hAnsi="Arial" w:cs="Arial"/>
                <w:color w:val="010000"/>
                <w:sz w:val="20"/>
                <w:szCs w:val="20"/>
              </w:rPr>
              <w:t>Q3/2024</w:t>
            </w:r>
          </w:p>
        </w:tc>
      </w:tr>
      <w:tr w:rsidR="00172708" w:rsidRPr="002A1F4A" w14:paraId="6BD62106" w14:textId="77777777" w:rsidTr="00F3329C">
        <w:tc>
          <w:tcPr>
            <w:tcW w:w="288" w:type="pct"/>
            <w:shd w:val="clear" w:color="auto" w:fill="auto"/>
            <w:tcMar>
              <w:top w:w="0" w:type="dxa"/>
              <w:bottom w:w="0" w:type="dxa"/>
            </w:tcMar>
            <w:vAlign w:val="center"/>
          </w:tcPr>
          <w:p w14:paraId="2E5B619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VII</w:t>
            </w:r>
          </w:p>
        </w:tc>
        <w:tc>
          <w:tcPr>
            <w:tcW w:w="2315" w:type="pct"/>
            <w:shd w:val="clear" w:color="auto" w:fill="auto"/>
            <w:tcMar>
              <w:top w:w="0" w:type="dxa"/>
              <w:bottom w:w="0" w:type="dxa"/>
            </w:tcMar>
            <w:vAlign w:val="center"/>
          </w:tcPr>
          <w:p w14:paraId="02BB76A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Undistributed remaining profit</w:t>
            </w:r>
          </w:p>
        </w:tc>
        <w:tc>
          <w:tcPr>
            <w:tcW w:w="566" w:type="pct"/>
            <w:shd w:val="clear" w:color="auto" w:fill="auto"/>
            <w:tcMar>
              <w:top w:w="0" w:type="dxa"/>
              <w:bottom w:w="0" w:type="dxa"/>
            </w:tcMar>
            <w:vAlign w:val="center"/>
          </w:tcPr>
          <w:p w14:paraId="6CC3E997"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43" w:type="pct"/>
            <w:shd w:val="clear" w:color="auto" w:fill="auto"/>
            <w:tcMar>
              <w:top w:w="0" w:type="dxa"/>
              <w:bottom w:w="0" w:type="dxa"/>
            </w:tcMar>
            <w:vAlign w:val="center"/>
          </w:tcPr>
          <w:p w14:paraId="32E5288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319,569,713,893</w:t>
            </w:r>
          </w:p>
        </w:tc>
        <w:tc>
          <w:tcPr>
            <w:tcW w:w="788" w:type="pct"/>
            <w:shd w:val="clear" w:color="auto" w:fill="auto"/>
            <w:tcMar>
              <w:top w:w="0" w:type="dxa"/>
              <w:bottom w:w="0" w:type="dxa"/>
            </w:tcMar>
            <w:vAlign w:val="center"/>
          </w:tcPr>
          <w:p w14:paraId="1C510915"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bl>
    <w:p w14:paraId="10BDDE7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Approve the expected rate of distribution of profit after tax for the fiscal year 2024 for the funds and shareholders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4197"/>
        <w:gridCol w:w="1447"/>
        <w:gridCol w:w="2814"/>
      </w:tblGrid>
      <w:tr w:rsidR="00172708" w:rsidRPr="002A1F4A" w14:paraId="1B030647" w14:textId="77777777" w:rsidTr="00F3329C">
        <w:tc>
          <w:tcPr>
            <w:tcW w:w="311" w:type="pct"/>
            <w:shd w:val="clear" w:color="auto" w:fill="auto"/>
            <w:tcMar>
              <w:top w:w="0" w:type="dxa"/>
              <w:bottom w:w="0" w:type="dxa"/>
            </w:tcMar>
            <w:vAlign w:val="center"/>
          </w:tcPr>
          <w:p w14:paraId="5F0B40E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lastRenderedPageBreak/>
              <w:t>No.</w:t>
            </w:r>
          </w:p>
        </w:tc>
        <w:tc>
          <w:tcPr>
            <w:tcW w:w="2327" w:type="pct"/>
            <w:shd w:val="clear" w:color="auto" w:fill="auto"/>
            <w:tcMar>
              <w:top w:w="0" w:type="dxa"/>
              <w:bottom w:w="0" w:type="dxa"/>
            </w:tcMar>
            <w:vAlign w:val="center"/>
          </w:tcPr>
          <w:p w14:paraId="4DC501E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Expected distribution</w:t>
            </w:r>
          </w:p>
        </w:tc>
        <w:tc>
          <w:tcPr>
            <w:tcW w:w="802" w:type="pct"/>
            <w:shd w:val="clear" w:color="auto" w:fill="auto"/>
            <w:tcMar>
              <w:top w:w="0" w:type="dxa"/>
              <w:bottom w:w="0" w:type="dxa"/>
            </w:tcMar>
            <w:vAlign w:val="center"/>
          </w:tcPr>
          <w:p w14:paraId="19E6F90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Rate (%)</w:t>
            </w:r>
          </w:p>
        </w:tc>
        <w:tc>
          <w:tcPr>
            <w:tcW w:w="1560" w:type="pct"/>
            <w:shd w:val="clear" w:color="auto" w:fill="auto"/>
            <w:tcMar>
              <w:top w:w="0" w:type="dxa"/>
              <w:bottom w:w="0" w:type="dxa"/>
            </w:tcMar>
            <w:vAlign w:val="center"/>
          </w:tcPr>
          <w:p w14:paraId="4CEC298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Note</w:t>
            </w:r>
          </w:p>
        </w:tc>
      </w:tr>
      <w:tr w:rsidR="00172708" w:rsidRPr="002A1F4A" w14:paraId="122A6E1B" w14:textId="77777777" w:rsidTr="00F3329C">
        <w:tc>
          <w:tcPr>
            <w:tcW w:w="311" w:type="pct"/>
            <w:shd w:val="clear" w:color="auto" w:fill="auto"/>
            <w:tcMar>
              <w:top w:w="0" w:type="dxa"/>
              <w:bottom w:w="0" w:type="dxa"/>
            </w:tcMar>
            <w:vAlign w:val="center"/>
          </w:tcPr>
          <w:p w14:paraId="5E14958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2327" w:type="pct"/>
            <w:shd w:val="clear" w:color="auto" w:fill="auto"/>
            <w:tcMar>
              <w:top w:w="0" w:type="dxa"/>
              <w:bottom w:w="0" w:type="dxa"/>
            </w:tcMar>
            <w:vAlign w:val="center"/>
          </w:tcPr>
          <w:p w14:paraId="56B93DA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Investment and development fund</w:t>
            </w:r>
          </w:p>
        </w:tc>
        <w:tc>
          <w:tcPr>
            <w:tcW w:w="802" w:type="pct"/>
            <w:shd w:val="clear" w:color="auto" w:fill="auto"/>
            <w:tcMar>
              <w:top w:w="0" w:type="dxa"/>
              <w:bottom w:w="0" w:type="dxa"/>
            </w:tcMar>
            <w:vAlign w:val="center"/>
          </w:tcPr>
          <w:p w14:paraId="1B7FE35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8% of profit after tax</w:t>
            </w:r>
          </w:p>
        </w:tc>
        <w:tc>
          <w:tcPr>
            <w:tcW w:w="1560" w:type="pct"/>
            <w:shd w:val="clear" w:color="auto" w:fill="auto"/>
            <w:tcMar>
              <w:top w:w="0" w:type="dxa"/>
              <w:bottom w:w="0" w:type="dxa"/>
            </w:tcMar>
            <w:vAlign w:val="center"/>
          </w:tcPr>
          <w:p w14:paraId="1440B9F3"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3F04EEA5" w14:textId="77777777" w:rsidTr="00F3329C">
        <w:tc>
          <w:tcPr>
            <w:tcW w:w="311" w:type="pct"/>
            <w:shd w:val="clear" w:color="auto" w:fill="auto"/>
            <w:tcMar>
              <w:top w:w="0" w:type="dxa"/>
              <w:bottom w:w="0" w:type="dxa"/>
            </w:tcMar>
            <w:vAlign w:val="center"/>
          </w:tcPr>
          <w:p w14:paraId="00CEB89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2327" w:type="pct"/>
            <w:shd w:val="clear" w:color="auto" w:fill="auto"/>
            <w:tcMar>
              <w:top w:w="0" w:type="dxa"/>
              <w:bottom w:w="0" w:type="dxa"/>
            </w:tcMar>
            <w:vAlign w:val="center"/>
          </w:tcPr>
          <w:p w14:paraId="158BFD8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Bonus and welfare fund</w:t>
            </w:r>
          </w:p>
        </w:tc>
        <w:tc>
          <w:tcPr>
            <w:tcW w:w="802" w:type="pct"/>
            <w:shd w:val="clear" w:color="auto" w:fill="auto"/>
            <w:tcMar>
              <w:top w:w="0" w:type="dxa"/>
              <w:bottom w:w="0" w:type="dxa"/>
            </w:tcMar>
            <w:vAlign w:val="center"/>
          </w:tcPr>
          <w:p w14:paraId="3688FB6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 of profit after tax</w:t>
            </w:r>
          </w:p>
        </w:tc>
        <w:tc>
          <w:tcPr>
            <w:tcW w:w="1560" w:type="pct"/>
            <w:shd w:val="clear" w:color="auto" w:fill="auto"/>
            <w:tcMar>
              <w:top w:w="0" w:type="dxa"/>
              <w:bottom w:w="0" w:type="dxa"/>
            </w:tcMar>
            <w:vAlign w:val="center"/>
          </w:tcPr>
          <w:p w14:paraId="4020A273"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23186C7F" w14:textId="77777777" w:rsidTr="00F3329C">
        <w:tc>
          <w:tcPr>
            <w:tcW w:w="311" w:type="pct"/>
            <w:shd w:val="clear" w:color="auto" w:fill="auto"/>
            <w:tcMar>
              <w:top w:w="0" w:type="dxa"/>
              <w:bottom w:w="0" w:type="dxa"/>
            </w:tcMar>
            <w:vAlign w:val="center"/>
          </w:tcPr>
          <w:p w14:paraId="3B43F3C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2327" w:type="pct"/>
            <w:shd w:val="clear" w:color="auto" w:fill="auto"/>
            <w:tcMar>
              <w:top w:w="0" w:type="dxa"/>
              <w:bottom w:w="0" w:type="dxa"/>
            </w:tcMar>
            <w:vAlign w:val="center"/>
          </w:tcPr>
          <w:p w14:paraId="38EAF55A" w14:textId="4B252F75"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Bonus fund for the Board of Directors and </w:t>
            </w:r>
            <w:r w:rsidR="00E87D78" w:rsidRPr="002A1F4A">
              <w:rPr>
                <w:rFonts w:ascii="Arial" w:hAnsi="Arial" w:cs="Arial"/>
                <w:color w:val="010000"/>
                <w:sz w:val="20"/>
                <w:szCs w:val="20"/>
              </w:rPr>
              <w:t xml:space="preserve">the </w:t>
            </w:r>
            <w:r w:rsidRPr="002A1F4A">
              <w:rPr>
                <w:rFonts w:ascii="Arial" w:hAnsi="Arial" w:cs="Arial"/>
                <w:color w:val="010000"/>
                <w:sz w:val="20"/>
                <w:szCs w:val="20"/>
              </w:rPr>
              <w:t>Executive Board</w:t>
            </w:r>
          </w:p>
        </w:tc>
        <w:tc>
          <w:tcPr>
            <w:tcW w:w="802" w:type="pct"/>
            <w:shd w:val="clear" w:color="auto" w:fill="auto"/>
            <w:tcMar>
              <w:top w:w="0" w:type="dxa"/>
              <w:bottom w:w="0" w:type="dxa"/>
            </w:tcMar>
            <w:vAlign w:val="center"/>
          </w:tcPr>
          <w:p w14:paraId="28D3470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 of profit after tax</w:t>
            </w:r>
          </w:p>
        </w:tc>
        <w:tc>
          <w:tcPr>
            <w:tcW w:w="1560" w:type="pct"/>
            <w:shd w:val="clear" w:color="auto" w:fill="auto"/>
            <w:tcMar>
              <w:top w:w="0" w:type="dxa"/>
              <w:bottom w:w="0" w:type="dxa"/>
            </w:tcMar>
            <w:vAlign w:val="center"/>
          </w:tcPr>
          <w:p w14:paraId="4C5990E5"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0D97719B" w14:textId="77777777" w:rsidTr="00F3329C">
        <w:tc>
          <w:tcPr>
            <w:tcW w:w="311" w:type="pct"/>
            <w:shd w:val="clear" w:color="auto" w:fill="auto"/>
            <w:tcMar>
              <w:top w:w="0" w:type="dxa"/>
              <w:bottom w:w="0" w:type="dxa"/>
            </w:tcMar>
            <w:vAlign w:val="center"/>
          </w:tcPr>
          <w:p w14:paraId="7B070CA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2327" w:type="pct"/>
            <w:shd w:val="clear" w:color="auto" w:fill="auto"/>
            <w:tcMar>
              <w:top w:w="0" w:type="dxa"/>
              <w:bottom w:w="0" w:type="dxa"/>
            </w:tcMar>
            <w:vAlign w:val="center"/>
          </w:tcPr>
          <w:p w14:paraId="587DCF5E" w14:textId="45BE350A"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Pay dividends </w:t>
            </w:r>
            <w:r w:rsidR="00E87D78" w:rsidRPr="002A1F4A">
              <w:rPr>
                <w:rFonts w:ascii="Arial" w:hAnsi="Arial" w:cs="Arial"/>
                <w:color w:val="010000"/>
                <w:sz w:val="20"/>
                <w:szCs w:val="20"/>
              </w:rPr>
              <w:t>in</w:t>
            </w:r>
            <w:r w:rsidRPr="002A1F4A">
              <w:rPr>
                <w:rFonts w:ascii="Arial" w:hAnsi="Arial" w:cs="Arial"/>
                <w:color w:val="010000"/>
                <w:sz w:val="20"/>
                <w:szCs w:val="20"/>
              </w:rPr>
              <w:t xml:space="preserve"> the following forms and order</w:t>
            </w:r>
            <w:r w:rsidR="00E87D78" w:rsidRPr="002A1F4A">
              <w:rPr>
                <w:rFonts w:ascii="Arial" w:hAnsi="Arial" w:cs="Arial"/>
                <w:color w:val="010000"/>
                <w:sz w:val="20"/>
                <w:szCs w:val="20"/>
              </w:rPr>
              <w:t>:</w:t>
            </w:r>
          </w:p>
        </w:tc>
        <w:tc>
          <w:tcPr>
            <w:tcW w:w="802" w:type="pct"/>
            <w:shd w:val="clear" w:color="auto" w:fill="auto"/>
            <w:tcMar>
              <w:top w:w="0" w:type="dxa"/>
              <w:bottom w:w="0" w:type="dxa"/>
            </w:tcMar>
            <w:vAlign w:val="center"/>
          </w:tcPr>
          <w:p w14:paraId="6D891B7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30% of charter capital</w:t>
            </w:r>
          </w:p>
        </w:tc>
        <w:tc>
          <w:tcPr>
            <w:tcW w:w="1560" w:type="pct"/>
            <w:shd w:val="clear" w:color="auto" w:fill="auto"/>
            <w:tcMar>
              <w:top w:w="0" w:type="dxa"/>
              <w:bottom w:w="0" w:type="dxa"/>
            </w:tcMar>
            <w:vAlign w:val="center"/>
          </w:tcPr>
          <w:p w14:paraId="3FF0A284"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172708" w:rsidRPr="002A1F4A" w14:paraId="6A2918A9" w14:textId="77777777" w:rsidTr="00F3329C">
        <w:tc>
          <w:tcPr>
            <w:tcW w:w="311" w:type="pct"/>
            <w:shd w:val="clear" w:color="auto" w:fill="auto"/>
            <w:tcMar>
              <w:top w:w="0" w:type="dxa"/>
              <w:bottom w:w="0" w:type="dxa"/>
            </w:tcMar>
            <w:vAlign w:val="center"/>
          </w:tcPr>
          <w:p w14:paraId="05EDFE03"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27" w:type="pct"/>
            <w:shd w:val="clear" w:color="auto" w:fill="auto"/>
            <w:tcMar>
              <w:top w:w="0" w:type="dxa"/>
              <w:bottom w:w="0" w:type="dxa"/>
            </w:tcMar>
            <w:vAlign w:val="center"/>
          </w:tcPr>
          <w:p w14:paraId="16365D2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Pay dividends in cash to shareholders for the first time</w:t>
            </w:r>
          </w:p>
        </w:tc>
        <w:tc>
          <w:tcPr>
            <w:tcW w:w="802" w:type="pct"/>
            <w:shd w:val="clear" w:color="auto" w:fill="auto"/>
            <w:tcMar>
              <w:top w:w="0" w:type="dxa"/>
              <w:bottom w:w="0" w:type="dxa"/>
            </w:tcMar>
            <w:vAlign w:val="center"/>
          </w:tcPr>
          <w:p w14:paraId="3E9FA2F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 of charter capital</w:t>
            </w:r>
          </w:p>
        </w:tc>
        <w:tc>
          <w:tcPr>
            <w:tcW w:w="1560" w:type="pct"/>
            <w:shd w:val="clear" w:color="auto" w:fill="auto"/>
            <w:tcMar>
              <w:top w:w="0" w:type="dxa"/>
              <w:bottom w:w="0" w:type="dxa"/>
            </w:tcMar>
            <w:vAlign w:val="center"/>
          </w:tcPr>
          <w:p w14:paraId="0D3CA240" w14:textId="4BD5BC3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Expected in December 2024</w:t>
            </w:r>
          </w:p>
        </w:tc>
      </w:tr>
      <w:tr w:rsidR="00172708" w:rsidRPr="002A1F4A" w14:paraId="0487796B" w14:textId="77777777" w:rsidTr="00F3329C">
        <w:tc>
          <w:tcPr>
            <w:tcW w:w="311" w:type="pct"/>
            <w:shd w:val="clear" w:color="auto" w:fill="auto"/>
            <w:tcMar>
              <w:top w:w="0" w:type="dxa"/>
              <w:bottom w:w="0" w:type="dxa"/>
            </w:tcMar>
            <w:vAlign w:val="center"/>
          </w:tcPr>
          <w:p w14:paraId="45A3FA10" w14:textId="77777777" w:rsidR="00172708" w:rsidRPr="002A1F4A" w:rsidRDefault="0017270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27" w:type="pct"/>
            <w:shd w:val="clear" w:color="auto" w:fill="auto"/>
            <w:tcMar>
              <w:top w:w="0" w:type="dxa"/>
              <w:bottom w:w="0" w:type="dxa"/>
            </w:tcMar>
            <w:vAlign w:val="center"/>
          </w:tcPr>
          <w:p w14:paraId="3EBD1C8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Pay dividends by shares for the second time</w:t>
            </w:r>
          </w:p>
        </w:tc>
        <w:tc>
          <w:tcPr>
            <w:tcW w:w="802" w:type="pct"/>
            <w:shd w:val="clear" w:color="auto" w:fill="auto"/>
            <w:tcMar>
              <w:top w:w="0" w:type="dxa"/>
              <w:bottom w:w="0" w:type="dxa"/>
            </w:tcMar>
            <w:vAlign w:val="center"/>
          </w:tcPr>
          <w:p w14:paraId="77FBD29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 of charter capital</w:t>
            </w:r>
          </w:p>
        </w:tc>
        <w:tc>
          <w:tcPr>
            <w:tcW w:w="1560" w:type="pct"/>
            <w:shd w:val="clear" w:color="auto" w:fill="auto"/>
            <w:tcMar>
              <w:top w:w="0" w:type="dxa"/>
              <w:bottom w:w="0" w:type="dxa"/>
            </w:tcMar>
            <w:vAlign w:val="center"/>
          </w:tcPr>
          <w:p w14:paraId="12CAAE2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After the Annual General Meeting of Shareholders 2024</w:t>
            </w:r>
          </w:p>
        </w:tc>
      </w:tr>
    </w:tbl>
    <w:p w14:paraId="1056A9D4" w14:textId="7F3C89E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2A1F4A">
        <w:rPr>
          <w:rFonts w:ascii="Arial" w:hAnsi="Arial" w:cs="Arial"/>
          <w:bCs/>
          <w:color w:val="010000"/>
          <w:sz w:val="20"/>
          <w:szCs w:val="20"/>
        </w:rPr>
        <w:t>Article 8: Approve Proposal No. 02/2024/</w:t>
      </w:r>
      <w:proofErr w:type="spellStart"/>
      <w:r w:rsidRPr="002A1F4A">
        <w:rPr>
          <w:rFonts w:ascii="Arial" w:hAnsi="Arial" w:cs="Arial"/>
          <w:bCs/>
          <w:color w:val="010000"/>
          <w:sz w:val="20"/>
          <w:szCs w:val="20"/>
        </w:rPr>
        <w:t>TTr</w:t>
      </w:r>
      <w:proofErr w:type="spellEnd"/>
      <w:r w:rsidRPr="002A1F4A">
        <w:rPr>
          <w:rFonts w:ascii="Arial" w:hAnsi="Arial" w:cs="Arial"/>
          <w:bCs/>
          <w:color w:val="010000"/>
          <w:sz w:val="20"/>
          <w:szCs w:val="20"/>
        </w:rPr>
        <w:t>-HDQT dated January 07, 2024</w:t>
      </w:r>
      <w:r w:rsidR="00676DFE" w:rsidRPr="002A1F4A">
        <w:rPr>
          <w:rFonts w:ascii="Arial" w:hAnsi="Arial" w:cs="Arial"/>
          <w:bCs/>
          <w:color w:val="010000"/>
          <w:sz w:val="20"/>
          <w:szCs w:val="20"/>
        </w:rPr>
        <w:t>,</w:t>
      </w:r>
      <w:r w:rsidRPr="002A1F4A">
        <w:rPr>
          <w:rFonts w:ascii="Arial" w:hAnsi="Arial" w:cs="Arial"/>
          <w:bCs/>
          <w:color w:val="010000"/>
          <w:sz w:val="20"/>
          <w:szCs w:val="20"/>
        </w:rPr>
        <w:t xml:space="preserve"> on the operating budget of the Board of Directors, the committees under the Board of Directors in the fiscal year 2024</w:t>
      </w:r>
      <w:r w:rsidR="00E87D78" w:rsidRPr="002A1F4A">
        <w:rPr>
          <w:rFonts w:ascii="Arial" w:hAnsi="Arial" w:cs="Arial"/>
          <w:bCs/>
          <w:color w:val="010000"/>
          <w:sz w:val="20"/>
          <w:szCs w:val="20"/>
        </w:rPr>
        <w:t>:</w:t>
      </w:r>
      <w:r w:rsidRPr="002A1F4A">
        <w:rPr>
          <w:rFonts w:ascii="Arial" w:hAnsi="Arial" w:cs="Arial"/>
          <w:bCs/>
          <w:color w:val="010000"/>
          <w:sz w:val="20"/>
          <w:szCs w:val="20"/>
        </w:rPr>
        <w:t xml:space="preserve"> VND 2,750,000,000</w:t>
      </w:r>
    </w:p>
    <w:p w14:paraId="67BDE85B" w14:textId="508472A9"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2A1F4A">
        <w:rPr>
          <w:rFonts w:ascii="Arial" w:hAnsi="Arial" w:cs="Arial"/>
          <w:bCs/>
          <w:color w:val="010000"/>
          <w:sz w:val="20"/>
          <w:szCs w:val="20"/>
        </w:rPr>
        <w:t>Article 9: Approve Proposal No. 03/2024/</w:t>
      </w:r>
      <w:proofErr w:type="spellStart"/>
      <w:r w:rsidRPr="002A1F4A">
        <w:rPr>
          <w:rFonts w:ascii="Arial" w:hAnsi="Arial" w:cs="Arial"/>
          <w:bCs/>
          <w:color w:val="010000"/>
          <w:sz w:val="20"/>
          <w:szCs w:val="20"/>
        </w:rPr>
        <w:t>TTr</w:t>
      </w:r>
      <w:proofErr w:type="spellEnd"/>
      <w:r w:rsidRPr="002A1F4A">
        <w:rPr>
          <w:rFonts w:ascii="Arial" w:hAnsi="Arial" w:cs="Arial"/>
          <w:bCs/>
          <w:color w:val="010000"/>
          <w:sz w:val="20"/>
          <w:szCs w:val="20"/>
        </w:rPr>
        <w:t>-HDQT dated January 07, 2024</w:t>
      </w:r>
      <w:r w:rsidR="00676DFE" w:rsidRPr="002A1F4A">
        <w:rPr>
          <w:rFonts w:ascii="Arial" w:hAnsi="Arial" w:cs="Arial"/>
          <w:bCs/>
          <w:color w:val="010000"/>
          <w:sz w:val="20"/>
          <w:szCs w:val="20"/>
        </w:rPr>
        <w:t>,</w:t>
      </w:r>
      <w:r w:rsidRPr="002A1F4A">
        <w:rPr>
          <w:rFonts w:ascii="Arial" w:hAnsi="Arial" w:cs="Arial"/>
          <w:bCs/>
          <w:color w:val="010000"/>
          <w:sz w:val="20"/>
          <w:szCs w:val="20"/>
        </w:rPr>
        <w:t xml:space="preserve"> on the plan of issuing shares for dividend payment in 2023. Accordingly, the General Meeting of Shareholders authorizes the Board of Directors to decide on issues related to the implementation in accordance with the regulations of the Company and the current law.</w:t>
      </w:r>
    </w:p>
    <w:p w14:paraId="7B87C9B1" w14:textId="384B03E7" w:rsidR="00172708" w:rsidRPr="002A1F4A" w:rsidRDefault="006F4560" w:rsidP="002A1F4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Approve the plan of issuing shares for dividend payment in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2276"/>
        <w:gridCol w:w="6046"/>
      </w:tblGrid>
      <w:tr w:rsidR="00172708" w:rsidRPr="002A1F4A" w14:paraId="3EE743DE" w14:textId="77777777" w:rsidTr="00F3329C">
        <w:tc>
          <w:tcPr>
            <w:tcW w:w="386" w:type="pct"/>
            <w:shd w:val="clear" w:color="auto" w:fill="auto"/>
            <w:tcMar>
              <w:top w:w="0" w:type="dxa"/>
              <w:bottom w:w="0" w:type="dxa"/>
            </w:tcMar>
            <w:vAlign w:val="center"/>
          </w:tcPr>
          <w:p w14:paraId="235174F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1262" w:type="pct"/>
            <w:shd w:val="clear" w:color="auto" w:fill="auto"/>
            <w:tcMar>
              <w:top w:w="0" w:type="dxa"/>
              <w:bottom w:w="0" w:type="dxa"/>
            </w:tcMar>
            <w:vAlign w:val="center"/>
          </w:tcPr>
          <w:p w14:paraId="07006C9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Name of shares</w:t>
            </w:r>
          </w:p>
        </w:tc>
        <w:tc>
          <w:tcPr>
            <w:tcW w:w="3352" w:type="pct"/>
            <w:shd w:val="clear" w:color="auto" w:fill="auto"/>
            <w:tcMar>
              <w:top w:w="0" w:type="dxa"/>
              <w:bottom w:w="0" w:type="dxa"/>
            </w:tcMar>
            <w:vAlign w:val="center"/>
          </w:tcPr>
          <w:p w14:paraId="365390D0" w14:textId="4B097FB8"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Share</w:t>
            </w:r>
            <w:r w:rsidR="00E87D78" w:rsidRPr="002A1F4A">
              <w:rPr>
                <w:rFonts w:ascii="Arial" w:hAnsi="Arial" w:cs="Arial"/>
                <w:color w:val="010000"/>
                <w:sz w:val="20"/>
                <w:szCs w:val="20"/>
              </w:rPr>
              <w:t>s</w:t>
            </w:r>
            <w:r w:rsidRPr="002A1F4A">
              <w:rPr>
                <w:rFonts w:ascii="Arial" w:hAnsi="Arial" w:cs="Arial"/>
                <w:color w:val="010000"/>
                <w:sz w:val="20"/>
                <w:szCs w:val="20"/>
              </w:rPr>
              <w:t xml:space="preserve"> of </w:t>
            </w:r>
            <w:proofErr w:type="spellStart"/>
            <w:r w:rsidRPr="002A1F4A">
              <w:rPr>
                <w:rFonts w:ascii="Arial" w:hAnsi="Arial" w:cs="Arial"/>
                <w:color w:val="010000"/>
                <w:sz w:val="20"/>
                <w:szCs w:val="20"/>
              </w:rPr>
              <w:t>Vinh</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Phuc</w:t>
            </w:r>
            <w:proofErr w:type="spellEnd"/>
            <w:r w:rsidRPr="002A1F4A">
              <w:rPr>
                <w:rFonts w:ascii="Arial" w:hAnsi="Arial" w:cs="Arial"/>
                <w:color w:val="010000"/>
                <w:sz w:val="20"/>
                <w:szCs w:val="20"/>
              </w:rPr>
              <w:t xml:space="preserve"> Infrastructure </w:t>
            </w:r>
            <w:r w:rsidR="00E87D78" w:rsidRPr="002A1F4A">
              <w:rPr>
                <w:rFonts w:ascii="Arial" w:hAnsi="Arial" w:cs="Arial"/>
                <w:color w:val="010000"/>
                <w:sz w:val="20"/>
                <w:szCs w:val="20"/>
              </w:rPr>
              <w:t>Development Joint Stock Company</w:t>
            </w:r>
          </w:p>
        </w:tc>
      </w:tr>
      <w:tr w:rsidR="00172708" w:rsidRPr="002A1F4A" w14:paraId="07E89C99" w14:textId="77777777" w:rsidTr="00F3329C">
        <w:tc>
          <w:tcPr>
            <w:tcW w:w="386" w:type="pct"/>
            <w:shd w:val="clear" w:color="auto" w:fill="auto"/>
            <w:tcMar>
              <w:top w:w="0" w:type="dxa"/>
              <w:bottom w:w="0" w:type="dxa"/>
            </w:tcMar>
            <w:vAlign w:val="center"/>
          </w:tcPr>
          <w:p w14:paraId="4923805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1262" w:type="pct"/>
            <w:shd w:val="clear" w:color="auto" w:fill="auto"/>
            <w:tcMar>
              <w:top w:w="0" w:type="dxa"/>
              <w:bottom w:w="0" w:type="dxa"/>
            </w:tcMar>
            <w:vAlign w:val="center"/>
          </w:tcPr>
          <w:p w14:paraId="71FFDB54" w14:textId="2B6A020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Share type</w:t>
            </w:r>
          </w:p>
        </w:tc>
        <w:tc>
          <w:tcPr>
            <w:tcW w:w="3352" w:type="pct"/>
            <w:shd w:val="clear" w:color="auto" w:fill="auto"/>
            <w:tcMar>
              <w:top w:w="0" w:type="dxa"/>
              <w:bottom w:w="0" w:type="dxa"/>
            </w:tcMar>
            <w:vAlign w:val="center"/>
          </w:tcPr>
          <w:p w14:paraId="7F8E0F29" w14:textId="2632E877" w:rsidR="00172708" w:rsidRPr="002A1F4A" w:rsidRDefault="00E87D7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Common share</w:t>
            </w:r>
          </w:p>
        </w:tc>
      </w:tr>
      <w:tr w:rsidR="00172708" w:rsidRPr="002A1F4A" w14:paraId="23096B75" w14:textId="77777777" w:rsidTr="00F3329C">
        <w:tc>
          <w:tcPr>
            <w:tcW w:w="386" w:type="pct"/>
            <w:shd w:val="clear" w:color="auto" w:fill="auto"/>
            <w:tcMar>
              <w:top w:w="0" w:type="dxa"/>
              <w:bottom w:w="0" w:type="dxa"/>
            </w:tcMar>
            <w:vAlign w:val="center"/>
          </w:tcPr>
          <w:p w14:paraId="01CC411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1262" w:type="pct"/>
            <w:shd w:val="clear" w:color="auto" w:fill="auto"/>
            <w:tcMar>
              <w:top w:w="0" w:type="dxa"/>
              <w:bottom w:w="0" w:type="dxa"/>
            </w:tcMar>
            <w:vAlign w:val="center"/>
          </w:tcPr>
          <w:p w14:paraId="13E91ED1" w14:textId="2E19D869"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Securities code</w:t>
            </w:r>
          </w:p>
        </w:tc>
        <w:tc>
          <w:tcPr>
            <w:tcW w:w="3352" w:type="pct"/>
            <w:shd w:val="clear" w:color="auto" w:fill="auto"/>
            <w:tcMar>
              <w:top w:w="0" w:type="dxa"/>
              <w:bottom w:w="0" w:type="dxa"/>
            </w:tcMar>
            <w:vAlign w:val="center"/>
          </w:tcPr>
          <w:p w14:paraId="714FF22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IDV</w:t>
            </w:r>
          </w:p>
        </w:tc>
      </w:tr>
      <w:tr w:rsidR="00172708" w:rsidRPr="002A1F4A" w14:paraId="065CA36E" w14:textId="77777777" w:rsidTr="00F3329C">
        <w:tc>
          <w:tcPr>
            <w:tcW w:w="386" w:type="pct"/>
            <w:shd w:val="clear" w:color="auto" w:fill="auto"/>
            <w:tcMar>
              <w:top w:w="0" w:type="dxa"/>
              <w:bottom w:w="0" w:type="dxa"/>
            </w:tcMar>
            <w:vAlign w:val="center"/>
          </w:tcPr>
          <w:p w14:paraId="3B6C1E4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1262" w:type="pct"/>
            <w:shd w:val="clear" w:color="auto" w:fill="auto"/>
            <w:tcMar>
              <w:top w:w="0" w:type="dxa"/>
              <w:bottom w:w="0" w:type="dxa"/>
            </w:tcMar>
            <w:vAlign w:val="center"/>
          </w:tcPr>
          <w:p w14:paraId="3DD25B2A" w14:textId="1D959AD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Par value</w:t>
            </w:r>
          </w:p>
        </w:tc>
        <w:tc>
          <w:tcPr>
            <w:tcW w:w="3352" w:type="pct"/>
            <w:shd w:val="clear" w:color="auto" w:fill="auto"/>
            <w:tcMar>
              <w:top w:w="0" w:type="dxa"/>
              <w:bottom w:w="0" w:type="dxa"/>
            </w:tcMar>
            <w:vAlign w:val="center"/>
          </w:tcPr>
          <w:p w14:paraId="4A003E2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VND 10,000/share</w:t>
            </w:r>
          </w:p>
        </w:tc>
      </w:tr>
      <w:tr w:rsidR="00172708" w:rsidRPr="002A1F4A" w14:paraId="2D53919D" w14:textId="77777777" w:rsidTr="00F3329C">
        <w:tc>
          <w:tcPr>
            <w:tcW w:w="386" w:type="pct"/>
            <w:shd w:val="clear" w:color="auto" w:fill="auto"/>
            <w:tcMar>
              <w:top w:w="0" w:type="dxa"/>
              <w:bottom w:w="0" w:type="dxa"/>
            </w:tcMar>
            <w:vAlign w:val="center"/>
          </w:tcPr>
          <w:p w14:paraId="2AF656D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1262" w:type="pct"/>
            <w:shd w:val="clear" w:color="auto" w:fill="auto"/>
            <w:tcMar>
              <w:top w:w="0" w:type="dxa"/>
              <w:bottom w:w="0" w:type="dxa"/>
            </w:tcMar>
            <w:vAlign w:val="center"/>
          </w:tcPr>
          <w:p w14:paraId="476EC34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Number of outstanding shares</w:t>
            </w:r>
          </w:p>
        </w:tc>
        <w:tc>
          <w:tcPr>
            <w:tcW w:w="3352" w:type="pct"/>
            <w:shd w:val="clear" w:color="auto" w:fill="auto"/>
            <w:tcMar>
              <w:top w:w="0" w:type="dxa"/>
              <w:bottom w:w="0" w:type="dxa"/>
            </w:tcMar>
            <w:vAlign w:val="center"/>
          </w:tcPr>
          <w:p w14:paraId="7F45A18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31,181,474 shares</w:t>
            </w:r>
          </w:p>
        </w:tc>
      </w:tr>
      <w:tr w:rsidR="00172708" w:rsidRPr="002A1F4A" w14:paraId="150C6455" w14:textId="77777777" w:rsidTr="00F3329C">
        <w:tc>
          <w:tcPr>
            <w:tcW w:w="386" w:type="pct"/>
            <w:shd w:val="clear" w:color="auto" w:fill="auto"/>
            <w:tcMar>
              <w:top w:w="0" w:type="dxa"/>
              <w:bottom w:w="0" w:type="dxa"/>
            </w:tcMar>
            <w:vAlign w:val="center"/>
          </w:tcPr>
          <w:p w14:paraId="7A06036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1262" w:type="pct"/>
            <w:shd w:val="clear" w:color="auto" w:fill="auto"/>
            <w:tcMar>
              <w:top w:w="0" w:type="dxa"/>
              <w:bottom w:w="0" w:type="dxa"/>
            </w:tcMar>
            <w:vAlign w:val="center"/>
          </w:tcPr>
          <w:p w14:paraId="53BCAE2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Number of treasury shares</w:t>
            </w:r>
          </w:p>
        </w:tc>
        <w:tc>
          <w:tcPr>
            <w:tcW w:w="3352" w:type="pct"/>
            <w:shd w:val="clear" w:color="auto" w:fill="auto"/>
            <w:tcMar>
              <w:top w:w="0" w:type="dxa"/>
              <w:bottom w:w="0" w:type="dxa"/>
            </w:tcMar>
            <w:vAlign w:val="center"/>
          </w:tcPr>
          <w:p w14:paraId="0871E93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0 shares</w:t>
            </w:r>
          </w:p>
        </w:tc>
      </w:tr>
      <w:tr w:rsidR="00172708" w:rsidRPr="002A1F4A" w14:paraId="0EF1655D" w14:textId="77777777" w:rsidTr="00F3329C">
        <w:tc>
          <w:tcPr>
            <w:tcW w:w="386" w:type="pct"/>
            <w:shd w:val="clear" w:color="auto" w:fill="auto"/>
            <w:tcMar>
              <w:top w:w="0" w:type="dxa"/>
              <w:bottom w:w="0" w:type="dxa"/>
            </w:tcMar>
            <w:vAlign w:val="center"/>
          </w:tcPr>
          <w:p w14:paraId="1771CEB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6.</w:t>
            </w:r>
          </w:p>
        </w:tc>
        <w:tc>
          <w:tcPr>
            <w:tcW w:w="1262" w:type="pct"/>
            <w:shd w:val="clear" w:color="auto" w:fill="auto"/>
            <w:tcMar>
              <w:top w:w="0" w:type="dxa"/>
              <w:bottom w:w="0" w:type="dxa"/>
            </w:tcMar>
            <w:vAlign w:val="center"/>
          </w:tcPr>
          <w:p w14:paraId="041356E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Dividend payment rate in 2023</w:t>
            </w:r>
          </w:p>
        </w:tc>
        <w:tc>
          <w:tcPr>
            <w:tcW w:w="3352" w:type="pct"/>
            <w:shd w:val="clear" w:color="auto" w:fill="auto"/>
            <w:tcMar>
              <w:top w:w="0" w:type="dxa"/>
              <w:bottom w:w="0" w:type="dxa"/>
            </w:tcMar>
            <w:vAlign w:val="center"/>
          </w:tcPr>
          <w:p w14:paraId="74F8FC3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 of par value</w:t>
            </w:r>
          </w:p>
        </w:tc>
      </w:tr>
      <w:tr w:rsidR="00172708" w:rsidRPr="002A1F4A" w14:paraId="1F6935AB" w14:textId="77777777" w:rsidTr="00F3329C">
        <w:tc>
          <w:tcPr>
            <w:tcW w:w="386" w:type="pct"/>
            <w:shd w:val="clear" w:color="auto" w:fill="auto"/>
            <w:tcMar>
              <w:top w:w="0" w:type="dxa"/>
              <w:bottom w:w="0" w:type="dxa"/>
            </w:tcMar>
            <w:vAlign w:val="center"/>
          </w:tcPr>
          <w:p w14:paraId="5DCA531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7.</w:t>
            </w:r>
          </w:p>
        </w:tc>
        <w:tc>
          <w:tcPr>
            <w:tcW w:w="1262" w:type="pct"/>
            <w:shd w:val="clear" w:color="auto" w:fill="auto"/>
            <w:tcMar>
              <w:top w:w="0" w:type="dxa"/>
              <w:bottom w:w="0" w:type="dxa"/>
            </w:tcMar>
            <w:vAlign w:val="center"/>
          </w:tcPr>
          <w:p w14:paraId="35E16215" w14:textId="38C64B92"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Dividend payment </w:t>
            </w:r>
            <w:r w:rsidRPr="002A1F4A">
              <w:rPr>
                <w:rFonts w:ascii="Arial" w:hAnsi="Arial" w:cs="Arial"/>
                <w:color w:val="010000"/>
                <w:sz w:val="20"/>
                <w:szCs w:val="20"/>
              </w:rPr>
              <w:lastRenderedPageBreak/>
              <w:t>method</w:t>
            </w:r>
          </w:p>
        </w:tc>
        <w:tc>
          <w:tcPr>
            <w:tcW w:w="3352" w:type="pct"/>
            <w:shd w:val="clear" w:color="auto" w:fill="auto"/>
            <w:tcMar>
              <w:top w:w="0" w:type="dxa"/>
              <w:bottom w:w="0" w:type="dxa"/>
            </w:tcMar>
            <w:vAlign w:val="center"/>
          </w:tcPr>
          <w:p w14:paraId="227C8E3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lastRenderedPageBreak/>
              <w:t>By shares</w:t>
            </w:r>
          </w:p>
        </w:tc>
      </w:tr>
      <w:tr w:rsidR="00E87D78" w:rsidRPr="002A1F4A" w14:paraId="270EF522" w14:textId="77777777" w:rsidTr="00F3329C">
        <w:tc>
          <w:tcPr>
            <w:tcW w:w="386" w:type="pct"/>
            <w:shd w:val="clear" w:color="auto" w:fill="auto"/>
            <w:tcMar>
              <w:top w:w="0" w:type="dxa"/>
              <w:bottom w:w="0" w:type="dxa"/>
            </w:tcMar>
            <w:vAlign w:val="center"/>
          </w:tcPr>
          <w:p w14:paraId="223C987F" w14:textId="77777777" w:rsidR="00E87D78" w:rsidRPr="002A1F4A" w:rsidRDefault="00E87D7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lastRenderedPageBreak/>
              <w:t>8.</w:t>
            </w:r>
          </w:p>
        </w:tc>
        <w:tc>
          <w:tcPr>
            <w:tcW w:w="1262" w:type="pct"/>
            <w:shd w:val="clear" w:color="auto" w:fill="auto"/>
            <w:tcMar>
              <w:top w:w="0" w:type="dxa"/>
              <w:bottom w:w="0" w:type="dxa"/>
            </w:tcMar>
            <w:vAlign w:val="center"/>
          </w:tcPr>
          <w:p w14:paraId="09B2FC88" w14:textId="0875CC95" w:rsidR="00E87D78" w:rsidRPr="002A1F4A" w:rsidRDefault="00E87D7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Eligible buyers</w:t>
            </w:r>
          </w:p>
        </w:tc>
        <w:tc>
          <w:tcPr>
            <w:tcW w:w="3352" w:type="pct"/>
            <w:shd w:val="clear" w:color="auto" w:fill="auto"/>
            <w:tcMar>
              <w:top w:w="0" w:type="dxa"/>
              <w:bottom w:w="0" w:type="dxa"/>
            </w:tcMar>
            <w:vAlign w:val="center"/>
          </w:tcPr>
          <w:p w14:paraId="328EB052" w14:textId="39776B64" w:rsidR="00E87D78" w:rsidRPr="002A1F4A" w:rsidRDefault="00E87D7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Existing shareholders whose names are on the list of shareholders recorded by Vietnam Securities Depository and Clearing Corporation on the record date to exercise the right to receive shares issued to pay dividends</w:t>
            </w:r>
          </w:p>
        </w:tc>
      </w:tr>
      <w:tr w:rsidR="00172708" w:rsidRPr="002A1F4A" w14:paraId="4D5D9CF6" w14:textId="77777777" w:rsidTr="00F3329C">
        <w:tc>
          <w:tcPr>
            <w:tcW w:w="386" w:type="pct"/>
            <w:shd w:val="clear" w:color="auto" w:fill="auto"/>
            <w:tcMar>
              <w:top w:w="0" w:type="dxa"/>
              <w:bottom w:w="0" w:type="dxa"/>
            </w:tcMar>
            <w:vAlign w:val="center"/>
          </w:tcPr>
          <w:p w14:paraId="3694FE2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9.</w:t>
            </w:r>
          </w:p>
        </w:tc>
        <w:tc>
          <w:tcPr>
            <w:tcW w:w="1262" w:type="pct"/>
            <w:shd w:val="clear" w:color="auto" w:fill="auto"/>
            <w:tcMar>
              <w:top w:w="0" w:type="dxa"/>
              <w:bottom w:w="0" w:type="dxa"/>
            </w:tcMar>
            <w:vAlign w:val="center"/>
          </w:tcPr>
          <w:p w14:paraId="0CE6441C" w14:textId="4F4E21A3" w:rsidR="00172708" w:rsidRPr="002A1F4A" w:rsidRDefault="00E87D78"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w:t>
            </w:r>
            <w:r w:rsidR="006F4560" w:rsidRPr="002A1F4A">
              <w:rPr>
                <w:rFonts w:ascii="Arial" w:hAnsi="Arial" w:cs="Arial"/>
                <w:color w:val="010000"/>
                <w:sz w:val="20"/>
                <w:szCs w:val="20"/>
              </w:rPr>
              <w:t>xpected number of shares issued for dividend payment</w:t>
            </w:r>
          </w:p>
        </w:tc>
        <w:tc>
          <w:tcPr>
            <w:tcW w:w="3352" w:type="pct"/>
            <w:shd w:val="clear" w:color="auto" w:fill="auto"/>
            <w:tcMar>
              <w:top w:w="0" w:type="dxa"/>
              <w:bottom w:w="0" w:type="dxa"/>
            </w:tcMar>
            <w:vAlign w:val="center"/>
          </w:tcPr>
          <w:p w14:paraId="78CF8CE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4,677,221 shares</w:t>
            </w:r>
          </w:p>
        </w:tc>
      </w:tr>
      <w:tr w:rsidR="00172708" w:rsidRPr="002A1F4A" w14:paraId="2B4EAD97" w14:textId="77777777" w:rsidTr="00F3329C">
        <w:tc>
          <w:tcPr>
            <w:tcW w:w="386" w:type="pct"/>
            <w:shd w:val="clear" w:color="auto" w:fill="auto"/>
            <w:tcMar>
              <w:top w:w="0" w:type="dxa"/>
              <w:bottom w:w="0" w:type="dxa"/>
            </w:tcMar>
            <w:vAlign w:val="center"/>
          </w:tcPr>
          <w:p w14:paraId="1B5B6CC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w:t>
            </w:r>
          </w:p>
        </w:tc>
        <w:tc>
          <w:tcPr>
            <w:tcW w:w="1262" w:type="pct"/>
            <w:shd w:val="clear" w:color="auto" w:fill="auto"/>
            <w:tcMar>
              <w:top w:w="0" w:type="dxa"/>
              <w:bottom w:w="0" w:type="dxa"/>
            </w:tcMar>
            <w:vAlign w:val="center"/>
          </w:tcPr>
          <w:p w14:paraId="1D69A960" w14:textId="4C6038DB"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Total value of shares to be issued for dividend payment (expected) based on the par value</w:t>
            </w:r>
          </w:p>
        </w:tc>
        <w:tc>
          <w:tcPr>
            <w:tcW w:w="3352" w:type="pct"/>
            <w:shd w:val="clear" w:color="auto" w:fill="auto"/>
            <w:tcMar>
              <w:top w:w="0" w:type="dxa"/>
              <w:bottom w:w="0" w:type="dxa"/>
            </w:tcMar>
            <w:vAlign w:val="center"/>
          </w:tcPr>
          <w:p w14:paraId="7993847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VND 46,772,210,000</w:t>
            </w:r>
          </w:p>
        </w:tc>
      </w:tr>
      <w:tr w:rsidR="00172708" w:rsidRPr="002A1F4A" w14:paraId="6B6321E9" w14:textId="77777777" w:rsidTr="00F3329C">
        <w:tc>
          <w:tcPr>
            <w:tcW w:w="386" w:type="pct"/>
            <w:shd w:val="clear" w:color="auto" w:fill="auto"/>
            <w:tcMar>
              <w:top w:w="0" w:type="dxa"/>
              <w:bottom w:w="0" w:type="dxa"/>
            </w:tcMar>
            <w:vAlign w:val="center"/>
          </w:tcPr>
          <w:p w14:paraId="04664F3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11.</w:t>
            </w:r>
          </w:p>
        </w:tc>
        <w:tc>
          <w:tcPr>
            <w:tcW w:w="1262" w:type="pct"/>
            <w:shd w:val="clear" w:color="auto" w:fill="auto"/>
            <w:tcMar>
              <w:top w:w="0" w:type="dxa"/>
              <w:bottom w:w="0" w:type="dxa"/>
            </w:tcMar>
            <w:vAlign w:val="center"/>
          </w:tcPr>
          <w:p w14:paraId="63F92D18" w14:textId="0BA2CA1A"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Rights exercise rate</w:t>
            </w:r>
          </w:p>
        </w:tc>
        <w:tc>
          <w:tcPr>
            <w:tcW w:w="3352" w:type="pct"/>
            <w:shd w:val="clear" w:color="auto" w:fill="auto"/>
            <w:tcMar>
              <w:top w:w="0" w:type="dxa"/>
              <w:bottom w:w="0" w:type="dxa"/>
            </w:tcMar>
            <w:vAlign w:val="center"/>
          </w:tcPr>
          <w:p w14:paraId="6943DC31" w14:textId="378A7371"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100:15 (On the record date to exercise rights, existing shareholders are entitled to 1 right</w:t>
            </w:r>
            <w:r w:rsidR="00C12E59" w:rsidRPr="002A1F4A">
              <w:rPr>
                <w:rFonts w:ascii="Arial" w:hAnsi="Arial" w:cs="Arial"/>
                <w:color w:val="010000"/>
                <w:sz w:val="20"/>
                <w:szCs w:val="20"/>
              </w:rPr>
              <w:t>s</w:t>
            </w:r>
            <w:r w:rsidRPr="002A1F4A">
              <w:rPr>
                <w:rFonts w:ascii="Arial" w:hAnsi="Arial" w:cs="Arial"/>
                <w:color w:val="010000"/>
                <w:sz w:val="20"/>
                <w:szCs w:val="20"/>
              </w:rPr>
              <w:t xml:space="preserve"> to receive shares for every share they own, and shall receive 15 new shares for every 100 rights they own)</w:t>
            </w:r>
          </w:p>
        </w:tc>
      </w:tr>
      <w:tr w:rsidR="00172708" w:rsidRPr="002A1F4A" w14:paraId="7BC2DB82" w14:textId="77777777" w:rsidTr="00F3329C">
        <w:tc>
          <w:tcPr>
            <w:tcW w:w="386" w:type="pct"/>
            <w:shd w:val="clear" w:color="auto" w:fill="auto"/>
            <w:tcMar>
              <w:top w:w="0" w:type="dxa"/>
              <w:bottom w:w="0" w:type="dxa"/>
            </w:tcMar>
            <w:vAlign w:val="center"/>
          </w:tcPr>
          <w:p w14:paraId="5518C6E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12.</w:t>
            </w:r>
          </w:p>
        </w:tc>
        <w:tc>
          <w:tcPr>
            <w:tcW w:w="1262" w:type="pct"/>
            <w:shd w:val="clear" w:color="auto" w:fill="auto"/>
            <w:tcMar>
              <w:top w:w="0" w:type="dxa"/>
              <w:bottom w:w="0" w:type="dxa"/>
            </w:tcMar>
            <w:vAlign w:val="center"/>
          </w:tcPr>
          <w:p w14:paraId="32927A7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Capital source for implementation</w:t>
            </w:r>
          </w:p>
        </w:tc>
        <w:tc>
          <w:tcPr>
            <w:tcW w:w="3352" w:type="pct"/>
            <w:shd w:val="clear" w:color="auto" w:fill="auto"/>
            <w:tcMar>
              <w:top w:w="0" w:type="dxa"/>
              <w:bottom w:w="0" w:type="dxa"/>
            </w:tcMar>
            <w:vAlign w:val="center"/>
          </w:tcPr>
          <w:p w14:paraId="3871AB3B" w14:textId="5355D8A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Undistributed profit after tax as of September 30, 2023</w:t>
            </w:r>
            <w:r w:rsidR="00454892" w:rsidRPr="002A1F4A">
              <w:rPr>
                <w:rFonts w:ascii="Arial" w:hAnsi="Arial" w:cs="Arial"/>
                <w:color w:val="010000"/>
                <w:sz w:val="20"/>
                <w:szCs w:val="20"/>
              </w:rPr>
              <w:t>,</w:t>
            </w:r>
            <w:r w:rsidRPr="002A1F4A">
              <w:rPr>
                <w:rFonts w:ascii="Arial" w:hAnsi="Arial" w:cs="Arial"/>
                <w:color w:val="010000"/>
                <w:sz w:val="20"/>
                <w:szCs w:val="20"/>
              </w:rPr>
              <w:t xml:space="preserve"> based on the </w:t>
            </w:r>
            <w:r w:rsidR="006F3938" w:rsidRPr="002A1F4A">
              <w:rPr>
                <w:rFonts w:ascii="Arial" w:hAnsi="Arial" w:cs="Arial"/>
                <w:color w:val="010000"/>
                <w:sz w:val="20"/>
                <w:szCs w:val="20"/>
              </w:rPr>
              <w:t xml:space="preserve">Audited </w:t>
            </w:r>
            <w:r w:rsidRPr="002A1F4A">
              <w:rPr>
                <w:rFonts w:ascii="Arial" w:hAnsi="Arial" w:cs="Arial"/>
                <w:color w:val="010000"/>
                <w:sz w:val="20"/>
                <w:szCs w:val="20"/>
              </w:rPr>
              <w:t>Financial Statements 2023 of the Company, ensuring compliance with the provisions of law.</w:t>
            </w:r>
          </w:p>
        </w:tc>
      </w:tr>
      <w:tr w:rsidR="00172708" w:rsidRPr="002A1F4A" w14:paraId="28E52674" w14:textId="77777777" w:rsidTr="00F3329C">
        <w:tc>
          <w:tcPr>
            <w:tcW w:w="386" w:type="pct"/>
            <w:shd w:val="clear" w:color="auto" w:fill="auto"/>
            <w:tcMar>
              <w:top w:w="0" w:type="dxa"/>
              <w:bottom w:w="0" w:type="dxa"/>
            </w:tcMar>
            <w:vAlign w:val="center"/>
          </w:tcPr>
          <w:p w14:paraId="7D6C0BB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13.</w:t>
            </w:r>
          </w:p>
        </w:tc>
        <w:tc>
          <w:tcPr>
            <w:tcW w:w="1262" w:type="pct"/>
            <w:shd w:val="clear" w:color="auto" w:fill="auto"/>
            <w:tcMar>
              <w:top w:w="0" w:type="dxa"/>
              <w:bottom w:w="0" w:type="dxa"/>
            </w:tcMar>
            <w:vAlign w:val="center"/>
          </w:tcPr>
          <w:p w14:paraId="3509CD6F" w14:textId="6CB7788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Transfer restrictions</w:t>
            </w:r>
          </w:p>
        </w:tc>
        <w:tc>
          <w:tcPr>
            <w:tcW w:w="3352" w:type="pct"/>
            <w:shd w:val="clear" w:color="auto" w:fill="auto"/>
            <w:tcMar>
              <w:top w:w="0" w:type="dxa"/>
              <w:bottom w:w="0" w:type="dxa"/>
            </w:tcMar>
            <w:vAlign w:val="center"/>
          </w:tcPr>
          <w:p w14:paraId="541AFB7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Shares issued to pay dividends to existing shareholders are not restricted to transfer.</w:t>
            </w:r>
          </w:p>
          <w:p w14:paraId="2A2D931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shares in the state of restricted transfer are still entitled to receive shares from the issuance, treasury shares (if any) are not allowed to exercise their rights.</w:t>
            </w:r>
          </w:p>
          <w:p w14:paraId="316FCBAB" w14:textId="49005AD3"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The </w:t>
            </w:r>
            <w:r w:rsidR="006F3938" w:rsidRPr="002A1F4A">
              <w:rPr>
                <w:rFonts w:ascii="Arial" w:hAnsi="Arial" w:cs="Arial"/>
                <w:color w:val="010000"/>
                <w:sz w:val="20"/>
                <w:szCs w:val="20"/>
              </w:rPr>
              <w:t>right</w:t>
            </w:r>
            <w:r w:rsidR="002E1323" w:rsidRPr="002A1F4A">
              <w:rPr>
                <w:rFonts w:ascii="Arial" w:hAnsi="Arial" w:cs="Arial"/>
                <w:color w:val="010000"/>
                <w:sz w:val="20"/>
                <w:szCs w:val="20"/>
              </w:rPr>
              <w:t>s</w:t>
            </w:r>
            <w:r w:rsidRPr="002A1F4A">
              <w:rPr>
                <w:rFonts w:ascii="Arial" w:hAnsi="Arial" w:cs="Arial"/>
                <w:color w:val="010000"/>
                <w:sz w:val="20"/>
                <w:szCs w:val="20"/>
              </w:rPr>
              <w:t xml:space="preserve"> to receive dividends by shares is not transferable.</w:t>
            </w:r>
          </w:p>
        </w:tc>
      </w:tr>
      <w:tr w:rsidR="00172708" w:rsidRPr="002A1F4A" w14:paraId="3E7C9EA4" w14:textId="77777777" w:rsidTr="00F3329C">
        <w:tc>
          <w:tcPr>
            <w:tcW w:w="386" w:type="pct"/>
            <w:shd w:val="clear" w:color="auto" w:fill="auto"/>
            <w:tcMar>
              <w:top w:w="0" w:type="dxa"/>
              <w:bottom w:w="0" w:type="dxa"/>
            </w:tcMar>
            <w:vAlign w:val="center"/>
          </w:tcPr>
          <w:p w14:paraId="7A0106F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14.</w:t>
            </w:r>
          </w:p>
        </w:tc>
        <w:tc>
          <w:tcPr>
            <w:tcW w:w="1262" w:type="pct"/>
            <w:shd w:val="clear" w:color="auto" w:fill="auto"/>
            <w:tcMar>
              <w:top w:w="0" w:type="dxa"/>
              <w:bottom w:w="0" w:type="dxa"/>
            </w:tcMar>
            <w:vAlign w:val="center"/>
          </w:tcPr>
          <w:p w14:paraId="1475B908" w14:textId="60504DDC"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Plan to handle incurred fractional shares (if any)</w:t>
            </w:r>
          </w:p>
        </w:tc>
        <w:tc>
          <w:tcPr>
            <w:tcW w:w="3352" w:type="pct"/>
            <w:shd w:val="clear" w:color="auto" w:fill="auto"/>
            <w:tcMar>
              <w:top w:w="0" w:type="dxa"/>
              <w:bottom w:w="0" w:type="dxa"/>
            </w:tcMar>
            <w:vAlign w:val="center"/>
          </w:tcPr>
          <w:p w14:paraId="0348267A" w14:textId="245E99F8"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number of shares issued to pay dividends will be rounded down to the unit. Fractional shares (decimal part) (if any) shall be canceled and not be issued.</w:t>
            </w:r>
          </w:p>
          <w:p w14:paraId="01F8BD23" w14:textId="46395D0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u w:val="single"/>
              </w:rPr>
              <w:t>For example</w:t>
            </w:r>
            <w:r w:rsidRPr="002A1F4A">
              <w:rPr>
                <w:rFonts w:ascii="Arial" w:hAnsi="Arial" w:cs="Arial"/>
                <w:i/>
                <w:color w:val="010000"/>
                <w:sz w:val="20"/>
                <w:szCs w:val="20"/>
                <w:u w:val="single"/>
              </w:rPr>
              <w:t>:</w:t>
            </w:r>
            <w:r w:rsidRPr="002A1F4A">
              <w:rPr>
                <w:rFonts w:ascii="Arial" w:hAnsi="Arial" w:cs="Arial"/>
                <w:i/>
                <w:color w:val="010000"/>
                <w:sz w:val="20"/>
                <w:szCs w:val="20"/>
              </w:rPr>
              <w:t xml:space="preserve"> On the record date to exercise the right</w:t>
            </w:r>
            <w:r w:rsidR="00CA0621" w:rsidRPr="002A1F4A">
              <w:rPr>
                <w:rFonts w:ascii="Arial" w:hAnsi="Arial" w:cs="Arial"/>
                <w:i/>
                <w:color w:val="010000"/>
                <w:sz w:val="20"/>
                <w:szCs w:val="20"/>
              </w:rPr>
              <w:t>s</w:t>
            </w:r>
            <w:r w:rsidRPr="002A1F4A">
              <w:rPr>
                <w:rFonts w:ascii="Arial" w:hAnsi="Arial" w:cs="Arial"/>
                <w:i/>
                <w:color w:val="010000"/>
                <w:sz w:val="20"/>
                <w:szCs w:val="20"/>
              </w:rPr>
              <w:t xml:space="preserve"> to receive dividends in 2023, shareholder A owns 119 shares, with a rights </w:t>
            </w:r>
            <w:r w:rsidR="006D13E3" w:rsidRPr="002A1F4A">
              <w:rPr>
                <w:rFonts w:ascii="Arial" w:hAnsi="Arial" w:cs="Arial"/>
                <w:i/>
                <w:color w:val="010000"/>
                <w:sz w:val="20"/>
                <w:szCs w:val="20"/>
              </w:rPr>
              <w:t>distribution rate</w:t>
            </w:r>
            <w:r w:rsidRPr="002A1F4A">
              <w:rPr>
                <w:rFonts w:ascii="Arial" w:hAnsi="Arial" w:cs="Arial"/>
                <w:i/>
                <w:color w:val="010000"/>
                <w:sz w:val="20"/>
                <w:szCs w:val="20"/>
              </w:rPr>
              <w:t xml:space="preserve"> of 100:15, shareholder A receives an additional 17.85 new shares</w:t>
            </w:r>
            <w:r w:rsidR="006D13E3" w:rsidRPr="002A1F4A">
              <w:rPr>
                <w:rFonts w:ascii="Arial" w:hAnsi="Arial" w:cs="Arial"/>
                <w:i/>
                <w:color w:val="010000"/>
                <w:sz w:val="20"/>
                <w:szCs w:val="20"/>
              </w:rPr>
              <w:t>.</w:t>
            </w:r>
            <w:r w:rsidRPr="002A1F4A">
              <w:rPr>
                <w:rFonts w:ascii="Arial" w:hAnsi="Arial" w:cs="Arial"/>
                <w:i/>
                <w:color w:val="010000"/>
                <w:sz w:val="20"/>
                <w:szCs w:val="20"/>
              </w:rPr>
              <w:t xml:space="preserve"> According to the rounding principle above, the number of shares to pay dividends that shareholder A will receive is 17 share</w:t>
            </w:r>
            <w:r w:rsidR="006D13E3" w:rsidRPr="002A1F4A">
              <w:rPr>
                <w:rFonts w:ascii="Arial" w:hAnsi="Arial" w:cs="Arial"/>
                <w:i/>
                <w:color w:val="010000"/>
                <w:sz w:val="20"/>
                <w:szCs w:val="20"/>
              </w:rPr>
              <w:t>s</w:t>
            </w:r>
            <w:r w:rsidRPr="002A1F4A">
              <w:rPr>
                <w:rFonts w:ascii="Arial" w:hAnsi="Arial" w:cs="Arial"/>
                <w:i/>
                <w:color w:val="010000"/>
                <w:sz w:val="20"/>
                <w:szCs w:val="20"/>
              </w:rPr>
              <w:t>, and 0.85 fractional shares will be canceled.</w:t>
            </w:r>
          </w:p>
        </w:tc>
      </w:tr>
      <w:tr w:rsidR="00172708" w:rsidRPr="002A1F4A" w14:paraId="313A6CCB" w14:textId="77777777" w:rsidTr="00F3329C">
        <w:tc>
          <w:tcPr>
            <w:tcW w:w="386" w:type="pct"/>
            <w:shd w:val="clear" w:color="auto" w:fill="auto"/>
            <w:tcMar>
              <w:top w:w="0" w:type="dxa"/>
              <w:bottom w:w="0" w:type="dxa"/>
            </w:tcMar>
            <w:vAlign w:val="center"/>
          </w:tcPr>
          <w:p w14:paraId="4DDEC98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15.</w:t>
            </w:r>
          </w:p>
        </w:tc>
        <w:tc>
          <w:tcPr>
            <w:tcW w:w="1262" w:type="pct"/>
            <w:shd w:val="clear" w:color="auto" w:fill="auto"/>
            <w:tcMar>
              <w:top w:w="0" w:type="dxa"/>
              <w:bottom w:w="0" w:type="dxa"/>
            </w:tcMar>
            <w:vAlign w:val="center"/>
          </w:tcPr>
          <w:p w14:paraId="76E5E49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Expected exercise time</w:t>
            </w:r>
          </w:p>
        </w:tc>
        <w:tc>
          <w:tcPr>
            <w:tcW w:w="3352" w:type="pct"/>
            <w:shd w:val="clear" w:color="auto" w:fill="auto"/>
            <w:tcMar>
              <w:top w:w="0" w:type="dxa"/>
              <w:bottom w:w="0" w:type="dxa"/>
            </w:tcMar>
            <w:vAlign w:val="center"/>
          </w:tcPr>
          <w:p w14:paraId="6C8000B9" w14:textId="576711DF"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 2024</w:t>
            </w:r>
            <w:r w:rsidR="006D13E3" w:rsidRPr="002A1F4A">
              <w:rPr>
                <w:rFonts w:ascii="Arial" w:hAnsi="Arial" w:cs="Arial"/>
                <w:color w:val="010000"/>
                <w:sz w:val="20"/>
                <w:szCs w:val="20"/>
              </w:rPr>
              <w:t>, a</w:t>
            </w:r>
            <w:r w:rsidRPr="002A1F4A">
              <w:rPr>
                <w:rFonts w:ascii="Arial" w:hAnsi="Arial" w:cs="Arial"/>
                <w:color w:val="010000"/>
                <w:sz w:val="20"/>
                <w:szCs w:val="20"/>
              </w:rPr>
              <w:t xml:space="preserve">fter the State Securities Commission has notified in writing and posted on the website of the State Securities Commission on the receipt of complete dossiers reporting on the share issuance to pay </w:t>
            </w:r>
            <w:r w:rsidRPr="002A1F4A">
              <w:rPr>
                <w:rFonts w:ascii="Arial" w:hAnsi="Arial" w:cs="Arial"/>
                <w:color w:val="010000"/>
                <w:sz w:val="20"/>
                <w:szCs w:val="20"/>
              </w:rPr>
              <w:lastRenderedPageBreak/>
              <w:t>dividends of the Company.</w:t>
            </w:r>
          </w:p>
          <w:p w14:paraId="05A8A12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VPID Board of Directors will decide the exact time.</w:t>
            </w:r>
          </w:p>
        </w:tc>
      </w:tr>
      <w:tr w:rsidR="00172708" w:rsidRPr="002A1F4A" w14:paraId="164AE0E6" w14:textId="77777777" w:rsidTr="00F3329C">
        <w:tc>
          <w:tcPr>
            <w:tcW w:w="386" w:type="pct"/>
            <w:shd w:val="clear" w:color="auto" w:fill="auto"/>
            <w:tcMar>
              <w:top w:w="0" w:type="dxa"/>
              <w:bottom w:w="0" w:type="dxa"/>
            </w:tcMar>
            <w:vAlign w:val="center"/>
          </w:tcPr>
          <w:p w14:paraId="296C809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lastRenderedPageBreak/>
              <w:t>16.</w:t>
            </w:r>
          </w:p>
        </w:tc>
        <w:tc>
          <w:tcPr>
            <w:tcW w:w="1262" w:type="pct"/>
            <w:shd w:val="clear" w:color="auto" w:fill="auto"/>
            <w:tcMar>
              <w:top w:w="0" w:type="dxa"/>
              <w:bottom w:w="0" w:type="dxa"/>
            </w:tcMar>
            <w:vAlign w:val="center"/>
          </w:tcPr>
          <w:p w14:paraId="428ECAD8" w14:textId="23868355"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Plan to use the capital from the issuance</w:t>
            </w:r>
          </w:p>
        </w:tc>
        <w:tc>
          <w:tcPr>
            <w:tcW w:w="3352" w:type="pct"/>
            <w:shd w:val="clear" w:color="auto" w:fill="auto"/>
            <w:tcMar>
              <w:top w:w="0" w:type="dxa"/>
              <w:bottom w:w="0" w:type="dxa"/>
            </w:tcMar>
            <w:vAlign w:val="center"/>
          </w:tcPr>
          <w:p w14:paraId="7B08A911" w14:textId="065A2EFD"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After completing the issuance, the additional charter capital will be used </w:t>
            </w:r>
            <w:r w:rsidR="00CA0621" w:rsidRPr="002A1F4A">
              <w:rPr>
                <w:rFonts w:ascii="Arial" w:hAnsi="Arial" w:cs="Arial"/>
                <w:color w:val="010000"/>
                <w:sz w:val="20"/>
                <w:szCs w:val="20"/>
              </w:rPr>
              <w:t>to supplement</w:t>
            </w:r>
            <w:r w:rsidRPr="002A1F4A">
              <w:rPr>
                <w:rFonts w:ascii="Arial" w:hAnsi="Arial" w:cs="Arial"/>
                <w:color w:val="010000"/>
                <w:sz w:val="20"/>
                <w:szCs w:val="20"/>
              </w:rPr>
              <w:t xml:space="preserve"> capital for the Company's business activities.</w:t>
            </w:r>
          </w:p>
        </w:tc>
      </w:tr>
      <w:tr w:rsidR="00172708" w:rsidRPr="002A1F4A" w14:paraId="4054A0EA" w14:textId="77777777" w:rsidTr="00F3329C">
        <w:tc>
          <w:tcPr>
            <w:tcW w:w="386" w:type="pct"/>
            <w:shd w:val="clear" w:color="auto" w:fill="auto"/>
            <w:tcMar>
              <w:top w:w="0" w:type="dxa"/>
              <w:bottom w:w="0" w:type="dxa"/>
            </w:tcMar>
            <w:vAlign w:val="center"/>
          </w:tcPr>
          <w:p w14:paraId="51A2847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17.</w:t>
            </w:r>
          </w:p>
        </w:tc>
        <w:tc>
          <w:tcPr>
            <w:tcW w:w="1262" w:type="pct"/>
            <w:shd w:val="clear" w:color="auto" w:fill="auto"/>
            <w:tcMar>
              <w:top w:w="0" w:type="dxa"/>
              <w:bottom w:w="0" w:type="dxa"/>
            </w:tcMar>
            <w:vAlign w:val="center"/>
          </w:tcPr>
          <w:p w14:paraId="62BF8EF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Registration for securities and additional listing</w:t>
            </w:r>
          </w:p>
        </w:tc>
        <w:tc>
          <w:tcPr>
            <w:tcW w:w="3352" w:type="pct"/>
            <w:shd w:val="clear" w:color="auto" w:fill="auto"/>
            <w:tcMar>
              <w:top w:w="0" w:type="dxa"/>
              <w:bottom w:w="0" w:type="dxa"/>
            </w:tcMar>
            <w:vAlign w:val="center"/>
          </w:tcPr>
          <w:p w14:paraId="69DC37C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All additional shares issued to pay dividends by shares for the existing shareholders will be registered for securities and listing at Vietnam Securities Depository and Clearing Corporation and Hanoi Stock Exchange immediately after completing the issuance in accordance with the law.</w:t>
            </w:r>
          </w:p>
        </w:tc>
      </w:tr>
    </w:tbl>
    <w:p w14:paraId="09ADFFC3" w14:textId="2237637D" w:rsidR="00172708" w:rsidRPr="002A1F4A" w:rsidRDefault="006F4560" w:rsidP="002A1F4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Approve the change of charter capital in the Company’s Charter and adjustment of business registration content at the Department of Planni</w:t>
      </w:r>
      <w:r w:rsidR="006D13E3" w:rsidRPr="002A1F4A">
        <w:rPr>
          <w:rFonts w:ascii="Arial" w:hAnsi="Arial" w:cs="Arial"/>
          <w:color w:val="010000"/>
          <w:sz w:val="20"/>
          <w:szCs w:val="20"/>
        </w:rPr>
        <w:t xml:space="preserve">ng and Investment of </w:t>
      </w:r>
      <w:proofErr w:type="spellStart"/>
      <w:r w:rsidR="006D13E3" w:rsidRPr="002A1F4A">
        <w:rPr>
          <w:rFonts w:ascii="Arial" w:hAnsi="Arial" w:cs="Arial"/>
          <w:color w:val="010000"/>
          <w:sz w:val="20"/>
          <w:szCs w:val="20"/>
        </w:rPr>
        <w:t>Vinh</w:t>
      </w:r>
      <w:proofErr w:type="spellEnd"/>
      <w:r w:rsidR="006D13E3" w:rsidRPr="002A1F4A">
        <w:rPr>
          <w:rFonts w:ascii="Arial" w:hAnsi="Arial" w:cs="Arial"/>
          <w:color w:val="010000"/>
          <w:sz w:val="20"/>
          <w:szCs w:val="20"/>
        </w:rPr>
        <w:t xml:space="preserve"> </w:t>
      </w:r>
      <w:proofErr w:type="spellStart"/>
      <w:r w:rsidR="006D13E3" w:rsidRPr="002A1F4A">
        <w:rPr>
          <w:rFonts w:ascii="Arial" w:hAnsi="Arial" w:cs="Arial"/>
          <w:color w:val="010000"/>
          <w:sz w:val="20"/>
          <w:szCs w:val="20"/>
        </w:rPr>
        <w:t>Phuc</w:t>
      </w:r>
      <w:proofErr w:type="spellEnd"/>
      <w:r w:rsidR="006D13E3" w:rsidRPr="002A1F4A">
        <w:rPr>
          <w:rFonts w:ascii="Arial" w:hAnsi="Arial" w:cs="Arial"/>
          <w:color w:val="010000"/>
          <w:sz w:val="20"/>
          <w:szCs w:val="20"/>
        </w:rPr>
        <w:t xml:space="preserve"> P</w:t>
      </w:r>
      <w:r w:rsidRPr="002A1F4A">
        <w:rPr>
          <w:rFonts w:ascii="Arial" w:hAnsi="Arial" w:cs="Arial"/>
          <w:color w:val="010000"/>
          <w:sz w:val="20"/>
          <w:szCs w:val="20"/>
        </w:rPr>
        <w:t xml:space="preserve">rovince after having the approval of the Report on the results of issuing shares to pay dividends </w:t>
      </w:r>
      <w:r w:rsidR="00115146" w:rsidRPr="002A1F4A">
        <w:rPr>
          <w:rFonts w:ascii="Arial" w:hAnsi="Arial" w:cs="Arial"/>
          <w:color w:val="010000"/>
          <w:sz w:val="20"/>
          <w:szCs w:val="20"/>
        </w:rPr>
        <w:t>from</w:t>
      </w:r>
      <w:r w:rsidRPr="002A1F4A">
        <w:rPr>
          <w:rFonts w:ascii="Arial" w:hAnsi="Arial" w:cs="Arial"/>
          <w:color w:val="010000"/>
          <w:sz w:val="20"/>
          <w:szCs w:val="20"/>
        </w:rPr>
        <w:t xml:space="preserve"> the State Securities Commission</w:t>
      </w:r>
    </w:p>
    <w:p w14:paraId="73398BA4" w14:textId="74F81B80" w:rsidR="00172708" w:rsidRPr="002A1F4A" w:rsidRDefault="006D13E3" w:rsidP="002A1F4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Approve the registration for</w:t>
      </w:r>
      <w:r w:rsidR="006F4560" w:rsidRPr="002A1F4A">
        <w:rPr>
          <w:rFonts w:ascii="Arial" w:hAnsi="Arial" w:cs="Arial"/>
          <w:color w:val="010000"/>
          <w:sz w:val="20"/>
          <w:szCs w:val="20"/>
        </w:rPr>
        <w:t xml:space="preserve"> additional securities at </w:t>
      </w:r>
      <w:r w:rsidRPr="002A1F4A">
        <w:rPr>
          <w:rFonts w:ascii="Arial" w:hAnsi="Arial" w:cs="Arial"/>
          <w:color w:val="010000"/>
          <w:sz w:val="20"/>
          <w:szCs w:val="20"/>
        </w:rPr>
        <w:t xml:space="preserve">the </w:t>
      </w:r>
      <w:r w:rsidR="006F4560" w:rsidRPr="002A1F4A">
        <w:rPr>
          <w:rFonts w:ascii="Arial" w:hAnsi="Arial" w:cs="Arial"/>
          <w:color w:val="010000"/>
          <w:sz w:val="20"/>
          <w:szCs w:val="20"/>
        </w:rPr>
        <w:t xml:space="preserve">Vietnam Securities Depository and Clearing Corporation and additional listing </w:t>
      </w:r>
      <w:r w:rsidRPr="002A1F4A">
        <w:rPr>
          <w:rFonts w:ascii="Arial" w:hAnsi="Arial" w:cs="Arial"/>
          <w:color w:val="010000"/>
          <w:sz w:val="20"/>
          <w:szCs w:val="20"/>
        </w:rPr>
        <w:t xml:space="preserve">of securities </w:t>
      </w:r>
      <w:r w:rsidR="006F4560" w:rsidRPr="002A1F4A">
        <w:rPr>
          <w:rFonts w:ascii="Arial" w:hAnsi="Arial" w:cs="Arial"/>
          <w:color w:val="010000"/>
          <w:sz w:val="20"/>
          <w:szCs w:val="20"/>
        </w:rPr>
        <w:t xml:space="preserve">at </w:t>
      </w:r>
      <w:r w:rsidRPr="002A1F4A">
        <w:rPr>
          <w:rFonts w:ascii="Arial" w:hAnsi="Arial" w:cs="Arial"/>
          <w:color w:val="010000"/>
          <w:sz w:val="20"/>
          <w:szCs w:val="20"/>
        </w:rPr>
        <w:t xml:space="preserve">the </w:t>
      </w:r>
      <w:r w:rsidR="006F4560" w:rsidRPr="002A1F4A">
        <w:rPr>
          <w:rFonts w:ascii="Arial" w:hAnsi="Arial" w:cs="Arial"/>
          <w:color w:val="010000"/>
          <w:sz w:val="20"/>
          <w:szCs w:val="20"/>
        </w:rPr>
        <w:t>Hanoi Stock Exchange</w:t>
      </w:r>
    </w:p>
    <w:p w14:paraId="01AF0E7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After completing the issuance, the General Meeting of Shareholders approves and authorizes the Board of Directors to complete the procedures for registering securities and listing additional securities for all additional shares issued at the Vietnam Securities Depository and Clearing Corporation (VSDC) and the Hanoi Stock Exchange in accordance with current law.</w:t>
      </w:r>
    </w:p>
    <w:p w14:paraId="33C99BE8" w14:textId="7341542C" w:rsidR="00172708" w:rsidRPr="002A1F4A" w:rsidRDefault="006F4560" w:rsidP="002A1F4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Approve </w:t>
      </w:r>
      <w:r w:rsidR="006D13E3" w:rsidRPr="002A1F4A">
        <w:rPr>
          <w:rFonts w:ascii="Arial" w:hAnsi="Arial" w:cs="Arial"/>
          <w:color w:val="010000"/>
          <w:sz w:val="20"/>
          <w:szCs w:val="20"/>
        </w:rPr>
        <w:t>authorizing</w:t>
      </w:r>
      <w:r w:rsidRPr="002A1F4A">
        <w:rPr>
          <w:rFonts w:ascii="Arial" w:hAnsi="Arial" w:cs="Arial"/>
          <w:color w:val="010000"/>
          <w:sz w:val="20"/>
          <w:szCs w:val="20"/>
        </w:rPr>
        <w:t xml:space="preserve"> the Board of Directors of the Company</w:t>
      </w:r>
    </w:p>
    <w:p w14:paraId="586ED61E"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General Meeting of Shareholders authorizes the Board of Directors to implement tasks related to the issuance to pay dividends for the fiscal year 2023, as follows:</w:t>
      </w:r>
    </w:p>
    <w:p w14:paraId="2F192EA4" w14:textId="6C2066C8"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Decide to amend, supplement, complete</w:t>
      </w:r>
      <w:r w:rsidR="00115BEA">
        <w:rPr>
          <w:rFonts w:ascii="Arial" w:hAnsi="Arial" w:cs="Arial"/>
          <w:color w:val="010000"/>
          <w:sz w:val="20"/>
          <w:szCs w:val="20"/>
        </w:rPr>
        <w:t>,</w:t>
      </w:r>
      <w:r w:rsidRPr="002A1F4A">
        <w:rPr>
          <w:rFonts w:ascii="Arial" w:hAnsi="Arial" w:cs="Arial"/>
          <w:color w:val="010000"/>
          <w:sz w:val="20"/>
          <w:szCs w:val="20"/>
        </w:rPr>
        <w:t xml:space="preserve"> and detail the content of the above-mentioned plan on share issuance and/or amend, supplement, or change the issuance plan when necessary or at the request of the competent authority to ensure a successful issuance.</w:t>
      </w:r>
    </w:p>
    <w:p w14:paraId="741F1913" w14:textId="3213F15B"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Select the time to issue, develop, complete, amend</w:t>
      </w:r>
      <w:r w:rsidR="00115BEA">
        <w:rPr>
          <w:rFonts w:ascii="Arial" w:hAnsi="Arial" w:cs="Arial"/>
          <w:color w:val="010000"/>
          <w:sz w:val="20"/>
          <w:szCs w:val="20"/>
        </w:rPr>
        <w:t>,</w:t>
      </w:r>
      <w:bookmarkStart w:id="0" w:name="_GoBack"/>
      <w:bookmarkEnd w:id="0"/>
      <w:r w:rsidRPr="002A1F4A">
        <w:rPr>
          <w:rFonts w:ascii="Arial" w:hAnsi="Arial" w:cs="Arial"/>
          <w:color w:val="010000"/>
          <w:sz w:val="20"/>
          <w:szCs w:val="20"/>
        </w:rPr>
        <w:t xml:space="preserve"> and supplement (if any) the dossier on share issuance to su</w:t>
      </w:r>
      <w:r w:rsidR="002C7AE9" w:rsidRPr="002A1F4A">
        <w:rPr>
          <w:rFonts w:ascii="Arial" w:hAnsi="Arial" w:cs="Arial"/>
          <w:color w:val="010000"/>
          <w:sz w:val="20"/>
          <w:szCs w:val="20"/>
        </w:rPr>
        <w:t>bmit to the competent authority.</w:t>
      </w:r>
    </w:p>
    <w:p w14:paraId="6811E363" w14:textId="3C2888E6"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Decide the time to record the list of shareholders to exercis</w:t>
      </w:r>
      <w:r w:rsidR="002C7AE9" w:rsidRPr="002A1F4A">
        <w:rPr>
          <w:rFonts w:ascii="Arial" w:hAnsi="Arial" w:cs="Arial"/>
          <w:color w:val="010000"/>
          <w:sz w:val="20"/>
          <w:szCs w:val="20"/>
        </w:rPr>
        <w:t>e their rights, and other timelines</w:t>
      </w:r>
      <w:r w:rsidRPr="002A1F4A">
        <w:rPr>
          <w:rFonts w:ascii="Arial" w:hAnsi="Arial" w:cs="Arial"/>
          <w:color w:val="010000"/>
          <w:sz w:val="20"/>
          <w:szCs w:val="20"/>
        </w:rPr>
        <w:t xml:space="preserve"> related to the issuance and implementation of procedures for recording the lis</w:t>
      </w:r>
      <w:r w:rsidR="002C7AE9" w:rsidRPr="002A1F4A">
        <w:rPr>
          <w:rFonts w:ascii="Arial" w:hAnsi="Arial" w:cs="Arial"/>
          <w:color w:val="010000"/>
          <w:sz w:val="20"/>
          <w:szCs w:val="20"/>
        </w:rPr>
        <w:t>t of shareholders as prescribed.</w:t>
      </w:r>
    </w:p>
    <w:p w14:paraId="114D45FA" w14:textId="77777777"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Amend and supplement relevant terms in the Company's Charter to record the additional charter capital after completing the issuance;</w:t>
      </w:r>
    </w:p>
    <w:p w14:paraId="5C8248B5" w14:textId="66357C4A"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Approve the increase of charter capital and implement the necessary legal works and procedures to change the charter capital in the Business Registration Certificate corresponding to the actual total </w:t>
      </w:r>
      <w:r w:rsidR="002C7AE9" w:rsidRPr="002A1F4A">
        <w:rPr>
          <w:rFonts w:ascii="Arial" w:hAnsi="Arial" w:cs="Arial"/>
          <w:color w:val="010000"/>
          <w:sz w:val="20"/>
          <w:szCs w:val="20"/>
        </w:rPr>
        <w:t xml:space="preserve">par value of shares issued </w:t>
      </w:r>
      <w:r w:rsidRPr="002A1F4A">
        <w:rPr>
          <w:rFonts w:ascii="Arial" w:hAnsi="Arial" w:cs="Arial"/>
          <w:color w:val="010000"/>
          <w:sz w:val="20"/>
          <w:szCs w:val="20"/>
        </w:rPr>
        <w:t>after the completion of the issuance</w:t>
      </w:r>
      <w:r w:rsidR="002C7AE9" w:rsidRPr="002A1F4A">
        <w:rPr>
          <w:rFonts w:ascii="Arial" w:hAnsi="Arial" w:cs="Arial"/>
          <w:color w:val="010000"/>
          <w:sz w:val="20"/>
          <w:szCs w:val="20"/>
        </w:rPr>
        <w:t>.</w:t>
      </w:r>
    </w:p>
    <w:p w14:paraId="0D2C2D23" w14:textId="25C0EFBC" w:rsidR="00172708" w:rsidRPr="002A1F4A" w:rsidRDefault="002C7AE9"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Implement</w:t>
      </w:r>
      <w:r w:rsidR="006F4560" w:rsidRPr="002A1F4A">
        <w:rPr>
          <w:rFonts w:ascii="Arial" w:hAnsi="Arial" w:cs="Arial"/>
          <w:color w:val="010000"/>
          <w:sz w:val="20"/>
          <w:szCs w:val="20"/>
        </w:rPr>
        <w:t xml:space="preserve"> </w:t>
      </w:r>
      <w:r w:rsidR="00956993" w:rsidRPr="002A1F4A">
        <w:rPr>
          <w:rFonts w:ascii="Arial" w:hAnsi="Arial" w:cs="Arial"/>
          <w:color w:val="010000"/>
          <w:sz w:val="20"/>
          <w:szCs w:val="20"/>
        </w:rPr>
        <w:t xml:space="preserve">related </w:t>
      </w:r>
      <w:r w:rsidR="006F4560" w:rsidRPr="002A1F4A">
        <w:rPr>
          <w:rFonts w:ascii="Arial" w:hAnsi="Arial" w:cs="Arial"/>
          <w:color w:val="010000"/>
          <w:sz w:val="20"/>
          <w:szCs w:val="20"/>
        </w:rPr>
        <w:t xml:space="preserve">procedures </w:t>
      </w:r>
      <w:r w:rsidR="00956993" w:rsidRPr="002A1F4A">
        <w:rPr>
          <w:rFonts w:ascii="Arial" w:hAnsi="Arial" w:cs="Arial"/>
          <w:color w:val="010000"/>
          <w:sz w:val="20"/>
          <w:szCs w:val="20"/>
        </w:rPr>
        <w:t>with</w:t>
      </w:r>
      <w:r w:rsidR="006F4560" w:rsidRPr="002A1F4A">
        <w:rPr>
          <w:rFonts w:ascii="Arial" w:hAnsi="Arial" w:cs="Arial"/>
          <w:color w:val="010000"/>
          <w:sz w:val="20"/>
          <w:szCs w:val="20"/>
        </w:rPr>
        <w:t xml:space="preserve"> the State Securities Commission, Vietnam Securities Depository </w:t>
      </w:r>
      <w:r w:rsidR="006F4560" w:rsidRPr="002A1F4A">
        <w:rPr>
          <w:rFonts w:ascii="Arial" w:hAnsi="Arial" w:cs="Arial"/>
          <w:color w:val="010000"/>
          <w:sz w:val="20"/>
          <w:szCs w:val="20"/>
        </w:rPr>
        <w:lastRenderedPageBreak/>
        <w:t xml:space="preserve">and Clearing Corporation (VSDC), Hanoi Stock Exchange and Department of Planning and Investment of </w:t>
      </w:r>
      <w:proofErr w:type="spellStart"/>
      <w:r w:rsidR="006F4560" w:rsidRPr="002A1F4A">
        <w:rPr>
          <w:rFonts w:ascii="Arial" w:hAnsi="Arial" w:cs="Arial"/>
          <w:color w:val="010000"/>
          <w:sz w:val="20"/>
          <w:szCs w:val="20"/>
        </w:rPr>
        <w:t>Vinh</w:t>
      </w:r>
      <w:proofErr w:type="spellEnd"/>
      <w:r w:rsidR="006F4560" w:rsidRPr="002A1F4A">
        <w:rPr>
          <w:rFonts w:ascii="Arial" w:hAnsi="Arial" w:cs="Arial"/>
          <w:color w:val="010000"/>
          <w:sz w:val="20"/>
          <w:szCs w:val="20"/>
        </w:rPr>
        <w:t xml:space="preserve"> </w:t>
      </w:r>
      <w:proofErr w:type="spellStart"/>
      <w:r w:rsidR="006F4560" w:rsidRPr="002A1F4A">
        <w:rPr>
          <w:rFonts w:ascii="Arial" w:hAnsi="Arial" w:cs="Arial"/>
          <w:color w:val="010000"/>
          <w:sz w:val="20"/>
          <w:szCs w:val="20"/>
        </w:rPr>
        <w:t>Phuc</w:t>
      </w:r>
      <w:proofErr w:type="spellEnd"/>
      <w:r w:rsidR="006F4560" w:rsidRPr="002A1F4A">
        <w:rPr>
          <w:rFonts w:ascii="Arial" w:hAnsi="Arial" w:cs="Arial"/>
          <w:color w:val="010000"/>
          <w:sz w:val="20"/>
          <w:szCs w:val="20"/>
        </w:rPr>
        <w:t xml:space="preserve"> </w:t>
      </w:r>
      <w:r w:rsidRPr="002A1F4A">
        <w:rPr>
          <w:rFonts w:ascii="Arial" w:hAnsi="Arial" w:cs="Arial"/>
          <w:color w:val="010000"/>
          <w:sz w:val="20"/>
          <w:szCs w:val="20"/>
        </w:rPr>
        <w:t>P</w:t>
      </w:r>
      <w:r w:rsidR="006F4560" w:rsidRPr="002A1F4A">
        <w:rPr>
          <w:rFonts w:ascii="Arial" w:hAnsi="Arial" w:cs="Arial"/>
          <w:color w:val="010000"/>
          <w:sz w:val="20"/>
          <w:szCs w:val="20"/>
        </w:rPr>
        <w:t>rovince.</w:t>
      </w:r>
    </w:p>
    <w:p w14:paraId="72CC41F9" w14:textId="6A3DA446" w:rsidR="00172708" w:rsidRPr="002A1F4A" w:rsidRDefault="006F4560" w:rsidP="002A1F4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Decide on other incurring issues related to the implementation of the share issuance to pay </w:t>
      </w:r>
      <w:r w:rsidR="002C7AE9" w:rsidRPr="002A1F4A">
        <w:rPr>
          <w:rFonts w:ascii="Arial" w:hAnsi="Arial" w:cs="Arial"/>
          <w:color w:val="010000"/>
          <w:sz w:val="20"/>
          <w:szCs w:val="20"/>
        </w:rPr>
        <w:t>dividends</w:t>
      </w:r>
      <w:r w:rsidRPr="002A1F4A">
        <w:rPr>
          <w:rFonts w:ascii="Arial" w:hAnsi="Arial" w:cs="Arial"/>
          <w:color w:val="010000"/>
          <w:sz w:val="20"/>
          <w:szCs w:val="20"/>
        </w:rPr>
        <w:t>.</w:t>
      </w:r>
    </w:p>
    <w:p w14:paraId="5E78E2DE" w14:textId="042F9956"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10: Approve Proposal No. 04/2024/</w:t>
      </w:r>
      <w:proofErr w:type="spellStart"/>
      <w:r w:rsidRPr="002A1F4A">
        <w:rPr>
          <w:rFonts w:ascii="Arial" w:hAnsi="Arial" w:cs="Arial"/>
          <w:color w:val="010000"/>
          <w:sz w:val="20"/>
          <w:szCs w:val="20"/>
        </w:rPr>
        <w:t>TTr</w:t>
      </w:r>
      <w:proofErr w:type="spellEnd"/>
      <w:r w:rsidRPr="002A1F4A">
        <w:rPr>
          <w:rFonts w:ascii="Arial" w:hAnsi="Arial" w:cs="Arial"/>
          <w:color w:val="010000"/>
          <w:sz w:val="20"/>
          <w:szCs w:val="20"/>
        </w:rPr>
        <w:t>-HDQT dated January 07, 2024</w:t>
      </w:r>
      <w:r w:rsidR="00676DFE" w:rsidRPr="002A1F4A">
        <w:rPr>
          <w:rFonts w:ascii="Arial" w:hAnsi="Arial" w:cs="Arial"/>
          <w:color w:val="010000"/>
          <w:sz w:val="20"/>
          <w:szCs w:val="20"/>
        </w:rPr>
        <w:t>,</w:t>
      </w:r>
      <w:r w:rsidRPr="002A1F4A">
        <w:rPr>
          <w:rFonts w:ascii="Arial" w:hAnsi="Arial" w:cs="Arial"/>
          <w:color w:val="010000"/>
          <w:sz w:val="20"/>
          <w:szCs w:val="20"/>
        </w:rPr>
        <w:t xml:space="preserve"> on supplementing business lines of the Company.</w:t>
      </w:r>
    </w:p>
    <w:p w14:paraId="5EA4527C" w14:textId="311A26D9"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11: Approve Proposal No. 05/2024/</w:t>
      </w:r>
      <w:proofErr w:type="spellStart"/>
      <w:r w:rsidRPr="002A1F4A">
        <w:rPr>
          <w:rFonts w:ascii="Arial" w:hAnsi="Arial" w:cs="Arial"/>
          <w:color w:val="010000"/>
          <w:sz w:val="20"/>
          <w:szCs w:val="20"/>
        </w:rPr>
        <w:t>TTr</w:t>
      </w:r>
      <w:proofErr w:type="spellEnd"/>
      <w:r w:rsidRPr="002A1F4A">
        <w:rPr>
          <w:rFonts w:ascii="Arial" w:hAnsi="Arial" w:cs="Arial"/>
          <w:color w:val="010000"/>
          <w:sz w:val="20"/>
          <w:szCs w:val="20"/>
        </w:rPr>
        <w:t>-HDQT dated January 07, 2024</w:t>
      </w:r>
      <w:r w:rsidR="00676DFE" w:rsidRPr="002A1F4A">
        <w:rPr>
          <w:rFonts w:ascii="Arial" w:hAnsi="Arial" w:cs="Arial"/>
          <w:color w:val="010000"/>
          <w:sz w:val="20"/>
          <w:szCs w:val="20"/>
        </w:rPr>
        <w:t>,</w:t>
      </w:r>
      <w:r w:rsidRPr="002A1F4A">
        <w:rPr>
          <w:rFonts w:ascii="Arial" w:hAnsi="Arial" w:cs="Arial"/>
          <w:color w:val="010000"/>
          <w:sz w:val="20"/>
          <w:szCs w:val="20"/>
        </w:rPr>
        <w:t xml:space="preserve"> on the election of members of the Board of Directors for the fifth term (2024 - 2028).</w:t>
      </w:r>
    </w:p>
    <w:p w14:paraId="60FD583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12: The General Meeting of Shareholders proceeded to elect members of the Board of Directors for the fifth term (2024 - 2028) with the following results:</w:t>
      </w:r>
    </w:p>
    <w:p w14:paraId="722DB813" w14:textId="30B769A0"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The list of members of the Board of Directors for the fifth term (2024-2028):</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4082"/>
        <w:gridCol w:w="4089"/>
      </w:tblGrid>
      <w:tr w:rsidR="00172708" w:rsidRPr="002A1F4A" w14:paraId="1019FC18" w14:textId="77777777" w:rsidTr="00F3329C">
        <w:tc>
          <w:tcPr>
            <w:tcW w:w="470" w:type="pct"/>
            <w:shd w:val="clear" w:color="auto" w:fill="auto"/>
            <w:tcMar>
              <w:top w:w="0" w:type="dxa"/>
              <w:bottom w:w="0" w:type="dxa"/>
            </w:tcMar>
            <w:vAlign w:val="center"/>
          </w:tcPr>
          <w:p w14:paraId="5EFBB46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w:t>
            </w:r>
          </w:p>
        </w:tc>
        <w:tc>
          <w:tcPr>
            <w:tcW w:w="2263" w:type="pct"/>
            <w:shd w:val="clear" w:color="auto" w:fill="auto"/>
            <w:tcMar>
              <w:top w:w="0" w:type="dxa"/>
              <w:bottom w:w="0" w:type="dxa"/>
            </w:tcMar>
            <w:vAlign w:val="center"/>
          </w:tcPr>
          <w:p w14:paraId="7944A4DD" w14:textId="2218688F"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Full name (</w:t>
            </w:r>
            <w:r w:rsidR="00D0478F" w:rsidRPr="002A1F4A">
              <w:rPr>
                <w:rFonts w:ascii="Arial" w:hAnsi="Arial" w:cs="Arial"/>
                <w:color w:val="010000"/>
                <w:sz w:val="20"/>
                <w:szCs w:val="20"/>
              </w:rPr>
              <w:t>in</w:t>
            </w:r>
            <w:r w:rsidRPr="002A1F4A">
              <w:rPr>
                <w:rFonts w:ascii="Arial" w:hAnsi="Arial" w:cs="Arial"/>
                <w:color w:val="010000"/>
                <w:sz w:val="20"/>
                <w:szCs w:val="20"/>
              </w:rPr>
              <w:t xml:space="preserve"> alphabetical</w:t>
            </w:r>
            <w:r w:rsidR="00D0478F" w:rsidRPr="002A1F4A">
              <w:rPr>
                <w:rFonts w:ascii="Arial" w:hAnsi="Arial" w:cs="Arial"/>
                <w:color w:val="010000"/>
                <w:sz w:val="20"/>
                <w:szCs w:val="20"/>
              </w:rPr>
              <w:t xml:space="preserve"> order</w:t>
            </w:r>
            <w:r w:rsidRPr="002A1F4A">
              <w:rPr>
                <w:rFonts w:ascii="Arial" w:hAnsi="Arial" w:cs="Arial"/>
                <w:color w:val="010000"/>
                <w:sz w:val="20"/>
                <w:szCs w:val="20"/>
              </w:rPr>
              <w:t>)</w:t>
            </w:r>
          </w:p>
        </w:tc>
        <w:tc>
          <w:tcPr>
            <w:tcW w:w="2267" w:type="pct"/>
            <w:shd w:val="clear" w:color="auto" w:fill="auto"/>
            <w:tcMar>
              <w:top w:w="0" w:type="dxa"/>
              <w:bottom w:w="0" w:type="dxa"/>
            </w:tcMar>
            <w:vAlign w:val="center"/>
          </w:tcPr>
          <w:p w14:paraId="59759D2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Note</w:t>
            </w:r>
          </w:p>
        </w:tc>
      </w:tr>
      <w:tr w:rsidR="00172708" w:rsidRPr="002A1F4A" w14:paraId="1FC53122" w14:textId="77777777" w:rsidTr="00F3329C">
        <w:tc>
          <w:tcPr>
            <w:tcW w:w="470" w:type="pct"/>
            <w:shd w:val="clear" w:color="auto" w:fill="auto"/>
            <w:tcMar>
              <w:top w:w="0" w:type="dxa"/>
              <w:bottom w:w="0" w:type="dxa"/>
            </w:tcMar>
            <w:vAlign w:val="center"/>
          </w:tcPr>
          <w:p w14:paraId="4FE8D6E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1</w:t>
            </w:r>
          </w:p>
        </w:tc>
        <w:tc>
          <w:tcPr>
            <w:tcW w:w="2263" w:type="pct"/>
            <w:shd w:val="clear" w:color="auto" w:fill="auto"/>
            <w:tcMar>
              <w:top w:w="0" w:type="dxa"/>
              <w:bottom w:w="0" w:type="dxa"/>
            </w:tcMar>
            <w:vAlign w:val="center"/>
          </w:tcPr>
          <w:p w14:paraId="3289EA0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Mr. Pham </w:t>
            </w:r>
            <w:proofErr w:type="spellStart"/>
            <w:r w:rsidRPr="002A1F4A">
              <w:rPr>
                <w:rFonts w:ascii="Arial" w:hAnsi="Arial" w:cs="Arial"/>
                <w:color w:val="010000"/>
                <w:sz w:val="20"/>
                <w:szCs w:val="20"/>
              </w:rPr>
              <w:t>Huu</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Anh</w:t>
            </w:r>
            <w:proofErr w:type="spellEnd"/>
          </w:p>
        </w:tc>
        <w:tc>
          <w:tcPr>
            <w:tcW w:w="2267" w:type="pct"/>
            <w:shd w:val="clear" w:color="auto" w:fill="auto"/>
            <w:tcMar>
              <w:top w:w="0" w:type="dxa"/>
              <w:bottom w:w="0" w:type="dxa"/>
            </w:tcMar>
            <w:vAlign w:val="center"/>
          </w:tcPr>
          <w:p w14:paraId="6FE42DFD"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Independent member of the Board of Directors</w:t>
            </w:r>
          </w:p>
        </w:tc>
      </w:tr>
      <w:tr w:rsidR="00172708" w:rsidRPr="002A1F4A" w14:paraId="6508EBC2" w14:textId="77777777" w:rsidTr="00F3329C">
        <w:tc>
          <w:tcPr>
            <w:tcW w:w="470" w:type="pct"/>
            <w:shd w:val="clear" w:color="auto" w:fill="auto"/>
            <w:tcMar>
              <w:top w:w="0" w:type="dxa"/>
              <w:bottom w:w="0" w:type="dxa"/>
            </w:tcMar>
            <w:vAlign w:val="center"/>
          </w:tcPr>
          <w:p w14:paraId="6AFAA05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2</w:t>
            </w:r>
          </w:p>
        </w:tc>
        <w:tc>
          <w:tcPr>
            <w:tcW w:w="2263" w:type="pct"/>
            <w:shd w:val="clear" w:color="auto" w:fill="auto"/>
            <w:tcMar>
              <w:top w:w="0" w:type="dxa"/>
              <w:bottom w:w="0" w:type="dxa"/>
            </w:tcMar>
            <w:vAlign w:val="center"/>
          </w:tcPr>
          <w:p w14:paraId="2BE541C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Mr. Trinh Viet Dung</w:t>
            </w:r>
          </w:p>
        </w:tc>
        <w:tc>
          <w:tcPr>
            <w:tcW w:w="2267" w:type="pct"/>
            <w:shd w:val="clear" w:color="auto" w:fill="auto"/>
            <w:tcMar>
              <w:top w:w="0" w:type="dxa"/>
              <w:bottom w:w="0" w:type="dxa"/>
            </w:tcMar>
            <w:vAlign w:val="center"/>
          </w:tcPr>
          <w:p w14:paraId="15186C8C"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r w:rsidR="00172708" w:rsidRPr="002A1F4A" w14:paraId="369434FF" w14:textId="77777777" w:rsidTr="00F3329C">
        <w:tc>
          <w:tcPr>
            <w:tcW w:w="470" w:type="pct"/>
            <w:shd w:val="clear" w:color="auto" w:fill="auto"/>
            <w:tcMar>
              <w:top w:w="0" w:type="dxa"/>
              <w:bottom w:w="0" w:type="dxa"/>
            </w:tcMar>
            <w:vAlign w:val="center"/>
          </w:tcPr>
          <w:p w14:paraId="2249547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3</w:t>
            </w:r>
          </w:p>
        </w:tc>
        <w:tc>
          <w:tcPr>
            <w:tcW w:w="2263" w:type="pct"/>
            <w:shd w:val="clear" w:color="auto" w:fill="auto"/>
            <w:tcMar>
              <w:top w:w="0" w:type="dxa"/>
              <w:bottom w:w="0" w:type="dxa"/>
            </w:tcMar>
            <w:vAlign w:val="center"/>
          </w:tcPr>
          <w:p w14:paraId="7239E451"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Mr. Pham </w:t>
            </w:r>
            <w:proofErr w:type="spellStart"/>
            <w:r w:rsidRPr="002A1F4A">
              <w:rPr>
                <w:rFonts w:ascii="Arial" w:hAnsi="Arial" w:cs="Arial"/>
                <w:color w:val="010000"/>
                <w:sz w:val="20"/>
                <w:szCs w:val="20"/>
              </w:rPr>
              <w:t>Trung</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Kien</w:t>
            </w:r>
            <w:proofErr w:type="spellEnd"/>
          </w:p>
        </w:tc>
        <w:tc>
          <w:tcPr>
            <w:tcW w:w="2267" w:type="pct"/>
            <w:shd w:val="clear" w:color="auto" w:fill="auto"/>
            <w:tcMar>
              <w:top w:w="0" w:type="dxa"/>
              <w:bottom w:w="0" w:type="dxa"/>
            </w:tcMar>
            <w:vAlign w:val="center"/>
          </w:tcPr>
          <w:p w14:paraId="31F8F32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r w:rsidR="00172708" w:rsidRPr="002A1F4A" w14:paraId="35CD79E9" w14:textId="77777777" w:rsidTr="00F3329C">
        <w:tc>
          <w:tcPr>
            <w:tcW w:w="470" w:type="pct"/>
            <w:shd w:val="clear" w:color="auto" w:fill="auto"/>
            <w:tcMar>
              <w:top w:w="0" w:type="dxa"/>
              <w:bottom w:w="0" w:type="dxa"/>
            </w:tcMar>
            <w:vAlign w:val="center"/>
          </w:tcPr>
          <w:p w14:paraId="6EC1E5B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4</w:t>
            </w:r>
          </w:p>
        </w:tc>
        <w:tc>
          <w:tcPr>
            <w:tcW w:w="2263" w:type="pct"/>
            <w:shd w:val="clear" w:color="auto" w:fill="auto"/>
            <w:tcMar>
              <w:top w:w="0" w:type="dxa"/>
              <w:bottom w:w="0" w:type="dxa"/>
            </w:tcMar>
            <w:vAlign w:val="center"/>
          </w:tcPr>
          <w:p w14:paraId="1F96777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Ms. Nguyen Ngoc </w:t>
            </w:r>
            <w:proofErr w:type="spellStart"/>
            <w:r w:rsidRPr="002A1F4A">
              <w:rPr>
                <w:rFonts w:ascii="Arial" w:hAnsi="Arial" w:cs="Arial"/>
                <w:color w:val="010000"/>
                <w:sz w:val="20"/>
                <w:szCs w:val="20"/>
              </w:rPr>
              <w:t>Lan</w:t>
            </w:r>
            <w:proofErr w:type="spellEnd"/>
          </w:p>
        </w:tc>
        <w:tc>
          <w:tcPr>
            <w:tcW w:w="2267" w:type="pct"/>
            <w:shd w:val="clear" w:color="auto" w:fill="auto"/>
            <w:tcMar>
              <w:top w:w="0" w:type="dxa"/>
              <w:bottom w:w="0" w:type="dxa"/>
            </w:tcMar>
            <w:vAlign w:val="center"/>
          </w:tcPr>
          <w:p w14:paraId="6A72164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r w:rsidR="00172708" w:rsidRPr="002A1F4A" w14:paraId="16A11279" w14:textId="77777777" w:rsidTr="00F3329C">
        <w:tc>
          <w:tcPr>
            <w:tcW w:w="470" w:type="pct"/>
            <w:shd w:val="clear" w:color="auto" w:fill="auto"/>
            <w:tcMar>
              <w:top w:w="0" w:type="dxa"/>
              <w:bottom w:w="0" w:type="dxa"/>
            </w:tcMar>
            <w:vAlign w:val="center"/>
          </w:tcPr>
          <w:p w14:paraId="26CAAA80"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5</w:t>
            </w:r>
          </w:p>
        </w:tc>
        <w:tc>
          <w:tcPr>
            <w:tcW w:w="2263" w:type="pct"/>
            <w:shd w:val="clear" w:color="auto" w:fill="auto"/>
            <w:tcMar>
              <w:top w:w="0" w:type="dxa"/>
              <w:bottom w:w="0" w:type="dxa"/>
            </w:tcMar>
            <w:vAlign w:val="center"/>
          </w:tcPr>
          <w:p w14:paraId="47FBB595"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Ms. Nguyen </w:t>
            </w:r>
            <w:proofErr w:type="spellStart"/>
            <w:r w:rsidRPr="002A1F4A">
              <w:rPr>
                <w:rFonts w:ascii="Arial" w:hAnsi="Arial" w:cs="Arial"/>
                <w:color w:val="010000"/>
                <w:sz w:val="20"/>
                <w:szCs w:val="20"/>
              </w:rPr>
              <w:t>Thuy</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Linh</w:t>
            </w:r>
            <w:proofErr w:type="spellEnd"/>
          </w:p>
        </w:tc>
        <w:tc>
          <w:tcPr>
            <w:tcW w:w="2267" w:type="pct"/>
            <w:shd w:val="clear" w:color="auto" w:fill="auto"/>
            <w:tcMar>
              <w:top w:w="0" w:type="dxa"/>
              <w:bottom w:w="0" w:type="dxa"/>
            </w:tcMar>
            <w:vAlign w:val="center"/>
          </w:tcPr>
          <w:p w14:paraId="1E72011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Independent member of the Board of Directors</w:t>
            </w:r>
          </w:p>
        </w:tc>
      </w:tr>
      <w:tr w:rsidR="00172708" w:rsidRPr="002A1F4A" w14:paraId="0D8F8FF6" w14:textId="77777777" w:rsidTr="00F3329C">
        <w:tc>
          <w:tcPr>
            <w:tcW w:w="470" w:type="pct"/>
            <w:shd w:val="clear" w:color="auto" w:fill="auto"/>
            <w:tcMar>
              <w:top w:w="0" w:type="dxa"/>
              <w:bottom w:w="0" w:type="dxa"/>
            </w:tcMar>
            <w:vAlign w:val="center"/>
          </w:tcPr>
          <w:p w14:paraId="3C4E5F22"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6</w:t>
            </w:r>
          </w:p>
        </w:tc>
        <w:tc>
          <w:tcPr>
            <w:tcW w:w="2263" w:type="pct"/>
            <w:shd w:val="clear" w:color="auto" w:fill="auto"/>
            <w:tcMar>
              <w:top w:w="0" w:type="dxa"/>
              <w:bottom w:w="0" w:type="dxa"/>
            </w:tcMar>
            <w:vAlign w:val="center"/>
          </w:tcPr>
          <w:p w14:paraId="25A4778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Mr. Ton </w:t>
            </w:r>
            <w:proofErr w:type="spellStart"/>
            <w:r w:rsidRPr="002A1F4A">
              <w:rPr>
                <w:rFonts w:ascii="Arial" w:hAnsi="Arial" w:cs="Arial"/>
                <w:color w:val="010000"/>
                <w:sz w:val="20"/>
                <w:szCs w:val="20"/>
              </w:rPr>
              <w:t>Tich</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Quang</w:t>
            </w:r>
            <w:proofErr w:type="spellEnd"/>
            <w:r w:rsidRPr="002A1F4A">
              <w:rPr>
                <w:rFonts w:ascii="Arial" w:hAnsi="Arial" w:cs="Arial"/>
                <w:color w:val="010000"/>
                <w:sz w:val="20"/>
                <w:szCs w:val="20"/>
              </w:rPr>
              <w:t xml:space="preserve"> Nam</w:t>
            </w:r>
          </w:p>
        </w:tc>
        <w:tc>
          <w:tcPr>
            <w:tcW w:w="2267" w:type="pct"/>
            <w:shd w:val="clear" w:color="auto" w:fill="auto"/>
            <w:tcMar>
              <w:top w:w="0" w:type="dxa"/>
              <w:bottom w:w="0" w:type="dxa"/>
            </w:tcMar>
            <w:vAlign w:val="center"/>
          </w:tcPr>
          <w:p w14:paraId="3189C67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Independent member of the Board of Directors</w:t>
            </w:r>
          </w:p>
        </w:tc>
      </w:tr>
      <w:tr w:rsidR="00172708" w:rsidRPr="002A1F4A" w14:paraId="4E128ED1" w14:textId="77777777" w:rsidTr="00F3329C">
        <w:tc>
          <w:tcPr>
            <w:tcW w:w="470" w:type="pct"/>
            <w:shd w:val="clear" w:color="auto" w:fill="auto"/>
            <w:tcMar>
              <w:top w:w="0" w:type="dxa"/>
              <w:bottom w:w="0" w:type="dxa"/>
            </w:tcMar>
            <w:vAlign w:val="center"/>
          </w:tcPr>
          <w:p w14:paraId="579283D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7</w:t>
            </w:r>
          </w:p>
        </w:tc>
        <w:tc>
          <w:tcPr>
            <w:tcW w:w="2263" w:type="pct"/>
            <w:shd w:val="clear" w:color="auto" w:fill="auto"/>
            <w:tcMar>
              <w:top w:w="0" w:type="dxa"/>
              <w:bottom w:w="0" w:type="dxa"/>
            </w:tcMar>
            <w:vAlign w:val="center"/>
          </w:tcPr>
          <w:p w14:paraId="2AD8C72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Mr. </w:t>
            </w:r>
            <w:proofErr w:type="spellStart"/>
            <w:r w:rsidRPr="002A1F4A">
              <w:rPr>
                <w:rFonts w:ascii="Arial" w:hAnsi="Arial" w:cs="Arial"/>
                <w:color w:val="010000"/>
                <w:sz w:val="20"/>
                <w:szCs w:val="20"/>
              </w:rPr>
              <w:t>Phung</w:t>
            </w:r>
            <w:proofErr w:type="spellEnd"/>
            <w:r w:rsidRPr="002A1F4A">
              <w:rPr>
                <w:rFonts w:ascii="Arial" w:hAnsi="Arial" w:cs="Arial"/>
                <w:color w:val="010000"/>
                <w:sz w:val="20"/>
                <w:szCs w:val="20"/>
              </w:rPr>
              <w:t xml:space="preserve"> Van </w:t>
            </w:r>
            <w:proofErr w:type="spellStart"/>
            <w:r w:rsidRPr="002A1F4A">
              <w:rPr>
                <w:rFonts w:ascii="Arial" w:hAnsi="Arial" w:cs="Arial"/>
                <w:color w:val="010000"/>
                <w:sz w:val="20"/>
                <w:szCs w:val="20"/>
              </w:rPr>
              <w:t>Quy</w:t>
            </w:r>
            <w:proofErr w:type="spellEnd"/>
          </w:p>
        </w:tc>
        <w:tc>
          <w:tcPr>
            <w:tcW w:w="2267" w:type="pct"/>
            <w:shd w:val="clear" w:color="auto" w:fill="auto"/>
            <w:tcMar>
              <w:top w:w="0" w:type="dxa"/>
              <w:bottom w:w="0" w:type="dxa"/>
            </w:tcMar>
            <w:vAlign w:val="center"/>
          </w:tcPr>
          <w:p w14:paraId="595C8977"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r w:rsidR="00172708" w:rsidRPr="002A1F4A" w14:paraId="43A4A633" w14:textId="77777777" w:rsidTr="00F3329C">
        <w:tc>
          <w:tcPr>
            <w:tcW w:w="470" w:type="pct"/>
            <w:shd w:val="clear" w:color="auto" w:fill="auto"/>
            <w:tcMar>
              <w:top w:w="0" w:type="dxa"/>
              <w:bottom w:w="0" w:type="dxa"/>
            </w:tcMar>
            <w:vAlign w:val="center"/>
          </w:tcPr>
          <w:p w14:paraId="38FDDA0B"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8</w:t>
            </w:r>
          </w:p>
        </w:tc>
        <w:tc>
          <w:tcPr>
            <w:tcW w:w="2263" w:type="pct"/>
            <w:shd w:val="clear" w:color="auto" w:fill="auto"/>
            <w:tcMar>
              <w:top w:w="0" w:type="dxa"/>
              <w:bottom w:w="0" w:type="dxa"/>
            </w:tcMar>
            <w:vAlign w:val="center"/>
          </w:tcPr>
          <w:p w14:paraId="7DA2A3F8"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Mr. Le Tung Son</w:t>
            </w:r>
          </w:p>
        </w:tc>
        <w:tc>
          <w:tcPr>
            <w:tcW w:w="2267" w:type="pct"/>
            <w:shd w:val="clear" w:color="auto" w:fill="auto"/>
            <w:tcMar>
              <w:top w:w="0" w:type="dxa"/>
              <w:bottom w:w="0" w:type="dxa"/>
            </w:tcMar>
            <w:vAlign w:val="center"/>
          </w:tcPr>
          <w:p w14:paraId="63796856"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r w:rsidR="00172708" w:rsidRPr="002A1F4A" w14:paraId="220440F1" w14:textId="77777777" w:rsidTr="00F3329C">
        <w:tc>
          <w:tcPr>
            <w:tcW w:w="470" w:type="pct"/>
            <w:shd w:val="clear" w:color="auto" w:fill="auto"/>
            <w:tcMar>
              <w:top w:w="0" w:type="dxa"/>
              <w:bottom w:w="0" w:type="dxa"/>
            </w:tcMar>
            <w:vAlign w:val="center"/>
          </w:tcPr>
          <w:p w14:paraId="1E88CF24"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9</w:t>
            </w:r>
          </w:p>
        </w:tc>
        <w:tc>
          <w:tcPr>
            <w:tcW w:w="2263" w:type="pct"/>
            <w:shd w:val="clear" w:color="auto" w:fill="auto"/>
            <w:tcMar>
              <w:top w:w="0" w:type="dxa"/>
              <w:bottom w:w="0" w:type="dxa"/>
            </w:tcMar>
            <w:vAlign w:val="center"/>
          </w:tcPr>
          <w:p w14:paraId="017F5F0A"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Mr. Hoang </w:t>
            </w:r>
            <w:proofErr w:type="spellStart"/>
            <w:r w:rsidRPr="002A1F4A">
              <w:rPr>
                <w:rFonts w:ascii="Arial" w:hAnsi="Arial" w:cs="Arial"/>
                <w:color w:val="010000"/>
                <w:sz w:val="20"/>
                <w:szCs w:val="20"/>
              </w:rPr>
              <w:t>Dinh</w:t>
            </w:r>
            <w:proofErr w:type="spellEnd"/>
            <w:r w:rsidRPr="002A1F4A">
              <w:rPr>
                <w:rFonts w:ascii="Arial" w:hAnsi="Arial" w:cs="Arial"/>
                <w:color w:val="010000"/>
                <w:sz w:val="20"/>
                <w:szCs w:val="20"/>
              </w:rPr>
              <w:t xml:space="preserve"> </w:t>
            </w:r>
            <w:proofErr w:type="spellStart"/>
            <w:r w:rsidRPr="002A1F4A">
              <w:rPr>
                <w:rFonts w:ascii="Arial" w:hAnsi="Arial" w:cs="Arial"/>
                <w:color w:val="010000"/>
                <w:sz w:val="20"/>
                <w:szCs w:val="20"/>
              </w:rPr>
              <w:t>Thang</w:t>
            </w:r>
            <w:proofErr w:type="spellEnd"/>
          </w:p>
        </w:tc>
        <w:tc>
          <w:tcPr>
            <w:tcW w:w="2267" w:type="pct"/>
            <w:shd w:val="clear" w:color="auto" w:fill="auto"/>
            <w:tcMar>
              <w:top w:w="0" w:type="dxa"/>
              <w:bottom w:w="0" w:type="dxa"/>
            </w:tcMar>
            <w:vAlign w:val="center"/>
          </w:tcPr>
          <w:p w14:paraId="0E6DB6A3"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Member of the Board of Directors</w:t>
            </w:r>
          </w:p>
        </w:tc>
      </w:tr>
    </w:tbl>
    <w:p w14:paraId="183C2599" w14:textId="77777777"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Article 13: Terms of enforcement.</w:t>
      </w:r>
    </w:p>
    <w:p w14:paraId="567B17B7" w14:textId="2A8BCFCF"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 xml:space="preserve">This </w:t>
      </w:r>
      <w:r w:rsidR="002C7AE9" w:rsidRPr="002A1F4A">
        <w:rPr>
          <w:rFonts w:ascii="Arial" w:hAnsi="Arial" w:cs="Arial"/>
          <w:color w:val="010000"/>
          <w:sz w:val="20"/>
          <w:szCs w:val="20"/>
        </w:rPr>
        <w:t>General Mandate</w:t>
      </w:r>
      <w:r w:rsidRPr="002A1F4A">
        <w:rPr>
          <w:rFonts w:ascii="Arial" w:hAnsi="Arial" w:cs="Arial"/>
          <w:color w:val="010000"/>
          <w:sz w:val="20"/>
          <w:szCs w:val="20"/>
        </w:rPr>
        <w:t xml:space="preserve"> takes effect from January 07, 2024</w:t>
      </w:r>
    </w:p>
    <w:p w14:paraId="4B49A15B" w14:textId="17CD714E" w:rsidR="00172708" w:rsidRPr="002A1F4A" w:rsidRDefault="006F4560" w:rsidP="002A1F4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A1F4A">
        <w:rPr>
          <w:rFonts w:ascii="Arial" w:hAnsi="Arial" w:cs="Arial"/>
          <w:color w:val="010000"/>
          <w:sz w:val="20"/>
          <w:szCs w:val="20"/>
        </w:rPr>
        <w:t>Shareholders, the Board of Directors, the Audit Committee, the Board of Management</w:t>
      </w:r>
      <w:r w:rsidR="00676DFE" w:rsidRPr="002A1F4A">
        <w:rPr>
          <w:rFonts w:ascii="Arial" w:hAnsi="Arial" w:cs="Arial"/>
          <w:color w:val="010000"/>
          <w:sz w:val="20"/>
          <w:szCs w:val="20"/>
        </w:rPr>
        <w:t>,</w:t>
      </w:r>
      <w:r w:rsidRPr="002A1F4A">
        <w:rPr>
          <w:rFonts w:ascii="Arial" w:hAnsi="Arial" w:cs="Arial"/>
          <w:color w:val="010000"/>
          <w:sz w:val="20"/>
          <w:szCs w:val="20"/>
        </w:rPr>
        <w:t xml:space="preserve"> and affiliated persons are responsible for implementing this </w:t>
      </w:r>
      <w:r w:rsidR="002C7AE9" w:rsidRPr="002A1F4A">
        <w:rPr>
          <w:rFonts w:ascii="Arial" w:hAnsi="Arial" w:cs="Arial"/>
          <w:color w:val="010000"/>
          <w:sz w:val="20"/>
          <w:szCs w:val="20"/>
        </w:rPr>
        <w:t>General Mandate</w:t>
      </w:r>
      <w:r w:rsidRPr="002A1F4A">
        <w:rPr>
          <w:rFonts w:ascii="Arial" w:hAnsi="Arial" w:cs="Arial"/>
          <w:color w:val="010000"/>
          <w:sz w:val="20"/>
          <w:szCs w:val="20"/>
        </w:rPr>
        <w:t xml:space="preserve"> and </w:t>
      </w:r>
      <w:r w:rsidR="000D30FC" w:rsidRPr="002A1F4A">
        <w:rPr>
          <w:rFonts w:ascii="Arial" w:hAnsi="Arial" w:cs="Arial"/>
          <w:color w:val="010000"/>
          <w:sz w:val="20"/>
          <w:szCs w:val="20"/>
        </w:rPr>
        <w:t>implementing</w:t>
      </w:r>
      <w:r w:rsidRPr="002A1F4A">
        <w:rPr>
          <w:rFonts w:ascii="Arial" w:hAnsi="Arial" w:cs="Arial"/>
          <w:color w:val="010000"/>
          <w:sz w:val="20"/>
          <w:szCs w:val="20"/>
        </w:rPr>
        <w:t xml:space="preserve"> under their functions in compliance with the Law and the Charter on </w:t>
      </w:r>
      <w:r w:rsidR="00676DFE" w:rsidRPr="002A1F4A">
        <w:rPr>
          <w:rFonts w:ascii="Arial" w:hAnsi="Arial" w:cs="Arial"/>
          <w:color w:val="010000"/>
          <w:sz w:val="20"/>
          <w:szCs w:val="20"/>
        </w:rPr>
        <w:t xml:space="preserve">the </w:t>
      </w:r>
      <w:r w:rsidRPr="002A1F4A">
        <w:rPr>
          <w:rFonts w:ascii="Arial" w:hAnsi="Arial" w:cs="Arial"/>
          <w:color w:val="010000"/>
          <w:sz w:val="20"/>
          <w:szCs w:val="20"/>
        </w:rPr>
        <w:t>organization and operation of the Company.</w:t>
      </w:r>
    </w:p>
    <w:sectPr w:rsidR="00172708" w:rsidRPr="002A1F4A" w:rsidSect="00F3329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705"/>
    <w:multiLevelType w:val="multilevel"/>
    <w:tmpl w:val="F0E2C1B4"/>
    <w:lvl w:ilvl="0">
      <w:start w:val="16"/>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9E2220"/>
    <w:multiLevelType w:val="multilevel"/>
    <w:tmpl w:val="C56EB3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A82CE5"/>
    <w:multiLevelType w:val="multilevel"/>
    <w:tmpl w:val="2E7E0C6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573C00"/>
    <w:multiLevelType w:val="multilevel"/>
    <w:tmpl w:val="8C16A222"/>
    <w:lvl w:ilvl="0">
      <w:start w:val="1"/>
      <w:numFmt w:val="decimal"/>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70640F8"/>
    <w:multiLevelType w:val="multilevel"/>
    <w:tmpl w:val="71E8579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08"/>
    <w:rsid w:val="000715A9"/>
    <w:rsid w:val="0008365F"/>
    <w:rsid w:val="00086FFB"/>
    <w:rsid w:val="000944AB"/>
    <w:rsid w:val="000C3A99"/>
    <w:rsid w:val="000D30FC"/>
    <w:rsid w:val="00115146"/>
    <w:rsid w:val="00115BEA"/>
    <w:rsid w:val="00172708"/>
    <w:rsid w:val="002A1F4A"/>
    <w:rsid w:val="002C7AE9"/>
    <w:rsid w:val="002E1323"/>
    <w:rsid w:val="00355555"/>
    <w:rsid w:val="003A3C90"/>
    <w:rsid w:val="003D5257"/>
    <w:rsid w:val="00404091"/>
    <w:rsid w:val="00440ECF"/>
    <w:rsid w:val="00454892"/>
    <w:rsid w:val="00583FE7"/>
    <w:rsid w:val="005D495E"/>
    <w:rsid w:val="0065025A"/>
    <w:rsid w:val="00676DFE"/>
    <w:rsid w:val="006D13E3"/>
    <w:rsid w:val="006D5138"/>
    <w:rsid w:val="006F3938"/>
    <w:rsid w:val="006F4560"/>
    <w:rsid w:val="00727B2F"/>
    <w:rsid w:val="00763715"/>
    <w:rsid w:val="008A0D73"/>
    <w:rsid w:val="00956993"/>
    <w:rsid w:val="009924EE"/>
    <w:rsid w:val="00A64FF5"/>
    <w:rsid w:val="00AE0074"/>
    <w:rsid w:val="00AF09C8"/>
    <w:rsid w:val="00B0483E"/>
    <w:rsid w:val="00B921A4"/>
    <w:rsid w:val="00BD048A"/>
    <w:rsid w:val="00C05580"/>
    <w:rsid w:val="00C12E59"/>
    <w:rsid w:val="00CA0621"/>
    <w:rsid w:val="00D0478F"/>
    <w:rsid w:val="00D67494"/>
    <w:rsid w:val="00E3191D"/>
    <w:rsid w:val="00E87D78"/>
    <w:rsid w:val="00EA1681"/>
    <w:rsid w:val="00ED29F8"/>
    <w:rsid w:val="00F3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E655C"/>
  <w15:docId w15:val="{A3889D70-5E74-4360-96F3-10CA67A8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8zdH9lejmEQkigji/hdVZKG/Q==">CgMxLjA4AHIhMUUxdW9hNVZMRU5VTkRQWU1YNzVyeXE3THlfUEJicWxU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2395</Words>
  <Characters>12388</Characters>
  <Application>Microsoft Office Word</Application>
  <DocSecurity>0</DocSecurity>
  <Lines>619</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41</cp:revision>
  <dcterms:created xsi:type="dcterms:W3CDTF">2024-01-11T04:51:00Z</dcterms:created>
  <dcterms:modified xsi:type="dcterms:W3CDTF">2024-01-15T07:09:00Z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f16b744b356f9b63174d1ddd21f5fb751fddebfcc5284ce9c36a9e1b7fecce28</vt:lpwstr>
  </property>
</Properties>
</file>