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870B7B" w14:textId="4AFD856E" w:rsidR="00AA6AD4" w:rsidRPr="00B46F7A" w:rsidRDefault="00C53BFE" w:rsidP="00962B3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End w:id="0"/>
      <w:r w:rsidRPr="00B46F7A">
        <w:rPr>
          <w:rFonts w:ascii="Arial" w:hAnsi="Arial" w:cs="Arial"/>
          <w:b/>
          <w:bCs/>
          <w:color w:val="010000"/>
          <w:sz w:val="20"/>
        </w:rPr>
        <w:t>A32</w:t>
      </w:r>
      <w:r w:rsidR="00713F47" w:rsidRPr="00B46F7A">
        <w:rPr>
          <w:rFonts w:ascii="Arial" w:hAnsi="Arial" w:cs="Arial"/>
          <w:b/>
          <w:bCs/>
          <w:color w:val="010000"/>
          <w:sz w:val="20"/>
        </w:rPr>
        <w:t>:</w:t>
      </w:r>
      <w:r w:rsidRPr="00B46F7A">
        <w:rPr>
          <w:rFonts w:ascii="Arial" w:hAnsi="Arial" w:cs="Arial"/>
          <w:b/>
          <w:color w:val="010000"/>
          <w:sz w:val="20"/>
        </w:rPr>
        <w:t xml:space="preserve"> Annual Corporate Governance Report 2023</w:t>
      </w:r>
    </w:p>
    <w:p w14:paraId="20D05EE7" w14:textId="77777777" w:rsidR="00AA6AD4" w:rsidRPr="00B46F7A" w:rsidRDefault="00C53BFE" w:rsidP="00962B3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46F7A">
        <w:rPr>
          <w:rFonts w:ascii="Arial" w:hAnsi="Arial" w:cs="Arial"/>
          <w:color w:val="010000"/>
          <w:sz w:val="20"/>
        </w:rPr>
        <w:t>On January 10, 2024, 32 Joint Stock Company announced Report No. 19/BC-CTCP on the corporate governance of the Company in 2023 as follows:</w:t>
      </w:r>
    </w:p>
    <w:p w14:paraId="74D58900" w14:textId="77777777" w:rsidR="00AA6AD4" w:rsidRPr="00B46F7A" w:rsidRDefault="00C53BFE" w:rsidP="00962B3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46F7A">
        <w:rPr>
          <w:rFonts w:ascii="Arial" w:hAnsi="Arial" w:cs="Arial"/>
          <w:color w:val="010000"/>
          <w:sz w:val="20"/>
        </w:rPr>
        <w:t>Company name: 32 Joint Stock Company</w:t>
      </w:r>
    </w:p>
    <w:p w14:paraId="3EF5B0F9" w14:textId="3ECB511E" w:rsidR="00AA6AD4" w:rsidRPr="00B46F7A" w:rsidRDefault="00C53BFE" w:rsidP="00962B3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2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46F7A">
        <w:rPr>
          <w:rFonts w:ascii="Arial" w:hAnsi="Arial" w:cs="Arial"/>
          <w:color w:val="010000"/>
          <w:sz w:val="20"/>
        </w:rPr>
        <w:t xml:space="preserve">Head office address: 170 Quang </w:t>
      </w:r>
      <w:proofErr w:type="spellStart"/>
      <w:r w:rsidRPr="00B46F7A">
        <w:rPr>
          <w:rFonts w:ascii="Arial" w:hAnsi="Arial" w:cs="Arial"/>
          <w:color w:val="010000"/>
          <w:sz w:val="20"/>
        </w:rPr>
        <w:t>Trung</w:t>
      </w:r>
      <w:proofErr w:type="spellEnd"/>
      <w:r w:rsidRPr="00B46F7A">
        <w:rPr>
          <w:rFonts w:ascii="Arial" w:hAnsi="Arial" w:cs="Arial"/>
          <w:color w:val="010000"/>
          <w:sz w:val="20"/>
        </w:rPr>
        <w:t xml:space="preserve"> Street, Ward 10, Go </w:t>
      </w:r>
      <w:proofErr w:type="spellStart"/>
      <w:r w:rsidRPr="00B46F7A">
        <w:rPr>
          <w:rFonts w:ascii="Arial" w:hAnsi="Arial" w:cs="Arial"/>
          <w:color w:val="010000"/>
          <w:sz w:val="20"/>
        </w:rPr>
        <w:t>Vap</w:t>
      </w:r>
      <w:proofErr w:type="spellEnd"/>
      <w:r w:rsidRPr="00B46F7A">
        <w:rPr>
          <w:rFonts w:ascii="Arial" w:hAnsi="Arial" w:cs="Arial"/>
          <w:color w:val="010000"/>
          <w:sz w:val="20"/>
        </w:rPr>
        <w:t xml:space="preserve"> District, Ho Chi Minh City</w:t>
      </w:r>
      <w:r w:rsidR="00713F47" w:rsidRPr="00B46F7A">
        <w:rPr>
          <w:rFonts w:ascii="Arial" w:hAnsi="Arial" w:cs="Arial"/>
          <w:color w:val="010000"/>
          <w:sz w:val="20"/>
        </w:rPr>
        <w:t>, Vietnam</w:t>
      </w:r>
      <w:r w:rsidRPr="00B46F7A">
        <w:rPr>
          <w:rFonts w:ascii="Arial" w:hAnsi="Arial" w:cs="Arial"/>
          <w:color w:val="010000"/>
          <w:sz w:val="20"/>
        </w:rPr>
        <w:t>.</w:t>
      </w:r>
    </w:p>
    <w:p w14:paraId="7293108D" w14:textId="18F3B196" w:rsidR="00AA6AD4" w:rsidRPr="00B46F7A" w:rsidRDefault="00C53BFE" w:rsidP="00962B3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46F7A">
        <w:rPr>
          <w:rFonts w:ascii="Arial" w:hAnsi="Arial" w:cs="Arial"/>
          <w:color w:val="010000"/>
          <w:sz w:val="20"/>
        </w:rPr>
        <w:t>Phone number: (84</w:t>
      </w:r>
      <w:r w:rsidR="00713F47" w:rsidRPr="00B46F7A">
        <w:rPr>
          <w:rFonts w:ascii="Arial" w:hAnsi="Arial" w:cs="Arial"/>
          <w:color w:val="010000"/>
          <w:sz w:val="20"/>
        </w:rPr>
        <w:t>-</w:t>
      </w:r>
      <w:r w:rsidRPr="00B46F7A">
        <w:rPr>
          <w:rFonts w:ascii="Arial" w:hAnsi="Arial" w:cs="Arial"/>
          <w:color w:val="010000"/>
          <w:sz w:val="20"/>
        </w:rPr>
        <w:t>28) 38940416</w:t>
      </w:r>
    </w:p>
    <w:p w14:paraId="0EEEF819" w14:textId="57F08F1F" w:rsidR="00AA6AD4" w:rsidRPr="00B46F7A" w:rsidRDefault="00C53BFE" w:rsidP="00962B3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46F7A">
        <w:rPr>
          <w:rFonts w:ascii="Arial" w:hAnsi="Arial" w:cs="Arial"/>
          <w:color w:val="010000"/>
          <w:sz w:val="20"/>
        </w:rPr>
        <w:t>Fax: (84</w:t>
      </w:r>
      <w:r w:rsidR="00713F47" w:rsidRPr="00B46F7A">
        <w:rPr>
          <w:rFonts w:ascii="Arial" w:hAnsi="Arial" w:cs="Arial"/>
          <w:color w:val="010000"/>
          <w:sz w:val="20"/>
        </w:rPr>
        <w:t>-</w:t>
      </w:r>
      <w:r w:rsidRPr="00B46F7A">
        <w:rPr>
          <w:rFonts w:ascii="Arial" w:hAnsi="Arial" w:cs="Arial"/>
          <w:color w:val="010000"/>
          <w:sz w:val="20"/>
        </w:rPr>
        <w:t>28) 38940279</w:t>
      </w:r>
    </w:p>
    <w:p w14:paraId="00B088C4" w14:textId="5F89A8FD" w:rsidR="00AA6AD4" w:rsidRPr="00B46F7A" w:rsidRDefault="00C53BFE" w:rsidP="00962B3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1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46F7A">
        <w:rPr>
          <w:rFonts w:ascii="Arial" w:hAnsi="Arial" w:cs="Arial"/>
          <w:color w:val="010000"/>
          <w:sz w:val="20"/>
        </w:rPr>
        <w:t>Email: congtycp32@32</w:t>
      </w:r>
      <w:r w:rsidR="00713F47" w:rsidRPr="00B46F7A">
        <w:rPr>
          <w:rFonts w:ascii="Arial" w:hAnsi="Arial" w:cs="Arial"/>
          <w:color w:val="010000"/>
          <w:sz w:val="20"/>
        </w:rPr>
        <w:t>j</w:t>
      </w:r>
      <w:r w:rsidRPr="00B46F7A">
        <w:rPr>
          <w:rFonts w:ascii="Arial" w:hAnsi="Arial" w:cs="Arial"/>
          <w:color w:val="010000"/>
          <w:sz w:val="20"/>
        </w:rPr>
        <w:t>sc.com</w:t>
      </w:r>
    </w:p>
    <w:p w14:paraId="0F7B64BA" w14:textId="77777777" w:rsidR="00AA6AD4" w:rsidRPr="00B46F7A" w:rsidRDefault="00C53BFE" w:rsidP="00962B3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1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46F7A">
        <w:rPr>
          <w:rFonts w:ascii="Arial" w:hAnsi="Arial" w:cs="Arial"/>
          <w:color w:val="010000"/>
          <w:sz w:val="20"/>
        </w:rPr>
        <w:t>Charter capital: VND 68,000,000,000</w:t>
      </w:r>
    </w:p>
    <w:p w14:paraId="0BD3FCC8" w14:textId="77777777" w:rsidR="00AA6AD4" w:rsidRPr="00B46F7A" w:rsidRDefault="00C53BFE" w:rsidP="00962B3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1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46F7A">
        <w:rPr>
          <w:rFonts w:ascii="Arial" w:hAnsi="Arial" w:cs="Arial"/>
          <w:color w:val="010000"/>
          <w:sz w:val="20"/>
        </w:rPr>
        <w:t>Securities code: A32</w:t>
      </w:r>
    </w:p>
    <w:p w14:paraId="5E952F07" w14:textId="3F24C96D" w:rsidR="00AA6AD4" w:rsidRPr="00B46F7A" w:rsidRDefault="00C53BFE" w:rsidP="00962B3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1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46F7A">
        <w:rPr>
          <w:rFonts w:ascii="Arial" w:hAnsi="Arial" w:cs="Arial"/>
          <w:color w:val="010000"/>
          <w:sz w:val="20"/>
        </w:rPr>
        <w:t>Corporate governance model</w:t>
      </w:r>
      <w:r w:rsidR="00713F47" w:rsidRPr="00B46F7A">
        <w:rPr>
          <w:rFonts w:ascii="Arial" w:hAnsi="Arial" w:cs="Arial"/>
          <w:color w:val="010000"/>
          <w:sz w:val="20"/>
        </w:rPr>
        <w:t>:</w:t>
      </w:r>
    </w:p>
    <w:p w14:paraId="1C3A01BD" w14:textId="6AB02210" w:rsidR="00AA6AD4" w:rsidRPr="00B46F7A" w:rsidRDefault="00C53BFE" w:rsidP="00962B3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27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46F7A">
        <w:rPr>
          <w:rFonts w:ascii="Arial" w:hAnsi="Arial" w:cs="Arial"/>
          <w:color w:val="010000"/>
          <w:sz w:val="20"/>
        </w:rPr>
        <w:t xml:space="preserve">The </w:t>
      </w:r>
      <w:r w:rsidR="00962B38">
        <w:rPr>
          <w:rFonts w:ascii="Arial" w:hAnsi="Arial" w:cs="Arial"/>
          <w:color w:val="010000"/>
          <w:sz w:val="20"/>
        </w:rPr>
        <w:t>General Meeting</w:t>
      </w:r>
      <w:r w:rsidR="00713F47" w:rsidRPr="00B46F7A">
        <w:rPr>
          <w:rFonts w:ascii="Arial" w:hAnsi="Arial" w:cs="Arial"/>
          <w:color w:val="010000"/>
          <w:sz w:val="20"/>
        </w:rPr>
        <w:t>;</w:t>
      </w:r>
    </w:p>
    <w:p w14:paraId="786177E3" w14:textId="7DDE7403" w:rsidR="00AA6AD4" w:rsidRPr="00B46F7A" w:rsidRDefault="00C53BFE" w:rsidP="00962B3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27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46F7A">
        <w:rPr>
          <w:rFonts w:ascii="Arial" w:hAnsi="Arial" w:cs="Arial"/>
          <w:color w:val="010000"/>
          <w:sz w:val="20"/>
        </w:rPr>
        <w:t>The Board of Directors</w:t>
      </w:r>
      <w:r w:rsidR="00713F47" w:rsidRPr="00B46F7A">
        <w:rPr>
          <w:rFonts w:ascii="Arial" w:hAnsi="Arial" w:cs="Arial"/>
          <w:color w:val="010000"/>
          <w:sz w:val="20"/>
        </w:rPr>
        <w:t>;</w:t>
      </w:r>
    </w:p>
    <w:p w14:paraId="4E414390" w14:textId="7F5893C8" w:rsidR="00AA6AD4" w:rsidRPr="00B46F7A" w:rsidRDefault="00713F47" w:rsidP="00962B3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27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46F7A">
        <w:rPr>
          <w:rFonts w:ascii="Arial" w:hAnsi="Arial" w:cs="Arial"/>
          <w:color w:val="010000"/>
          <w:sz w:val="20"/>
        </w:rPr>
        <w:t>The Supervisory Board;</w:t>
      </w:r>
    </w:p>
    <w:p w14:paraId="38C9CE25" w14:textId="73D5C642" w:rsidR="00AA6AD4" w:rsidRPr="00B46F7A" w:rsidRDefault="00C53BFE" w:rsidP="00962B3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27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46F7A">
        <w:rPr>
          <w:rFonts w:ascii="Arial" w:hAnsi="Arial" w:cs="Arial"/>
          <w:color w:val="010000"/>
          <w:sz w:val="20"/>
        </w:rPr>
        <w:t>The Executive Board</w:t>
      </w:r>
      <w:r w:rsidR="00713F47" w:rsidRPr="00B46F7A">
        <w:rPr>
          <w:rFonts w:ascii="Arial" w:hAnsi="Arial" w:cs="Arial"/>
          <w:color w:val="010000"/>
          <w:sz w:val="20"/>
        </w:rPr>
        <w:t>;</w:t>
      </w:r>
    </w:p>
    <w:p w14:paraId="30F62B52" w14:textId="61204E4D" w:rsidR="00AA6AD4" w:rsidRPr="00B46F7A" w:rsidRDefault="00C53BFE" w:rsidP="00962B3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0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46F7A">
        <w:rPr>
          <w:rFonts w:ascii="Arial" w:hAnsi="Arial" w:cs="Arial"/>
          <w:color w:val="010000"/>
          <w:sz w:val="20"/>
        </w:rPr>
        <w:t xml:space="preserve">Activities of the </w:t>
      </w:r>
      <w:r w:rsidR="00962B38">
        <w:rPr>
          <w:rFonts w:ascii="Arial" w:hAnsi="Arial" w:cs="Arial"/>
          <w:color w:val="010000"/>
          <w:sz w:val="20"/>
        </w:rPr>
        <w:t>General Meeting</w:t>
      </w:r>
      <w:r w:rsidRPr="00B46F7A">
        <w:rPr>
          <w:rFonts w:ascii="Arial" w:hAnsi="Arial" w:cs="Arial"/>
          <w:color w:val="010000"/>
          <w:sz w:val="20"/>
        </w:rPr>
        <w:t>:</w:t>
      </w:r>
    </w:p>
    <w:p w14:paraId="6EE8C65F" w14:textId="0167BFB5" w:rsidR="00AA6AD4" w:rsidRPr="00B46F7A" w:rsidRDefault="00C53BFE" w:rsidP="00962B3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46F7A">
        <w:rPr>
          <w:rFonts w:ascii="Arial" w:hAnsi="Arial" w:cs="Arial"/>
          <w:color w:val="010000"/>
          <w:sz w:val="20"/>
        </w:rPr>
        <w:t xml:space="preserve">Information about the meetings and General Mandates/Decisions of the </w:t>
      </w:r>
      <w:r w:rsidR="00962B38">
        <w:rPr>
          <w:rFonts w:ascii="Arial" w:hAnsi="Arial" w:cs="Arial"/>
          <w:color w:val="010000"/>
          <w:sz w:val="20"/>
        </w:rPr>
        <w:t>General Meeting</w:t>
      </w:r>
      <w:r w:rsidRPr="00B46F7A">
        <w:rPr>
          <w:rFonts w:ascii="Arial" w:hAnsi="Arial" w:cs="Arial"/>
          <w:color w:val="010000"/>
          <w:sz w:val="20"/>
        </w:rPr>
        <w:t xml:space="preserve"> (including General Mandates approved by collecting shareholders' </w:t>
      </w:r>
      <w:r w:rsidR="00962B38">
        <w:rPr>
          <w:rFonts w:ascii="Arial" w:hAnsi="Arial" w:cs="Arial"/>
          <w:color w:val="010000"/>
          <w:sz w:val="20"/>
        </w:rPr>
        <w:t>ballots</w:t>
      </w:r>
      <w:r w:rsidRPr="00B46F7A">
        <w:rPr>
          <w:rFonts w:ascii="Arial" w:hAnsi="Arial" w:cs="Arial"/>
          <w:color w:val="010000"/>
          <w:sz w:val="20"/>
        </w:rPr>
        <w:t>):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49"/>
        <w:gridCol w:w="2187"/>
        <w:gridCol w:w="1369"/>
        <w:gridCol w:w="4811"/>
      </w:tblGrid>
      <w:tr w:rsidR="00AA6AD4" w:rsidRPr="00B46F7A" w14:paraId="3673DB6B" w14:textId="77777777" w:rsidTr="00C53BFE">
        <w:tc>
          <w:tcPr>
            <w:tcW w:w="360" w:type="pct"/>
            <w:shd w:val="clear" w:color="auto" w:fill="auto"/>
            <w:vAlign w:val="center"/>
          </w:tcPr>
          <w:p w14:paraId="730F25B1" w14:textId="77777777" w:rsidR="00AA6AD4" w:rsidRPr="00B46F7A" w:rsidRDefault="00C53BFE" w:rsidP="00C53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6F7A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213" w:type="pct"/>
            <w:shd w:val="clear" w:color="auto" w:fill="auto"/>
            <w:vAlign w:val="center"/>
          </w:tcPr>
          <w:p w14:paraId="2725E8D2" w14:textId="77777777" w:rsidR="00AA6AD4" w:rsidRPr="00B46F7A" w:rsidRDefault="00C53BFE" w:rsidP="00C53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6F7A">
              <w:rPr>
                <w:rFonts w:ascii="Arial" w:hAnsi="Arial" w:cs="Arial"/>
                <w:color w:val="010000"/>
                <w:sz w:val="20"/>
              </w:rPr>
              <w:t>General Mandate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74617AF4" w14:textId="77777777" w:rsidR="00AA6AD4" w:rsidRPr="00B46F7A" w:rsidRDefault="00C53BFE" w:rsidP="00C53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6F7A">
              <w:rPr>
                <w:rFonts w:ascii="Arial" w:hAnsi="Arial" w:cs="Arial"/>
                <w:color w:val="010000"/>
                <w:sz w:val="20"/>
              </w:rPr>
              <w:t>Promulgation date</w:t>
            </w:r>
          </w:p>
        </w:tc>
        <w:tc>
          <w:tcPr>
            <w:tcW w:w="2668" w:type="pct"/>
            <w:shd w:val="clear" w:color="auto" w:fill="auto"/>
            <w:vAlign w:val="center"/>
          </w:tcPr>
          <w:p w14:paraId="5AB6EB75" w14:textId="77777777" w:rsidR="00AA6AD4" w:rsidRPr="00B46F7A" w:rsidRDefault="00C53BFE" w:rsidP="00C53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6F7A">
              <w:rPr>
                <w:rFonts w:ascii="Arial" w:hAnsi="Arial" w:cs="Arial"/>
                <w:color w:val="010000"/>
                <w:sz w:val="20"/>
              </w:rPr>
              <w:t>Contents of the General Mandate</w:t>
            </w:r>
          </w:p>
        </w:tc>
      </w:tr>
      <w:tr w:rsidR="00AA6AD4" w:rsidRPr="00B46F7A" w14:paraId="29C721EB" w14:textId="77777777" w:rsidTr="00C53BFE">
        <w:tc>
          <w:tcPr>
            <w:tcW w:w="360" w:type="pct"/>
            <w:shd w:val="clear" w:color="auto" w:fill="auto"/>
            <w:vAlign w:val="center"/>
          </w:tcPr>
          <w:p w14:paraId="15B571A3" w14:textId="77777777" w:rsidR="00AA6AD4" w:rsidRPr="00B46F7A" w:rsidRDefault="00C53BFE" w:rsidP="00C53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6F7A">
              <w:rPr>
                <w:rFonts w:ascii="Arial" w:hAnsi="Arial" w:cs="Arial"/>
                <w:bCs/>
                <w:color w:val="010000"/>
                <w:sz w:val="20"/>
              </w:rPr>
              <w:t>1</w:t>
            </w:r>
          </w:p>
        </w:tc>
        <w:tc>
          <w:tcPr>
            <w:tcW w:w="1213" w:type="pct"/>
            <w:shd w:val="clear" w:color="auto" w:fill="auto"/>
            <w:vAlign w:val="center"/>
          </w:tcPr>
          <w:p w14:paraId="6CD544EA" w14:textId="77777777" w:rsidR="00AA6AD4" w:rsidRPr="00B46F7A" w:rsidRDefault="00C53BFE" w:rsidP="00C53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6F7A">
              <w:rPr>
                <w:rFonts w:ascii="Arial" w:hAnsi="Arial" w:cs="Arial"/>
                <w:color w:val="010000"/>
                <w:sz w:val="20"/>
              </w:rPr>
              <w:t>410/NQ-DHDCD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4CC1C8E2" w14:textId="77777777" w:rsidR="00AA6AD4" w:rsidRPr="00B46F7A" w:rsidRDefault="00C53BFE" w:rsidP="00C53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6F7A">
              <w:rPr>
                <w:rFonts w:ascii="Arial" w:hAnsi="Arial" w:cs="Arial"/>
                <w:color w:val="010000"/>
                <w:sz w:val="20"/>
              </w:rPr>
              <w:t>June 30, 2023</w:t>
            </w:r>
          </w:p>
        </w:tc>
        <w:tc>
          <w:tcPr>
            <w:tcW w:w="2668" w:type="pct"/>
            <w:shd w:val="clear" w:color="auto" w:fill="auto"/>
            <w:vAlign w:val="center"/>
          </w:tcPr>
          <w:p w14:paraId="414453F4" w14:textId="3DB9751D" w:rsidR="00AA6AD4" w:rsidRPr="00B46F7A" w:rsidRDefault="00713F47" w:rsidP="009A557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6F7A">
              <w:rPr>
                <w:rFonts w:ascii="Arial" w:hAnsi="Arial" w:cs="Arial"/>
                <w:color w:val="010000"/>
                <w:sz w:val="20"/>
              </w:rPr>
              <w:t>Approve the R</w:t>
            </w:r>
            <w:r w:rsidR="00C53BFE" w:rsidRPr="00B46F7A">
              <w:rPr>
                <w:rFonts w:ascii="Arial" w:hAnsi="Arial" w:cs="Arial"/>
                <w:color w:val="010000"/>
                <w:sz w:val="20"/>
              </w:rPr>
              <w:t xml:space="preserve">eport on the results of implementing the tasks in 2022 and the </w:t>
            </w:r>
            <w:r w:rsidRPr="00B46F7A">
              <w:rPr>
                <w:rFonts w:ascii="Arial" w:hAnsi="Arial" w:cs="Arial"/>
                <w:color w:val="010000"/>
                <w:sz w:val="20"/>
              </w:rPr>
              <w:t>orientation</w:t>
            </w:r>
            <w:r w:rsidR="00C53BFE" w:rsidRPr="00B46F7A">
              <w:rPr>
                <w:rFonts w:ascii="Arial" w:hAnsi="Arial" w:cs="Arial"/>
                <w:color w:val="010000"/>
                <w:sz w:val="20"/>
              </w:rPr>
              <w:t>, objectives, and solutions for implementing the plan in 2023</w:t>
            </w:r>
          </w:p>
          <w:p w14:paraId="755586E9" w14:textId="56A03AF0" w:rsidR="00AA6AD4" w:rsidRPr="00B46F7A" w:rsidRDefault="00C53BFE" w:rsidP="009A557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6F7A">
              <w:rPr>
                <w:rFonts w:ascii="Arial" w:hAnsi="Arial" w:cs="Arial"/>
                <w:color w:val="010000"/>
                <w:sz w:val="20"/>
              </w:rPr>
              <w:t xml:space="preserve">Approve the Report on </w:t>
            </w:r>
            <w:r w:rsidR="00713F47" w:rsidRPr="00B46F7A">
              <w:rPr>
                <w:rFonts w:ascii="Arial" w:hAnsi="Arial" w:cs="Arial"/>
                <w:color w:val="010000"/>
                <w:sz w:val="20"/>
              </w:rPr>
              <w:t xml:space="preserve">evaluating </w:t>
            </w:r>
            <w:r w:rsidRPr="00B46F7A">
              <w:rPr>
                <w:rFonts w:ascii="Arial" w:hAnsi="Arial" w:cs="Arial"/>
                <w:color w:val="010000"/>
                <w:sz w:val="20"/>
              </w:rPr>
              <w:t xml:space="preserve">the activities of the Board of Directors in the term 2018 - 2023, and </w:t>
            </w:r>
            <w:r w:rsidR="00C005C1" w:rsidRPr="00B46F7A">
              <w:rPr>
                <w:rFonts w:ascii="Arial" w:hAnsi="Arial" w:cs="Arial"/>
                <w:color w:val="010000"/>
                <w:sz w:val="20"/>
              </w:rPr>
              <w:t>operating</w:t>
            </w:r>
            <w:r w:rsidR="00713F47" w:rsidRPr="00B46F7A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B46F7A">
              <w:rPr>
                <w:rFonts w:ascii="Arial" w:hAnsi="Arial" w:cs="Arial"/>
                <w:color w:val="010000"/>
                <w:sz w:val="20"/>
              </w:rPr>
              <w:t>orientations for the term 2023 - 2028</w:t>
            </w:r>
          </w:p>
          <w:p w14:paraId="6D259F97" w14:textId="427A4F4F" w:rsidR="00AA6AD4" w:rsidRPr="00B46F7A" w:rsidRDefault="00C53BFE" w:rsidP="009A557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6F7A">
              <w:rPr>
                <w:rFonts w:ascii="Arial" w:hAnsi="Arial" w:cs="Arial"/>
                <w:color w:val="010000"/>
                <w:sz w:val="20"/>
              </w:rPr>
              <w:t xml:space="preserve">Approve the Financial Statements 2022 and </w:t>
            </w:r>
            <w:r w:rsidR="00713F47" w:rsidRPr="00B46F7A">
              <w:rPr>
                <w:rFonts w:ascii="Arial" w:hAnsi="Arial" w:cs="Arial"/>
                <w:color w:val="010000"/>
                <w:sz w:val="20"/>
              </w:rPr>
              <w:t>the Report on the audit result in 2022</w:t>
            </w:r>
          </w:p>
          <w:p w14:paraId="576842F0" w14:textId="70C28FCA" w:rsidR="00AA6AD4" w:rsidRPr="00B46F7A" w:rsidRDefault="00C53BFE" w:rsidP="009A557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6F7A">
              <w:rPr>
                <w:rFonts w:ascii="Arial" w:hAnsi="Arial" w:cs="Arial"/>
                <w:color w:val="010000"/>
                <w:sz w:val="20"/>
              </w:rPr>
              <w:t>Approve the plan on profit distribution and dividend payment</w:t>
            </w:r>
            <w:r w:rsidR="00713F47" w:rsidRPr="00B46F7A">
              <w:rPr>
                <w:rFonts w:ascii="Arial" w:hAnsi="Arial" w:cs="Arial"/>
                <w:color w:val="010000"/>
                <w:sz w:val="20"/>
              </w:rPr>
              <w:t xml:space="preserve"> rate</w:t>
            </w:r>
            <w:r w:rsidRPr="00B46F7A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="00713F47" w:rsidRPr="00B46F7A">
              <w:rPr>
                <w:rFonts w:ascii="Arial" w:hAnsi="Arial" w:cs="Arial"/>
                <w:color w:val="010000"/>
                <w:sz w:val="20"/>
              </w:rPr>
              <w:t>in</w:t>
            </w:r>
            <w:r w:rsidRPr="00B46F7A">
              <w:rPr>
                <w:rFonts w:ascii="Arial" w:hAnsi="Arial" w:cs="Arial"/>
                <w:color w:val="010000"/>
                <w:sz w:val="20"/>
              </w:rPr>
              <w:t xml:space="preserve"> 2022</w:t>
            </w:r>
          </w:p>
          <w:p w14:paraId="55DCDE5B" w14:textId="4946B367" w:rsidR="00AA6AD4" w:rsidRPr="00B46F7A" w:rsidRDefault="00C53BFE" w:rsidP="009A557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6F7A">
              <w:rPr>
                <w:rFonts w:ascii="Arial" w:hAnsi="Arial" w:cs="Arial"/>
                <w:color w:val="010000"/>
                <w:sz w:val="20"/>
              </w:rPr>
              <w:t xml:space="preserve">Approve the Report on the realized salary fund in </w:t>
            </w:r>
            <w:r w:rsidRPr="00B46F7A">
              <w:rPr>
                <w:rFonts w:ascii="Arial" w:hAnsi="Arial" w:cs="Arial"/>
                <w:color w:val="010000"/>
                <w:sz w:val="20"/>
              </w:rPr>
              <w:lastRenderedPageBreak/>
              <w:t>2022 and</w:t>
            </w:r>
            <w:r w:rsidR="00713F47" w:rsidRPr="00B46F7A">
              <w:rPr>
                <w:rFonts w:ascii="Arial" w:hAnsi="Arial" w:cs="Arial"/>
                <w:color w:val="010000"/>
                <w:sz w:val="20"/>
              </w:rPr>
              <w:t xml:space="preserve"> determine the planned salary fund for 2023</w:t>
            </w:r>
          </w:p>
          <w:p w14:paraId="154B3BDA" w14:textId="052DB374" w:rsidR="00AA6AD4" w:rsidRPr="00B46F7A" w:rsidRDefault="00C53BFE" w:rsidP="009A557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6F7A">
              <w:rPr>
                <w:rFonts w:ascii="Arial" w:hAnsi="Arial" w:cs="Arial"/>
                <w:color w:val="010000"/>
                <w:sz w:val="20"/>
              </w:rPr>
              <w:t>Approve the remuneration for the Board of Directors and the Supervisory Board in 2023</w:t>
            </w:r>
          </w:p>
          <w:p w14:paraId="0243D82A" w14:textId="5C557476" w:rsidR="00AA6AD4" w:rsidRPr="00B46F7A" w:rsidRDefault="00C53BFE" w:rsidP="009A557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6F7A">
              <w:rPr>
                <w:rFonts w:ascii="Arial" w:hAnsi="Arial" w:cs="Arial"/>
                <w:color w:val="010000"/>
                <w:sz w:val="20"/>
              </w:rPr>
              <w:t>Approve the Report of the Supervisory Board in 2022</w:t>
            </w:r>
          </w:p>
          <w:p w14:paraId="7FC87F0C" w14:textId="164347C5" w:rsidR="00AA6AD4" w:rsidRPr="00B46F7A" w:rsidRDefault="00C53BFE" w:rsidP="009A557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6F7A">
              <w:rPr>
                <w:rFonts w:ascii="Arial" w:hAnsi="Arial" w:cs="Arial"/>
                <w:color w:val="010000"/>
                <w:sz w:val="20"/>
              </w:rPr>
              <w:t>Approve the Proposal on selecting an audit company for 2023</w:t>
            </w:r>
          </w:p>
          <w:p w14:paraId="49BEED9E" w14:textId="75BDBD11" w:rsidR="00AA6AD4" w:rsidRPr="00B46F7A" w:rsidRDefault="00C53BFE" w:rsidP="009A557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6F7A">
              <w:rPr>
                <w:rFonts w:ascii="Arial" w:hAnsi="Arial" w:cs="Arial"/>
                <w:color w:val="010000"/>
                <w:sz w:val="20"/>
              </w:rPr>
              <w:t>Approve the Proposal on supplementing busines</w:t>
            </w:r>
            <w:r w:rsidR="005164EE" w:rsidRPr="00B46F7A">
              <w:rPr>
                <w:rFonts w:ascii="Arial" w:hAnsi="Arial" w:cs="Arial"/>
                <w:color w:val="010000"/>
                <w:sz w:val="20"/>
              </w:rPr>
              <w:t>s line code</w:t>
            </w:r>
            <w:r w:rsidR="006341F7" w:rsidRPr="00B46F7A">
              <w:rPr>
                <w:rFonts w:ascii="Arial" w:hAnsi="Arial" w:cs="Arial"/>
                <w:color w:val="010000"/>
                <w:sz w:val="20"/>
              </w:rPr>
              <w:t>s</w:t>
            </w:r>
            <w:r w:rsidR="005164EE" w:rsidRPr="00B46F7A">
              <w:rPr>
                <w:rFonts w:ascii="Arial" w:hAnsi="Arial" w:cs="Arial"/>
                <w:color w:val="010000"/>
                <w:sz w:val="20"/>
              </w:rPr>
              <w:t xml:space="preserve"> of the Company</w:t>
            </w:r>
          </w:p>
          <w:p w14:paraId="3CAE935A" w14:textId="266FD50E" w:rsidR="00AA6AD4" w:rsidRPr="00B46F7A" w:rsidRDefault="00C53BFE" w:rsidP="009A557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6F7A">
              <w:rPr>
                <w:rFonts w:ascii="Arial" w:hAnsi="Arial" w:cs="Arial"/>
                <w:color w:val="010000"/>
                <w:sz w:val="20"/>
              </w:rPr>
              <w:t xml:space="preserve">Approve the implementation of Decision No. </w:t>
            </w:r>
            <w:r w:rsidR="00962B38">
              <w:rPr>
                <w:rFonts w:ascii="Arial" w:hAnsi="Arial" w:cs="Arial"/>
                <w:color w:val="010000"/>
                <w:sz w:val="20"/>
              </w:rPr>
              <w:t>360/QD-TTG dated March 17, 2022</w:t>
            </w:r>
            <w:r w:rsidRPr="00B46F7A">
              <w:rPr>
                <w:rFonts w:ascii="Arial" w:hAnsi="Arial" w:cs="Arial"/>
                <w:color w:val="010000"/>
                <w:sz w:val="20"/>
              </w:rPr>
              <w:t xml:space="preserve"> by the Prime Minister</w:t>
            </w:r>
            <w:r w:rsidR="006341F7" w:rsidRPr="00B46F7A">
              <w:rPr>
                <w:rFonts w:ascii="Arial" w:hAnsi="Arial" w:cs="Arial"/>
                <w:color w:val="010000"/>
                <w:sz w:val="20"/>
              </w:rPr>
              <w:t xml:space="preserve"> on</w:t>
            </w:r>
            <w:r w:rsidRPr="00B46F7A">
              <w:rPr>
                <w:rFonts w:ascii="Arial" w:hAnsi="Arial" w:cs="Arial"/>
                <w:color w:val="010000"/>
                <w:sz w:val="20"/>
              </w:rPr>
              <w:t xml:space="preserve"> approving the "Project on restructuring state-owned enterprises, with a focus on state-owned corporations and groups in the period 2021-2025"</w:t>
            </w:r>
          </w:p>
          <w:p w14:paraId="1057AC14" w14:textId="1CE7E963" w:rsidR="00AA6AD4" w:rsidRPr="00B46F7A" w:rsidRDefault="00C53BFE" w:rsidP="009A557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6F7A">
              <w:rPr>
                <w:rFonts w:ascii="Arial" w:hAnsi="Arial" w:cs="Arial"/>
                <w:color w:val="010000"/>
                <w:sz w:val="20"/>
              </w:rPr>
              <w:t xml:space="preserve">Approve </w:t>
            </w:r>
            <w:r w:rsidR="005164EE" w:rsidRPr="00B46F7A">
              <w:rPr>
                <w:rFonts w:ascii="Arial" w:hAnsi="Arial" w:cs="Arial"/>
                <w:color w:val="010000"/>
                <w:sz w:val="20"/>
              </w:rPr>
              <w:t xml:space="preserve">the </w:t>
            </w:r>
            <w:r w:rsidRPr="00B46F7A">
              <w:rPr>
                <w:rFonts w:ascii="Arial" w:hAnsi="Arial" w:cs="Arial"/>
                <w:color w:val="010000"/>
                <w:sz w:val="20"/>
              </w:rPr>
              <w:t xml:space="preserve">election </w:t>
            </w:r>
            <w:r w:rsidR="005164EE" w:rsidRPr="00B46F7A">
              <w:rPr>
                <w:rFonts w:ascii="Arial" w:hAnsi="Arial" w:cs="Arial"/>
                <w:color w:val="010000"/>
                <w:sz w:val="20"/>
              </w:rPr>
              <w:t xml:space="preserve">of members </w:t>
            </w:r>
            <w:r w:rsidRPr="00B46F7A">
              <w:rPr>
                <w:rFonts w:ascii="Arial" w:hAnsi="Arial" w:cs="Arial"/>
                <w:color w:val="010000"/>
                <w:sz w:val="20"/>
              </w:rPr>
              <w:t>of the Board of Directors and the Supervisory Board for the term of 2023-2028</w:t>
            </w:r>
          </w:p>
          <w:p w14:paraId="0E714094" w14:textId="2B0D6AC3" w:rsidR="00AA6AD4" w:rsidRPr="00B46F7A" w:rsidRDefault="00C53BFE" w:rsidP="009A557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6F7A">
              <w:rPr>
                <w:rFonts w:ascii="Arial" w:hAnsi="Arial" w:cs="Arial"/>
                <w:color w:val="010000"/>
                <w:sz w:val="20"/>
              </w:rPr>
              <w:t xml:space="preserve">Approve the Minutes and </w:t>
            </w:r>
            <w:r w:rsidR="005164EE" w:rsidRPr="00B46F7A">
              <w:rPr>
                <w:rFonts w:ascii="Arial" w:hAnsi="Arial" w:cs="Arial"/>
                <w:color w:val="010000"/>
                <w:sz w:val="20"/>
              </w:rPr>
              <w:t>Annual General Ma</w:t>
            </w:r>
            <w:r w:rsidR="00364704">
              <w:rPr>
                <w:rFonts w:ascii="Arial" w:hAnsi="Arial" w:cs="Arial"/>
                <w:color w:val="010000"/>
                <w:sz w:val="20"/>
              </w:rPr>
              <w:t>n</w:t>
            </w:r>
            <w:r w:rsidR="005164EE" w:rsidRPr="00B46F7A">
              <w:rPr>
                <w:rFonts w:ascii="Arial" w:hAnsi="Arial" w:cs="Arial"/>
                <w:color w:val="010000"/>
                <w:sz w:val="20"/>
              </w:rPr>
              <w:t>date</w:t>
            </w:r>
            <w:r w:rsidRPr="00B46F7A">
              <w:rPr>
                <w:rFonts w:ascii="Arial" w:hAnsi="Arial" w:cs="Arial"/>
                <w:color w:val="010000"/>
                <w:sz w:val="20"/>
              </w:rPr>
              <w:t xml:space="preserve"> 2023</w:t>
            </w:r>
          </w:p>
        </w:tc>
      </w:tr>
    </w:tbl>
    <w:p w14:paraId="576CF808" w14:textId="103F8235" w:rsidR="00AA6AD4" w:rsidRPr="00B46F7A" w:rsidRDefault="00C53BFE" w:rsidP="00C53BF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46F7A">
        <w:rPr>
          <w:rFonts w:ascii="Arial" w:hAnsi="Arial" w:cs="Arial"/>
          <w:color w:val="010000"/>
          <w:sz w:val="20"/>
        </w:rPr>
        <w:lastRenderedPageBreak/>
        <w:t>Board of Directors.</w:t>
      </w:r>
    </w:p>
    <w:p w14:paraId="0A742593" w14:textId="77777777" w:rsidR="00AA6AD4" w:rsidRPr="00B46F7A" w:rsidRDefault="00C53BFE" w:rsidP="00C53BF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B46F7A">
        <w:rPr>
          <w:rFonts w:ascii="Arial" w:hAnsi="Arial" w:cs="Arial"/>
          <w:color w:val="010000"/>
          <w:sz w:val="20"/>
        </w:rPr>
        <w:t>Information about members of the Board of Directors</w:t>
      </w:r>
    </w:p>
    <w:tbl>
      <w:tblPr>
        <w:tblStyle w:val="a0"/>
        <w:tblW w:w="5000" w:type="pct"/>
        <w:tblLook w:val="0400" w:firstRow="0" w:lastRow="0" w:firstColumn="0" w:lastColumn="0" w:noHBand="0" w:noVBand="1"/>
      </w:tblPr>
      <w:tblGrid>
        <w:gridCol w:w="803"/>
        <w:gridCol w:w="2873"/>
        <w:gridCol w:w="2139"/>
        <w:gridCol w:w="1951"/>
        <w:gridCol w:w="1250"/>
      </w:tblGrid>
      <w:tr w:rsidR="00AA6AD4" w:rsidRPr="00B46F7A" w14:paraId="6B151DCC" w14:textId="77777777" w:rsidTr="00C53BFE">
        <w:tc>
          <w:tcPr>
            <w:tcW w:w="44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4D223A3" w14:textId="77777777" w:rsidR="00AA6AD4" w:rsidRPr="00B46F7A" w:rsidRDefault="00C53BFE" w:rsidP="00C53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6F7A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59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CADF6A3" w14:textId="77777777" w:rsidR="00AA6AD4" w:rsidRPr="00B46F7A" w:rsidRDefault="00C53BFE" w:rsidP="00C53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6F7A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18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8DB9D90" w14:textId="77777777" w:rsidR="00AA6AD4" w:rsidRPr="00B46F7A" w:rsidRDefault="00C53BFE" w:rsidP="00C53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6F7A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1775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868B2" w14:textId="77777777" w:rsidR="00AA6AD4" w:rsidRPr="00B46F7A" w:rsidRDefault="00C53BFE" w:rsidP="00C53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6F7A">
              <w:rPr>
                <w:rFonts w:ascii="Arial" w:hAnsi="Arial" w:cs="Arial"/>
                <w:color w:val="010000"/>
                <w:sz w:val="20"/>
              </w:rPr>
              <w:t>Date of appointment/dismissal as member of the Board of Directors</w:t>
            </w:r>
          </w:p>
        </w:tc>
      </w:tr>
      <w:tr w:rsidR="00AA6AD4" w:rsidRPr="00B46F7A" w14:paraId="03087E65" w14:textId="77777777" w:rsidTr="00C53BFE">
        <w:tc>
          <w:tcPr>
            <w:tcW w:w="445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4251099" w14:textId="77777777" w:rsidR="00AA6AD4" w:rsidRPr="00B46F7A" w:rsidRDefault="00AA6AD4" w:rsidP="00C53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593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CFA903A" w14:textId="77777777" w:rsidR="00AA6AD4" w:rsidRPr="00B46F7A" w:rsidRDefault="00AA6AD4" w:rsidP="00C53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86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37BE852" w14:textId="77777777" w:rsidR="00AA6AD4" w:rsidRPr="00B46F7A" w:rsidRDefault="00AA6AD4" w:rsidP="00C53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38C772A" w14:textId="4ED0E5B5" w:rsidR="00AA6AD4" w:rsidRPr="00B46F7A" w:rsidRDefault="00C53BFE" w:rsidP="00C53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6F7A">
              <w:rPr>
                <w:rFonts w:ascii="Arial" w:hAnsi="Arial" w:cs="Arial"/>
                <w:color w:val="010000"/>
                <w:sz w:val="20"/>
              </w:rPr>
              <w:t>Appointment date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47D51" w14:textId="77777777" w:rsidR="00AA6AD4" w:rsidRPr="00B46F7A" w:rsidRDefault="00C53BFE" w:rsidP="00C53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6F7A">
              <w:rPr>
                <w:rFonts w:ascii="Arial" w:hAnsi="Arial" w:cs="Arial"/>
                <w:color w:val="010000"/>
                <w:sz w:val="20"/>
              </w:rPr>
              <w:t>Dismissal date</w:t>
            </w:r>
          </w:p>
        </w:tc>
      </w:tr>
      <w:tr w:rsidR="00AA6AD4" w:rsidRPr="00B46F7A" w14:paraId="2C60B7FB" w14:textId="77777777" w:rsidTr="00C53BFE"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5A6CE" w14:textId="77777777" w:rsidR="00AA6AD4" w:rsidRPr="00B46F7A" w:rsidRDefault="00C53BFE" w:rsidP="00C53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6F7A">
              <w:rPr>
                <w:rFonts w:ascii="Arial" w:hAnsi="Arial" w:cs="Arial"/>
                <w:bCs/>
                <w:color w:val="010000"/>
                <w:sz w:val="20"/>
              </w:rPr>
              <w:t>1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D1CEE" w14:textId="77777777" w:rsidR="00AA6AD4" w:rsidRPr="00B46F7A" w:rsidRDefault="00C53BFE" w:rsidP="00C53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6F7A">
              <w:rPr>
                <w:rFonts w:ascii="Arial" w:hAnsi="Arial" w:cs="Arial"/>
                <w:color w:val="010000"/>
                <w:sz w:val="20"/>
              </w:rPr>
              <w:t>Mr. Nguyen The Anh</w:t>
            </w:r>
          </w:p>
        </w:tc>
        <w:tc>
          <w:tcPr>
            <w:tcW w:w="1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BBD31" w14:textId="77777777" w:rsidR="00AA6AD4" w:rsidRPr="00B46F7A" w:rsidRDefault="00C53BFE" w:rsidP="00C53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6F7A">
              <w:rPr>
                <w:rFonts w:ascii="Arial" w:hAnsi="Arial" w:cs="Arial"/>
                <w:color w:val="010000"/>
                <w:sz w:val="20"/>
              </w:rPr>
              <w:t>Chair</w:t>
            </w: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5B567" w14:textId="642E66E9" w:rsidR="00AA6AD4" w:rsidRPr="00B46F7A" w:rsidRDefault="00C53BFE" w:rsidP="00C53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6F7A">
              <w:rPr>
                <w:rFonts w:ascii="Arial" w:hAnsi="Arial" w:cs="Arial"/>
                <w:color w:val="010000"/>
                <w:sz w:val="20"/>
              </w:rPr>
              <w:t>Appointed on April 20</w:t>
            </w:r>
            <w:r w:rsidR="005164EE" w:rsidRPr="00B46F7A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r w:rsidRPr="00B46F7A">
              <w:rPr>
                <w:rFonts w:ascii="Arial" w:hAnsi="Arial" w:cs="Arial"/>
                <w:color w:val="010000"/>
                <w:sz w:val="20"/>
              </w:rPr>
              <w:t>2016</w:t>
            </w:r>
            <w:r w:rsidR="005164EE" w:rsidRPr="00B46F7A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B46F7A">
              <w:rPr>
                <w:rFonts w:ascii="Arial" w:hAnsi="Arial" w:cs="Arial"/>
                <w:color w:val="010000"/>
                <w:sz w:val="20"/>
              </w:rPr>
              <w:t>(Reappointed on June 30, 2023)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CF786" w14:textId="77777777" w:rsidR="00AA6AD4" w:rsidRPr="00B46F7A" w:rsidRDefault="00AA6AD4" w:rsidP="00C53BFE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AA6AD4" w:rsidRPr="00B46F7A" w14:paraId="63BD840B" w14:textId="77777777" w:rsidTr="00C53BFE"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EEC08" w14:textId="77777777" w:rsidR="00AA6AD4" w:rsidRPr="00B46F7A" w:rsidRDefault="00C53BFE" w:rsidP="00C53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6F7A">
              <w:rPr>
                <w:rFonts w:ascii="Arial" w:hAnsi="Arial" w:cs="Arial"/>
                <w:bCs/>
                <w:color w:val="010000"/>
                <w:sz w:val="20"/>
              </w:rPr>
              <w:t>2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1AC33" w14:textId="77777777" w:rsidR="00AA6AD4" w:rsidRPr="00B46F7A" w:rsidRDefault="00C53BFE" w:rsidP="00C53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6F7A">
              <w:rPr>
                <w:rFonts w:ascii="Arial" w:hAnsi="Arial" w:cs="Arial"/>
                <w:color w:val="010000"/>
                <w:sz w:val="20"/>
              </w:rPr>
              <w:t>Mr. Ngo Thanh Thang</w:t>
            </w:r>
          </w:p>
        </w:tc>
        <w:tc>
          <w:tcPr>
            <w:tcW w:w="1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7EA55" w14:textId="77777777" w:rsidR="00AA6AD4" w:rsidRPr="00B46F7A" w:rsidRDefault="00C53BFE" w:rsidP="00C53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6F7A">
              <w:rPr>
                <w:rFonts w:ascii="Arial" w:hAnsi="Arial" w:cs="Arial"/>
                <w:color w:val="010000"/>
                <w:sz w:val="20"/>
              </w:rPr>
              <w:t>Vice Chair</w:t>
            </w: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5957F" w14:textId="4AEE2BD4" w:rsidR="00AA6AD4" w:rsidRPr="00B46F7A" w:rsidRDefault="005164EE" w:rsidP="00C53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6F7A">
              <w:rPr>
                <w:rFonts w:ascii="Arial" w:hAnsi="Arial" w:cs="Arial"/>
                <w:color w:val="010000"/>
                <w:sz w:val="20"/>
              </w:rPr>
              <w:t>Appointed</w:t>
            </w:r>
            <w:r w:rsidR="00C53BFE" w:rsidRPr="00B46F7A">
              <w:rPr>
                <w:rFonts w:ascii="Arial" w:hAnsi="Arial" w:cs="Arial"/>
                <w:color w:val="010000"/>
                <w:sz w:val="20"/>
              </w:rPr>
              <w:t xml:space="preserve"> on May 02, 2018 (Reappointed on June 30, 2023)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50215" w14:textId="77777777" w:rsidR="00AA6AD4" w:rsidRPr="00B46F7A" w:rsidRDefault="00AA6AD4" w:rsidP="00C53BFE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AA6AD4" w:rsidRPr="00B46F7A" w14:paraId="34C70D52" w14:textId="77777777" w:rsidTr="00C53BFE"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F7E79" w14:textId="77777777" w:rsidR="00AA6AD4" w:rsidRPr="00B46F7A" w:rsidRDefault="00C53BFE" w:rsidP="00C53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6F7A">
              <w:rPr>
                <w:rFonts w:ascii="Arial" w:hAnsi="Arial" w:cs="Arial"/>
                <w:bCs/>
                <w:color w:val="010000"/>
                <w:sz w:val="20"/>
              </w:rPr>
              <w:t>3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3EF0D" w14:textId="77777777" w:rsidR="00AA6AD4" w:rsidRPr="00B46F7A" w:rsidRDefault="00C53BFE" w:rsidP="00C53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6F7A">
              <w:rPr>
                <w:rFonts w:ascii="Arial" w:hAnsi="Arial" w:cs="Arial"/>
                <w:color w:val="010000"/>
                <w:sz w:val="20"/>
              </w:rPr>
              <w:t xml:space="preserve">Ms. Tran Thi </w:t>
            </w:r>
            <w:proofErr w:type="spellStart"/>
            <w:r w:rsidRPr="00B46F7A">
              <w:rPr>
                <w:rFonts w:ascii="Arial" w:hAnsi="Arial" w:cs="Arial"/>
                <w:color w:val="010000"/>
                <w:sz w:val="20"/>
              </w:rPr>
              <w:t>Binh</w:t>
            </w:r>
            <w:proofErr w:type="spellEnd"/>
          </w:p>
        </w:tc>
        <w:tc>
          <w:tcPr>
            <w:tcW w:w="1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6B2BE" w14:textId="77777777" w:rsidR="00AA6AD4" w:rsidRPr="00B46F7A" w:rsidRDefault="00C53BFE" w:rsidP="00C53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6F7A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407E0" w14:textId="6D05EFC8" w:rsidR="00AA6AD4" w:rsidRPr="00B46F7A" w:rsidRDefault="005164EE" w:rsidP="00C53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6F7A">
              <w:rPr>
                <w:rFonts w:ascii="Arial" w:hAnsi="Arial" w:cs="Arial"/>
                <w:color w:val="010000"/>
                <w:sz w:val="20"/>
              </w:rPr>
              <w:t xml:space="preserve">Appointed </w:t>
            </w:r>
            <w:r w:rsidR="00C53BFE" w:rsidRPr="00B46F7A">
              <w:rPr>
                <w:rFonts w:ascii="Arial" w:hAnsi="Arial" w:cs="Arial"/>
                <w:color w:val="010000"/>
                <w:sz w:val="20"/>
              </w:rPr>
              <w:t xml:space="preserve">on April 20, 2016 </w:t>
            </w:r>
            <w:r w:rsidR="00C53BFE" w:rsidRPr="00B46F7A">
              <w:rPr>
                <w:rFonts w:ascii="Arial" w:hAnsi="Arial" w:cs="Arial"/>
                <w:color w:val="010000"/>
                <w:sz w:val="20"/>
              </w:rPr>
              <w:lastRenderedPageBreak/>
              <w:t>(Reappointed on June 30, 2023)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F08F2" w14:textId="77777777" w:rsidR="00AA6AD4" w:rsidRPr="00B46F7A" w:rsidRDefault="00AA6AD4" w:rsidP="00C53BFE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AA6AD4" w:rsidRPr="00B46F7A" w14:paraId="606437B1" w14:textId="77777777" w:rsidTr="00C53BFE"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6E1B9" w14:textId="77777777" w:rsidR="00AA6AD4" w:rsidRPr="00B46F7A" w:rsidRDefault="00C53BFE" w:rsidP="00C53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6F7A">
              <w:rPr>
                <w:rFonts w:ascii="Arial" w:hAnsi="Arial" w:cs="Arial"/>
                <w:bCs/>
                <w:color w:val="010000"/>
                <w:sz w:val="20"/>
              </w:rPr>
              <w:lastRenderedPageBreak/>
              <w:t>4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1E555E" w14:textId="77777777" w:rsidR="00AA6AD4" w:rsidRPr="00B46F7A" w:rsidRDefault="00C53BFE" w:rsidP="00C53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6F7A">
              <w:rPr>
                <w:rFonts w:ascii="Arial" w:hAnsi="Arial" w:cs="Arial"/>
                <w:color w:val="010000"/>
                <w:sz w:val="20"/>
              </w:rPr>
              <w:t>Mr. Vu Xuan Tao</w:t>
            </w:r>
          </w:p>
        </w:tc>
        <w:tc>
          <w:tcPr>
            <w:tcW w:w="1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DC4D9" w14:textId="77777777" w:rsidR="00AA6AD4" w:rsidRPr="00B46F7A" w:rsidRDefault="00C53BFE" w:rsidP="00C53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6F7A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5A089" w14:textId="5B75A064" w:rsidR="00AA6AD4" w:rsidRPr="00B46F7A" w:rsidRDefault="005164EE" w:rsidP="00C53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6F7A">
              <w:rPr>
                <w:rFonts w:ascii="Arial" w:hAnsi="Arial" w:cs="Arial"/>
                <w:color w:val="010000"/>
                <w:sz w:val="20"/>
              </w:rPr>
              <w:t xml:space="preserve">Appointed </w:t>
            </w:r>
            <w:r w:rsidR="00C53BFE" w:rsidRPr="00B46F7A">
              <w:rPr>
                <w:rFonts w:ascii="Arial" w:hAnsi="Arial" w:cs="Arial"/>
                <w:color w:val="010000"/>
                <w:sz w:val="20"/>
              </w:rPr>
              <w:t>on January 08,</w:t>
            </w:r>
            <w:r w:rsidR="00C005C1" w:rsidRPr="00B46F7A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="00C53BFE" w:rsidRPr="00B46F7A">
              <w:rPr>
                <w:rFonts w:ascii="Arial" w:hAnsi="Arial" w:cs="Arial"/>
                <w:color w:val="010000"/>
                <w:sz w:val="20"/>
              </w:rPr>
              <w:t>2008 (Reappointed on June 30, 2023)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C6A3B" w14:textId="77777777" w:rsidR="00AA6AD4" w:rsidRPr="00B46F7A" w:rsidRDefault="00AA6AD4" w:rsidP="00C53BFE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AA6AD4" w:rsidRPr="00B46F7A" w14:paraId="486B3332" w14:textId="77777777" w:rsidTr="00C53BFE"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96E78" w14:textId="77777777" w:rsidR="00AA6AD4" w:rsidRPr="00B46F7A" w:rsidRDefault="00C53BFE" w:rsidP="00C53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6F7A">
              <w:rPr>
                <w:rFonts w:ascii="Arial" w:hAnsi="Arial" w:cs="Arial"/>
                <w:bCs/>
                <w:color w:val="010000"/>
                <w:sz w:val="20"/>
              </w:rPr>
              <w:t>5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FE463" w14:textId="77777777" w:rsidR="00AA6AD4" w:rsidRPr="00B46F7A" w:rsidRDefault="00C53BFE" w:rsidP="00C53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6F7A">
              <w:rPr>
                <w:rFonts w:ascii="Arial" w:hAnsi="Arial" w:cs="Arial"/>
                <w:color w:val="010000"/>
                <w:sz w:val="20"/>
              </w:rPr>
              <w:t>Mr. Tran Ba Thuong</w:t>
            </w:r>
          </w:p>
        </w:tc>
        <w:tc>
          <w:tcPr>
            <w:tcW w:w="1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967EE" w14:textId="77777777" w:rsidR="00AA6AD4" w:rsidRPr="00B46F7A" w:rsidRDefault="00C53BFE" w:rsidP="00C53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6F7A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4F79E" w14:textId="1426A05A" w:rsidR="00AA6AD4" w:rsidRPr="00B46F7A" w:rsidRDefault="005164EE" w:rsidP="00C53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6F7A">
              <w:rPr>
                <w:rFonts w:ascii="Arial" w:hAnsi="Arial" w:cs="Arial"/>
                <w:color w:val="010000"/>
                <w:sz w:val="20"/>
              </w:rPr>
              <w:t xml:space="preserve">Appointed </w:t>
            </w:r>
            <w:r w:rsidR="00C53BFE" w:rsidRPr="00B46F7A">
              <w:rPr>
                <w:rFonts w:ascii="Arial" w:hAnsi="Arial" w:cs="Arial"/>
                <w:color w:val="010000"/>
                <w:sz w:val="20"/>
              </w:rPr>
              <w:t>on April 20, 2016 (Reappointed on June 30, 2023)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C4049" w14:textId="77777777" w:rsidR="00AA6AD4" w:rsidRPr="00B46F7A" w:rsidRDefault="00AA6AD4" w:rsidP="00C53BFE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5397D69C" w14:textId="77777777" w:rsidR="00AA6AD4" w:rsidRPr="00B46F7A" w:rsidRDefault="00C53BFE" w:rsidP="00C53BF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B46F7A">
        <w:rPr>
          <w:rFonts w:ascii="Arial" w:hAnsi="Arial" w:cs="Arial"/>
          <w:color w:val="010000"/>
          <w:sz w:val="20"/>
        </w:rPr>
        <w:t>Board Resolutions/Decisions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84"/>
        <w:gridCol w:w="2229"/>
        <w:gridCol w:w="1567"/>
        <w:gridCol w:w="4436"/>
      </w:tblGrid>
      <w:tr w:rsidR="00AA6AD4" w:rsidRPr="00B46F7A" w14:paraId="731D57B4" w14:textId="77777777" w:rsidTr="00C53BFE">
        <w:tc>
          <w:tcPr>
            <w:tcW w:w="435" w:type="pct"/>
            <w:shd w:val="clear" w:color="auto" w:fill="auto"/>
            <w:vAlign w:val="center"/>
          </w:tcPr>
          <w:p w14:paraId="03110986" w14:textId="77777777" w:rsidR="00AA6AD4" w:rsidRPr="00B46F7A" w:rsidRDefault="00C53BFE" w:rsidP="00C53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6F7A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236" w:type="pct"/>
            <w:shd w:val="clear" w:color="auto" w:fill="auto"/>
            <w:vAlign w:val="center"/>
          </w:tcPr>
          <w:p w14:paraId="3FA70DE8" w14:textId="149E5977" w:rsidR="00AA6AD4" w:rsidRPr="00B46F7A" w:rsidRDefault="00C005C1" w:rsidP="001A4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6F7A">
              <w:rPr>
                <w:rFonts w:ascii="Arial" w:hAnsi="Arial" w:cs="Arial"/>
                <w:color w:val="010000"/>
                <w:sz w:val="20"/>
              </w:rPr>
              <w:t xml:space="preserve">Board </w:t>
            </w:r>
            <w:r w:rsidR="00C53BFE" w:rsidRPr="00B46F7A">
              <w:rPr>
                <w:rFonts w:ascii="Arial" w:hAnsi="Arial" w:cs="Arial"/>
                <w:color w:val="010000"/>
                <w:sz w:val="20"/>
              </w:rPr>
              <w:t xml:space="preserve">Resolution/Decision </w:t>
            </w:r>
          </w:p>
        </w:tc>
        <w:tc>
          <w:tcPr>
            <w:tcW w:w="869" w:type="pct"/>
            <w:shd w:val="clear" w:color="auto" w:fill="auto"/>
            <w:vAlign w:val="center"/>
          </w:tcPr>
          <w:p w14:paraId="06CD47EA" w14:textId="77777777" w:rsidR="00AA6AD4" w:rsidRPr="00B46F7A" w:rsidRDefault="00C53BFE" w:rsidP="00C53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6F7A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2460" w:type="pct"/>
            <w:shd w:val="clear" w:color="auto" w:fill="auto"/>
            <w:vAlign w:val="center"/>
          </w:tcPr>
          <w:p w14:paraId="0C4CA331" w14:textId="19DADA69" w:rsidR="00AA6AD4" w:rsidRPr="00B46F7A" w:rsidRDefault="00C53BFE" w:rsidP="00C53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6F7A">
              <w:rPr>
                <w:rFonts w:ascii="Arial" w:hAnsi="Arial" w:cs="Arial"/>
                <w:color w:val="010000"/>
                <w:sz w:val="20"/>
              </w:rPr>
              <w:t>Content</w:t>
            </w:r>
            <w:r w:rsidR="001A4EF6">
              <w:rPr>
                <w:rFonts w:ascii="Arial" w:hAnsi="Arial" w:cs="Arial"/>
                <w:color w:val="010000"/>
                <w:sz w:val="20"/>
              </w:rPr>
              <w:t>s</w:t>
            </w:r>
          </w:p>
        </w:tc>
      </w:tr>
      <w:tr w:rsidR="00AA6AD4" w:rsidRPr="00B46F7A" w14:paraId="619F33FA" w14:textId="77777777" w:rsidTr="00C53BFE">
        <w:tc>
          <w:tcPr>
            <w:tcW w:w="435" w:type="pct"/>
            <w:shd w:val="clear" w:color="auto" w:fill="auto"/>
            <w:vAlign w:val="center"/>
          </w:tcPr>
          <w:p w14:paraId="47BA8A7A" w14:textId="77777777" w:rsidR="00AA6AD4" w:rsidRPr="00B46F7A" w:rsidRDefault="00C53BFE" w:rsidP="00C53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6F7A">
              <w:rPr>
                <w:rFonts w:ascii="Arial" w:hAnsi="Arial" w:cs="Arial"/>
                <w:bCs/>
                <w:color w:val="010000"/>
                <w:sz w:val="20"/>
              </w:rPr>
              <w:t>1</w:t>
            </w:r>
          </w:p>
        </w:tc>
        <w:tc>
          <w:tcPr>
            <w:tcW w:w="1236" w:type="pct"/>
            <w:shd w:val="clear" w:color="auto" w:fill="auto"/>
            <w:vAlign w:val="center"/>
          </w:tcPr>
          <w:p w14:paraId="5A5F4E59" w14:textId="77777777" w:rsidR="00AA6AD4" w:rsidRPr="00B46F7A" w:rsidRDefault="00C53BFE" w:rsidP="00C53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6F7A">
              <w:rPr>
                <w:rFonts w:ascii="Arial" w:hAnsi="Arial" w:cs="Arial"/>
                <w:color w:val="010000"/>
                <w:sz w:val="20"/>
              </w:rPr>
              <w:t>01/NQ-HDQT</w:t>
            </w:r>
          </w:p>
        </w:tc>
        <w:tc>
          <w:tcPr>
            <w:tcW w:w="869" w:type="pct"/>
            <w:shd w:val="clear" w:color="auto" w:fill="auto"/>
            <w:vAlign w:val="center"/>
          </w:tcPr>
          <w:p w14:paraId="154D98FB" w14:textId="77777777" w:rsidR="00AA6AD4" w:rsidRPr="00B46F7A" w:rsidRDefault="00C53BFE" w:rsidP="00C53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6F7A">
              <w:rPr>
                <w:rFonts w:ascii="Arial" w:hAnsi="Arial" w:cs="Arial"/>
                <w:color w:val="010000"/>
                <w:sz w:val="20"/>
              </w:rPr>
              <w:t>February 10, 2023</w:t>
            </w:r>
          </w:p>
        </w:tc>
        <w:tc>
          <w:tcPr>
            <w:tcW w:w="2460" w:type="pct"/>
            <w:shd w:val="clear" w:color="auto" w:fill="auto"/>
            <w:vAlign w:val="center"/>
          </w:tcPr>
          <w:p w14:paraId="5CF29732" w14:textId="59B01DA7" w:rsidR="00AA6AD4" w:rsidRPr="00B46F7A" w:rsidRDefault="00C53BFE" w:rsidP="00C53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6F7A">
              <w:rPr>
                <w:rFonts w:ascii="Arial" w:hAnsi="Arial" w:cs="Arial"/>
                <w:color w:val="010000"/>
                <w:sz w:val="20"/>
              </w:rPr>
              <w:t xml:space="preserve">Open VND and USD accounts at Tien Phong Commercial Joint Stock Bank ( </w:t>
            </w:r>
            <w:proofErr w:type="spellStart"/>
            <w:r w:rsidRPr="00B46F7A">
              <w:rPr>
                <w:rFonts w:ascii="Arial" w:hAnsi="Arial" w:cs="Arial"/>
                <w:color w:val="010000"/>
                <w:sz w:val="20"/>
              </w:rPr>
              <w:t>TPBank</w:t>
            </w:r>
            <w:proofErr w:type="spellEnd"/>
            <w:r w:rsidRPr="00B46F7A">
              <w:rPr>
                <w:rFonts w:ascii="Arial" w:hAnsi="Arial" w:cs="Arial"/>
                <w:color w:val="010000"/>
                <w:sz w:val="20"/>
              </w:rPr>
              <w:t>)</w:t>
            </w:r>
            <w:r w:rsidR="00C005C1" w:rsidRPr="00B46F7A">
              <w:rPr>
                <w:rFonts w:ascii="Arial" w:hAnsi="Arial" w:cs="Arial"/>
                <w:color w:val="010000"/>
                <w:sz w:val="20"/>
              </w:rPr>
              <w:t xml:space="preserve"> - Go </w:t>
            </w:r>
            <w:proofErr w:type="spellStart"/>
            <w:r w:rsidR="00C005C1" w:rsidRPr="00B46F7A">
              <w:rPr>
                <w:rFonts w:ascii="Arial" w:hAnsi="Arial" w:cs="Arial"/>
                <w:color w:val="010000"/>
                <w:sz w:val="20"/>
              </w:rPr>
              <w:t>Vap</w:t>
            </w:r>
            <w:proofErr w:type="spellEnd"/>
            <w:r w:rsidR="00C005C1" w:rsidRPr="00B46F7A">
              <w:rPr>
                <w:rFonts w:ascii="Arial" w:hAnsi="Arial" w:cs="Arial"/>
                <w:color w:val="010000"/>
                <w:sz w:val="20"/>
              </w:rPr>
              <w:t xml:space="preserve"> Branch</w:t>
            </w:r>
          </w:p>
        </w:tc>
      </w:tr>
      <w:tr w:rsidR="00AA6AD4" w:rsidRPr="00B46F7A" w14:paraId="40124EB7" w14:textId="77777777" w:rsidTr="00C53BFE">
        <w:tc>
          <w:tcPr>
            <w:tcW w:w="435" w:type="pct"/>
            <w:shd w:val="clear" w:color="auto" w:fill="auto"/>
            <w:vAlign w:val="center"/>
          </w:tcPr>
          <w:p w14:paraId="3399DD5B" w14:textId="77777777" w:rsidR="00AA6AD4" w:rsidRPr="00B46F7A" w:rsidRDefault="00C53BFE" w:rsidP="00C53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6F7A">
              <w:rPr>
                <w:rFonts w:ascii="Arial" w:hAnsi="Arial" w:cs="Arial"/>
                <w:bCs/>
                <w:color w:val="010000"/>
                <w:sz w:val="20"/>
              </w:rPr>
              <w:t>2</w:t>
            </w:r>
          </w:p>
        </w:tc>
        <w:tc>
          <w:tcPr>
            <w:tcW w:w="1236" w:type="pct"/>
            <w:shd w:val="clear" w:color="auto" w:fill="auto"/>
            <w:vAlign w:val="center"/>
          </w:tcPr>
          <w:p w14:paraId="30CDB63D" w14:textId="77777777" w:rsidR="00AA6AD4" w:rsidRPr="00B46F7A" w:rsidRDefault="00C53BFE" w:rsidP="00C53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6F7A">
              <w:rPr>
                <w:rFonts w:ascii="Arial" w:hAnsi="Arial" w:cs="Arial"/>
                <w:color w:val="010000"/>
                <w:sz w:val="20"/>
              </w:rPr>
              <w:t>02/NQ-HDQT</w:t>
            </w:r>
          </w:p>
        </w:tc>
        <w:tc>
          <w:tcPr>
            <w:tcW w:w="869" w:type="pct"/>
            <w:shd w:val="clear" w:color="auto" w:fill="auto"/>
            <w:vAlign w:val="center"/>
          </w:tcPr>
          <w:p w14:paraId="5ED51541" w14:textId="77777777" w:rsidR="00AA6AD4" w:rsidRPr="00B46F7A" w:rsidRDefault="00C53BFE" w:rsidP="00C53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6F7A">
              <w:rPr>
                <w:rFonts w:ascii="Arial" w:hAnsi="Arial" w:cs="Arial"/>
                <w:color w:val="010000"/>
                <w:sz w:val="20"/>
              </w:rPr>
              <w:t>March 13, 2023</w:t>
            </w:r>
          </w:p>
        </w:tc>
        <w:tc>
          <w:tcPr>
            <w:tcW w:w="2460" w:type="pct"/>
            <w:shd w:val="clear" w:color="auto" w:fill="auto"/>
            <w:vAlign w:val="center"/>
          </w:tcPr>
          <w:p w14:paraId="2F9D4950" w14:textId="55079E8E" w:rsidR="00AA6AD4" w:rsidRPr="00B46F7A" w:rsidRDefault="00C53BFE" w:rsidP="00C00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6F7A">
              <w:rPr>
                <w:rFonts w:ascii="Arial" w:hAnsi="Arial" w:cs="Arial"/>
                <w:color w:val="010000"/>
                <w:sz w:val="20"/>
              </w:rPr>
              <w:t xml:space="preserve">Approve the time, </w:t>
            </w:r>
            <w:r w:rsidR="00C005C1" w:rsidRPr="00B46F7A">
              <w:rPr>
                <w:rFonts w:ascii="Arial" w:hAnsi="Arial" w:cs="Arial"/>
                <w:color w:val="010000"/>
                <w:sz w:val="20"/>
              </w:rPr>
              <w:t>venue</w:t>
            </w:r>
            <w:r w:rsidRPr="00B46F7A">
              <w:rPr>
                <w:rFonts w:ascii="Arial" w:hAnsi="Arial" w:cs="Arial"/>
                <w:color w:val="010000"/>
                <w:sz w:val="20"/>
              </w:rPr>
              <w:t>, content and record date of the list of shareholders attending the Annual Meeting of Shareholders 2023</w:t>
            </w:r>
          </w:p>
        </w:tc>
      </w:tr>
      <w:tr w:rsidR="00AA6AD4" w:rsidRPr="00B46F7A" w14:paraId="018CAE55" w14:textId="77777777" w:rsidTr="00C53BFE">
        <w:tc>
          <w:tcPr>
            <w:tcW w:w="435" w:type="pct"/>
            <w:shd w:val="clear" w:color="auto" w:fill="auto"/>
            <w:vAlign w:val="center"/>
          </w:tcPr>
          <w:p w14:paraId="1962955B" w14:textId="77777777" w:rsidR="00AA6AD4" w:rsidRPr="00B46F7A" w:rsidRDefault="00C53BFE" w:rsidP="00C53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6F7A">
              <w:rPr>
                <w:rFonts w:ascii="Arial" w:hAnsi="Arial" w:cs="Arial"/>
                <w:bCs/>
                <w:color w:val="010000"/>
                <w:sz w:val="20"/>
              </w:rPr>
              <w:t>3</w:t>
            </w:r>
          </w:p>
        </w:tc>
        <w:tc>
          <w:tcPr>
            <w:tcW w:w="1236" w:type="pct"/>
            <w:shd w:val="clear" w:color="auto" w:fill="auto"/>
            <w:vAlign w:val="center"/>
          </w:tcPr>
          <w:p w14:paraId="7608737C" w14:textId="77777777" w:rsidR="00AA6AD4" w:rsidRPr="00B46F7A" w:rsidRDefault="00C53BFE" w:rsidP="00C53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6F7A">
              <w:rPr>
                <w:rFonts w:ascii="Arial" w:hAnsi="Arial" w:cs="Arial"/>
                <w:color w:val="010000"/>
                <w:sz w:val="20"/>
              </w:rPr>
              <w:t>03/NQ-HDQT</w:t>
            </w:r>
          </w:p>
        </w:tc>
        <w:tc>
          <w:tcPr>
            <w:tcW w:w="869" w:type="pct"/>
            <w:shd w:val="clear" w:color="auto" w:fill="auto"/>
            <w:vAlign w:val="center"/>
          </w:tcPr>
          <w:p w14:paraId="3D435B6D" w14:textId="77777777" w:rsidR="00AA6AD4" w:rsidRPr="00B46F7A" w:rsidRDefault="00C53BFE" w:rsidP="00C53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6F7A">
              <w:rPr>
                <w:rFonts w:ascii="Arial" w:hAnsi="Arial" w:cs="Arial"/>
                <w:color w:val="010000"/>
                <w:sz w:val="20"/>
              </w:rPr>
              <w:t>April 12, 2023</w:t>
            </w:r>
          </w:p>
        </w:tc>
        <w:tc>
          <w:tcPr>
            <w:tcW w:w="2460" w:type="pct"/>
            <w:shd w:val="clear" w:color="auto" w:fill="auto"/>
            <w:vAlign w:val="center"/>
          </w:tcPr>
          <w:p w14:paraId="5C173658" w14:textId="6CCCB397" w:rsidR="00AA6AD4" w:rsidRPr="00B46F7A" w:rsidRDefault="00C53BFE" w:rsidP="00C00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6F7A">
              <w:rPr>
                <w:rFonts w:ascii="Arial" w:hAnsi="Arial" w:cs="Arial"/>
                <w:color w:val="010000"/>
                <w:sz w:val="20"/>
              </w:rPr>
              <w:t xml:space="preserve">Approve the report on the results of implementing tasks in 2022 and the </w:t>
            </w:r>
            <w:r w:rsidR="00C005C1" w:rsidRPr="00B46F7A">
              <w:rPr>
                <w:rFonts w:ascii="Arial" w:hAnsi="Arial" w:cs="Arial"/>
                <w:color w:val="010000"/>
                <w:sz w:val="20"/>
              </w:rPr>
              <w:t>orientation</w:t>
            </w:r>
            <w:r w:rsidRPr="00B46F7A">
              <w:rPr>
                <w:rFonts w:ascii="Arial" w:hAnsi="Arial" w:cs="Arial"/>
                <w:color w:val="010000"/>
                <w:sz w:val="20"/>
              </w:rPr>
              <w:t>, objectives, and solutions for implementing the plan in 2022. Approve the contents of the Meeting</w:t>
            </w:r>
            <w:r w:rsidR="00C005C1" w:rsidRPr="00B46F7A">
              <w:rPr>
                <w:rFonts w:ascii="Arial" w:hAnsi="Arial" w:cs="Arial"/>
                <w:color w:val="010000"/>
                <w:sz w:val="20"/>
              </w:rPr>
              <w:t>.</w:t>
            </w:r>
            <w:r w:rsidRPr="00B46F7A">
              <w:rPr>
                <w:rFonts w:ascii="Arial" w:hAnsi="Arial" w:cs="Arial"/>
                <w:color w:val="010000"/>
                <w:sz w:val="20"/>
              </w:rPr>
              <w:t xml:space="preserve"> Approve the</w:t>
            </w:r>
            <w:r w:rsidR="00C005C1" w:rsidRPr="00B46F7A">
              <w:rPr>
                <w:rFonts w:ascii="Arial" w:hAnsi="Arial" w:cs="Arial"/>
                <w:color w:val="010000"/>
                <w:sz w:val="20"/>
              </w:rPr>
              <w:t xml:space="preserve"> expected</w:t>
            </w:r>
            <w:r w:rsidRPr="00B46F7A">
              <w:rPr>
                <w:rFonts w:ascii="Arial" w:hAnsi="Arial" w:cs="Arial"/>
                <w:color w:val="010000"/>
                <w:sz w:val="20"/>
              </w:rPr>
              <w:t xml:space="preserve"> list </w:t>
            </w:r>
            <w:r w:rsidR="00C005C1" w:rsidRPr="00B46F7A">
              <w:rPr>
                <w:rFonts w:ascii="Arial" w:hAnsi="Arial" w:cs="Arial"/>
                <w:color w:val="010000"/>
                <w:sz w:val="20"/>
              </w:rPr>
              <w:t xml:space="preserve">to elect </w:t>
            </w:r>
            <w:r w:rsidRPr="00B46F7A">
              <w:rPr>
                <w:rFonts w:ascii="Arial" w:hAnsi="Arial" w:cs="Arial"/>
                <w:color w:val="010000"/>
                <w:sz w:val="20"/>
              </w:rPr>
              <w:t xml:space="preserve">members of the Board of Directors and the Supervisory Board for the term 2023-2028. Notice of new regulations regarding the preparation of construction investment projects and the procedures for approval, inspection, and acceptance of fire protection and firefighting systems </w:t>
            </w:r>
          </w:p>
        </w:tc>
      </w:tr>
      <w:tr w:rsidR="00AA6AD4" w:rsidRPr="00B46F7A" w14:paraId="6F7A8EAE" w14:textId="77777777" w:rsidTr="00C53BFE">
        <w:tc>
          <w:tcPr>
            <w:tcW w:w="435" w:type="pct"/>
            <w:shd w:val="clear" w:color="auto" w:fill="auto"/>
            <w:vAlign w:val="center"/>
          </w:tcPr>
          <w:p w14:paraId="0D0896A0" w14:textId="77777777" w:rsidR="00AA6AD4" w:rsidRPr="00B46F7A" w:rsidRDefault="00C53BFE" w:rsidP="00C53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6F7A">
              <w:rPr>
                <w:rFonts w:ascii="Arial" w:hAnsi="Arial" w:cs="Arial"/>
                <w:bCs/>
                <w:color w:val="010000"/>
                <w:sz w:val="20"/>
              </w:rPr>
              <w:t>4</w:t>
            </w:r>
          </w:p>
        </w:tc>
        <w:tc>
          <w:tcPr>
            <w:tcW w:w="1236" w:type="pct"/>
            <w:shd w:val="clear" w:color="auto" w:fill="auto"/>
            <w:vAlign w:val="center"/>
          </w:tcPr>
          <w:p w14:paraId="1D871DE4" w14:textId="20B1142C" w:rsidR="00AA6AD4" w:rsidRPr="00B46F7A" w:rsidRDefault="00C53BFE" w:rsidP="00C53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6F7A">
              <w:rPr>
                <w:rFonts w:ascii="Arial" w:hAnsi="Arial" w:cs="Arial"/>
                <w:color w:val="010000"/>
                <w:sz w:val="20"/>
              </w:rPr>
              <w:t>04</w:t>
            </w:r>
            <w:r w:rsidR="00C005C1" w:rsidRPr="00B46F7A">
              <w:rPr>
                <w:rFonts w:ascii="Arial" w:hAnsi="Arial" w:cs="Arial"/>
                <w:color w:val="010000"/>
                <w:sz w:val="20"/>
              </w:rPr>
              <w:t>/QN</w:t>
            </w:r>
            <w:r w:rsidRPr="00B46F7A">
              <w:rPr>
                <w:rFonts w:ascii="Arial" w:hAnsi="Arial" w:cs="Arial"/>
                <w:color w:val="010000"/>
                <w:sz w:val="20"/>
              </w:rPr>
              <w:t>-HDQT</w:t>
            </w:r>
          </w:p>
        </w:tc>
        <w:tc>
          <w:tcPr>
            <w:tcW w:w="869" w:type="pct"/>
            <w:shd w:val="clear" w:color="auto" w:fill="auto"/>
            <w:vAlign w:val="center"/>
          </w:tcPr>
          <w:p w14:paraId="639287C9" w14:textId="77777777" w:rsidR="00AA6AD4" w:rsidRPr="00B46F7A" w:rsidRDefault="00C53BFE" w:rsidP="00C53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6F7A">
              <w:rPr>
                <w:rFonts w:ascii="Arial" w:hAnsi="Arial" w:cs="Arial"/>
                <w:color w:val="010000"/>
                <w:sz w:val="20"/>
              </w:rPr>
              <w:t>April 24, 2023</w:t>
            </w:r>
          </w:p>
        </w:tc>
        <w:tc>
          <w:tcPr>
            <w:tcW w:w="2460" w:type="pct"/>
            <w:shd w:val="clear" w:color="auto" w:fill="auto"/>
            <w:vAlign w:val="center"/>
          </w:tcPr>
          <w:p w14:paraId="077004F3" w14:textId="5213F609" w:rsidR="00AA6AD4" w:rsidRPr="00B46F7A" w:rsidRDefault="00C53BFE" w:rsidP="001A4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6F7A">
              <w:rPr>
                <w:rFonts w:ascii="Arial" w:hAnsi="Arial" w:cs="Arial"/>
                <w:color w:val="010000"/>
                <w:sz w:val="20"/>
              </w:rPr>
              <w:t xml:space="preserve">Approve the extension of </w:t>
            </w:r>
            <w:r w:rsidR="001A4EF6">
              <w:rPr>
                <w:rFonts w:ascii="Arial" w:hAnsi="Arial" w:cs="Arial"/>
                <w:color w:val="010000"/>
                <w:sz w:val="20"/>
              </w:rPr>
              <w:t>the convening date of</w:t>
            </w:r>
            <w:r w:rsidRPr="00B46F7A">
              <w:rPr>
                <w:rFonts w:ascii="Arial" w:hAnsi="Arial" w:cs="Arial"/>
                <w:color w:val="010000"/>
                <w:sz w:val="20"/>
              </w:rPr>
              <w:t xml:space="preserve"> the Annual </w:t>
            </w:r>
            <w:r w:rsidR="00962B38"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Pr="00B46F7A">
              <w:rPr>
                <w:rFonts w:ascii="Arial" w:hAnsi="Arial" w:cs="Arial"/>
                <w:color w:val="010000"/>
                <w:sz w:val="20"/>
              </w:rPr>
              <w:t xml:space="preserve"> 2023</w:t>
            </w:r>
          </w:p>
        </w:tc>
      </w:tr>
      <w:tr w:rsidR="00AA6AD4" w:rsidRPr="00B46F7A" w14:paraId="11F839CC" w14:textId="77777777" w:rsidTr="00C53BFE">
        <w:tc>
          <w:tcPr>
            <w:tcW w:w="435" w:type="pct"/>
            <w:shd w:val="clear" w:color="auto" w:fill="auto"/>
            <w:vAlign w:val="center"/>
          </w:tcPr>
          <w:p w14:paraId="4BC09016" w14:textId="77777777" w:rsidR="00AA6AD4" w:rsidRPr="00B46F7A" w:rsidRDefault="00C53BFE" w:rsidP="00C53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6F7A">
              <w:rPr>
                <w:rFonts w:ascii="Arial" w:hAnsi="Arial" w:cs="Arial"/>
                <w:bCs/>
                <w:color w:val="010000"/>
                <w:sz w:val="20"/>
              </w:rPr>
              <w:t>5</w:t>
            </w:r>
          </w:p>
        </w:tc>
        <w:tc>
          <w:tcPr>
            <w:tcW w:w="1236" w:type="pct"/>
            <w:shd w:val="clear" w:color="auto" w:fill="auto"/>
            <w:vAlign w:val="center"/>
          </w:tcPr>
          <w:p w14:paraId="356484F8" w14:textId="77777777" w:rsidR="00AA6AD4" w:rsidRPr="00B46F7A" w:rsidRDefault="00C53BFE" w:rsidP="00C53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6F7A">
              <w:rPr>
                <w:rFonts w:ascii="Arial" w:hAnsi="Arial" w:cs="Arial"/>
                <w:color w:val="010000"/>
                <w:sz w:val="20"/>
              </w:rPr>
              <w:t>05/NQ-HDQT</w:t>
            </w:r>
          </w:p>
        </w:tc>
        <w:tc>
          <w:tcPr>
            <w:tcW w:w="869" w:type="pct"/>
            <w:shd w:val="clear" w:color="auto" w:fill="auto"/>
            <w:vAlign w:val="center"/>
          </w:tcPr>
          <w:p w14:paraId="6C4DE3ED" w14:textId="77777777" w:rsidR="00AA6AD4" w:rsidRPr="00B46F7A" w:rsidRDefault="00C53BFE" w:rsidP="00C53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6F7A">
              <w:rPr>
                <w:rFonts w:ascii="Arial" w:hAnsi="Arial" w:cs="Arial"/>
                <w:color w:val="010000"/>
                <w:sz w:val="20"/>
              </w:rPr>
              <w:t>June 03, 2023</w:t>
            </w:r>
          </w:p>
        </w:tc>
        <w:tc>
          <w:tcPr>
            <w:tcW w:w="2460" w:type="pct"/>
            <w:shd w:val="clear" w:color="auto" w:fill="auto"/>
            <w:vAlign w:val="center"/>
          </w:tcPr>
          <w:p w14:paraId="032DE008" w14:textId="77777777" w:rsidR="00AA6AD4" w:rsidRPr="00B46F7A" w:rsidRDefault="00C53BFE" w:rsidP="00C53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6F7A">
              <w:rPr>
                <w:rFonts w:ascii="Arial" w:hAnsi="Arial" w:cs="Arial"/>
                <w:color w:val="010000"/>
                <w:sz w:val="20"/>
              </w:rPr>
              <w:t xml:space="preserve">Approve to borrow capital at Joint Stock Commercial Bank for Foreign Trade of Vietnam - Tan Son </w:t>
            </w:r>
            <w:proofErr w:type="spellStart"/>
            <w:r w:rsidRPr="00B46F7A">
              <w:rPr>
                <w:rFonts w:ascii="Arial" w:hAnsi="Arial" w:cs="Arial"/>
                <w:color w:val="010000"/>
                <w:sz w:val="20"/>
              </w:rPr>
              <w:t>Nhat</w:t>
            </w:r>
            <w:proofErr w:type="spellEnd"/>
            <w:r w:rsidRPr="00B46F7A">
              <w:rPr>
                <w:rFonts w:ascii="Arial" w:hAnsi="Arial" w:cs="Arial"/>
                <w:color w:val="010000"/>
                <w:sz w:val="20"/>
              </w:rPr>
              <w:t xml:space="preserve"> Branch</w:t>
            </w:r>
          </w:p>
        </w:tc>
      </w:tr>
      <w:tr w:rsidR="00AA6AD4" w:rsidRPr="00B46F7A" w14:paraId="7DE95BB2" w14:textId="77777777" w:rsidTr="00C53BFE">
        <w:tc>
          <w:tcPr>
            <w:tcW w:w="435" w:type="pct"/>
            <w:shd w:val="clear" w:color="auto" w:fill="auto"/>
            <w:vAlign w:val="center"/>
          </w:tcPr>
          <w:p w14:paraId="7ACE0500" w14:textId="77777777" w:rsidR="00AA6AD4" w:rsidRPr="00B46F7A" w:rsidRDefault="00C53BFE" w:rsidP="00C53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6F7A">
              <w:rPr>
                <w:rFonts w:ascii="Arial" w:hAnsi="Arial" w:cs="Arial"/>
                <w:bCs/>
                <w:color w:val="010000"/>
                <w:sz w:val="20"/>
              </w:rPr>
              <w:t>6</w:t>
            </w:r>
          </w:p>
        </w:tc>
        <w:tc>
          <w:tcPr>
            <w:tcW w:w="1236" w:type="pct"/>
            <w:shd w:val="clear" w:color="auto" w:fill="auto"/>
            <w:vAlign w:val="center"/>
          </w:tcPr>
          <w:p w14:paraId="4CA2C331" w14:textId="77777777" w:rsidR="00AA6AD4" w:rsidRPr="00B46F7A" w:rsidRDefault="00C53BFE" w:rsidP="00C53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6F7A">
              <w:rPr>
                <w:rFonts w:ascii="Arial" w:hAnsi="Arial" w:cs="Arial"/>
                <w:color w:val="010000"/>
                <w:sz w:val="20"/>
              </w:rPr>
              <w:t>06/NQ-HDQT</w:t>
            </w:r>
          </w:p>
        </w:tc>
        <w:tc>
          <w:tcPr>
            <w:tcW w:w="869" w:type="pct"/>
            <w:shd w:val="clear" w:color="auto" w:fill="auto"/>
            <w:vAlign w:val="center"/>
          </w:tcPr>
          <w:p w14:paraId="1B2701C0" w14:textId="77777777" w:rsidR="00AA6AD4" w:rsidRPr="00B46F7A" w:rsidRDefault="00C53BFE" w:rsidP="00C53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6F7A">
              <w:rPr>
                <w:rFonts w:ascii="Arial" w:hAnsi="Arial" w:cs="Arial"/>
                <w:color w:val="010000"/>
                <w:sz w:val="20"/>
              </w:rPr>
              <w:t>June 30, 2023</w:t>
            </w:r>
          </w:p>
        </w:tc>
        <w:tc>
          <w:tcPr>
            <w:tcW w:w="2460" w:type="pct"/>
            <w:shd w:val="clear" w:color="auto" w:fill="auto"/>
            <w:vAlign w:val="center"/>
          </w:tcPr>
          <w:p w14:paraId="427AD926" w14:textId="77777777" w:rsidR="00AA6AD4" w:rsidRPr="00B46F7A" w:rsidRDefault="00C53BFE" w:rsidP="00C53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6F7A">
              <w:rPr>
                <w:rFonts w:ascii="Arial" w:hAnsi="Arial" w:cs="Arial"/>
                <w:color w:val="010000"/>
                <w:sz w:val="20"/>
              </w:rPr>
              <w:t xml:space="preserve">Elect the Chair and the Vice Chair of the Board of </w:t>
            </w:r>
            <w:r w:rsidRPr="00B46F7A">
              <w:rPr>
                <w:rFonts w:ascii="Arial" w:hAnsi="Arial" w:cs="Arial"/>
                <w:color w:val="010000"/>
                <w:sz w:val="20"/>
              </w:rPr>
              <w:lastRenderedPageBreak/>
              <w:t>Directors for the term 2023- 2028</w:t>
            </w:r>
          </w:p>
        </w:tc>
      </w:tr>
      <w:tr w:rsidR="00AA6AD4" w:rsidRPr="00B46F7A" w14:paraId="2A72C3D3" w14:textId="77777777" w:rsidTr="00C53BFE">
        <w:tc>
          <w:tcPr>
            <w:tcW w:w="435" w:type="pct"/>
            <w:shd w:val="clear" w:color="auto" w:fill="auto"/>
            <w:vAlign w:val="center"/>
          </w:tcPr>
          <w:p w14:paraId="7C6FB425" w14:textId="77777777" w:rsidR="00AA6AD4" w:rsidRPr="00B46F7A" w:rsidRDefault="00C53BFE" w:rsidP="00C53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6F7A">
              <w:rPr>
                <w:rFonts w:ascii="Arial" w:hAnsi="Arial" w:cs="Arial"/>
                <w:bCs/>
                <w:color w:val="010000"/>
                <w:sz w:val="20"/>
              </w:rPr>
              <w:lastRenderedPageBreak/>
              <w:t>7</w:t>
            </w:r>
          </w:p>
        </w:tc>
        <w:tc>
          <w:tcPr>
            <w:tcW w:w="1236" w:type="pct"/>
            <w:shd w:val="clear" w:color="auto" w:fill="auto"/>
            <w:vAlign w:val="center"/>
          </w:tcPr>
          <w:p w14:paraId="645EF2A4" w14:textId="77777777" w:rsidR="00AA6AD4" w:rsidRPr="00B46F7A" w:rsidRDefault="00C53BFE" w:rsidP="00C53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6F7A">
              <w:rPr>
                <w:rFonts w:ascii="Arial" w:hAnsi="Arial" w:cs="Arial"/>
                <w:color w:val="010000"/>
                <w:sz w:val="20"/>
              </w:rPr>
              <w:t>07/NQ-HDQT</w:t>
            </w:r>
          </w:p>
        </w:tc>
        <w:tc>
          <w:tcPr>
            <w:tcW w:w="869" w:type="pct"/>
            <w:shd w:val="clear" w:color="auto" w:fill="auto"/>
            <w:vAlign w:val="center"/>
          </w:tcPr>
          <w:p w14:paraId="298F5984" w14:textId="77777777" w:rsidR="00AA6AD4" w:rsidRPr="00B46F7A" w:rsidRDefault="00C53BFE" w:rsidP="00C53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6F7A">
              <w:rPr>
                <w:rFonts w:ascii="Arial" w:hAnsi="Arial" w:cs="Arial"/>
                <w:color w:val="010000"/>
                <w:sz w:val="20"/>
              </w:rPr>
              <w:t>July 28, 2023</w:t>
            </w:r>
          </w:p>
        </w:tc>
        <w:tc>
          <w:tcPr>
            <w:tcW w:w="2460" w:type="pct"/>
            <w:shd w:val="clear" w:color="auto" w:fill="auto"/>
            <w:vAlign w:val="center"/>
          </w:tcPr>
          <w:p w14:paraId="7B69F1EB" w14:textId="77777777" w:rsidR="00AA6AD4" w:rsidRPr="00B46F7A" w:rsidRDefault="00C53BFE" w:rsidP="00C53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6F7A">
              <w:rPr>
                <w:rFonts w:ascii="Arial" w:hAnsi="Arial" w:cs="Arial"/>
                <w:color w:val="010000"/>
                <w:sz w:val="20"/>
              </w:rPr>
              <w:t>Dividend payment in 2022 as per the Annual General Mandate 2023</w:t>
            </w:r>
          </w:p>
        </w:tc>
      </w:tr>
      <w:tr w:rsidR="00AA6AD4" w:rsidRPr="00B46F7A" w14:paraId="13841F67" w14:textId="77777777" w:rsidTr="00C53BFE">
        <w:tc>
          <w:tcPr>
            <w:tcW w:w="435" w:type="pct"/>
            <w:shd w:val="clear" w:color="auto" w:fill="auto"/>
            <w:vAlign w:val="center"/>
          </w:tcPr>
          <w:p w14:paraId="0FCF4E72" w14:textId="77777777" w:rsidR="00AA6AD4" w:rsidRPr="00B46F7A" w:rsidRDefault="00C53BFE" w:rsidP="00C53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6F7A">
              <w:rPr>
                <w:rFonts w:ascii="Arial" w:hAnsi="Arial" w:cs="Arial"/>
                <w:bCs/>
                <w:color w:val="010000"/>
                <w:sz w:val="20"/>
              </w:rPr>
              <w:t>8</w:t>
            </w:r>
          </w:p>
        </w:tc>
        <w:tc>
          <w:tcPr>
            <w:tcW w:w="1236" w:type="pct"/>
            <w:shd w:val="clear" w:color="auto" w:fill="auto"/>
            <w:vAlign w:val="center"/>
          </w:tcPr>
          <w:p w14:paraId="1F012842" w14:textId="55C69BC0" w:rsidR="00AA6AD4" w:rsidRPr="00B46F7A" w:rsidRDefault="00C53BFE" w:rsidP="00C53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6F7A">
              <w:rPr>
                <w:rFonts w:ascii="Arial" w:hAnsi="Arial" w:cs="Arial"/>
                <w:color w:val="010000"/>
                <w:sz w:val="20"/>
              </w:rPr>
              <w:t>08</w:t>
            </w:r>
            <w:r w:rsidR="00C005C1" w:rsidRPr="00B46F7A">
              <w:rPr>
                <w:rFonts w:ascii="Arial" w:hAnsi="Arial" w:cs="Arial"/>
                <w:color w:val="010000"/>
                <w:sz w:val="20"/>
              </w:rPr>
              <w:t>/QN/</w:t>
            </w:r>
            <w:r w:rsidRPr="00B46F7A">
              <w:rPr>
                <w:rFonts w:ascii="Arial" w:hAnsi="Arial" w:cs="Arial"/>
                <w:color w:val="010000"/>
                <w:sz w:val="20"/>
              </w:rPr>
              <w:t>HDQT</w:t>
            </w:r>
          </w:p>
        </w:tc>
        <w:tc>
          <w:tcPr>
            <w:tcW w:w="869" w:type="pct"/>
            <w:shd w:val="clear" w:color="auto" w:fill="auto"/>
            <w:vAlign w:val="center"/>
          </w:tcPr>
          <w:p w14:paraId="0A723256" w14:textId="77777777" w:rsidR="00AA6AD4" w:rsidRPr="00B46F7A" w:rsidRDefault="00C53BFE" w:rsidP="00C53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6F7A">
              <w:rPr>
                <w:rFonts w:ascii="Arial" w:hAnsi="Arial" w:cs="Arial"/>
                <w:color w:val="010000"/>
                <w:sz w:val="20"/>
              </w:rPr>
              <w:t>August 11, 2023</w:t>
            </w:r>
          </w:p>
        </w:tc>
        <w:tc>
          <w:tcPr>
            <w:tcW w:w="2460" w:type="pct"/>
            <w:shd w:val="clear" w:color="auto" w:fill="auto"/>
            <w:vAlign w:val="center"/>
          </w:tcPr>
          <w:p w14:paraId="5A01D639" w14:textId="45072ADB" w:rsidR="00AA6AD4" w:rsidRPr="00B46F7A" w:rsidRDefault="00C53BFE" w:rsidP="00C53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6F7A">
              <w:rPr>
                <w:rFonts w:ascii="Arial" w:hAnsi="Arial" w:cs="Arial"/>
                <w:color w:val="010000"/>
                <w:sz w:val="20"/>
              </w:rPr>
              <w:t>Approve the Report on task implementation in the first 6 months and the business and production plan for the last 6 months of 2023</w:t>
            </w:r>
          </w:p>
        </w:tc>
      </w:tr>
      <w:tr w:rsidR="00AA6AD4" w:rsidRPr="00B46F7A" w14:paraId="4123814D" w14:textId="77777777" w:rsidTr="00C53BFE">
        <w:tc>
          <w:tcPr>
            <w:tcW w:w="435" w:type="pct"/>
            <w:shd w:val="clear" w:color="auto" w:fill="auto"/>
            <w:vAlign w:val="center"/>
          </w:tcPr>
          <w:p w14:paraId="4EB56BF6" w14:textId="77777777" w:rsidR="00AA6AD4" w:rsidRPr="00B46F7A" w:rsidRDefault="00C53BFE" w:rsidP="00C53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6F7A">
              <w:rPr>
                <w:rFonts w:ascii="Arial" w:hAnsi="Arial" w:cs="Arial"/>
                <w:bCs/>
                <w:color w:val="010000"/>
                <w:sz w:val="20"/>
              </w:rPr>
              <w:t>9</w:t>
            </w:r>
          </w:p>
        </w:tc>
        <w:tc>
          <w:tcPr>
            <w:tcW w:w="1236" w:type="pct"/>
            <w:shd w:val="clear" w:color="auto" w:fill="auto"/>
            <w:vAlign w:val="center"/>
          </w:tcPr>
          <w:p w14:paraId="20FBA964" w14:textId="77777777" w:rsidR="00AA6AD4" w:rsidRPr="00B46F7A" w:rsidRDefault="00C53BFE" w:rsidP="00C53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6F7A">
              <w:rPr>
                <w:rFonts w:ascii="Arial" w:hAnsi="Arial" w:cs="Arial"/>
                <w:color w:val="010000"/>
                <w:sz w:val="20"/>
              </w:rPr>
              <w:t>09/NQ-HDQT</w:t>
            </w:r>
          </w:p>
        </w:tc>
        <w:tc>
          <w:tcPr>
            <w:tcW w:w="869" w:type="pct"/>
            <w:shd w:val="clear" w:color="auto" w:fill="auto"/>
            <w:vAlign w:val="center"/>
          </w:tcPr>
          <w:p w14:paraId="719E1FD1" w14:textId="77777777" w:rsidR="00AA6AD4" w:rsidRPr="00B46F7A" w:rsidRDefault="00C53BFE" w:rsidP="00C53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6F7A">
              <w:rPr>
                <w:rFonts w:ascii="Arial" w:hAnsi="Arial" w:cs="Arial"/>
                <w:color w:val="010000"/>
                <w:sz w:val="20"/>
              </w:rPr>
              <w:t>October 21, 2023</w:t>
            </w:r>
          </w:p>
        </w:tc>
        <w:tc>
          <w:tcPr>
            <w:tcW w:w="2460" w:type="pct"/>
            <w:shd w:val="clear" w:color="auto" w:fill="auto"/>
            <w:vAlign w:val="center"/>
          </w:tcPr>
          <w:p w14:paraId="5A37817F" w14:textId="2D291921" w:rsidR="00AA6AD4" w:rsidRPr="00B46F7A" w:rsidRDefault="00C53BFE" w:rsidP="00C53BF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9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6F7A">
              <w:rPr>
                <w:rFonts w:ascii="Arial" w:hAnsi="Arial" w:cs="Arial"/>
                <w:color w:val="010000"/>
                <w:sz w:val="20"/>
              </w:rPr>
              <w:t>Approve the report on the results of implementing tasks in the first 9 months of 2023 and the focal tasks direction for the Q4</w:t>
            </w:r>
            <w:r w:rsidR="00C005C1" w:rsidRPr="00B46F7A">
              <w:rPr>
                <w:rFonts w:ascii="Arial" w:hAnsi="Arial" w:cs="Arial"/>
                <w:color w:val="010000"/>
                <w:sz w:val="20"/>
              </w:rPr>
              <w:t>/</w:t>
            </w:r>
            <w:r w:rsidRPr="00B46F7A">
              <w:rPr>
                <w:rFonts w:ascii="Arial" w:hAnsi="Arial" w:cs="Arial"/>
                <w:color w:val="010000"/>
                <w:sz w:val="20"/>
              </w:rPr>
              <w:t>2023</w:t>
            </w:r>
          </w:p>
          <w:p w14:paraId="1E6FC69F" w14:textId="4086F98B" w:rsidR="00AA6AD4" w:rsidRPr="00B46F7A" w:rsidRDefault="00C005C1" w:rsidP="00E801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5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6F7A">
              <w:rPr>
                <w:rFonts w:ascii="Arial" w:hAnsi="Arial" w:cs="Arial"/>
                <w:color w:val="010000"/>
                <w:sz w:val="20"/>
              </w:rPr>
              <w:t>Approve</w:t>
            </w:r>
            <w:r w:rsidR="00C53BFE" w:rsidRPr="00B46F7A">
              <w:rPr>
                <w:rFonts w:ascii="Arial" w:hAnsi="Arial" w:cs="Arial"/>
                <w:color w:val="010000"/>
                <w:sz w:val="20"/>
              </w:rPr>
              <w:t xml:space="preserve"> the draft contract for providing services for </w:t>
            </w:r>
            <w:r w:rsidR="00E801C7" w:rsidRPr="00B46F7A">
              <w:rPr>
                <w:rFonts w:ascii="Arial" w:hAnsi="Arial" w:cs="Arial"/>
                <w:color w:val="010000"/>
                <w:sz w:val="20"/>
              </w:rPr>
              <w:t xml:space="preserve">the Financial Statements </w:t>
            </w:r>
            <w:r w:rsidR="00C53BFE" w:rsidRPr="00B46F7A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</w:tr>
      <w:tr w:rsidR="00AA6AD4" w:rsidRPr="00B46F7A" w14:paraId="6A0E5E69" w14:textId="77777777" w:rsidTr="00C53BFE">
        <w:tc>
          <w:tcPr>
            <w:tcW w:w="435" w:type="pct"/>
            <w:shd w:val="clear" w:color="auto" w:fill="auto"/>
            <w:vAlign w:val="center"/>
          </w:tcPr>
          <w:p w14:paraId="0A244204" w14:textId="77777777" w:rsidR="00AA6AD4" w:rsidRPr="00B46F7A" w:rsidRDefault="00C53BFE" w:rsidP="00C53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6F7A">
              <w:rPr>
                <w:rFonts w:ascii="Arial" w:hAnsi="Arial" w:cs="Arial"/>
                <w:bCs/>
                <w:color w:val="010000"/>
                <w:sz w:val="20"/>
              </w:rPr>
              <w:t>10</w:t>
            </w:r>
          </w:p>
        </w:tc>
        <w:tc>
          <w:tcPr>
            <w:tcW w:w="1236" w:type="pct"/>
            <w:shd w:val="clear" w:color="auto" w:fill="auto"/>
            <w:vAlign w:val="center"/>
          </w:tcPr>
          <w:p w14:paraId="2C053B2B" w14:textId="0EC4573A" w:rsidR="00AA6AD4" w:rsidRPr="00B46F7A" w:rsidRDefault="00C53BFE" w:rsidP="00C53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6F7A">
              <w:rPr>
                <w:rFonts w:ascii="Arial" w:hAnsi="Arial" w:cs="Arial"/>
                <w:color w:val="010000"/>
                <w:sz w:val="20"/>
              </w:rPr>
              <w:t>10</w:t>
            </w:r>
            <w:r w:rsidR="00E801C7" w:rsidRPr="00B46F7A">
              <w:rPr>
                <w:rFonts w:ascii="Arial" w:hAnsi="Arial" w:cs="Arial"/>
                <w:color w:val="010000"/>
                <w:sz w:val="20"/>
              </w:rPr>
              <w:t>/BBH</w:t>
            </w:r>
            <w:r w:rsidRPr="00B46F7A">
              <w:rPr>
                <w:rFonts w:ascii="Arial" w:hAnsi="Arial" w:cs="Arial"/>
                <w:color w:val="010000"/>
                <w:sz w:val="20"/>
              </w:rPr>
              <w:t>-HDQT</w:t>
            </w:r>
          </w:p>
        </w:tc>
        <w:tc>
          <w:tcPr>
            <w:tcW w:w="869" w:type="pct"/>
            <w:shd w:val="clear" w:color="auto" w:fill="auto"/>
            <w:vAlign w:val="center"/>
          </w:tcPr>
          <w:p w14:paraId="5FBB9E6F" w14:textId="77777777" w:rsidR="00AA6AD4" w:rsidRPr="00B46F7A" w:rsidRDefault="00C53BFE" w:rsidP="00C53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6F7A">
              <w:rPr>
                <w:rFonts w:ascii="Arial" w:hAnsi="Arial" w:cs="Arial"/>
                <w:color w:val="010000"/>
                <w:sz w:val="20"/>
              </w:rPr>
              <w:t>October 25, 2023</w:t>
            </w:r>
          </w:p>
        </w:tc>
        <w:tc>
          <w:tcPr>
            <w:tcW w:w="2460" w:type="pct"/>
            <w:shd w:val="clear" w:color="auto" w:fill="auto"/>
            <w:vAlign w:val="center"/>
          </w:tcPr>
          <w:p w14:paraId="3BBA02E8" w14:textId="1D52F7E8" w:rsidR="00AA6AD4" w:rsidRPr="00B46F7A" w:rsidRDefault="00C53BFE" w:rsidP="00E80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6F7A">
              <w:rPr>
                <w:rFonts w:ascii="Arial" w:hAnsi="Arial" w:cs="Arial"/>
                <w:color w:val="010000"/>
                <w:sz w:val="20"/>
              </w:rPr>
              <w:t xml:space="preserve">Approve the capital borrowing from the Military Commercial Joint Stock Bank - North Sai </w:t>
            </w:r>
            <w:proofErr w:type="spellStart"/>
            <w:r w:rsidRPr="00B46F7A">
              <w:rPr>
                <w:rFonts w:ascii="Arial" w:hAnsi="Arial" w:cs="Arial"/>
                <w:color w:val="010000"/>
                <w:sz w:val="20"/>
              </w:rPr>
              <w:t>Gon</w:t>
            </w:r>
            <w:proofErr w:type="spellEnd"/>
            <w:r w:rsidRPr="00B46F7A">
              <w:rPr>
                <w:rFonts w:ascii="Arial" w:hAnsi="Arial" w:cs="Arial"/>
                <w:color w:val="010000"/>
                <w:sz w:val="20"/>
              </w:rPr>
              <w:t xml:space="preserve"> Branch</w:t>
            </w:r>
          </w:p>
        </w:tc>
      </w:tr>
      <w:tr w:rsidR="00AA6AD4" w:rsidRPr="00B46F7A" w14:paraId="1AFA41D9" w14:textId="77777777" w:rsidTr="00C53BFE">
        <w:tc>
          <w:tcPr>
            <w:tcW w:w="435" w:type="pct"/>
            <w:shd w:val="clear" w:color="auto" w:fill="auto"/>
            <w:vAlign w:val="center"/>
          </w:tcPr>
          <w:p w14:paraId="4448E412" w14:textId="77777777" w:rsidR="00AA6AD4" w:rsidRPr="00B46F7A" w:rsidRDefault="00C53BFE" w:rsidP="00C53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6F7A">
              <w:rPr>
                <w:rFonts w:ascii="Arial" w:hAnsi="Arial" w:cs="Arial"/>
                <w:bCs/>
                <w:color w:val="010000"/>
                <w:sz w:val="20"/>
              </w:rPr>
              <w:t>11</w:t>
            </w:r>
          </w:p>
        </w:tc>
        <w:tc>
          <w:tcPr>
            <w:tcW w:w="1236" w:type="pct"/>
            <w:shd w:val="clear" w:color="auto" w:fill="auto"/>
            <w:vAlign w:val="center"/>
          </w:tcPr>
          <w:p w14:paraId="3B625F08" w14:textId="77777777" w:rsidR="00AA6AD4" w:rsidRPr="00B46F7A" w:rsidRDefault="00C53BFE" w:rsidP="00C53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6F7A">
              <w:rPr>
                <w:rFonts w:ascii="Arial" w:hAnsi="Arial" w:cs="Arial"/>
                <w:color w:val="010000"/>
                <w:sz w:val="20"/>
              </w:rPr>
              <w:t>11/NQ-HDQT</w:t>
            </w:r>
          </w:p>
        </w:tc>
        <w:tc>
          <w:tcPr>
            <w:tcW w:w="869" w:type="pct"/>
            <w:shd w:val="clear" w:color="auto" w:fill="auto"/>
            <w:vAlign w:val="center"/>
          </w:tcPr>
          <w:p w14:paraId="47E47D3D" w14:textId="5C9B95EB" w:rsidR="00AA6AD4" w:rsidRPr="00B46F7A" w:rsidRDefault="00E801C7" w:rsidP="00E80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6F7A">
              <w:rPr>
                <w:rFonts w:ascii="Arial" w:hAnsi="Arial" w:cs="Arial"/>
                <w:color w:val="010000"/>
                <w:sz w:val="20"/>
              </w:rPr>
              <w:t>December 7</w:t>
            </w:r>
            <w:r w:rsidR="00C53BFE" w:rsidRPr="00B46F7A">
              <w:rPr>
                <w:rFonts w:ascii="Arial" w:hAnsi="Arial" w:cs="Arial"/>
                <w:color w:val="010000"/>
                <w:sz w:val="20"/>
              </w:rPr>
              <w:t>, 2023</w:t>
            </w:r>
          </w:p>
        </w:tc>
        <w:tc>
          <w:tcPr>
            <w:tcW w:w="2460" w:type="pct"/>
            <w:shd w:val="clear" w:color="auto" w:fill="auto"/>
            <w:vAlign w:val="center"/>
          </w:tcPr>
          <w:p w14:paraId="23A56401" w14:textId="1489AFA1" w:rsidR="00AA6AD4" w:rsidRPr="00B46F7A" w:rsidRDefault="00C53BFE" w:rsidP="00E80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6F7A">
              <w:rPr>
                <w:rFonts w:ascii="Arial" w:hAnsi="Arial" w:cs="Arial"/>
                <w:color w:val="010000"/>
                <w:sz w:val="20"/>
              </w:rPr>
              <w:t xml:space="preserve">First round of </w:t>
            </w:r>
            <w:r w:rsidR="00E801C7" w:rsidRPr="00B46F7A">
              <w:rPr>
                <w:rFonts w:ascii="Arial" w:hAnsi="Arial" w:cs="Arial"/>
                <w:color w:val="010000"/>
                <w:sz w:val="20"/>
              </w:rPr>
              <w:t>dividend prepayment</w:t>
            </w:r>
            <w:r w:rsidRPr="00B46F7A">
              <w:rPr>
                <w:rFonts w:ascii="Arial" w:hAnsi="Arial" w:cs="Arial"/>
                <w:color w:val="010000"/>
                <w:sz w:val="20"/>
              </w:rPr>
              <w:t xml:space="preserve"> in cash in 2023</w:t>
            </w:r>
          </w:p>
        </w:tc>
      </w:tr>
      <w:tr w:rsidR="00AA6AD4" w:rsidRPr="00B46F7A" w14:paraId="16D79B7C" w14:textId="77777777" w:rsidTr="00C53BFE">
        <w:tc>
          <w:tcPr>
            <w:tcW w:w="435" w:type="pct"/>
            <w:shd w:val="clear" w:color="auto" w:fill="auto"/>
            <w:vAlign w:val="center"/>
          </w:tcPr>
          <w:p w14:paraId="0DBCE040" w14:textId="77777777" w:rsidR="00AA6AD4" w:rsidRPr="00B46F7A" w:rsidRDefault="00C53BFE" w:rsidP="00C53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6F7A">
              <w:rPr>
                <w:rFonts w:ascii="Arial" w:hAnsi="Arial" w:cs="Arial"/>
                <w:bCs/>
                <w:color w:val="010000"/>
                <w:sz w:val="20"/>
              </w:rPr>
              <w:t>12</w:t>
            </w:r>
          </w:p>
        </w:tc>
        <w:tc>
          <w:tcPr>
            <w:tcW w:w="1236" w:type="pct"/>
            <w:shd w:val="clear" w:color="auto" w:fill="auto"/>
            <w:vAlign w:val="center"/>
          </w:tcPr>
          <w:p w14:paraId="21F3B67E" w14:textId="77777777" w:rsidR="00AA6AD4" w:rsidRPr="00B46F7A" w:rsidRDefault="00C53BFE" w:rsidP="00C53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6F7A">
              <w:rPr>
                <w:rFonts w:ascii="Arial" w:hAnsi="Arial" w:cs="Arial"/>
                <w:color w:val="010000"/>
                <w:sz w:val="20"/>
              </w:rPr>
              <w:t>12/NQ-HDQT</w:t>
            </w:r>
          </w:p>
        </w:tc>
        <w:tc>
          <w:tcPr>
            <w:tcW w:w="869" w:type="pct"/>
            <w:shd w:val="clear" w:color="auto" w:fill="auto"/>
            <w:vAlign w:val="center"/>
          </w:tcPr>
          <w:p w14:paraId="1DACBEF1" w14:textId="77777777" w:rsidR="00AA6AD4" w:rsidRPr="00B46F7A" w:rsidRDefault="00C53BFE" w:rsidP="00C53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6F7A">
              <w:rPr>
                <w:rFonts w:ascii="Arial" w:hAnsi="Arial" w:cs="Arial"/>
                <w:color w:val="010000"/>
                <w:sz w:val="20"/>
              </w:rPr>
              <w:t>December 28, 2023</w:t>
            </w:r>
          </w:p>
        </w:tc>
        <w:tc>
          <w:tcPr>
            <w:tcW w:w="2460" w:type="pct"/>
            <w:shd w:val="clear" w:color="auto" w:fill="auto"/>
            <w:vAlign w:val="center"/>
          </w:tcPr>
          <w:p w14:paraId="0725DBC0" w14:textId="4B75DFDB" w:rsidR="00AA6AD4" w:rsidRPr="00B46F7A" w:rsidRDefault="00E801C7" w:rsidP="00C53BF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5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6F7A">
              <w:rPr>
                <w:rFonts w:ascii="Arial" w:hAnsi="Arial" w:cs="Arial"/>
                <w:color w:val="010000"/>
                <w:sz w:val="20"/>
              </w:rPr>
              <w:t>Approve</w:t>
            </w:r>
            <w:r w:rsidR="00C53BFE" w:rsidRPr="00B46F7A">
              <w:rPr>
                <w:rFonts w:ascii="Arial" w:hAnsi="Arial" w:cs="Arial"/>
                <w:color w:val="010000"/>
                <w:sz w:val="20"/>
              </w:rPr>
              <w:t xml:space="preserve"> the temporary </w:t>
            </w:r>
            <w:r w:rsidRPr="00B46F7A">
              <w:rPr>
                <w:rFonts w:ascii="Arial" w:hAnsi="Arial" w:cs="Arial"/>
                <w:color w:val="010000"/>
                <w:sz w:val="20"/>
              </w:rPr>
              <w:t>appropriation for the bonus and welfare f</w:t>
            </w:r>
            <w:r w:rsidR="00C53BFE" w:rsidRPr="00B46F7A">
              <w:rPr>
                <w:rFonts w:ascii="Arial" w:hAnsi="Arial" w:cs="Arial"/>
                <w:color w:val="010000"/>
                <w:sz w:val="20"/>
              </w:rPr>
              <w:t>und from undistributed profits</w:t>
            </w:r>
          </w:p>
          <w:p w14:paraId="526C1111" w14:textId="0A7D8803" w:rsidR="00AA6AD4" w:rsidRPr="00B46F7A" w:rsidRDefault="00E801C7" w:rsidP="00E801C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5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6F7A">
              <w:rPr>
                <w:rFonts w:ascii="Arial" w:hAnsi="Arial" w:cs="Arial"/>
                <w:color w:val="010000"/>
                <w:sz w:val="20"/>
              </w:rPr>
              <w:t>Approve</w:t>
            </w:r>
            <w:r w:rsidR="00C53BFE" w:rsidRPr="00B46F7A">
              <w:rPr>
                <w:rFonts w:ascii="Arial" w:hAnsi="Arial" w:cs="Arial"/>
                <w:color w:val="010000"/>
                <w:sz w:val="20"/>
              </w:rPr>
              <w:t xml:space="preserve"> the </w:t>
            </w:r>
            <w:r w:rsidRPr="00B46F7A">
              <w:rPr>
                <w:rFonts w:ascii="Arial" w:hAnsi="Arial" w:cs="Arial"/>
                <w:color w:val="010000"/>
                <w:sz w:val="20"/>
              </w:rPr>
              <w:t>appropriation for</w:t>
            </w:r>
            <w:r w:rsidR="00C53BFE" w:rsidRPr="00B46F7A">
              <w:rPr>
                <w:rFonts w:ascii="Arial" w:hAnsi="Arial" w:cs="Arial"/>
                <w:color w:val="010000"/>
                <w:sz w:val="20"/>
              </w:rPr>
              <w:t xml:space="preserve"> the bonus and welfare fund and the </w:t>
            </w:r>
            <w:r w:rsidR="00C14C34" w:rsidRPr="00B46F7A">
              <w:rPr>
                <w:rFonts w:ascii="Arial" w:hAnsi="Arial" w:cs="Arial"/>
                <w:color w:val="010000"/>
                <w:sz w:val="20"/>
              </w:rPr>
              <w:t>intern</w:t>
            </w:r>
            <w:r w:rsidR="004F30BE" w:rsidRPr="00B46F7A">
              <w:rPr>
                <w:rFonts w:ascii="Arial" w:hAnsi="Arial" w:cs="Arial"/>
                <w:color w:val="010000"/>
                <w:sz w:val="20"/>
              </w:rPr>
              <w:t>al</w:t>
            </w:r>
            <w:r w:rsidRPr="00B46F7A">
              <w:rPr>
                <w:rFonts w:ascii="Arial" w:hAnsi="Arial" w:cs="Arial"/>
                <w:color w:val="010000"/>
                <w:sz w:val="20"/>
              </w:rPr>
              <w:t xml:space="preserve"> payables </w:t>
            </w:r>
            <w:r w:rsidR="004F30BE" w:rsidRPr="00B46F7A">
              <w:rPr>
                <w:rFonts w:ascii="Arial" w:hAnsi="Arial" w:cs="Arial"/>
                <w:color w:val="010000"/>
                <w:sz w:val="20"/>
              </w:rPr>
              <w:t xml:space="preserve">fund </w:t>
            </w:r>
            <w:r w:rsidRPr="00B46F7A">
              <w:rPr>
                <w:rFonts w:ascii="Arial" w:hAnsi="Arial" w:cs="Arial"/>
                <w:color w:val="010000"/>
                <w:sz w:val="20"/>
              </w:rPr>
              <w:t xml:space="preserve">to pay additional </w:t>
            </w:r>
            <w:r w:rsidR="00C53BFE" w:rsidRPr="00B46F7A">
              <w:rPr>
                <w:rFonts w:ascii="Arial" w:hAnsi="Arial" w:cs="Arial"/>
                <w:color w:val="010000"/>
                <w:sz w:val="20"/>
              </w:rPr>
              <w:t>s</w:t>
            </w:r>
            <w:r w:rsidRPr="00B46F7A">
              <w:rPr>
                <w:rFonts w:ascii="Arial" w:hAnsi="Arial" w:cs="Arial"/>
                <w:color w:val="010000"/>
                <w:sz w:val="20"/>
              </w:rPr>
              <w:t>alaries to employees</w:t>
            </w:r>
          </w:p>
        </w:tc>
      </w:tr>
    </w:tbl>
    <w:p w14:paraId="5DB1ACA8" w14:textId="259EADA9" w:rsidR="00AA6AD4" w:rsidRPr="00B46F7A" w:rsidRDefault="00434EC9" w:rsidP="00C53BF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46F7A">
        <w:rPr>
          <w:rFonts w:ascii="Arial" w:hAnsi="Arial" w:cs="Arial"/>
          <w:color w:val="010000"/>
          <w:sz w:val="20"/>
        </w:rPr>
        <w:t>Supervisory Board</w:t>
      </w:r>
    </w:p>
    <w:p w14:paraId="0439A198" w14:textId="77777777" w:rsidR="00AA6AD4" w:rsidRPr="00B46F7A" w:rsidRDefault="00C53BFE" w:rsidP="00C53BF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B46F7A">
        <w:rPr>
          <w:rFonts w:ascii="Arial" w:hAnsi="Arial" w:cs="Arial"/>
          <w:color w:val="010000"/>
          <w:sz w:val="20"/>
        </w:rPr>
        <w:t>Information about the members of the Supervisory Board:</w:t>
      </w:r>
    </w:p>
    <w:tbl>
      <w:tblPr>
        <w:tblStyle w:val="a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48"/>
        <w:gridCol w:w="2675"/>
        <w:gridCol w:w="1661"/>
        <w:gridCol w:w="2642"/>
        <w:gridCol w:w="1390"/>
      </w:tblGrid>
      <w:tr w:rsidR="00AA6AD4" w:rsidRPr="00B46F7A" w14:paraId="20DF9F39" w14:textId="77777777" w:rsidTr="00C53BFE">
        <w:tc>
          <w:tcPr>
            <w:tcW w:w="359" w:type="pct"/>
            <w:shd w:val="clear" w:color="auto" w:fill="auto"/>
            <w:vAlign w:val="center"/>
          </w:tcPr>
          <w:p w14:paraId="31F901A9" w14:textId="77777777" w:rsidR="00AA6AD4" w:rsidRPr="00B46F7A" w:rsidRDefault="00C53BFE" w:rsidP="00C53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6F7A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483" w:type="pct"/>
            <w:shd w:val="clear" w:color="auto" w:fill="auto"/>
            <w:vAlign w:val="center"/>
          </w:tcPr>
          <w:p w14:paraId="38C18823" w14:textId="77777777" w:rsidR="00AA6AD4" w:rsidRPr="00B46F7A" w:rsidRDefault="00C53BFE" w:rsidP="00C53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6F7A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73907516" w14:textId="77777777" w:rsidR="00AA6AD4" w:rsidRPr="00B46F7A" w:rsidRDefault="00C53BFE" w:rsidP="00C53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6F7A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1465" w:type="pct"/>
            <w:shd w:val="clear" w:color="auto" w:fill="auto"/>
            <w:vAlign w:val="center"/>
          </w:tcPr>
          <w:p w14:paraId="07E8CD0C" w14:textId="77777777" w:rsidR="00AA6AD4" w:rsidRPr="00B46F7A" w:rsidRDefault="00C53BFE" w:rsidP="00C53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6F7A">
              <w:rPr>
                <w:rFonts w:ascii="Arial" w:hAnsi="Arial" w:cs="Arial"/>
                <w:color w:val="010000"/>
                <w:sz w:val="20"/>
              </w:rPr>
              <w:t>Date of appointment/dismissal as member of the Supervisory Board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090F092C" w14:textId="77777777" w:rsidR="00AA6AD4" w:rsidRPr="00B46F7A" w:rsidRDefault="00C53BFE" w:rsidP="00C53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6F7A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</w:tr>
      <w:tr w:rsidR="00AA6AD4" w:rsidRPr="00B46F7A" w14:paraId="6DEB82EF" w14:textId="77777777" w:rsidTr="00C53BFE">
        <w:tc>
          <w:tcPr>
            <w:tcW w:w="359" w:type="pct"/>
            <w:shd w:val="clear" w:color="auto" w:fill="auto"/>
            <w:vAlign w:val="center"/>
          </w:tcPr>
          <w:p w14:paraId="3DEC1710" w14:textId="77777777" w:rsidR="00AA6AD4" w:rsidRPr="00B46F7A" w:rsidRDefault="00C53BFE" w:rsidP="00C53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6F7A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483" w:type="pct"/>
            <w:shd w:val="clear" w:color="auto" w:fill="auto"/>
            <w:vAlign w:val="center"/>
          </w:tcPr>
          <w:p w14:paraId="253D93FC" w14:textId="77777777" w:rsidR="00AA6AD4" w:rsidRPr="00B46F7A" w:rsidRDefault="00C53BFE" w:rsidP="00C53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6F7A">
              <w:rPr>
                <w:rFonts w:ascii="Arial" w:hAnsi="Arial" w:cs="Arial"/>
                <w:color w:val="010000"/>
                <w:sz w:val="20"/>
              </w:rPr>
              <w:t xml:space="preserve">Mr. Ha Ngoc </w:t>
            </w:r>
            <w:proofErr w:type="spellStart"/>
            <w:r w:rsidRPr="00B46F7A">
              <w:rPr>
                <w:rFonts w:ascii="Arial" w:hAnsi="Arial" w:cs="Arial"/>
                <w:color w:val="010000"/>
                <w:sz w:val="20"/>
              </w:rPr>
              <w:t>Oanh</w:t>
            </w:r>
            <w:proofErr w:type="spellEnd"/>
          </w:p>
        </w:tc>
        <w:tc>
          <w:tcPr>
            <w:tcW w:w="921" w:type="pct"/>
            <w:shd w:val="clear" w:color="auto" w:fill="auto"/>
            <w:vAlign w:val="center"/>
          </w:tcPr>
          <w:p w14:paraId="4662F5DA" w14:textId="77777777" w:rsidR="00AA6AD4" w:rsidRPr="00B46F7A" w:rsidRDefault="00C53BFE" w:rsidP="00C53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6F7A">
              <w:rPr>
                <w:rFonts w:ascii="Arial" w:hAnsi="Arial" w:cs="Arial"/>
                <w:color w:val="010000"/>
                <w:sz w:val="20"/>
              </w:rPr>
              <w:t>Chief of the Supervisory Board</w:t>
            </w:r>
          </w:p>
        </w:tc>
        <w:tc>
          <w:tcPr>
            <w:tcW w:w="1465" w:type="pct"/>
            <w:shd w:val="clear" w:color="auto" w:fill="auto"/>
            <w:vAlign w:val="center"/>
          </w:tcPr>
          <w:p w14:paraId="5750D6D1" w14:textId="16006F95" w:rsidR="00AA6AD4" w:rsidRPr="00B46F7A" w:rsidRDefault="00434EC9" w:rsidP="00C53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6F7A">
              <w:rPr>
                <w:rFonts w:ascii="Arial" w:hAnsi="Arial" w:cs="Arial"/>
                <w:color w:val="010000"/>
                <w:sz w:val="20"/>
              </w:rPr>
              <w:t xml:space="preserve">Appointed </w:t>
            </w:r>
            <w:r w:rsidR="00C53BFE" w:rsidRPr="00B46F7A">
              <w:rPr>
                <w:rFonts w:ascii="Arial" w:hAnsi="Arial" w:cs="Arial"/>
                <w:color w:val="010000"/>
                <w:sz w:val="20"/>
              </w:rPr>
              <w:t xml:space="preserve">on </w:t>
            </w:r>
            <w:r w:rsidRPr="00B46F7A">
              <w:rPr>
                <w:rFonts w:ascii="Arial" w:hAnsi="Arial" w:cs="Arial"/>
                <w:color w:val="010000"/>
                <w:sz w:val="20"/>
              </w:rPr>
              <w:t xml:space="preserve">May 2, </w:t>
            </w:r>
            <w:r w:rsidR="00C53BFE" w:rsidRPr="00B46F7A">
              <w:rPr>
                <w:rFonts w:ascii="Arial" w:hAnsi="Arial" w:cs="Arial"/>
                <w:color w:val="010000"/>
                <w:sz w:val="20"/>
              </w:rPr>
              <w:t xml:space="preserve">2018 </w:t>
            </w:r>
            <w:r w:rsidRPr="00B46F7A">
              <w:rPr>
                <w:rFonts w:ascii="Arial" w:hAnsi="Arial" w:cs="Arial"/>
                <w:color w:val="010000"/>
                <w:sz w:val="20"/>
              </w:rPr>
              <w:t xml:space="preserve">(Reappointed on </w:t>
            </w:r>
            <w:r w:rsidR="00C53BFE" w:rsidRPr="00B46F7A">
              <w:rPr>
                <w:rFonts w:ascii="Arial" w:hAnsi="Arial" w:cs="Arial"/>
                <w:color w:val="010000"/>
                <w:sz w:val="20"/>
              </w:rPr>
              <w:t>June 30, 2023</w:t>
            </w:r>
            <w:r w:rsidRPr="00B46F7A">
              <w:rPr>
                <w:rFonts w:ascii="Arial" w:hAnsi="Arial" w:cs="Arial"/>
                <w:color w:val="010000"/>
                <w:sz w:val="20"/>
              </w:rPr>
              <w:t>)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534DE232" w14:textId="673AC5F2" w:rsidR="00AA6AD4" w:rsidRPr="00B46F7A" w:rsidRDefault="00962B38" w:rsidP="00C53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C53BFE" w:rsidRPr="00B46F7A">
              <w:rPr>
                <w:rFonts w:ascii="Arial" w:hAnsi="Arial" w:cs="Arial"/>
                <w:color w:val="010000"/>
                <w:sz w:val="20"/>
              </w:rPr>
              <w:t xml:space="preserve"> Economics</w:t>
            </w:r>
          </w:p>
        </w:tc>
      </w:tr>
      <w:tr w:rsidR="00AA6AD4" w:rsidRPr="00B46F7A" w14:paraId="6694ED74" w14:textId="77777777" w:rsidTr="00C53BFE">
        <w:tc>
          <w:tcPr>
            <w:tcW w:w="359" w:type="pct"/>
            <w:shd w:val="clear" w:color="auto" w:fill="auto"/>
            <w:vAlign w:val="center"/>
          </w:tcPr>
          <w:p w14:paraId="7F0B04CE" w14:textId="77777777" w:rsidR="00AA6AD4" w:rsidRPr="00B46F7A" w:rsidRDefault="00C53BFE" w:rsidP="00C53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6F7A">
              <w:rPr>
                <w:rFonts w:ascii="Arial" w:hAnsi="Arial" w:cs="Arial"/>
                <w:bCs/>
                <w:color w:val="010000"/>
                <w:sz w:val="20"/>
              </w:rPr>
              <w:t>2</w:t>
            </w:r>
          </w:p>
        </w:tc>
        <w:tc>
          <w:tcPr>
            <w:tcW w:w="1483" w:type="pct"/>
            <w:shd w:val="clear" w:color="auto" w:fill="auto"/>
            <w:vAlign w:val="center"/>
          </w:tcPr>
          <w:p w14:paraId="64C447F2" w14:textId="77777777" w:rsidR="00AA6AD4" w:rsidRPr="00B46F7A" w:rsidRDefault="00C53BFE" w:rsidP="00C53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6F7A">
              <w:rPr>
                <w:rFonts w:ascii="Arial" w:hAnsi="Arial" w:cs="Arial"/>
                <w:color w:val="010000"/>
                <w:sz w:val="20"/>
              </w:rPr>
              <w:t>Ms. Dang Thi Thuy Ha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59090B85" w14:textId="77777777" w:rsidR="00AA6AD4" w:rsidRPr="00B46F7A" w:rsidRDefault="00C53BFE" w:rsidP="00C53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6F7A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1465" w:type="pct"/>
            <w:shd w:val="clear" w:color="auto" w:fill="auto"/>
            <w:vAlign w:val="center"/>
          </w:tcPr>
          <w:p w14:paraId="4B0BC9C7" w14:textId="118CA592" w:rsidR="00AA6AD4" w:rsidRPr="00B46F7A" w:rsidRDefault="00434EC9" w:rsidP="00C53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6F7A">
              <w:rPr>
                <w:rFonts w:ascii="Arial" w:hAnsi="Arial" w:cs="Arial"/>
                <w:color w:val="010000"/>
                <w:sz w:val="20"/>
              </w:rPr>
              <w:t xml:space="preserve">Appointed </w:t>
            </w:r>
            <w:r w:rsidR="00C53BFE" w:rsidRPr="00B46F7A">
              <w:rPr>
                <w:rFonts w:ascii="Arial" w:hAnsi="Arial" w:cs="Arial"/>
                <w:color w:val="010000"/>
                <w:sz w:val="20"/>
              </w:rPr>
              <w:t>on April 20, 2013 (Reappointed on June 30, 2023)</w:t>
            </w:r>
            <w:r w:rsidRPr="00B46F7A">
              <w:rPr>
                <w:rFonts w:ascii="Arial" w:hAnsi="Arial" w:cs="Arial"/>
                <w:color w:val="010000"/>
                <w:sz w:val="20"/>
              </w:rPr>
              <w:t xml:space="preserve"> 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1E48B6AE" w14:textId="329673D2" w:rsidR="00AA6AD4" w:rsidRPr="00B46F7A" w:rsidRDefault="00962B38" w:rsidP="00C53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C53BFE" w:rsidRPr="00B46F7A">
              <w:rPr>
                <w:rFonts w:ascii="Arial" w:hAnsi="Arial" w:cs="Arial"/>
                <w:color w:val="010000"/>
                <w:sz w:val="20"/>
              </w:rPr>
              <w:t xml:space="preserve"> Economics</w:t>
            </w:r>
          </w:p>
        </w:tc>
      </w:tr>
      <w:tr w:rsidR="00AA6AD4" w:rsidRPr="00B46F7A" w14:paraId="00B0CFEA" w14:textId="77777777" w:rsidTr="00C53BFE">
        <w:tc>
          <w:tcPr>
            <w:tcW w:w="359" w:type="pct"/>
            <w:shd w:val="clear" w:color="auto" w:fill="auto"/>
            <w:vAlign w:val="center"/>
          </w:tcPr>
          <w:p w14:paraId="7A66567A" w14:textId="77777777" w:rsidR="00AA6AD4" w:rsidRPr="00B46F7A" w:rsidRDefault="00C53BFE" w:rsidP="00C53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6F7A">
              <w:rPr>
                <w:rFonts w:ascii="Arial" w:hAnsi="Arial" w:cs="Arial"/>
                <w:bCs/>
                <w:color w:val="010000"/>
                <w:sz w:val="20"/>
              </w:rPr>
              <w:t>3</w:t>
            </w:r>
          </w:p>
        </w:tc>
        <w:tc>
          <w:tcPr>
            <w:tcW w:w="1483" w:type="pct"/>
            <w:shd w:val="clear" w:color="auto" w:fill="auto"/>
            <w:vAlign w:val="center"/>
          </w:tcPr>
          <w:p w14:paraId="43107045" w14:textId="77777777" w:rsidR="00AA6AD4" w:rsidRPr="00B46F7A" w:rsidRDefault="00C53BFE" w:rsidP="00C53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6F7A">
              <w:rPr>
                <w:rFonts w:ascii="Arial" w:hAnsi="Arial" w:cs="Arial"/>
                <w:color w:val="010000"/>
                <w:sz w:val="20"/>
              </w:rPr>
              <w:t>Mr. Duong Hoai Nam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68AFDAE9" w14:textId="77777777" w:rsidR="00AA6AD4" w:rsidRPr="00B46F7A" w:rsidRDefault="00C53BFE" w:rsidP="00C53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6F7A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1465" w:type="pct"/>
            <w:shd w:val="clear" w:color="auto" w:fill="auto"/>
            <w:vAlign w:val="center"/>
          </w:tcPr>
          <w:p w14:paraId="3D6E004D" w14:textId="456D92C1" w:rsidR="00AA6AD4" w:rsidRPr="00B46F7A" w:rsidRDefault="00434EC9" w:rsidP="00C53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6F7A">
              <w:rPr>
                <w:rFonts w:ascii="Arial" w:hAnsi="Arial" w:cs="Arial"/>
                <w:color w:val="010000"/>
                <w:sz w:val="20"/>
              </w:rPr>
              <w:t xml:space="preserve">Appointed </w:t>
            </w:r>
            <w:r w:rsidR="00C53BFE" w:rsidRPr="00B46F7A">
              <w:rPr>
                <w:rFonts w:ascii="Arial" w:hAnsi="Arial" w:cs="Arial"/>
                <w:color w:val="010000"/>
                <w:sz w:val="20"/>
              </w:rPr>
              <w:t xml:space="preserve">on May 2, 2018 (Reappointed on June 30, </w:t>
            </w:r>
            <w:r w:rsidR="00C53BFE" w:rsidRPr="00B46F7A">
              <w:rPr>
                <w:rFonts w:ascii="Arial" w:hAnsi="Arial" w:cs="Arial"/>
                <w:color w:val="010000"/>
                <w:sz w:val="20"/>
              </w:rPr>
              <w:lastRenderedPageBreak/>
              <w:t>2023)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400E53C7" w14:textId="77777777" w:rsidR="00AA6AD4" w:rsidRPr="00B46F7A" w:rsidRDefault="00C53BFE" w:rsidP="00C53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6F7A">
              <w:rPr>
                <w:rFonts w:ascii="Arial" w:hAnsi="Arial" w:cs="Arial"/>
                <w:color w:val="010000"/>
                <w:sz w:val="20"/>
              </w:rPr>
              <w:lastRenderedPageBreak/>
              <w:t xml:space="preserve">College of </w:t>
            </w:r>
            <w:r w:rsidRPr="00B46F7A">
              <w:rPr>
                <w:rFonts w:ascii="Arial" w:hAnsi="Arial" w:cs="Arial"/>
                <w:color w:val="010000"/>
                <w:sz w:val="20"/>
              </w:rPr>
              <w:lastRenderedPageBreak/>
              <w:t>Economics</w:t>
            </w:r>
          </w:p>
        </w:tc>
      </w:tr>
    </w:tbl>
    <w:p w14:paraId="1A24F696" w14:textId="6222481E" w:rsidR="00AA6AD4" w:rsidRPr="00B46F7A" w:rsidRDefault="00C53BFE" w:rsidP="00C53BF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46F7A">
        <w:rPr>
          <w:rFonts w:ascii="Arial" w:hAnsi="Arial" w:cs="Arial"/>
          <w:color w:val="010000"/>
          <w:sz w:val="20"/>
        </w:rPr>
        <w:lastRenderedPageBreak/>
        <w:t>Executive Board</w:t>
      </w:r>
    </w:p>
    <w:tbl>
      <w:tblPr>
        <w:tblStyle w:val="a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80"/>
        <w:gridCol w:w="2541"/>
        <w:gridCol w:w="1428"/>
        <w:gridCol w:w="2362"/>
        <w:gridCol w:w="2005"/>
      </w:tblGrid>
      <w:tr w:rsidR="00AA6AD4" w:rsidRPr="00B46F7A" w14:paraId="6500776D" w14:textId="77777777" w:rsidTr="00C53BFE">
        <w:tc>
          <w:tcPr>
            <w:tcW w:w="377" w:type="pct"/>
            <w:shd w:val="clear" w:color="auto" w:fill="auto"/>
            <w:vAlign w:val="center"/>
          </w:tcPr>
          <w:p w14:paraId="1714A346" w14:textId="77777777" w:rsidR="00AA6AD4" w:rsidRPr="00B46F7A" w:rsidRDefault="00C53BFE" w:rsidP="00C53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6F7A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409" w:type="pct"/>
            <w:shd w:val="clear" w:color="auto" w:fill="auto"/>
            <w:vAlign w:val="center"/>
          </w:tcPr>
          <w:p w14:paraId="5F986ABC" w14:textId="55B9EFC7" w:rsidR="00AA6AD4" w:rsidRPr="00B46F7A" w:rsidRDefault="00C53BFE" w:rsidP="00434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6F7A">
              <w:rPr>
                <w:rFonts w:ascii="Arial" w:hAnsi="Arial" w:cs="Arial"/>
                <w:color w:val="010000"/>
                <w:sz w:val="20"/>
              </w:rPr>
              <w:t>Member</w:t>
            </w:r>
            <w:r w:rsidR="00434EC9" w:rsidRPr="00B46F7A">
              <w:rPr>
                <w:rFonts w:ascii="Arial" w:eastAsia="Arial" w:hAnsi="Arial" w:cs="Arial"/>
                <w:color w:val="010000"/>
                <w:sz w:val="20"/>
                <w:szCs w:val="20"/>
              </w:rPr>
              <w:t xml:space="preserve"> of the </w:t>
            </w:r>
            <w:r w:rsidRPr="00B46F7A">
              <w:rPr>
                <w:rFonts w:ascii="Arial" w:hAnsi="Arial" w:cs="Arial"/>
                <w:color w:val="010000"/>
                <w:sz w:val="20"/>
              </w:rPr>
              <w:t>Executive Board</w:t>
            </w:r>
          </w:p>
        </w:tc>
        <w:tc>
          <w:tcPr>
            <w:tcW w:w="792" w:type="pct"/>
            <w:shd w:val="clear" w:color="auto" w:fill="auto"/>
            <w:vAlign w:val="center"/>
          </w:tcPr>
          <w:p w14:paraId="7543A4B8" w14:textId="77777777" w:rsidR="00AA6AD4" w:rsidRPr="00B46F7A" w:rsidRDefault="00C53BFE" w:rsidP="00C53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6F7A">
              <w:rPr>
                <w:rFonts w:ascii="Arial" w:hAnsi="Arial" w:cs="Arial"/>
                <w:color w:val="010000"/>
                <w:sz w:val="20"/>
              </w:rPr>
              <w:t>Date</w:t>
            </w:r>
          </w:p>
          <w:p w14:paraId="3F131716" w14:textId="77777777" w:rsidR="00AA6AD4" w:rsidRPr="00B46F7A" w:rsidRDefault="00C53BFE" w:rsidP="00C53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6F7A">
              <w:rPr>
                <w:rFonts w:ascii="Arial" w:hAnsi="Arial" w:cs="Arial"/>
                <w:color w:val="010000"/>
                <w:sz w:val="20"/>
              </w:rPr>
              <w:t>of birth</w:t>
            </w:r>
          </w:p>
        </w:tc>
        <w:tc>
          <w:tcPr>
            <w:tcW w:w="1310" w:type="pct"/>
            <w:shd w:val="clear" w:color="auto" w:fill="auto"/>
            <w:vAlign w:val="center"/>
          </w:tcPr>
          <w:p w14:paraId="5A6984BA" w14:textId="77777777" w:rsidR="00AA6AD4" w:rsidRPr="00B46F7A" w:rsidRDefault="00C53BFE" w:rsidP="00C53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6F7A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1D15B654" w14:textId="77777777" w:rsidR="00AA6AD4" w:rsidRPr="00B46F7A" w:rsidRDefault="00C53BFE" w:rsidP="00C53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6F7A">
              <w:rPr>
                <w:rFonts w:ascii="Arial" w:hAnsi="Arial" w:cs="Arial"/>
                <w:color w:val="010000"/>
                <w:sz w:val="20"/>
              </w:rPr>
              <w:t>Date of appointment/dismissal</w:t>
            </w:r>
          </w:p>
        </w:tc>
      </w:tr>
      <w:tr w:rsidR="00AA6AD4" w:rsidRPr="00B46F7A" w14:paraId="57042FDE" w14:textId="77777777" w:rsidTr="00C53BFE">
        <w:tc>
          <w:tcPr>
            <w:tcW w:w="377" w:type="pct"/>
            <w:shd w:val="clear" w:color="auto" w:fill="auto"/>
            <w:vAlign w:val="center"/>
          </w:tcPr>
          <w:p w14:paraId="5DF2724D" w14:textId="77777777" w:rsidR="00AA6AD4" w:rsidRPr="00B46F7A" w:rsidRDefault="00C53BFE" w:rsidP="00C53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6F7A">
              <w:rPr>
                <w:rFonts w:ascii="Arial" w:hAnsi="Arial" w:cs="Arial"/>
                <w:bCs/>
                <w:color w:val="010000"/>
                <w:sz w:val="20"/>
              </w:rPr>
              <w:t>1</w:t>
            </w:r>
          </w:p>
        </w:tc>
        <w:tc>
          <w:tcPr>
            <w:tcW w:w="1409" w:type="pct"/>
            <w:shd w:val="clear" w:color="auto" w:fill="auto"/>
            <w:vAlign w:val="center"/>
          </w:tcPr>
          <w:p w14:paraId="3917EEC8" w14:textId="77777777" w:rsidR="00AA6AD4" w:rsidRPr="00B46F7A" w:rsidRDefault="00C53BFE" w:rsidP="00C53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6F7A">
              <w:rPr>
                <w:rFonts w:ascii="Arial" w:hAnsi="Arial" w:cs="Arial"/>
                <w:color w:val="010000"/>
                <w:sz w:val="20"/>
              </w:rPr>
              <w:t>Mr. Nguyen The Anh</w:t>
            </w:r>
          </w:p>
        </w:tc>
        <w:tc>
          <w:tcPr>
            <w:tcW w:w="792" w:type="pct"/>
            <w:shd w:val="clear" w:color="auto" w:fill="auto"/>
            <w:vAlign w:val="center"/>
          </w:tcPr>
          <w:p w14:paraId="66303D54" w14:textId="77777777" w:rsidR="00AA6AD4" w:rsidRPr="00B46F7A" w:rsidRDefault="00C53BFE" w:rsidP="00C53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6F7A">
              <w:rPr>
                <w:rFonts w:ascii="Arial" w:hAnsi="Arial" w:cs="Arial"/>
                <w:color w:val="010000"/>
                <w:sz w:val="20"/>
              </w:rPr>
              <w:t>June 10, 1970</w:t>
            </w:r>
          </w:p>
        </w:tc>
        <w:tc>
          <w:tcPr>
            <w:tcW w:w="1310" w:type="pct"/>
            <w:shd w:val="clear" w:color="auto" w:fill="auto"/>
            <w:vAlign w:val="center"/>
          </w:tcPr>
          <w:p w14:paraId="63ADB514" w14:textId="22EC605E" w:rsidR="00AA6AD4" w:rsidRPr="00B46F7A" w:rsidRDefault="00962B38" w:rsidP="001A4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C53BFE" w:rsidRPr="00B46F7A">
              <w:rPr>
                <w:rFonts w:ascii="Arial" w:hAnsi="Arial" w:cs="Arial"/>
                <w:color w:val="010000"/>
                <w:sz w:val="20"/>
              </w:rPr>
              <w:t xml:space="preserve"> Economics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1A0899E2" w14:textId="509F370B" w:rsidR="00AA6AD4" w:rsidRPr="00B46F7A" w:rsidRDefault="00C53BFE" w:rsidP="00C53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6F7A">
              <w:rPr>
                <w:rFonts w:ascii="Arial" w:hAnsi="Arial" w:cs="Arial"/>
                <w:color w:val="010000"/>
                <w:sz w:val="20"/>
              </w:rPr>
              <w:t>Appointed as</w:t>
            </w:r>
            <w:r w:rsidR="00434EC9" w:rsidRPr="00B46F7A">
              <w:rPr>
                <w:rFonts w:ascii="Arial" w:hAnsi="Arial" w:cs="Arial"/>
                <w:color w:val="010000"/>
                <w:sz w:val="20"/>
              </w:rPr>
              <w:t xml:space="preserve"> the</w:t>
            </w:r>
            <w:r w:rsidRPr="00B46F7A">
              <w:rPr>
                <w:rFonts w:ascii="Arial" w:hAnsi="Arial" w:cs="Arial"/>
                <w:color w:val="010000"/>
                <w:sz w:val="20"/>
              </w:rPr>
              <w:t xml:space="preserve"> Chair of the Board of Directors on March 1, 2020. (Reappointed on June 30, 2023)</w:t>
            </w:r>
          </w:p>
        </w:tc>
      </w:tr>
      <w:tr w:rsidR="00AA6AD4" w:rsidRPr="00B46F7A" w14:paraId="4AA7366F" w14:textId="77777777" w:rsidTr="00C53BFE">
        <w:tc>
          <w:tcPr>
            <w:tcW w:w="377" w:type="pct"/>
            <w:shd w:val="clear" w:color="auto" w:fill="auto"/>
            <w:vAlign w:val="center"/>
          </w:tcPr>
          <w:p w14:paraId="56AD3D66" w14:textId="77777777" w:rsidR="00AA6AD4" w:rsidRPr="00B46F7A" w:rsidRDefault="00C53BFE" w:rsidP="00C53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6F7A">
              <w:rPr>
                <w:rFonts w:ascii="Arial" w:hAnsi="Arial" w:cs="Arial"/>
                <w:bCs/>
                <w:color w:val="010000"/>
                <w:sz w:val="20"/>
              </w:rPr>
              <w:t>2</w:t>
            </w:r>
          </w:p>
        </w:tc>
        <w:tc>
          <w:tcPr>
            <w:tcW w:w="1409" w:type="pct"/>
            <w:shd w:val="clear" w:color="auto" w:fill="auto"/>
            <w:vAlign w:val="center"/>
          </w:tcPr>
          <w:p w14:paraId="1C5875A3" w14:textId="77090635" w:rsidR="00AA6AD4" w:rsidRPr="00B46F7A" w:rsidRDefault="00C53BFE" w:rsidP="00C53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6F7A">
              <w:rPr>
                <w:rFonts w:ascii="Arial" w:hAnsi="Arial" w:cs="Arial"/>
                <w:color w:val="010000"/>
                <w:sz w:val="20"/>
              </w:rPr>
              <w:t>Mr. Ngo Thanh</w:t>
            </w:r>
            <w:r w:rsidR="00434EC9" w:rsidRPr="00B46F7A">
              <w:rPr>
                <w:rFonts w:ascii="Arial" w:eastAsia="Arial" w:hAnsi="Arial" w:cs="Arial"/>
                <w:color w:val="010000"/>
                <w:sz w:val="20"/>
                <w:szCs w:val="20"/>
              </w:rPr>
              <w:t xml:space="preserve"> </w:t>
            </w:r>
            <w:r w:rsidRPr="00B46F7A">
              <w:rPr>
                <w:rFonts w:ascii="Arial" w:hAnsi="Arial" w:cs="Arial"/>
                <w:color w:val="010000"/>
                <w:sz w:val="20"/>
              </w:rPr>
              <w:t>Thang</w:t>
            </w:r>
          </w:p>
        </w:tc>
        <w:tc>
          <w:tcPr>
            <w:tcW w:w="792" w:type="pct"/>
            <w:shd w:val="clear" w:color="auto" w:fill="auto"/>
            <w:vAlign w:val="center"/>
          </w:tcPr>
          <w:p w14:paraId="08A5AB49" w14:textId="77777777" w:rsidR="00AA6AD4" w:rsidRPr="00B46F7A" w:rsidRDefault="00C53BFE" w:rsidP="00C53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6F7A">
              <w:rPr>
                <w:rFonts w:ascii="Arial" w:hAnsi="Arial" w:cs="Arial"/>
                <w:color w:val="010000"/>
                <w:sz w:val="20"/>
              </w:rPr>
              <w:t>March 10, 1977</w:t>
            </w:r>
          </w:p>
        </w:tc>
        <w:tc>
          <w:tcPr>
            <w:tcW w:w="1310" w:type="pct"/>
            <w:shd w:val="clear" w:color="auto" w:fill="auto"/>
            <w:vAlign w:val="center"/>
          </w:tcPr>
          <w:p w14:paraId="56A8C46B" w14:textId="7BFC52FE" w:rsidR="00AA6AD4" w:rsidRPr="00B46F7A" w:rsidRDefault="00962B38" w:rsidP="00C53BF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C53BFE" w:rsidRPr="00B46F7A">
              <w:rPr>
                <w:rFonts w:ascii="Arial" w:hAnsi="Arial" w:cs="Arial"/>
                <w:color w:val="010000"/>
                <w:sz w:val="20"/>
              </w:rPr>
              <w:t xml:space="preserve"> Human Resource Management</w:t>
            </w:r>
          </w:p>
          <w:p w14:paraId="23841FDA" w14:textId="5FA13847" w:rsidR="00AA6AD4" w:rsidRPr="00B46F7A" w:rsidRDefault="00962B38" w:rsidP="00C53BF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C53BFE" w:rsidRPr="00B46F7A">
              <w:rPr>
                <w:rFonts w:ascii="Arial" w:hAnsi="Arial" w:cs="Arial"/>
                <w:color w:val="010000"/>
                <w:sz w:val="20"/>
              </w:rPr>
              <w:t xml:space="preserve"> Shoe Design and Manufacturing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1EC6C603" w14:textId="60DDFB87" w:rsidR="00AA6AD4" w:rsidRPr="00B46F7A" w:rsidRDefault="00C53BFE" w:rsidP="00C53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6F7A">
              <w:rPr>
                <w:rFonts w:ascii="Arial" w:hAnsi="Arial" w:cs="Arial"/>
                <w:color w:val="010000"/>
                <w:sz w:val="20"/>
              </w:rPr>
              <w:t xml:space="preserve">Appointed as the </w:t>
            </w:r>
            <w:r w:rsidR="00962B38">
              <w:rPr>
                <w:rFonts w:ascii="Arial" w:hAnsi="Arial" w:cs="Arial"/>
                <w:color w:val="010000"/>
                <w:sz w:val="20"/>
              </w:rPr>
              <w:t>Managing Director</w:t>
            </w:r>
            <w:r w:rsidRPr="00B46F7A">
              <w:rPr>
                <w:rFonts w:ascii="Arial" w:hAnsi="Arial" w:cs="Arial"/>
                <w:color w:val="010000"/>
                <w:sz w:val="20"/>
              </w:rPr>
              <w:t xml:space="preserve"> on March 02, 2020</w:t>
            </w:r>
          </w:p>
        </w:tc>
      </w:tr>
      <w:tr w:rsidR="00AA6AD4" w:rsidRPr="00B46F7A" w14:paraId="42D2205F" w14:textId="77777777" w:rsidTr="00C53BFE">
        <w:tc>
          <w:tcPr>
            <w:tcW w:w="377" w:type="pct"/>
            <w:shd w:val="clear" w:color="auto" w:fill="auto"/>
            <w:vAlign w:val="center"/>
          </w:tcPr>
          <w:p w14:paraId="0BE015E5" w14:textId="77777777" w:rsidR="00AA6AD4" w:rsidRPr="00B46F7A" w:rsidRDefault="00C53BFE" w:rsidP="00C53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6F7A">
              <w:rPr>
                <w:rFonts w:ascii="Arial" w:hAnsi="Arial" w:cs="Arial"/>
                <w:bCs/>
                <w:color w:val="010000"/>
                <w:sz w:val="20"/>
              </w:rPr>
              <w:t>3</w:t>
            </w:r>
          </w:p>
        </w:tc>
        <w:tc>
          <w:tcPr>
            <w:tcW w:w="1409" w:type="pct"/>
            <w:shd w:val="clear" w:color="auto" w:fill="auto"/>
            <w:vAlign w:val="center"/>
          </w:tcPr>
          <w:p w14:paraId="2EB4B64D" w14:textId="77777777" w:rsidR="00AA6AD4" w:rsidRPr="00B46F7A" w:rsidRDefault="00C53BFE" w:rsidP="00C53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6F7A">
              <w:rPr>
                <w:rFonts w:ascii="Arial" w:hAnsi="Arial" w:cs="Arial"/>
                <w:color w:val="010000"/>
                <w:sz w:val="20"/>
              </w:rPr>
              <w:t>Mr. Pham Van Ha</w:t>
            </w:r>
          </w:p>
        </w:tc>
        <w:tc>
          <w:tcPr>
            <w:tcW w:w="792" w:type="pct"/>
            <w:shd w:val="clear" w:color="auto" w:fill="auto"/>
            <w:vAlign w:val="center"/>
          </w:tcPr>
          <w:p w14:paraId="65C28615" w14:textId="77777777" w:rsidR="00AA6AD4" w:rsidRPr="00B46F7A" w:rsidRDefault="00C53BFE" w:rsidP="00C53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6F7A">
              <w:rPr>
                <w:rFonts w:ascii="Arial" w:hAnsi="Arial" w:cs="Arial"/>
                <w:color w:val="010000"/>
                <w:sz w:val="20"/>
              </w:rPr>
              <w:t>September 01, 1968</w:t>
            </w:r>
          </w:p>
        </w:tc>
        <w:tc>
          <w:tcPr>
            <w:tcW w:w="1310" w:type="pct"/>
            <w:shd w:val="clear" w:color="auto" w:fill="auto"/>
            <w:vAlign w:val="center"/>
          </w:tcPr>
          <w:p w14:paraId="729EB2DC" w14:textId="54450CB8" w:rsidR="00AA6AD4" w:rsidRPr="00B46F7A" w:rsidRDefault="00962B38" w:rsidP="00C53BF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C53BFE" w:rsidRPr="00B46F7A">
              <w:rPr>
                <w:rFonts w:ascii="Arial" w:hAnsi="Arial" w:cs="Arial"/>
                <w:color w:val="010000"/>
                <w:sz w:val="20"/>
              </w:rPr>
              <w:t xml:space="preserve"> Business Administration, Ho Chi Minh City Open University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4D409CF4" w14:textId="16DD8E98" w:rsidR="00AA6AD4" w:rsidRPr="00B46F7A" w:rsidRDefault="00C53BFE" w:rsidP="00C53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6F7A">
              <w:rPr>
                <w:rFonts w:ascii="Arial" w:hAnsi="Arial" w:cs="Arial"/>
                <w:color w:val="010000"/>
                <w:sz w:val="20"/>
              </w:rPr>
              <w:t xml:space="preserve">Appointed as the Deputy </w:t>
            </w:r>
            <w:r w:rsidR="00962B38">
              <w:rPr>
                <w:rFonts w:ascii="Arial" w:hAnsi="Arial" w:cs="Arial"/>
                <w:color w:val="010000"/>
                <w:sz w:val="20"/>
              </w:rPr>
              <w:t>Managing Director</w:t>
            </w:r>
            <w:r w:rsidRPr="00B46F7A">
              <w:rPr>
                <w:rFonts w:ascii="Arial" w:hAnsi="Arial" w:cs="Arial"/>
                <w:color w:val="010000"/>
                <w:sz w:val="20"/>
              </w:rPr>
              <w:t xml:space="preserve"> on April 03, 2020</w:t>
            </w:r>
          </w:p>
        </w:tc>
      </w:tr>
      <w:tr w:rsidR="00AA6AD4" w:rsidRPr="00B46F7A" w14:paraId="7CCC2D17" w14:textId="77777777" w:rsidTr="00C53BFE">
        <w:tc>
          <w:tcPr>
            <w:tcW w:w="377" w:type="pct"/>
            <w:shd w:val="clear" w:color="auto" w:fill="auto"/>
            <w:vAlign w:val="center"/>
          </w:tcPr>
          <w:p w14:paraId="1230AD4A" w14:textId="77777777" w:rsidR="00AA6AD4" w:rsidRPr="00B46F7A" w:rsidRDefault="00C53BFE" w:rsidP="00C53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6F7A">
              <w:rPr>
                <w:rFonts w:ascii="Arial" w:hAnsi="Arial" w:cs="Arial"/>
                <w:bCs/>
                <w:color w:val="010000"/>
                <w:sz w:val="20"/>
              </w:rPr>
              <w:t>4</w:t>
            </w:r>
          </w:p>
        </w:tc>
        <w:tc>
          <w:tcPr>
            <w:tcW w:w="1409" w:type="pct"/>
            <w:shd w:val="clear" w:color="auto" w:fill="auto"/>
            <w:vAlign w:val="center"/>
          </w:tcPr>
          <w:p w14:paraId="70749C03" w14:textId="77777777" w:rsidR="00AA6AD4" w:rsidRPr="00B46F7A" w:rsidRDefault="00C53BFE" w:rsidP="00C53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6F7A">
              <w:rPr>
                <w:rFonts w:ascii="Arial" w:hAnsi="Arial" w:cs="Arial"/>
                <w:color w:val="010000"/>
                <w:sz w:val="20"/>
              </w:rPr>
              <w:t xml:space="preserve">Ms. Tran Thi </w:t>
            </w:r>
            <w:proofErr w:type="spellStart"/>
            <w:r w:rsidRPr="00B46F7A">
              <w:rPr>
                <w:rFonts w:ascii="Arial" w:hAnsi="Arial" w:cs="Arial"/>
                <w:color w:val="010000"/>
                <w:sz w:val="20"/>
              </w:rPr>
              <w:t>Binh</w:t>
            </w:r>
            <w:proofErr w:type="spellEnd"/>
          </w:p>
        </w:tc>
        <w:tc>
          <w:tcPr>
            <w:tcW w:w="792" w:type="pct"/>
            <w:shd w:val="clear" w:color="auto" w:fill="auto"/>
            <w:vAlign w:val="center"/>
          </w:tcPr>
          <w:p w14:paraId="44921EC5" w14:textId="77777777" w:rsidR="00AA6AD4" w:rsidRPr="00B46F7A" w:rsidRDefault="00C53BFE" w:rsidP="00C53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6F7A">
              <w:rPr>
                <w:rFonts w:ascii="Arial" w:hAnsi="Arial" w:cs="Arial"/>
                <w:color w:val="010000"/>
                <w:sz w:val="20"/>
              </w:rPr>
              <w:t>May 10, 1975</w:t>
            </w:r>
          </w:p>
        </w:tc>
        <w:tc>
          <w:tcPr>
            <w:tcW w:w="1310" w:type="pct"/>
            <w:shd w:val="clear" w:color="auto" w:fill="auto"/>
            <w:vAlign w:val="center"/>
          </w:tcPr>
          <w:p w14:paraId="34B332D3" w14:textId="12F8FBD7" w:rsidR="00AA6AD4" w:rsidRPr="00B46F7A" w:rsidRDefault="00962B38" w:rsidP="00C53BF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C53BFE" w:rsidRPr="00B46F7A">
              <w:rPr>
                <w:rFonts w:ascii="Arial" w:hAnsi="Arial" w:cs="Arial"/>
                <w:color w:val="010000"/>
                <w:sz w:val="20"/>
              </w:rPr>
              <w:t xml:space="preserve"> Economics - University of Economics Ho Chi Minh City. </w:t>
            </w:r>
          </w:p>
          <w:p w14:paraId="59B19886" w14:textId="24477397" w:rsidR="00AA6AD4" w:rsidRPr="00B46F7A" w:rsidRDefault="00962B38" w:rsidP="00C53BF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C53BFE" w:rsidRPr="00B46F7A">
              <w:rPr>
                <w:rFonts w:ascii="Arial" w:hAnsi="Arial" w:cs="Arial"/>
                <w:color w:val="010000"/>
                <w:sz w:val="20"/>
              </w:rPr>
              <w:t xml:space="preserve"> Foreign Languages - Hanoi University </w:t>
            </w:r>
          </w:p>
          <w:p w14:paraId="0D353EA6" w14:textId="77777777" w:rsidR="00AA6AD4" w:rsidRPr="00B46F7A" w:rsidRDefault="00C53BFE" w:rsidP="00C53BF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6F7A">
              <w:rPr>
                <w:rFonts w:ascii="Arial" w:hAnsi="Arial" w:cs="Arial"/>
                <w:color w:val="010000"/>
                <w:sz w:val="20"/>
              </w:rPr>
              <w:t>Certificate of Chief Accountant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4EB12458" w14:textId="2BE5A7C9" w:rsidR="00AA6AD4" w:rsidRPr="00B46F7A" w:rsidRDefault="00D775EA" w:rsidP="00D77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6F7A">
              <w:rPr>
                <w:rFonts w:ascii="Arial" w:hAnsi="Arial" w:cs="Arial"/>
                <w:color w:val="010000"/>
                <w:sz w:val="20"/>
              </w:rPr>
              <w:t xml:space="preserve">Appointed as the Chief </w:t>
            </w:r>
            <w:r w:rsidR="00C53BFE" w:rsidRPr="00B46F7A">
              <w:rPr>
                <w:rFonts w:ascii="Arial" w:hAnsi="Arial" w:cs="Arial"/>
                <w:color w:val="010000"/>
                <w:sz w:val="20"/>
              </w:rPr>
              <w:t>Accountant</w:t>
            </w:r>
            <w:r w:rsidRPr="00B46F7A">
              <w:rPr>
                <w:rFonts w:ascii="Arial" w:hAnsi="Arial" w:cs="Arial"/>
                <w:color w:val="010000"/>
                <w:sz w:val="20"/>
              </w:rPr>
              <w:t xml:space="preserve"> on </w:t>
            </w:r>
            <w:r w:rsidR="00C53BFE" w:rsidRPr="00B46F7A">
              <w:rPr>
                <w:rFonts w:ascii="Arial" w:hAnsi="Arial" w:cs="Arial"/>
                <w:color w:val="010000"/>
                <w:sz w:val="20"/>
              </w:rPr>
              <w:t>March 27, 2010</w:t>
            </w:r>
          </w:p>
        </w:tc>
      </w:tr>
    </w:tbl>
    <w:p w14:paraId="3FEAC57D" w14:textId="77777777" w:rsidR="00AA6AD4" w:rsidRPr="00B46F7A" w:rsidRDefault="00C53BFE" w:rsidP="00C53BF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46F7A">
        <w:rPr>
          <w:rFonts w:ascii="Arial" w:hAnsi="Arial" w:cs="Arial"/>
          <w:color w:val="010000"/>
          <w:sz w:val="20"/>
        </w:rPr>
        <w:t>Chief Accountant</w:t>
      </w:r>
    </w:p>
    <w:tbl>
      <w:tblPr>
        <w:tblStyle w:val="a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226"/>
        <w:gridCol w:w="1783"/>
        <w:gridCol w:w="3532"/>
        <w:gridCol w:w="1475"/>
      </w:tblGrid>
      <w:tr w:rsidR="00AA6AD4" w:rsidRPr="00B46F7A" w14:paraId="03ABD284" w14:textId="77777777" w:rsidTr="00C53BFE">
        <w:tc>
          <w:tcPr>
            <w:tcW w:w="1234" w:type="pct"/>
            <w:shd w:val="clear" w:color="auto" w:fill="auto"/>
            <w:vAlign w:val="center"/>
          </w:tcPr>
          <w:p w14:paraId="2CA7293F" w14:textId="77777777" w:rsidR="00AA6AD4" w:rsidRPr="00B46F7A" w:rsidRDefault="00C53BFE" w:rsidP="00C53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6F7A">
              <w:rPr>
                <w:rFonts w:ascii="Arial" w:hAnsi="Arial" w:cs="Arial"/>
                <w:color w:val="010000"/>
                <w:sz w:val="20"/>
              </w:rPr>
              <w:t>Full name</w:t>
            </w:r>
          </w:p>
        </w:tc>
        <w:tc>
          <w:tcPr>
            <w:tcW w:w="989" w:type="pct"/>
            <w:shd w:val="clear" w:color="auto" w:fill="auto"/>
            <w:vAlign w:val="center"/>
          </w:tcPr>
          <w:p w14:paraId="23E631C0" w14:textId="77777777" w:rsidR="00AA6AD4" w:rsidRPr="00B46F7A" w:rsidRDefault="00C53BFE" w:rsidP="00C53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6F7A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1959" w:type="pct"/>
            <w:shd w:val="clear" w:color="auto" w:fill="auto"/>
            <w:vAlign w:val="center"/>
          </w:tcPr>
          <w:p w14:paraId="510F60C0" w14:textId="24628810" w:rsidR="00AA6AD4" w:rsidRPr="00B46F7A" w:rsidRDefault="00C53BFE" w:rsidP="00C53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6F7A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  <w:tc>
          <w:tcPr>
            <w:tcW w:w="818" w:type="pct"/>
            <w:shd w:val="clear" w:color="auto" w:fill="auto"/>
            <w:vAlign w:val="center"/>
          </w:tcPr>
          <w:p w14:paraId="55FF82F6" w14:textId="77777777" w:rsidR="00AA6AD4" w:rsidRPr="00B46F7A" w:rsidRDefault="00C53BFE" w:rsidP="00C53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6F7A">
              <w:rPr>
                <w:rFonts w:ascii="Arial" w:hAnsi="Arial" w:cs="Arial"/>
                <w:color w:val="010000"/>
                <w:sz w:val="20"/>
              </w:rPr>
              <w:t>Appointment date</w:t>
            </w:r>
          </w:p>
          <w:p w14:paraId="464FEFB5" w14:textId="77777777" w:rsidR="00AA6AD4" w:rsidRPr="00B46F7A" w:rsidRDefault="00AA6AD4" w:rsidP="00C53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AA6AD4" w:rsidRPr="00B46F7A" w14:paraId="79013ACC" w14:textId="77777777" w:rsidTr="00C53BFE">
        <w:tc>
          <w:tcPr>
            <w:tcW w:w="1234" w:type="pct"/>
            <w:shd w:val="clear" w:color="auto" w:fill="auto"/>
            <w:vAlign w:val="center"/>
          </w:tcPr>
          <w:p w14:paraId="71B7CAAC" w14:textId="77777777" w:rsidR="00AA6AD4" w:rsidRPr="00B46F7A" w:rsidRDefault="00C53BFE" w:rsidP="00C53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6F7A">
              <w:rPr>
                <w:rFonts w:ascii="Arial" w:hAnsi="Arial" w:cs="Arial"/>
                <w:color w:val="010000"/>
                <w:sz w:val="20"/>
              </w:rPr>
              <w:t xml:space="preserve">Ms. Tran Thi </w:t>
            </w:r>
            <w:proofErr w:type="spellStart"/>
            <w:r w:rsidRPr="00B46F7A">
              <w:rPr>
                <w:rFonts w:ascii="Arial" w:hAnsi="Arial" w:cs="Arial"/>
                <w:color w:val="010000"/>
                <w:sz w:val="20"/>
              </w:rPr>
              <w:t>Binh</w:t>
            </w:r>
            <w:proofErr w:type="spellEnd"/>
          </w:p>
        </w:tc>
        <w:tc>
          <w:tcPr>
            <w:tcW w:w="989" w:type="pct"/>
            <w:shd w:val="clear" w:color="auto" w:fill="auto"/>
            <w:vAlign w:val="center"/>
          </w:tcPr>
          <w:p w14:paraId="32E71595" w14:textId="77777777" w:rsidR="00AA6AD4" w:rsidRPr="00B46F7A" w:rsidRDefault="00C53BFE" w:rsidP="00C53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6F7A">
              <w:rPr>
                <w:rFonts w:ascii="Arial" w:hAnsi="Arial" w:cs="Arial"/>
                <w:color w:val="010000"/>
                <w:sz w:val="20"/>
              </w:rPr>
              <w:t>May 10, 1975</w:t>
            </w:r>
          </w:p>
        </w:tc>
        <w:tc>
          <w:tcPr>
            <w:tcW w:w="1959" w:type="pct"/>
            <w:shd w:val="clear" w:color="auto" w:fill="auto"/>
            <w:vAlign w:val="center"/>
          </w:tcPr>
          <w:p w14:paraId="6633BA96" w14:textId="43A8A107" w:rsidR="00AA6AD4" w:rsidRPr="00B46F7A" w:rsidRDefault="00962B38" w:rsidP="00C53BF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1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C53BFE" w:rsidRPr="00B46F7A">
              <w:rPr>
                <w:rFonts w:ascii="Arial" w:hAnsi="Arial" w:cs="Arial"/>
                <w:color w:val="010000"/>
                <w:sz w:val="20"/>
              </w:rPr>
              <w:t xml:space="preserve"> Economics - University of Economics Ho Chi Minh City. </w:t>
            </w:r>
          </w:p>
          <w:p w14:paraId="6989F4F1" w14:textId="3AEBCB28" w:rsidR="00AA6AD4" w:rsidRPr="00B46F7A" w:rsidRDefault="00962B38" w:rsidP="00C53BF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C53BFE" w:rsidRPr="00B46F7A">
              <w:rPr>
                <w:rFonts w:ascii="Arial" w:hAnsi="Arial" w:cs="Arial"/>
                <w:color w:val="010000"/>
                <w:sz w:val="20"/>
              </w:rPr>
              <w:t xml:space="preserve"> Foreign Languages - Hanoi University </w:t>
            </w:r>
          </w:p>
          <w:p w14:paraId="6C86A354" w14:textId="77777777" w:rsidR="00AA6AD4" w:rsidRPr="00B46F7A" w:rsidRDefault="00C53BFE" w:rsidP="00C53BF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3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6F7A">
              <w:rPr>
                <w:rFonts w:ascii="Arial" w:hAnsi="Arial" w:cs="Arial"/>
                <w:color w:val="010000"/>
                <w:sz w:val="20"/>
              </w:rPr>
              <w:lastRenderedPageBreak/>
              <w:t>Certificate of Chief Accountant</w:t>
            </w:r>
          </w:p>
        </w:tc>
        <w:tc>
          <w:tcPr>
            <w:tcW w:w="818" w:type="pct"/>
            <w:shd w:val="clear" w:color="auto" w:fill="auto"/>
            <w:vAlign w:val="center"/>
          </w:tcPr>
          <w:p w14:paraId="0434CF4C" w14:textId="77777777" w:rsidR="00AA6AD4" w:rsidRPr="00B46F7A" w:rsidRDefault="00C53BFE" w:rsidP="00C53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6F7A">
              <w:rPr>
                <w:rFonts w:ascii="Arial" w:hAnsi="Arial" w:cs="Arial"/>
                <w:color w:val="010000"/>
                <w:sz w:val="20"/>
              </w:rPr>
              <w:lastRenderedPageBreak/>
              <w:t>March 27, 2010</w:t>
            </w:r>
          </w:p>
        </w:tc>
      </w:tr>
    </w:tbl>
    <w:p w14:paraId="3F399A0C" w14:textId="77777777" w:rsidR="00AA6AD4" w:rsidRPr="00B46F7A" w:rsidRDefault="00C53BFE" w:rsidP="001A4EF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0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46F7A">
        <w:rPr>
          <w:rFonts w:ascii="Arial" w:hAnsi="Arial" w:cs="Arial"/>
          <w:color w:val="010000"/>
          <w:sz w:val="20"/>
        </w:rPr>
        <w:lastRenderedPageBreak/>
        <w:t>Training on corporate governance:</w:t>
      </w:r>
    </w:p>
    <w:p w14:paraId="1FD7949B" w14:textId="0FFBDD63" w:rsidR="00AA6AD4" w:rsidRPr="00B46F7A" w:rsidRDefault="00C53BFE" w:rsidP="001A4EF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0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46F7A">
        <w:rPr>
          <w:rFonts w:ascii="Arial" w:hAnsi="Arial" w:cs="Arial"/>
          <w:color w:val="010000"/>
          <w:sz w:val="20"/>
        </w:rPr>
        <w:t xml:space="preserve">List of </w:t>
      </w:r>
      <w:r w:rsidR="00962B38">
        <w:rPr>
          <w:rFonts w:ascii="Arial" w:hAnsi="Arial" w:cs="Arial"/>
          <w:color w:val="010000"/>
          <w:sz w:val="20"/>
        </w:rPr>
        <w:t>related</w:t>
      </w:r>
      <w:r w:rsidRPr="00B46F7A">
        <w:rPr>
          <w:rFonts w:ascii="Arial" w:hAnsi="Arial" w:cs="Arial"/>
          <w:color w:val="010000"/>
          <w:sz w:val="20"/>
        </w:rPr>
        <w:t xml:space="preserve"> persons of </w:t>
      </w:r>
      <w:r w:rsidR="006010FE" w:rsidRPr="00B46F7A">
        <w:rPr>
          <w:rFonts w:ascii="Arial" w:hAnsi="Arial" w:cs="Arial"/>
          <w:color w:val="010000"/>
          <w:sz w:val="20"/>
        </w:rPr>
        <w:t xml:space="preserve">the </w:t>
      </w:r>
      <w:r w:rsidRPr="00B46F7A">
        <w:rPr>
          <w:rFonts w:ascii="Arial" w:hAnsi="Arial" w:cs="Arial"/>
          <w:color w:val="010000"/>
          <w:sz w:val="20"/>
        </w:rPr>
        <w:t xml:space="preserve">public company and transactions between the </w:t>
      </w:r>
      <w:r w:rsidR="00962B38">
        <w:rPr>
          <w:rFonts w:ascii="Arial" w:hAnsi="Arial" w:cs="Arial"/>
          <w:color w:val="010000"/>
          <w:sz w:val="20"/>
        </w:rPr>
        <w:t>related</w:t>
      </w:r>
      <w:r w:rsidRPr="00B46F7A">
        <w:rPr>
          <w:rFonts w:ascii="Arial" w:hAnsi="Arial" w:cs="Arial"/>
          <w:color w:val="010000"/>
          <w:sz w:val="20"/>
        </w:rPr>
        <w:t xml:space="preserve"> persons of the Company with the Company itself.</w:t>
      </w:r>
    </w:p>
    <w:p w14:paraId="2C6CB469" w14:textId="7E80B391" w:rsidR="00AA6AD4" w:rsidRPr="00B46F7A" w:rsidRDefault="00C53BFE" w:rsidP="001A4EF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14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46F7A">
        <w:rPr>
          <w:rFonts w:ascii="Arial" w:hAnsi="Arial" w:cs="Arial"/>
          <w:color w:val="010000"/>
          <w:sz w:val="20"/>
        </w:rPr>
        <w:t xml:space="preserve">Transactions between the Company and </w:t>
      </w:r>
      <w:r w:rsidR="00962B38">
        <w:rPr>
          <w:rFonts w:ascii="Arial" w:hAnsi="Arial" w:cs="Arial"/>
          <w:color w:val="010000"/>
          <w:sz w:val="20"/>
        </w:rPr>
        <w:t>related</w:t>
      </w:r>
      <w:r w:rsidRPr="00B46F7A">
        <w:rPr>
          <w:rFonts w:ascii="Arial" w:hAnsi="Arial" w:cs="Arial"/>
          <w:color w:val="010000"/>
          <w:sz w:val="20"/>
        </w:rPr>
        <w:t xml:space="preserve"> persons of the Company; or between the Company and major shareholders, PDMR and </w:t>
      </w:r>
      <w:r w:rsidR="00962B38">
        <w:rPr>
          <w:rFonts w:ascii="Arial" w:hAnsi="Arial" w:cs="Arial"/>
          <w:color w:val="010000"/>
          <w:sz w:val="20"/>
        </w:rPr>
        <w:t>related</w:t>
      </w:r>
      <w:r w:rsidRPr="00B46F7A">
        <w:rPr>
          <w:rFonts w:ascii="Arial" w:hAnsi="Arial" w:cs="Arial"/>
          <w:color w:val="010000"/>
          <w:sz w:val="20"/>
        </w:rPr>
        <w:t xml:space="preserve"> persons of PDMR</w:t>
      </w:r>
      <w:r w:rsidR="00D775EA" w:rsidRPr="00B46F7A">
        <w:rPr>
          <w:rFonts w:ascii="Arial" w:hAnsi="Arial" w:cs="Arial"/>
          <w:color w:val="010000"/>
          <w:sz w:val="20"/>
        </w:rPr>
        <w:t>:</w:t>
      </w:r>
      <w:r w:rsidRPr="00B46F7A">
        <w:rPr>
          <w:rFonts w:ascii="Arial" w:hAnsi="Arial" w:cs="Arial"/>
          <w:color w:val="010000"/>
          <w:sz w:val="20"/>
        </w:rPr>
        <w:t xml:space="preserve"> None.</w:t>
      </w:r>
    </w:p>
    <w:p w14:paraId="6151D92A" w14:textId="7F2EEE00" w:rsidR="00AA6AD4" w:rsidRPr="00B46F7A" w:rsidRDefault="00C53BFE" w:rsidP="001A4EF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14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46F7A">
        <w:rPr>
          <w:rFonts w:ascii="Arial" w:hAnsi="Arial" w:cs="Arial"/>
          <w:color w:val="010000"/>
          <w:sz w:val="20"/>
        </w:rPr>
        <w:t xml:space="preserve">Transactions between PDMR of the Company, </w:t>
      </w:r>
      <w:r w:rsidR="00962B38">
        <w:rPr>
          <w:rFonts w:ascii="Arial" w:hAnsi="Arial" w:cs="Arial"/>
          <w:color w:val="010000"/>
          <w:sz w:val="20"/>
        </w:rPr>
        <w:t>related</w:t>
      </w:r>
      <w:r w:rsidRPr="00B46F7A">
        <w:rPr>
          <w:rFonts w:ascii="Arial" w:hAnsi="Arial" w:cs="Arial"/>
          <w:color w:val="010000"/>
          <w:sz w:val="20"/>
        </w:rPr>
        <w:t xml:space="preserve"> persons of PDMR and subsidiaries and companies under the authority of the Company: None</w:t>
      </w:r>
    </w:p>
    <w:p w14:paraId="1C0502DE" w14:textId="7895DED3" w:rsidR="00AA6AD4" w:rsidRPr="00B46F7A" w:rsidRDefault="00C53BFE" w:rsidP="001A4EF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13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46F7A">
        <w:rPr>
          <w:rFonts w:ascii="Arial" w:hAnsi="Arial" w:cs="Arial"/>
          <w:color w:val="010000"/>
          <w:sz w:val="20"/>
        </w:rPr>
        <w:t>Transactions between the Company and other subjects</w:t>
      </w:r>
    </w:p>
    <w:p w14:paraId="074BB3A0" w14:textId="0BB2799C" w:rsidR="00AA6AD4" w:rsidRPr="00B46F7A" w:rsidRDefault="00C53BFE" w:rsidP="001A4EF6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13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46F7A">
        <w:rPr>
          <w:rFonts w:ascii="Arial" w:hAnsi="Arial" w:cs="Arial"/>
          <w:color w:val="010000"/>
          <w:sz w:val="20"/>
        </w:rPr>
        <w:t xml:space="preserve">Transactions between the Company and companies </w:t>
      </w:r>
      <w:r w:rsidR="006024B9" w:rsidRPr="00B46F7A">
        <w:rPr>
          <w:rFonts w:ascii="Arial" w:hAnsi="Arial" w:cs="Arial"/>
          <w:color w:val="010000"/>
          <w:sz w:val="20"/>
        </w:rPr>
        <w:t xml:space="preserve">where </w:t>
      </w:r>
      <w:r w:rsidRPr="00B46F7A">
        <w:rPr>
          <w:rFonts w:ascii="Arial" w:hAnsi="Arial" w:cs="Arial"/>
          <w:color w:val="010000"/>
          <w:sz w:val="20"/>
        </w:rPr>
        <w:t>members of the Board of Directors, membe</w:t>
      </w:r>
      <w:r w:rsidR="001A4EF6">
        <w:rPr>
          <w:rFonts w:ascii="Arial" w:hAnsi="Arial" w:cs="Arial"/>
          <w:color w:val="010000"/>
          <w:sz w:val="20"/>
        </w:rPr>
        <w:t>rs of the Supervisory Board,</w:t>
      </w:r>
      <w:r w:rsidRPr="00B46F7A">
        <w:rPr>
          <w:rFonts w:ascii="Arial" w:hAnsi="Arial" w:cs="Arial"/>
          <w:color w:val="010000"/>
          <w:sz w:val="20"/>
        </w:rPr>
        <w:t xml:space="preserve"> </w:t>
      </w:r>
      <w:r w:rsidR="00962B38">
        <w:rPr>
          <w:rFonts w:ascii="Arial" w:hAnsi="Arial" w:cs="Arial"/>
          <w:color w:val="010000"/>
          <w:sz w:val="20"/>
        </w:rPr>
        <w:t>Managing Director</w:t>
      </w:r>
      <w:r w:rsidRPr="00B46F7A">
        <w:rPr>
          <w:rFonts w:ascii="Arial" w:hAnsi="Arial" w:cs="Arial"/>
          <w:color w:val="010000"/>
          <w:sz w:val="20"/>
        </w:rPr>
        <w:t xml:space="preserve"> and other managers</w:t>
      </w:r>
      <w:r w:rsidR="001A4EF6">
        <w:rPr>
          <w:rFonts w:ascii="Arial" w:hAnsi="Arial" w:cs="Arial"/>
          <w:color w:val="010000"/>
          <w:sz w:val="20"/>
        </w:rPr>
        <w:t xml:space="preserve"> who</w:t>
      </w:r>
      <w:r w:rsidRPr="00B46F7A">
        <w:rPr>
          <w:rFonts w:ascii="Arial" w:hAnsi="Arial" w:cs="Arial"/>
          <w:color w:val="010000"/>
          <w:sz w:val="20"/>
        </w:rPr>
        <w:t xml:space="preserve"> </w:t>
      </w:r>
      <w:r w:rsidR="006024B9" w:rsidRPr="00B46F7A">
        <w:rPr>
          <w:rFonts w:ascii="Arial" w:hAnsi="Arial" w:cs="Arial"/>
          <w:color w:val="010000"/>
          <w:sz w:val="20"/>
        </w:rPr>
        <w:t xml:space="preserve">have been </w:t>
      </w:r>
      <w:r w:rsidRPr="00B46F7A">
        <w:rPr>
          <w:rFonts w:ascii="Arial" w:hAnsi="Arial" w:cs="Arial"/>
          <w:color w:val="010000"/>
          <w:sz w:val="20"/>
        </w:rPr>
        <w:t xml:space="preserve">members of the Board of Directors or the Executive </w:t>
      </w:r>
      <w:r w:rsidR="00962B38">
        <w:rPr>
          <w:rFonts w:ascii="Arial" w:hAnsi="Arial" w:cs="Arial"/>
          <w:color w:val="010000"/>
          <w:sz w:val="20"/>
        </w:rPr>
        <w:t>Managing Director</w:t>
      </w:r>
      <w:r w:rsidRPr="00B46F7A">
        <w:rPr>
          <w:rFonts w:ascii="Arial" w:hAnsi="Arial" w:cs="Arial"/>
          <w:color w:val="010000"/>
          <w:sz w:val="20"/>
        </w:rPr>
        <w:t xml:space="preserve"> for the past three (03) years (as at the </w:t>
      </w:r>
      <w:r w:rsidR="001A4EF6">
        <w:rPr>
          <w:rFonts w:ascii="Arial" w:hAnsi="Arial" w:cs="Arial"/>
          <w:color w:val="010000"/>
          <w:sz w:val="20"/>
        </w:rPr>
        <w:t>date</w:t>
      </w:r>
      <w:r w:rsidRPr="00B46F7A">
        <w:rPr>
          <w:rFonts w:ascii="Arial" w:hAnsi="Arial" w:cs="Arial"/>
          <w:color w:val="010000"/>
          <w:sz w:val="20"/>
        </w:rPr>
        <w:t xml:space="preserve"> of reporting): None</w:t>
      </w:r>
    </w:p>
    <w:p w14:paraId="7E36C4B5" w14:textId="121FDAEF" w:rsidR="00AA6AD4" w:rsidRPr="00B46F7A" w:rsidRDefault="00C53BFE" w:rsidP="001A4EF6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13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46F7A">
        <w:rPr>
          <w:rFonts w:ascii="Arial" w:hAnsi="Arial" w:cs="Arial"/>
          <w:color w:val="010000"/>
          <w:sz w:val="20"/>
        </w:rPr>
        <w:t xml:space="preserve">Transactions between the Company and the companies where the </w:t>
      </w:r>
      <w:r w:rsidR="00962B38">
        <w:rPr>
          <w:rFonts w:ascii="Arial" w:hAnsi="Arial" w:cs="Arial"/>
          <w:color w:val="010000"/>
          <w:sz w:val="20"/>
        </w:rPr>
        <w:t>related</w:t>
      </w:r>
      <w:r w:rsidRPr="00B46F7A">
        <w:rPr>
          <w:rFonts w:ascii="Arial" w:hAnsi="Arial" w:cs="Arial"/>
          <w:color w:val="010000"/>
          <w:sz w:val="20"/>
        </w:rPr>
        <w:t xml:space="preserve"> persons of members</w:t>
      </w:r>
      <w:r w:rsidR="001A4EF6">
        <w:rPr>
          <w:rFonts w:ascii="Arial" w:hAnsi="Arial" w:cs="Arial"/>
          <w:color w:val="010000"/>
          <w:sz w:val="20"/>
        </w:rPr>
        <w:t xml:space="preserve"> of the Board of Directors, </w:t>
      </w:r>
      <w:r w:rsidRPr="00B46F7A">
        <w:rPr>
          <w:rFonts w:ascii="Arial" w:hAnsi="Arial" w:cs="Arial"/>
          <w:color w:val="010000"/>
          <w:sz w:val="20"/>
        </w:rPr>
        <w:t xml:space="preserve">Supervisory Board, </w:t>
      </w:r>
      <w:r w:rsidR="00962B38">
        <w:rPr>
          <w:rFonts w:ascii="Arial" w:hAnsi="Arial" w:cs="Arial"/>
          <w:color w:val="010000"/>
          <w:sz w:val="20"/>
        </w:rPr>
        <w:t>Managing Director</w:t>
      </w:r>
      <w:r w:rsidRPr="00B46F7A">
        <w:rPr>
          <w:rFonts w:ascii="Arial" w:hAnsi="Arial" w:cs="Arial"/>
          <w:color w:val="010000"/>
          <w:sz w:val="20"/>
        </w:rPr>
        <w:t xml:space="preserve"> and other managers </w:t>
      </w:r>
      <w:r w:rsidR="001A4EF6">
        <w:rPr>
          <w:rFonts w:ascii="Arial" w:hAnsi="Arial" w:cs="Arial"/>
          <w:color w:val="010000"/>
          <w:sz w:val="20"/>
        </w:rPr>
        <w:t xml:space="preserve">who </w:t>
      </w:r>
      <w:r w:rsidRPr="00B46F7A">
        <w:rPr>
          <w:rFonts w:ascii="Arial" w:hAnsi="Arial" w:cs="Arial"/>
          <w:color w:val="010000"/>
          <w:sz w:val="20"/>
        </w:rPr>
        <w:t>are members o</w:t>
      </w:r>
      <w:r w:rsidR="001A4EF6">
        <w:rPr>
          <w:rFonts w:ascii="Arial" w:hAnsi="Arial" w:cs="Arial"/>
          <w:color w:val="010000"/>
          <w:sz w:val="20"/>
        </w:rPr>
        <w:t xml:space="preserve">f the Board of Directors or </w:t>
      </w:r>
      <w:r w:rsidRPr="00B46F7A">
        <w:rPr>
          <w:rFonts w:ascii="Arial" w:hAnsi="Arial" w:cs="Arial"/>
          <w:color w:val="010000"/>
          <w:sz w:val="20"/>
        </w:rPr>
        <w:t xml:space="preserve">Executive </w:t>
      </w:r>
      <w:r w:rsidR="001A4EF6">
        <w:rPr>
          <w:rFonts w:ascii="Arial" w:hAnsi="Arial" w:cs="Arial"/>
          <w:color w:val="010000"/>
          <w:sz w:val="20"/>
        </w:rPr>
        <w:t>Manager</w:t>
      </w:r>
      <w:r w:rsidRPr="00B46F7A">
        <w:rPr>
          <w:rFonts w:ascii="Arial" w:hAnsi="Arial" w:cs="Arial"/>
          <w:color w:val="010000"/>
          <w:sz w:val="20"/>
        </w:rPr>
        <w:t>: None</w:t>
      </w:r>
    </w:p>
    <w:p w14:paraId="16254DD1" w14:textId="4C4223BD" w:rsidR="00AA6AD4" w:rsidRPr="00B46F7A" w:rsidRDefault="00C53BFE" w:rsidP="001A4EF6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13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46F7A">
        <w:rPr>
          <w:rFonts w:ascii="Arial" w:hAnsi="Arial" w:cs="Arial"/>
          <w:color w:val="010000"/>
          <w:sz w:val="20"/>
        </w:rPr>
        <w:t>Other transactions of the Company (if any) which can bring about material or non-material benefits to members of the Board of Directors, member</w:t>
      </w:r>
      <w:r w:rsidR="001A4EF6">
        <w:rPr>
          <w:rFonts w:ascii="Arial" w:hAnsi="Arial" w:cs="Arial"/>
          <w:color w:val="010000"/>
          <w:sz w:val="20"/>
        </w:rPr>
        <w:t xml:space="preserve">s of the Supervisory Board, </w:t>
      </w:r>
      <w:bookmarkStart w:id="1" w:name="_GoBack"/>
      <w:bookmarkEnd w:id="1"/>
      <w:r w:rsidR="00962B38">
        <w:rPr>
          <w:rFonts w:ascii="Arial" w:hAnsi="Arial" w:cs="Arial"/>
          <w:color w:val="010000"/>
          <w:sz w:val="20"/>
        </w:rPr>
        <w:t>Managing Director</w:t>
      </w:r>
      <w:r w:rsidRPr="00B46F7A">
        <w:rPr>
          <w:rFonts w:ascii="Arial" w:hAnsi="Arial" w:cs="Arial"/>
          <w:color w:val="010000"/>
          <w:sz w:val="20"/>
        </w:rPr>
        <w:t xml:space="preserve"> and other managers: None</w:t>
      </w:r>
    </w:p>
    <w:p w14:paraId="3026FA5B" w14:textId="36A87A83" w:rsidR="00AA6AD4" w:rsidRPr="00B46F7A" w:rsidRDefault="00C53BFE" w:rsidP="001A4EF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5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46F7A">
        <w:rPr>
          <w:rFonts w:ascii="Arial" w:hAnsi="Arial" w:cs="Arial"/>
          <w:color w:val="010000"/>
          <w:sz w:val="20"/>
        </w:rPr>
        <w:t xml:space="preserve">Share transactions of PMDR and </w:t>
      </w:r>
      <w:r w:rsidR="00962B38">
        <w:rPr>
          <w:rFonts w:ascii="Arial" w:hAnsi="Arial" w:cs="Arial"/>
          <w:color w:val="010000"/>
          <w:sz w:val="20"/>
        </w:rPr>
        <w:t>related</w:t>
      </w:r>
      <w:r w:rsidRPr="00B46F7A">
        <w:rPr>
          <w:rFonts w:ascii="Arial" w:hAnsi="Arial" w:cs="Arial"/>
          <w:color w:val="010000"/>
          <w:sz w:val="20"/>
        </w:rPr>
        <w:t xml:space="preserve"> persons of PMDR.</w:t>
      </w:r>
    </w:p>
    <w:p w14:paraId="625F4E12" w14:textId="18388126" w:rsidR="00AA6AD4" w:rsidRPr="00B46F7A" w:rsidRDefault="00C53BFE" w:rsidP="001A4EF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13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46F7A">
        <w:rPr>
          <w:rFonts w:ascii="Arial" w:hAnsi="Arial" w:cs="Arial"/>
          <w:color w:val="010000"/>
          <w:sz w:val="20"/>
        </w:rPr>
        <w:t xml:space="preserve">Company’s share transactions of PDMR and </w:t>
      </w:r>
      <w:r w:rsidR="00962B38">
        <w:rPr>
          <w:rFonts w:ascii="Arial" w:hAnsi="Arial" w:cs="Arial"/>
          <w:color w:val="010000"/>
          <w:sz w:val="20"/>
        </w:rPr>
        <w:t>related</w:t>
      </w:r>
      <w:r w:rsidRPr="00B46F7A">
        <w:rPr>
          <w:rFonts w:ascii="Arial" w:hAnsi="Arial" w:cs="Arial"/>
          <w:color w:val="010000"/>
          <w:sz w:val="20"/>
        </w:rPr>
        <w:t xml:space="preserve"> persons: Appendix 3</w:t>
      </w:r>
    </w:p>
    <w:tbl>
      <w:tblPr>
        <w:tblStyle w:val="a5"/>
        <w:tblW w:w="5000" w:type="pct"/>
        <w:tblLook w:val="0400" w:firstRow="0" w:lastRow="0" w:firstColumn="0" w:lastColumn="0" w:noHBand="0" w:noVBand="1"/>
      </w:tblPr>
      <w:tblGrid>
        <w:gridCol w:w="425"/>
        <w:gridCol w:w="2053"/>
        <w:gridCol w:w="1287"/>
        <w:gridCol w:w="1113"/>
        <w:gridCol w:w="1095"/>
        <w:gridCol w:w="1113"/>
        <w:gridCol w:w="1086"/>
        <w:gridCol w:w="844"/>
      </w:tblGrid>
      <w:tr w:rsidR="00AA6AD4" w:rsidRPr="00B46F7A" w14:paraId="71AFE0DB" w14:textId="77777777" w:rsidTr="00C53BFE">
        <w:tc>
          <w:tcPr>
            <w:tcW w:w="23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D4300A5" w14:textId="77777777" w:rsidR="00AA6AD4" w:rsidRPr="00B46F7A" w:rsidRDefault="00C53BFE" w:rsidP="00C53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6F7A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13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E7CC0AA" w14:textId="77777777" w:rsidR="00AA6AD4" w:rsidRPr="00B46F7A" w:rsidRDefault="00C53BFE" w:rsidP="00C53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6F7A">
              <w:rPr>
                <w:rFonts w:ascii="Arial" w:hAnsi="Arial" w:cs="Arial"/>
                <w:color w:val="010000"/>
                <w:sz w:val="20"/>
              </w:rPr>
              <w:t>Transaction conductor</w:t>
            </w:r>
          </w:p>
        </w:tc>
        <w:tc>
          <w:tcPr>
            <w:tcW w:w="71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2F80403" w14:textId="77777777" w:rsidR="00AA6AD4" w:rsidRPr="00B46F7A" w:rsidRDefault="00C53BFE" w:rsidP="00C53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6F7A">
              <w:rPr>
                <w:rFonts w:ascii="Arial" w:hAnsi="Arial" w:cs="Arial"/>
                <w:color w:val="010000"/>
                <w:sz w:val="20"/>
              </w:rPr>
              <w:t>Relations with PMDR</w:t>
            </w:r>
          </w:p>
        </w:tc>
        <w:tc>
          <w:tcPr>
            <w:tcW w:w="1224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FBEC127" w14:textId="77777777" w:rsidR="00AA6AD4" w:rsidRPr="00B46F7A" w:rsidRDefault="00C53BFE" w:rsidP="00C53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6F7A">
              <w:rPr>
                <w:rFonts w:ascii="Arial" w:hAnsi="Arial" w:cs="Arial"/>
                <w:color w:val="010000"/>
                <w:sz w:val="20"/>
              </w:rPr>
              <w:t>Number of shares owned at the beginning of the period</w:t>
            </w:r>
          </w:p>
        </w:tc>
        <w:tc>
          <w:tcPr>
            <w:tcW w:w="1219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404DBBF" w14:textId="77777777" w:rsidR="00AA6AD4" w:rsidRPr="00B46F7A" w:rsidRDefault="00C53BFE" w:rsidP="00C53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6F7A">
              <w:rPr>
                <w:rFonts w:ascii="Arial" w:hAnsi="Arial" w:cs="Arial"/>
                <w:color w:val="010000"/>
                <w:sz w:val="20"/>
              </w:rPr>
              <w:t>Number of shares owned at the end of the period</w:t>
            </w:r>
          </w:p>
        </w:tc>
        <w:tc>
          <w:tcPr>
            <w:tcW w:w="46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EFB6A" w14:textId="77777777" w:rsidR="00AA6AD4" w:rsidRPr="00B46F7A" w:rsidRDefault="00C53BFE" w:rsidP="00C53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6F7A">
              <w:rPr>
                <w:rFonts w:ascii="Arial" w:hAnsi="Arial" w:cs="Arial"/>
                <w:color w:val="010000"/>
                <w:sz w:val="20"/>
              </w:rPr>
              <w:t>Reason for increase, decrease</w:t>
            </w:r>
          </w:p>
        </w:tc>
      </w:tr>
      <w:tr w:rsidR="00AA6AD4" w:rsidRPr="00B46F7A" w14:paraId="2A481D9B" w14:textId="77777777" w:rsidTr="00C53BFE">
        <w:tc>
          <w:tcPr>
            <w:tcW w:w="236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352191D" w14:textId="77777777" w:rsidR="00AA6AD4" w:rsidRPr="00B46F7A" w:rsidRDefault="00AA6AD4" w:rsidP="00C53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39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F9A2235" w14:textId="77777777" w:rsidR="00AA6AD4" w:rsidRPr="00B46F7A" w:rsidRDefault="00AA6AD4" w:rsidP="00C53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71F3FB2" w14:textId="77777777" w:rsidR="00AA6AD4" w:rsidRPr="00B46F7A" w:rsidRDefault="00AA6AD4" w:rsidP="00C53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4DB648E" w14:textId="77777777" w:rsidR="00AA6AD4" w:rsidRPr="00B46F7A" w:rsidRDefault="00C53BFE" w:rsidP="00C53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6F7A">
              <w:rPr>
                <w:rFonts w:ascii="Arial" w:hAnsi="Arial" w:cs="Arial"/>
                <w:color w:val="010000"/>
                <w:sz w:val="20"/>
              </w:rPr>
              <w:t>Number of shares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FAD9412" w14:textId="62558905" w:rsidR="00AA6AD4" w:rsidRPr="00B46F7A" w:rsidRDefault="00D775EA" w:rsidP="00C53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6F7A">
              <w:rPr>
                <w:rFonts w:ascii="Arial" w:hAnsi="Arial" w:cs="Arial"/>
                <w:color w:val="010000"/>
                <w:sz w:val="20"/>
              </w:rPr>
              <w:t xml:space="preserve">Rate 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1165360" w14:textId="77777777" w:rsidR="00AA6AD4" w:rsidRPr="00B46F7A" w:rsidRDefault="00C53BFE" w:rsidP="00C53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6F7A">
              <w:rPr>
                <w:rFonts w:ascii="Arial" w:hAnsi="Arial" w:cs="Arial"/>
                <w:color w:val="010000"/>
                <w:sz w:val="20"/>
              </w:rPr>
              <w:t>Number of shares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08965BC" w14:textId="77777777" w:rsidR="00AA6AD4" w:rsidRPr="00B46F7A" w:rsidRDefault="00C53BFE" w:rsidP="00C53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6F7A">
              <w:rPr>
                <w:rFonts w:ascii="Arial" w:hAnsi="Arial" w:cs="Arial"/>
                <w:color w:val="010000"/>
                <w:sz w:val="20"/>
              </w:rPr>
              <w:t>Percentage</w:t>
            </w:r>
          </w:p>
        </w:tc>
        <w:tc>
          <w:tcPr>
            <w:tcW w:w="468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0D1AA" w14:textId="77777777" w:rsidR="00AA6AD4" w:rsidRPr="00B46F7A" w:rsidRDefault="00AA6AD4" w:rsidP="00C53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AA6AD4" w:rsidRPr="00B46F7A" w14:paraId="0EA1E39F" w14:textId="77777777" w:rsidTr="00C53BFE"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49BA7" w14:textId="77777777" w:rsidR="00AA6AD4" w:rsidRPr="00B46F7A" w:rsidRDefault="00C53BFE" w:rsidP="00C53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6F7A">
              <w:rPr>
                <w:rFonts w:ascii="Arial" w:hAnsi="Arial" w:cs="Arial"/>
                <w:bCs/>
                <w:color w:val="010000"/>
                <w:sz w:val="20"/>
              </w:rPr>
              <w:t>1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40F10" w14:textId="77777777" w:rsidR="00AA6AD4" w:rsidRPr="00B46F7A" w:rsidRDefault="00C53BFE" w:rsidP="00C53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6F7A">
              <w:rPr>
                <w:rFonts w:ascii="Arial" w:hAnsi="Arial" w:cs="Arial"/>
                <w:color w:val="010000"/>
                <w:sz w:val="20"/>
              </w:rPr>
              <w:t>Nguyen The Anh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2B7E7" w14:textId="77777777" w:rsidR="00AA6AD4" w:rsidRPr="00B46F7A" w:rsidRDefault="00AA6AD4" w:rsidP="00C53BFE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5B949" w14:textId="77777777" w:rsidR="00AA6AD4" w:rsidRPr="00B46F7A" w:rsidRDefault="00C53BFE" w:rsidP="00C53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6F7A">
              <w:rPr>
                <w:rFonts w:ascii="Arial" w:hAnsi="Arial" w:cs="Arial"/>
                <w:bCs/>
                <w:color w:val="010000"/>
                <w:sz w:val="20"/>
              </w:rPr>
              <w:t>167,800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21158" w14:textId="77777777" w:rsidR="00AA6AD4" w:rsidRPr="00B46F7A" w:rsidRDefault="00C53BFE" w:rsidP="00C53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6F7A">
              <w:rPr>
                <w:rFonts w:ascii="Arial" w:hAnsi="Arial" w:cs="Arial"/>
                <w:color w:val="010000"/>
                <w:sz w:val="20"/>
              </w:rPr>
              <w:t>2.47%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0360E" w14:textId="77777777" w:rsidR="00AA6AD4" w:rsidRPr="00B46F7A" w:rsidRDefault="00C53BFE" w:rsidP="00C53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6F7A">
              <w:rPr>
                <w:rFonts w:ascii="Arial" w:hAnsi="Arial" w:cs="Arial"/>
                <w:bCs/>
                <w:color w:val="010000"/>
                <w:sz w:val="20"/>
              </w:rPr>
              <w:t>173,300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6B62B" w14:textId="77777777" w:rsidR="00AA6AD4" w:rsidRPr="00B46F7A" w:rsidRDefault="00C53BFE" w:rsidP="00C53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6F7A">
              <w:rPr>
                <w:rFonts w:ascii="Arial" w:hAnsi="Arial" w:cs="Arial"/>
                <w:color w:val="010000"/>
                <w:sz w:val="20"/>
              </w:rPr>
              <w:t>2.55%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7457F" w14:textId="28E7F50A" w:rsidR="00AA6AD4" w:rsidRPr="00B46F7A" w:rsidRDefault="00C53BFE" w:rsidP="00C53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B46F7A">
              <w:rPr>
                <w:rFonts w:ascii="Arial" w:hAnsi="Arial" w:cs="Arial"/>
                <w:color w:val="010000"/>
                <w:sz w:val="20"/>
              </w:rPr>
              <w:t>Buy</w:t>
            </w:r>
          </w:p>
        </w:tc>
      </w:tr>
    </w:tbl>
    <w:p w14:paraId="4139E5CA" w14:textId="75ABF805" w:rsidR="00AA6AD4" w:rsidRPr="00B46F7A" w:rsidRDefault="00C53BFE" w:rsidP="00C53BF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13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B46F7A">
        <w:rPr>
          <w:rFonts w:ascii="Arial" w:hAnsi="Arial" w:cs="Arial"/>
          <w:color w:val="010000"/>
          <w:sz w:val="20"/>
        </w:rPr>
        <w:t>Other significant issues: None.</w:t>
      </w:r>
    </w:p>
    <w:sectPr w:rsidR="00AA6AD4" w:rsidRPr="00B46F7A" w:rsidSect="00C53BFE">
      <w:pgSz w:w="11906" w:h="16838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D1A03"/>
    <w:multiLevelType w:val="multilevel"/>
    <w:tmpl w:val="A9F4628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4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A562EA3"/>
    <w:multiLevelType w:val="multilevel"/>
    <w:tmpl w:val="6682E9C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A3DD4"/>
    <w:multiLevelType w:val="multilevel"/>
    <w:tmpl w:val="203043F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6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A175DC8"/>
    <w:multiLevelType w:val="multilevel"/>
    <w:tmpl w:val="73D08A8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6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2540A1B"/>
    <w:multiLevelType w:val="multilevel"/>
    <w:tmpl w:val="F79E162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6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3A1D1FAE"/>
    <w:multiLevelType w:val="hybridMultilevel"/>
    <w:tmpl w:val="29D40554"/>
    <w:lvl w:ilvl="0" w:tplc="CE44A4D8">
      <w:start w:val="1"/>
      <w:numFmt w:val="bullet"/>
      <w:lvlRestart w:val="0"/>
      <w:lvlText w:val="+"/>
      <w:lvlJc w:val="left"/>
      <w:pPr>
        <w:ind w:left="0" w:firstLine="0"/>
      </w:pPr>
      <w:rPr>
        <w:rFonts w:ascii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27645"/>
    <w:multiLevelType w:val="hybridMultilevel"/>
    <w:tmpl w:val="D3EEFEBA"/>
    <w:lvl w:ilvl="0" w:tplc="0A72FC5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F7163"/>
    <w:multiLevelType w:val="multilevel"/>
    <w:tmpl w:val="88CC5A9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D002DE"/>
    <w:multiLevelType w:val="multilevel"/>
    <w:tmpl w:val="5888B51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6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6716078E"/>
    <w:multiLevelType w:val="hybridMultilevel"/>
    <w:tmpl w:val="0FA6C4D6"/>
    <w:lvl w:ilvl="0" w:tplc="CE44A4D8">
      <w:start w:val="1"/>
      <w:numFmt w:val="bullet"/>
      <w:lvlRestart w:val="0"/>
      <w:lvlText w:val="+"/>
      <w:lvlJc w:val="left"/>
      <w:pPr>
        <w:ind w:left="0" w:firstLine="0"/>
      </w:pPr>
      <w:rPr>
        <w:rFonts w:ascii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7F4A21"/>
    <w:multiLevelType w:val="multilevel"/>
    <w:tmpl w:val="C80876A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A83B0D"/>
    <w:multiLevelType w:val="multilevel"/>
    <w:tmpl w:val="4474742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6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700B1A5A"/>
    <w:multiLevelType w:val="hybridMultilevel"/>
    <w:tmpl w:val="5F28009E"/>
    <w:lvl w:ilvl="0" w:tplc="CE44A4D8">
      <w:start w:val="1"/>
      <w:numFmt w:val="bullet"/>
      <w:lvlRestart w:val="0"/>
      <w:lvlText w:val="+"/>
      <w:lvlJc w:val="left"/>
      <w:pPr>
        <w:ind w:left="0" w:firstLine="0"/>
      </w:pPr>
      <w:rPr>
        <w:rFonts w:ascii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0B2306"/>
    <w:multiLevelType w:val="multilevel"/>
    <w:tmpl w:val="943E9A3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6"/>
        <w:u w:val="none"/>
        <w:shd w:val="clear" w:color="auto" w:fill="auto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7A39327B"/>
    <w:multiLevelType w:val="multilevel"/>
    <w:tmpl w:val="48E4C1F4"/>
    <w:lvl w:ilvl="0">
      <w:start w:val="1"/>
      <w:numFmt w:val="upperRoman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7A753868"/>
    <w:multiLevelType w:val="hybridMultilevel"/>
    <w:tmpl w:val="5CE63F00"/>
    <w:lvl w:ilvl="0" w:tplc="CE44A4D8">
      <w:start w:val="1"/>
      <w:numFmt w:val="bullet"/>
      <w:lvlRestart w:val="0"/>
      <w:lvlText w:val="+"/>
      <w:lvlJc w:val="left"/>
      <w:pPr>
        <w:ind w:left="0" w:firstLine="0"/>
      </w:pPr>
      <w:rPr>
        <w:rFonts w:ascii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7152D8"/>
    <w:multiLevelType w:val="multilevel"/>
    <w:tmpl w:val="18F4B1C8"/>
    <w:lvl w:ilvl="0">
      <w:start w:val="3"/>
      <w:numFmt w:val="decimal"/>
      <w:lvlText w:val="%1"/>
      <w:lvlJc w:val="left"/>
      <w:pPr>
        <w:ind w:left="360" w:hanging="360"/>
      </w:pPr>
      <w:rPr>
        <w:b w:val="0"/>
        <w:i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3"/>
  </w:num>
  <w:num w:numId="5">
    <w:abstractNumId w:val="13"/>
  </w:num>
  <w:num w:numId="6">
    <w:abstractNumId w:val="11"/>
  </w:num>
  <w:num w:numId="7">
    <w:abstractNumId w:val="14"/>
  </w:num>
  <w:num w:numId="8">
    <w:abstractNumId w:val="1"/>
  </w:num>
  <w:num w:numId="9">
    <w:abstractNumId w:val="10"/>
  </w:num>
  <w:num w:numId="10">
    <w:abstractNumId w:val="16"/>
  </w:num>
  <w:num w:numId="11">
    <w:abstractNumId w:val="7"/>
  </w:num>
  <w:num w:numId="12">
    <w:abstractNumId w:val="0"/>
  </w:num>
  <w:num w:numId="13">
    <w:abstractNumId w:val="6"/>
  </w:num>
  <w:num w:numId="14">
    <w:abstractNumId w:val="9"/>
  </w:num>
  <w:num w:numId="15">
    <w:abstractNumId w:val="15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AD4"/>
    <w:rsid w:val="001A4EF6"/>
    <w:rsid w:val="002E56A6"/>
    <w:rsid w:val="002E757D"/>
    <w:rsid w:val="003346D1"/>
    <w:rsid w:val="00364704"/>
    <w:rsid w:val="003A79DF"/>
    <w:rsid w:val="00434EC9"/>
    <w:rsid w:val="004F30BE"/>
    <w:rsid w:val="005164EE"/>
    <w:rsid w:val="006010FE"/>
    <w:rsid w:val="006024B9"/>
    <w:rsid w:val="006341F7"/>
    <w:rsid w:val="00713F47"/>
    <w:rsid w:val="00962B38"/>
    <w:rsid w:val="009A557C"/>
    <w:rsid w:val="00AA2D7A"/>
    <w:rsid w:val="00AA6AD4"/>
    <w:rsid w:val="00B46F7A"/>
    <w:rsid w:val="00C005C1"/>
    <w:rsid w:val="00C14C34"/>
    <w:rsid w:val="00C53BFE"/>
    <w:rsid w:val="00D775EA"/>
    <w:rsid w:val="00DA02C6"/>
    <w:rsid w:val="00E8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290BFA"/>
  <w15:docId w15:val="{774AECEE-A8EA-4498-AB7F-DE14C5ED8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8/+MbfR/mufE2i04uJrrRF86qUA==">CgMxLjAyCGguZ2pkZ3hzOAByITEwcmxTX0tfQ3R0ekFtc19lWS1zYzJxRzNTV2QxZ3loTA==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2024-01-17T03:28:00Z</dcterms:created>
  <dcterms:modified xsi:type="dcterms:W3CDTF">2024-01-17T03:28:00Z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da192977d4eeec6ff9f58d07cb0860db01eb9df2628598ea73604b9c16ac5a4e</vt:lpwstr>
  </property>
</Properties>
</file>