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7C4D1" w14:textId="77777777" w:rsidR="001D5350" w:rsidRPr="000B358E" w:rsidRDefault="00E643B9" w:rsidP="00E643B9">
      <w:pPr>
        <w:pBdr>
          <w:top w:val="nil"/>
          <w:left w:val="nil"/>
          <w:bottom w:val="nil"/>
          <w:right w:val="nil"/>
          <w:between w:val="nil"/>
        </w:pBdr>
        <w:tabs>
          <w:tab w:val="left" w:pos="360"/>
        </w:tabs>
        <w:spacing w:after="120" w:line="360" w:lineRule="auto"/>
        <w:rPr>
          <w:rFonts w:ascii="Arial" w:eastAsia="Arial" w:hAnsi="Arial" w:cs="Arial"/>
          <w:b/>
          <w:color w:val="010000"/>
          <w:sz w:val="20"/>
          <w:szCs w:val="20"/>
        </w:rPr>
      </w:pPr>
      <w:bookmarkStart w:id="0" w:name="_heading=h.gjdgxs"/>
      <w:bookmarkEnd w:id="0"/>
      <w:r w:rsidRPr="000B358E">
        <w:rPr>
          <w:rFonts w:ascii="Arial" w:hAnsi="Arial" w:cs="Arial"/>
          <w:b/>
          <w:color w:val="010000"/>
          <w:sz w:val="20"/>
        </w:rPr>
        <w:t>EFI: Annual Corporate Governance Report 2023</w:t>
      </w:r>
    </w:p>
    <w:p w14:paraId="0CD676EC" w14:textId="77777777" w:rsidR="001D5350" w:rsidRPr="000B358E" w:rsidRDefault="00E643B9" w:rsidP="00E643B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B358E">
        <w:rPr>
          <w:rFonts w:ascii="Arial" w:hAnsi="Arial" w:cs="Arial"/>
          <w:color w:val="010000"/>
          <w:sz w:val="20"/>
        </w:rPr>
        <w:t>On January 10, 2024, Education Financial Investment Joint Stock Company announced Report on the corporate governance in 2023 as follows:</w:t>
      </w:r>
    </w:p>
    <w:p w14:paraId="1A9CEBEA" w14:textId="77777777" w:rsidR="001D5350" w:rsidRPr="000B358E" w:rsidRDefault="00E643B9" w:rsidP="00E643B9">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0B358E">
        <w:rPr>
          <w:rFonts w:ascii="Arial" w:hAnsi="Arial" w:cs="Arial"/>
          <w:color w:val="010000"/>
          <w:sz w:val="20"/>
        </w:rPr>
        <w:t>Name of Company: Education Financial Investment Joint Stock Company</w:t>
      </w:r>
    </w:p>
    <w:p w14:paraId="111341FC" w14:textId="7666C3C0" w:rsidR="001D5350" w:rsidRPr="000B358E" w:rsidRDefault="00E643B9" w:rsidP="00E643B9">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0B358E">
        <w:rPr>
          <w:rFonts w:ascii="Arial" w:hAnsi="Arial" w:cs="Arial"/>
          <w:color w:val="010000"/>
          <w:sz w:val="20"/>
        </w:rPr>
        <w:t xml:space="preserve">Head office address: No. 81 Tran Hung Dao, </w:t>
      </w:r>
      <w:proofErr w:type="spellStart"/>
      <w:r w:rsidRPr="000B358E">
        <w:rPr>
          <w:rFonts w:ascii="Arial" w:hAnsi="Arial" w:cs="Arial"/>
          <w:color w:val="010000"/>
          <w:sz w:val="20"/>
        </w:rPr>
        <w:t>Hoan</w:t>
      </w:r>
      <w:proofErr w:type="spellEnd"/>
      <w:r w:rsidRPr="000B358E">
        <w:rPr>
          <w:rFonts w:ascii="Arial" w:hAnsi="Arial" w:cs="Arial"/>
          <w:color w:val="010000"/>
          <w:sz w:val="20"/>
        </w:rPr>
        <w:t xml:space="preserve"> </w:t>
      </w:r>
      <w:proofErr w:type="spellStart"/>
      <w:r w:rsidRPr="000B358E">
        <w:rPr>
          <w:rFonts w:ascii="Arial" w:hAnsi="Arial" w:cs="Arial"/>
          <w:color w:val="010000"/>
          <w:sz w:val="20"/>
        </w:rPr>
        <w:t>Kiem</w:t>
      </w:r>
      <w:proofErr w:type="spellEnd"/>
      <w:r w:rsidRPr="000B358E">
        <w:rPr>
          <w:rFonts w:ascii="Arial" w:hAnsi="Arial" w:cs="Arial"/>
          <w:color w:val="010000"/>
          <w:sz w:val="20"/>
        </w:rPr>
        <w:t xml:space="preserve"> District, Hanoi</w:t>
      </w:r>
    </w:p>
    <w:p w14:paraId="2AD70916" w14:textId="77777777" w:rsidR="001D5350" w:rsidRPr="000B358E" w:rsidRDefault="00E643B9" w:rsidP="00E643B9">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0B358E">
        <w:rPr>
          <w:rFonts w:ascii="Arial" w:hAnsi="Arial" w:cs="Arial"/>
          <w:color w:val="010000"/>
          <w:sz w:val="20"/>
        </w:rPr>
        <w:t>Transaction office: 9th floor, ICON4 Building, No. 243A De La Thanh, Lang Thuong, Dong Da, Hanoi</w:t>
      </w:r>
    </w:p>
    <w:p w14:paraId="16844EBC" w14:textId="77777777" w:rsidR="001D5350" w:rsidRPr="000B358E" w:rsidRDefault="00E643B9" w:rsidP="00E643B9">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0B358E">
        <w:rPr>
          <w:rFonts w:ascii="Arial" w:hAnsi="Arial" w:cs="Arial"/>
          <w:color w:val="010000"/>
          <w:sz w:val="20"/>
        </w:rPr>
        <w:t>Tel: 0243 9747321</w:t>
      </w:r>
    </w:p>
    <w:p w14:paraId="6CCD4F8C" w14:textId="77777777" w:rsidR="001D5350" w:rsidRPr="000B358E" w:rsidRDefault="00E643B9" w:rsidP="00E643B9">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0B358E">
        <w:rPr>
          <w:rFonts w:ascii="Arial" w:hAnsi="Arial" w:cs="Arial"/>
          <w:color w:val="010000"/>
          <w:sz w:val="20"/>
        </w:rPr>
        <w:t>Charter capital: VND 108,800,000,000</w:t>
      </w:r>
    </w:p>
    <w:p w14:paraId="1B71921E" w14:textId="7A333A40" w:rsidR="001D5350" w:rsidRPr="000B358E" w:rsidRDefault="00E643B9" w:rsidP="00E643B9">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0B358E">
        <w:rPr>
          <w:rFonts w:ascii="Arial" w:hAnsi="Arial" w:cs="Arial"/>
          <w:color w:val="010000"/>
          <w:sz w:val="20"/>
        </w:rPr>
        <w:t>Securities code: EFI</w:t>
      </w:r>
    </w:p>
    <w:p w14:paraId="6EFF3DDF" w14:textId="77777777" w:rsidR="001D5350" w:rsidRPr="000B358E" w:rsidRDefault="00E643B9" w:rsidP="00E643B9">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0B358E">
        <w:rPr>
          <w:rFonts w:ascii="Arial" w:hAnsi="Arial" w:cs="Arial"/>
          <w:color w:val="010000"/>
          <w:sz w:val="20"/>
        </w:rPr>
        <w:t>Corporate governance model: The General Meeting of Shareholders, the Board of Directors, the Supervisory Board and the General Manager/Manager.</w:t>
      </w:r>
    </w:p>
    <w:p w14:paraId="50F57DF6" w14:textId="77777777" w:rsidR="001D5350" w:rsidRPr="000B358E" w:rsidRDefault="00E643B9" w:rsidP="00E643B9">
      <w:pPr>
        <w:numPr>
          <w:ilvl w:val="0"/>
          <w:numId w:val="7"/>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0B358E">
        <w:rPr>
          <w:rFonts w:ascii="Arial" w:hAnsi="Arial" w:cs="Arial"/>
          <w:color w:val="010000"/>
          <w:sz w:val="20"/>
        </w:rPr>
        <w:t>Internal audit execution: Unimplemented.</w:t>
      </w:r>
    </w:p>
    <w:p w14:paraId="74EE1A36" w14:textId="77777777" w:rsidR="001D5350" w:rsidRPr="000B358E" w:rsidRDefault="00E643B9" w:rsidP="00E643B9">
      <w:pPr>
        <w:numPr>
          <w:ilvl w:val="0"/>
          <w:numId w:val="5"/>
        </w:numPr>
        <w:pBdr>
          <w:top w:val="nil"/>
          <w:left w:val="nil"/>
          <w:bottom w:val="nil"/>
          <w:right w:val="nil"/>
          <w:between w:val="nil"/>
        </w:pBdr>
        <w:tabs>
          <w:tab w:val="left" w:pos="340"/>
        </w:tabs>
        <w:spacing w:after="120" w:line="360" w:lineRule="auto"/>
        <w:ind w:left="0" w:firstLine="0"/>
        <w:rPr>
          <w:rFonts w:ascii="Arial" w:eastAsia="Arial" w:hAnsi="Arial" w:cs="Arial"/>
          <w:color w:val="010000"/>
          <w:sz w:val="20"/>
          <w:szCs w:val="20"/>
        </w:rPr>
      </w:pPr>
      <w:r w:rsidRPr="000B358E">
        <w:rPr>
          <w:rFonts w:ascii="Arial" w:hAnsi="Arial" w:cs="Arial"/>
          <w:color w:val="010000"/>
          <w:sz w:val="20"/>
        </w:rPr>
        <w:t>Activities of the General Meeting of Shareholders:</w:t>
      </w:r>
    </w:p>
    <w:p w14:paraId="6D706D45" w14:textId="77777777" w:rsidR="001D5350" w:rsidRPr="000B358E" w:rsidRDefault="00E643B9" w:rsidP="00E643B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B358E">
        <w:rPr>
          <w:rFonts w:ascii="Arial" w:hAnsi="Arial" w:cs="Arial"/>
          <w:color w:val="010000"/>
          <w:sz w:val="20"/>
        </w:rPr>
        <w:t>Information about the meetings and General Mandates/Decisions of the General Meeting of Shareholders: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5"/>
        <w:gridCol w:w="2070"/>
        <w:gridCol w:w="1351"/>
        <w:gridCol w:w="5150"/>
      </w:tblGrid>
      <w:tr w:rsidR="001D5350" w:rsidRPr="000B358E" w14:paraId="22DA3002" w14:textId="77777777" w:rsidTr="00B1218A">
        <w:tc>
          <w:tcPr>
            <w:tcW w:w="247" w:type="pct"/>
            <w:shd w:val="clear" w:color="auto" w:fill="auto"/>
            <w:tcMar>
              <w:top w:w="0" w:type="dxa"/>
              <w:bottom w:w="0" w:type="dxa"/>
            </w:tcMar>
            <w:vAlign w:val="center"/>
          </w:tcPr>
          <w:p w14:paraId="0D1CE063" w14:textId="77777777" w:rsidR="001D5350" w:rsidRPr="000B358E" w:rsidRDefault="00E643B9" w:rsidP="00B1218A">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0B358E">
              <w:rPr>
                <w:rFonts w:ascii="Arial" w:hAnsi="Arial" w:cs="Arial"/>
                <w:color w:val="010000"/>
                <w:sz w:val="20"/>
              </w:rPr>
              <w:t>No.</w:t>
            </w:r>
          </w:p>
        </w:tc>
        <w:tc>
          <w:tcPr>
            <w:tcW w:w="1148" w:type="pct"/>
            <w:shd w:val="clear" w:color="auto" w:fill="auto"/>
            <w:tcMar>
              <w:top w:w="0" w:type="dxa"/>
              <w:bottom w:w="0" w:type="dxa"/>
            </w:tcMar>
            <w:vAlign w:val="center"/>
          </w:tcPr>
          <w:p w14:paraId="27D8F43B" w14:textId="0CC82CD7" w:rsidR="001D5350" w:rsidRPr="000B358E" w:rsidRDefault="00012378" w:rsidP="00B1218A">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0B358E">
              <w:rPr>
                <w:rFonts w:ascii="Arial" w:hAnsi="Arial" w:cs="Arial"/>
                <w:color w:val="010000"/>
                <w:sz w:val="20"/>
              </w:rPr>
              <w:t>General Mandate</w:t>
            </w:r>
            <w:r w:rsidR="00E643B9" w:rsidRPr="000B358E">
              <w:rPr>
                <w:rFonts w:ascii="Arial" w:hAnsi="Arial" w:cs="Arial"/>
                <w:color w:val="010000"/>
                <w:sz w:val="20"/>
              </w:rPr>
              <w:t xml:space="preserve"> No.</w:t>
            </w:r>
          </w:p>
        </w:tc>
        <w:tc>
          <w:tcPr>
            <w:tcW w:w="749" w:type="pct"/>
            <w:shd w:val="clear" w:color="auto" w:fill="auto"/>
            <w:tcMar>
              <w:top w:w="0" w:type="dxa"/>
              <w:bottom w:w="0" w:type="dxa"/>
            </w:tcMar>
            <w:vAlign w:val="center"/>
          </w:tcPr>
          <w:p w14:paraId="491E5319" w14:textId="77777777" w:rsidR="001D5350" w:rsidRPr="000B358E" w:rsidRDefault="00E643B9" w:rsidP="00B1218A">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0B358E">
              <w:rPr>
                <w:rFonts w:ascii="Arial" w:hAnsi="Arial" w:cs="Arial"/>
                <w:color w:val="010000"/>
                <w:sz w:val="20"/>
              </w:rPr>
              <w:t>Date</w:t>
            </w:r>
          </w:p>
        </w:tc>
        <w:tc>
          <w:tcPr>
            <w:tcW w:w="2857" w:type="pct"/>
            <w:shd w:val="clear" w:color="auto" w:fill="auto"/>
            <w:tcMar>
              <w:top w:w="0" w:type="dxa"/>
              <w:bottom w:w="0" w:type="dxa"/>
            </w:tcMar>
            <w:vAlign w:val="center"/>
          </w:tcPr>
          <w:p w14:paraId="2B66D3DB" w14:textId="77777777" w:rsidR="001D5350" w:rsidRPr="000B358E" w:rsidRDefault="00E643B9" w:rsidP="00B1218A">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0B358E">
              <w:rPr>
                <w:rFonts w:ascii="Arial" w:hAnsi="Arial" w:cs="Arial"/>
                <w:color w:val="010000"/>
                <w:sz w:val="20"/>
              </w:rPr>
              <w:t>Content</w:t>
            </w:r>
          </w:p>
        </w:tc>
      </w:tr>
      <w:tr w:rsidR="001D5350" w:rsidRPr="000B358E" w14:paraId="1A3C4A8D" w14:textId="77777777" w:rsidTr="00B1218A">
        <w:tc>
          <w:tcPr>
            <w:tcW w:w="247" w:type="pct"/>
            <w:shd w:val="clear" w:color="auto" w:fill="auto"/>
            <w:tcMar>
              <w:top w:w="0" w:type="dxa"/>
              <w:bottom w:w="0" w:type="dxa"/>
            </w:tcMar>
            <w:vAlign w:val="center"/>
          </w:tcPr>
          <w:p w14:paraId="27708017" w14:textId="77777777" w:rsidR="001D5350" w:rsidRPr="000B358E" w:rsidRDefault="00E643B9" w:rsidP="00B1218A">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0B358E">
              <w:rPr>
                <w:rFonts w:ascii="Arial" w:hAnsi="Arial" w:cs="Arial"/>
                <w:bCs/>
                <w:color w:val="010000"/>
                <w:sz w:val="20"/>
              </w:rPr>
              <w:t>1</w:t>
            </w:r>
          </w:p>
        </w:tc>
        <w:tc>
          <w:tcPr>
            <w:tcW w:w="1148" w:type="pct"/>
            <w:shd w:val="clear" w:color="auto" w:fill="auto"/>
            <w:tcMar>
              <w:top w:w="0" w:type="dxa"/>
              <w:bottom w:w="0" w:type="dxa"/>
            </w:tcMar>
            <w:vAlign w:val="center"/>
          </w:tcPr>
          <w:p w14:paraId="21EEB126" w14:textId="77777777" w:rsidR="001D5350" w:rsidRPr="000B358E" w:rsidRDefault="00E643B9"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0B358E">
              <w:rPr>
                <w:rFonts w:ascii="Arial" w:hAnsi="Arial" w:cs="Arial"/>
                <w:color w:val="010000"/>
                <w:sz w:val="20"/>
              </w:rPr>
              <w:t>01/2023/NQ-DHDCD</w:t>
            </w:r>
          </w:p>
        </w:tc>
        <w:tc>
          <w:tcPr>
            <w:tcW w:w="749" w:type="pct"/>
            <w:shd w:val="clear" w:color="auto" w:fill="auto"/>
            <w:tcMar>
              <w:top w:w="0" w:type="dxa"/>
              <w:bottom w:w="0" w:type="dxa"/>
            </w:tcMar>
            <w:vAlign w:val="center"/>
          </w:tcPr>
          <w:p w14:paraId="5D0EBA85" w14:textId="77777777" w:rsidR="001D5350" w:rsidRPr="000B358E" w:rsidRDefault="00E643B9"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0B358E">
              <w:rPr>
                <w:rFonts w:ascii="Arial" w:hAnsi="Arial" w:cs="Arial"/>
                <w:color w:val="010000"/>
                <w:sz w:val="20"/>
              </w:rPr>
              <w:t>April 26, 2023</w:t>
            </w:r>
          </w:p>
        </w:tc>
        <w:tc>
          <w:tcPr>
            <w:tcW w:w="2857" w:type="pct"/>
            <w:shd w:val="clear" w:color="auto" w:fill="auto"/>
            <w:tcMar>
              <w:top w:w="0" w:type="dxa"/>
              <w:bottom w:w="0" w:type="dxa"/>
            </w:tcMar>
            <w:vAlign w:val="center"/>
          </w:tcPr>
          <w:p w14:paraId="1916779B" w14:textId="2790AF44" w:rsidR="001D5350" w:rsidRPr="000B358E" w:rsidRDefault="00E643B9" w:rsidP="00B1218A">
            <w:pPr>
              <w:numPr>
                <w:ilvl w:val="0"/>
                <w:numId w:val="2"/>
              </w:numPr>
              <w:pBdr>
                <w:top w:val="nil"/>
                <w:left w:val="nil"/>
                <w:bottom w:val="nil"/>
                <w:right w:val="nil"/>
                <w:between w:val="nil"/>
              </w:pBdr>
              <w:tabs>
                <w:tab w:val="left" w:pos="360"/>
              </w:tabs>
              <w:spacing w:line="360" w:lineRule="auto"/>
              <w:ind w:left="0" w:firstLine="0"/>
              <w:rPr>
                <w:rFonts w:ascii="Arial" w:eastAsia="Arial" w:hAnsi="Arial" w:cs="Arial"/>
                <w:color w:val="010000"/>
                <w:sz w:val="20"/>
                <w:szCs w:val="20"/>
              </w:rPr>
            </w:pPr>
            <w:r w:rsidRPr="000B358E">
              <w:rPr>
                <w:rFonts w:ascii="Arial" w:hAnsi="Arial" w:cs="Arial"/>
                <w:color w:val="010000"/>
                <w:sz w:val="20"/>
              </w:rPr>
              <w:t xml:space="preserve">Approve the dismissal of 02 members </w:t>
            </w:r>
            <w:r w:rsidR="00754FAC" w:rsidRPr="000B358E">
              <w:rPr>
                <w:rFonts w:ascii="Arial" w:hAnsi="Arial" w:cs="Arial"/>
                <w:color w:val="010000"/>
                <w:sz w:val="20"/>
              </w:rPr>
              <w:t>of</w:t>
            </w:r>
            <w:r w:rsidRPr="000B358E">
              <w:rPr>
                <w:rFonts w:ascii="Arial" w:hAnsi="Arial" w:cs="Arial"/>
                <w:color w:val="010000"/>
                <w:sz w:val="20"/>
              </w:rPr>
              <w:t xml:space="preserve"> the Board of Directors: Mr. Hoang Tri Cuong and Ms. Le Thi Thuy, elect 02 additional members of the Board of Directors;</w:t>
            </w:r>
          </w:p>
          <w:p w14:paraId="0DF72F62" w14:textId="222E5CD2" w:rsidR="001D5350" w:rsidRPr="000B358E" w:rsidRDefault="00E643B9" w:rsidP="00B1218A">
            <w:pPr>
              <w:numPr>
                <w:ilvl w:val="0"/>
                <w:numId w:val="2"/>
              </w:numPr>
              <w:pBdr>
                <w:top w:val="nil"/>
                <w:left w:val="nil"/>
                <w:bottom w:val="nil"/>
                <w:right w:val="nil"/>
                <w:between w:val="nil"/>
              </w:pBdr>
              <w:tabs>
                <w:tab w:val="left" w:pos="360"/>
              </w:tabs>
              <w:spacing w:line="360" w:lineRule="auto"/>
              <w:ind w:left="0" w:firstLine="0"/>
              <w:rPr>
                <w:rFonts w:ascii="Arial" w:eastAsia="Arial" w:hAnsi="Arial" w:cs="Arial"/>
                <w:color w:val="010000"/>
                <w:sz w:val="20"/>
                <w:szCs w:val="20"/>
              </w:rPr>
            </w:pPr>
            <w:r w:rsidRPr="000B358E">
              <w:rPr>
                <w:rFonts w:ascii="Arial" w:hAnsi="Arial" w:cs="Arial"/>
                <w:color w:val="010000"/>
                <w:sz w:val="20"/>
              </w:rPr>
              <w:t xml:space="preserve">Approve the Report in 2022 and the plan </w:t>
            </w:r>
            <w:r w:rsidR="00B1218A">
              <w:rPr>
                <w:rFonts w:ascii="Arial" w:hAnsi="Arial" w:cs="Arial"/>
                <w:color w:val="010000"/>
                <w:sz w:val="20"/>
              </w:rPr>
              <w:t>for</w:t>
            </w:r>
            <w:r w:rsidRPr="000B358E">
              <w:rPr>
                <w:rFonts w:ascii="Arial" w:hAnsi="Arial" w:cs="Arial"/>
                <w:color w:val="010000"/>
                <w:sz w:val="20"/>
              </w:rPr>
              <w:t xml:space="preserve"> 2023 of the Board of </w:t>
            </w:r>
            <w:r w:rsidR="00012378" w:rsidRPr="000B358E">
              <w:rPr>
                <w:rFonts w:ascii="Arial" w:hAnsi="Arial" w:cs="Arial"/>
                <w:color w:val="010000"/>
                <w:sz w:val="20"/>
              </w:rPr>
              <w:t>Management</w:t>
            </w:r>
            <w:r w:rsidRPr="000B358E">
              <w:rPr>
                <w:rFonts w:ascii="Arial" w:hAnsi="Arial" w:cs="Arial"/>
                <w:color w:val="010000"/>
                <w:sz w:val="20"/>
              </w:rPr>
              <w:t>;</w:t>
            </w:r>
          </w:p>
          <w:p w14:paraId="5EE16D4F" w14:textId="5A1A33FC" w:rsidR="001D5350" w:rsidRPr="000B358E" w:rsidRDefault="00E643B9" w:rsidP="00B1218A">
            <w:pPr>
              <w:numPr>
                <w:ilvl w:val="0"/>
                <w:numId w:val="2"/>
              </w:numPr>
              <w:pBdr>
                <w:top w:val="nil"/>
                <w:left w:val="nil"/>
                <w:bottom w:val="nil"/>
                <w:right w:val="nil"/>
                <w:between w:val="nil"/>
              </w:pBdr>
              <w:tabs>
                <w:tab w:val="left" w:pos="360"/>
              </w:tabs>
              <w:spacing w:line="360" w:lineRule="auto"/>
              <w:ind w:left="0" w:firstLine="0"/>
              <w:rPr>
                <w:rFonts w:ascii="Arial" w:eastAsia="Arial" w:hAnsi="Arial" w:cs="Arial"/>
                <w:color w:val="010000"/>
                <w:sz w:val="20"/>
                <w:szCs w:val="20"/>
              </w:rPr>
            </w:pPr>
            <w:r w:rsidRPr="000B358E">
              <w:rPr>
                <w:rFonts w:ascii="Arial" w:hAnsi="Arial" w:cs="Arial"/>
                <w:color w:val="010000"/>
                <w:sz w:val="20"/>
              </w:rPr>
              <w:t xml:space="preserve">Approve the Report of the Board of Directors on </w:t>
            </w:r>
            <w:r w:rsidR="00754FAC" w:rsidRPr="000B358E">
              <w:rPr>
                <w:rFonts w:ascii="Arial" w:hAnsi="Arial" w:cs="Arial"/>
                <w:color w:val="010000"/>
                <w:sz w:val="20"/>
              </w:rPr>
              <w:t>governance</w:t>
            </w:r>
            <w:r w:rsidRPr="000B358E">
              <w:rPr>
                <w:rFonts w:ascii="Arial" w:hAnsi="Arial" w:cs="Arial"/>
                <w:color w:val="010000"/>
                <w:sz w:val="20"/>
              </w:rPr>
              <w:t xml:space="preserve"> and operating results of the Company in 2022;</w:t>
            </w:r>
          </w:p>
          <w:p w14:paraId="092B5E12" w14:textId="601E1445" w:rsidR="001D5350" w:rsidRPr="000B358E" w:rsidRDefault="00E643B9" w:rsidP="00B1218A">
            <w:pPr>
              <w:numPr>
                <w:ilvl w:val="0"/>
                <w:numId w:val="2"/>
              </w:numPr>
              <w:pBdr>
                <w:top w:val="nil"/>
                <w:left w:val="nil"/>
                <w:bottom w:val="nil"/>
                <w:right w:val="nil"/>
                <w:between w:val="nil"/>
              </w:pBdr>
              <w:tabs>
                <w:tab w:val="left" w:pos="360"/>
              </w:tabs>
              <w:spacing w:line="360" w:lineRule="auto"/>
              <w:ind w:left="0" w:firstLine="0"/>
              <w:rPr>
                <w:rFonts w:ascii="Arial" w:eastAsia="Arial" w:hAnsi="Arial" w:cs="Arial"/>
                <w:color w:val="010000"/>
                <w:sz w:val="20"/>
                <w:szCs w:val="20"/>
              </w:rPr>
            </w:pPr>
            <w:r w:rsidRPr="000B358E">
              <w:rPr>
                <w:rFonts w:ascii="Arial" w:hAnsi="Arial" w:cs="Arial"/>
                <w:color w:val="010000"/>
                <w:sz w:val="20"/>
              </w:rPr>
              <w:t xml:space="preserve">Approve the Report </w:t>
            </w:r>
            <w:r w:rsidR="00012378" w:rsidRPr="000B358E">
              <w:rPr>
                <w:rFonts w:ascii="Arial" w:hAnsi="Arial" w:cs="Arial"/>
                <w:color w:val="010000"/>
                <w:sz w:val="20"/>
              </w:rPr>
              <w:t xml:space="preserve">on activities </w:t>
            </w:r>
            <w:r w:rsidRPr="000B358E">
              <w:rPr>
                <w:rFonts w:ascii="Arial" w:hAnsi="Arial" w:cs="Arial"/>
                <w:color w:val="010000"/>
                <w:sz w:val="20"/>
              </w:rPr>
              <w:t>in 2022 of the Supervisory Board;</w:t>
            </w:r>
          </w:p>
          <w:p w14:paraId="5FC4A15E" w14:textId="33B7C0A4" w:rsidR="001D5350" w:rsidRPr="000B358E" w:rsidRDefault="00E643B9" w:rsidP="00B1218A">
            <w:pPr>
              <w:numPr>
                <w:ilvl w:val="0"/>
                <w:numId w:val="2"/>
              </w:numPr>
              <w:pBdr>
                <w:top w:val="nil"/>
                <w:left w:val="nil"/>
                <w:bottom w:val="nil"/>
                <w:right w:val="nil"/>
                <w:between w:val="nil"/>
              </w:pBdr>
              <w:tabs>
                <w:tab w:val="left" w:pos="360"/>
              </w:tabs>
              <w:spacing w:line="360" w:lineRule="auto"/>
              <w:ind w:left="0" w:firstLine="0"/>
              <w:rPr>
                <w:rFonts w:ascii="Arial" w:eastAsia="Arial" w:hAnsi="Arial" w:cs="Arial"/>
                <w:color w:val="010000"/>
                <w:sz w:val="20"/>
                <w:szCs w:val="20"/>
              </w:rPr>
            </w:pPr>
            <w:r w:rsidRPr="000B358E">
              <w:rPr>
                <w:rFonts w:ascii="Arial" w:hAnsi="Arial" w:cs="Arial"/>
                <w:color w:val="010000"/>
                <w:sz w:val="20"/>
              </w:rPr>
              <w:t>Approve the list of candidates elect</w:t>
            </w:r>
            <w:r w:rsidR="006B792E" w:rsidRPr="000B358E">
              <w:rPr>
                <w:rFonts w:ascii="Arial" w:hAnsi="Arial" w:cs="Arial"/>
                <w:color w:val="010000"/>
                <w:sz w:val="20"/>
              </w:rPr>
              <w:t>ed as</w:t>
            </w:r>
            <w:r w:rsidRPr="000B358E">
              <w:rPr>
                <w:rFonts w:ascii="Arial" w:hAnsi="Arial" w:cs="Arial"/>
                <w:color w:val="010000"/>
                <w:sz w:val="20"/>
              </w:rPr>
              <w:t xml:space="preserve"> </w:t>
            </w:r>
            <w:r w:rsidR="006B792E" w:rsidRPr="000B358E">
              <w:rPr>
                <w:rFonts w:ascii="Arial" w:hAnsi="Arial" w:cs="Arial"/>
                <w:color w:val="010000"/>
                <w:sz w:val="20"/>
              </w:rPr>
              <w:t xml:space="preserve">additional </w:t>
            </w:r>
            <w:r w:rsidRPr="000B358E">
              <w:rPr>
                <w:rFonts w:ascii="Arial" w:hAnsi="Arial" w:cs="Arial"/>
                <w:color w:val="010000"/>
                <w:sz w:val="20"/>
              </w:rPr>
              <w:t xml:space="preserve">members of the Board of Directors and </w:t>
            </w:r>
            <w:r w:rsidR="00012378" w:rsidRPr="000B358E">
              <w:rPr>
                <w:rFonts w:ascii="Arial" w:hAnsi="Arial" w:cs="Arial"/>
                <w:color w:val="010000"/>
                <w:sz w:val="20"/>
              </w:rPr>
              <w:t>Chief</w:t>
            </w:r>
            <w:r w:rsidRPr="000B358E">
              <w:rPr>
                <w:rFonts w:ascii="Arial" w:hAnsi="Arial" w:cs="Arial"/>
                <w:color w:val="010000"/>
                <w:sz w:val="20"/>
              </w:rPr>
              <w:t xml:space="preserve"> of the Supervisory Board;</w:t>
            </w:r>
          </w:p>
          <w:p w14:paraId="156F8245" w14:textId="37EC8844" w:rsidR="001D5350" w:rsidRPr="000B358E" w:rsidRDefault="00012378" w:rsidP="00B1218A">
            <w:pPr>
              <w:numPr>
                <w:ilvl w:val="0"/>
                <w:numId w:val="2"/>
              </w:numPr>
              <w:pBdr>
                <w:top w:val="nil"/>
                <w:left w:val="nil"/>
                <w:bottom w:val="nil"/>
                <w:right w:val="nil"/>
                <w:between w:val="nil"/>
              </w:pBdr>
              <w:tabs>
                <w:tab w:val="left" w:pos="360"/>
              </w:tabs>
              <w:spacing w:line="360" w:lineRule="auto"/>
              <w:ind w:left="0" w:firstLine="0"/>
              <w:rPr>
                <w:rFonts w:ascii="Arial" w:eastAsia="Arial" w:hAnsi="Arial" w:cs="Arial"/>
                <w:color w:val="010000"/>
                <w:sz w:val="20"/>
                <w:szCs w:val="20"/>
              </w:rPr>
            </w:pPr>
            <w:r w:rsidRPr="000B358E">
              <w:rPr>
                <w:rFonts w:ascii="Arial" w:hAnsi="Arial" w:cs="Arial"/>
                <w:color w:val="010000"/>
                <w:sz w:val="20"/>
              </w:rPr>
              <w:t xml:space="preserve">Approve the Audited Financial Statements </w:t>
            </w:r>
            <w:r w:rsidR="00E643B9" w:rsidRPr="000B358E">
              <w:rPr>
                <w:rFonts w:ascii="Arial" w:hAnsi="Arial" w:cs="Arial"/>
                <w:color w:val="010000"/>
                <w:sz w:val="20"/>
              </w:rPr>
              <w:t>2022;</w:t>
            </w:r>
          </w:p>
          <w:p w14:paraId="71E552DA" w14:textId="6379C95A" w:rsidR="001D5350" w:rsidRPr="000B358E" w:rsidRDefault="00E643B9" w:rsidP="00B1218A">
            <w:pPr>
              <w:numPr>
                <w:ilvl w:val="0"/>
                <w:numId w:val="2"/>
              </w:numPr>
              <w:pBdr>
                <w:top w:val="nil"/>
                <w:left w:val="nil"/>
                <w:bottom w:val="nil"/>
                <w:right w:val="nil"/>
                <w:between w:val="nil"/>
              </w:pBdr>
              <w:tabs>
                <w:tab w:val="left" w:pos="360"/>
              </w:tabs>
              <w:spacing w:line="360" w:lineRule="auto"/>
              <w:ind w:left="0" w:firstLine="0"/>
              <w:rPr>
                <w:rFonts w:ascii="Arial" w:eastAsia="Arial" w:hAnsi="Arial" w:cs="Arial"/>
                <w:color w:val="010000"/>
                <w:sz w:val="20"/>
                <w:szCs w:val="20"/>
              </w:rPr>
            </w:pPr>
            <w:r w:rsidRPr="000B358E">
              <w:rPr>
                <w:rFonts w:ascii="Arial" w:hAnsi="Arial" w:cs="Arial"/>
                <w:color w:val="010000"/>
                <w:sz w:val="20"/>
              </w:rPr>
              <w:t xml:space="preserve">Approve the list of audit </w:t>
            </w:r>
            <w:r w:rsidR="00012378" w:rsidRPr="000B358E">
              <w:rPr>
                <w:rFonts w:ascii="Arial" w:hAnsi="Arial" w:cs="Arial"/>
                <w:color w:val="010000"/>
                <w:sz w:val="20"/>
              </w:rPr>
              <w:t>companies</w:t>
            </w:r>
            <w:r w:rsidRPr="000B358E">
              <w:rPr>
                <w:rFonts w:ascii="Arial" w:hAnsi="Arial" w:cs="Arial"/>
                <w:color w:val="010000"/>
                <w:sz w:val="20"/>
              </w:rPr>
              <w:t xml:space="preserve"> for </w:t>
            </w:r>
            <w:r w:rsidR="00012378" w:rsidRPr="000B358E">
              <w:rPr>
                <w:rFonts w:ascii="Arial" w:hAnsi="Arial" w:cs="Arial"/>
                <w:color w:val="010000"/>
                <w:sz w:val="20"/>
              </w:rPr>
              <w:t xml:space="preserve">the Financial Statements </w:t>
            </w:r>
            <w:r w:rsidRPr="000B358E">
              <w:rPr>
                <w:rFonts w:ascii="Arial" w:hAnsi="Arial" w:cs="Arial"/>
                <w:color w:val="010000"/>
                <w:sz w:val="20"/>
              </w:rPr>
              <w:t>2023</w:t>
            </w:r>
          </w:p>
          <w:p w14:paraId="05A86178" w14:textId="27525DB7" w:rsidR="001D5350" w:rsidRPr="000B358E" w:rsidRDefault="00E643B9" w:rsidP="00B1218A">
            <w:pPr>
              <w:numPr>
                <w:ilvl w:val="0"/>
                <w:numId w:val="2"/>
              </w:numPr>
              <w:pBdr>
                <w:top w:val="nil"/>
                <w:left w:val="nil"/>
                <w:bottom w:val="nil"/>
                <w:right w:val="nil"/>
                <w:between w:val="nil"/>
              </w:pBdr>
              <w:tabs>
                <w:tab w:val="left" w:pos="360"/>
              </w:tabs>
              <w:spacing w:line="360" w:lineRule="auto"/>
              <w:ind w:left="0" w:firstLine="0"/>
              <w:rPr>
                <w:rFonts w:ascii="Arial" w:eastAsia="Arial" w:hAnsi="Arial" w:cs="Arial"/>
                <w:color w:val="010000"/>
                <w:sz w:val="20"/>
                <w:szCs w:val="20"/>
              </w:rPr>
            </w:pPr>
            <w:r w:rsidRPr="000B358E">
              <w:rPr>
                <w:rFonts w:ascii="Arial" w:hAnsi="Arial" w:cs="Arial"/>
                <w:color w:val="010000"/>
                <w:sz w:val="20"/>
              </w:rPr>
              <w:t xml:space="preserve">Approve the remuneration plan for members of the Board of Directors and </w:t>
            </w:r>
            <w:r w:rsidR="00E563C5" w:rsidRPr="000B358E">
              <w:rPr>
                <w:rFonts w:ascii="Arial" w:hAnsi="Arial" w:cs="Arial"/>
                <w:color w:val="010000"/>
                <w:sz w:val="20"/>
              </w:rPr>
              <w:t xml:space="preserve">the </w:t>
            </w:r>
            <w:r w:rsidRPr="000B358E">
              <w:rPr>
                <w:rFonts w:ascii="Arial" w:hAnsi="Arial" w:cs="Arial"/>
                <w:color w:val="010000"/>
                <w:sz w:val="20"/>
              </w:rPr>
              <w:t>Supervisory Board of the Company in 2023;</w:t>
            </w:r>
          </w:p>
          <w:p w14:paraId="27AFFE34" w14:textId="77777777" w:rsidR="001D5350" w:rsidRPr="000B358E" w:rsidRDefault="00E643B9" w:rsidP="00B1218A">
            <w:pPr>
              <w:numPr>
                <w:ilvl w:val="0"/>
                <w:numId w:val="2"/>
              </w:numPr>
              <w:pBdr>
                <w:top w:val="nil"/>
                <w:left w:val="nil"/>
                <w:bottom w:val="nil"/>
                <w:right w:val="nil"/>
                <w:between w:val="nil"/>
              </w:pBdr>
              <w:tabs>
                <w:tab w:val="left" w:pos="360"/>
              </w:tabs>
              <w:spacing w:line="360" w:lineRule="auto"/>
              <w:ind w:left="0" w:firstLine="0"/>
              <w:rPr>
                <w:rFonts w:ascii="Arial" w:eastAsia="Arial" w:hAnsi="Arial" w:cs="Arial"/>
                <w:color w:val="010000"/>
                <w:sz w:val="20"/>
                <w:szCs w:val="20"/>
              </w:rPr>
            </w:pPr>
            <w:r w:rsidRPr="000B358E">
              <w:rPr>
                <w:rFonts w:ascii="Arial" w:hAnsi="Arial" w:cs="Arial"/>
                <w:color w:val="010000"/>
                <w:sz w:val="20"/>
              </w:rPr>
              <w:lastRenderedPageBreak/>
              <w:t>Approve the plan to handle bad debts that are difficult to recover;</w:t>
            </w:r>
          </w:p>
          <w:p w14:paraId="25B7E0EA" w14:textId="77777777" w:rsidR="001D5350" w:rsidRPr="000B358E" w:rsidRDefault="00E643B9" w:rsidP="00B1218A">
            <w:pPr>
              <w:numPr>
                <w:ilvl w:val="0"/>
                <w:numId w:val="2"/>
              </w:numPr>
              <w:pBdr>
                <w:top w:val="nil"/>
                <w:left w:val="nil"/>
                <w:bottom w:val="nil"/>
                <w:right w:val="nil"/>
                <w:between w:val="nil"/>
              </w:pBdr>
              <w:tabs>
                <w:tab w:val="left" w:pos="360"/>
              </w:tabs>
              <w:spacing w:line="360" w:lineRule="auto"/>
              <w:ind w:left="0" w:firstLine="0"/>
              <w:rPr>
                <w:rFonts w:ascii="Arial" w:eastAsia="Arial" w:hAnsi="Arial" w:cs="Arial"/>
                <w:color w:val="010000"/>
                <w:sz w:val="20"/>
                <w:szCs w:val="20"/>
              </w:rPr>
            </w:pPr>
            <w:r w:rsidRPr="000B358E">
              <w:rPr>
                <w:rFonts w:ascii="Arial" w:hAnsi="Arial" w:cs="Arial"/>
                <w:color w:val="010000"/>
                <w:sz w:val="20"/>
              </w:rPr>
              <w:t xml:space="preserve">Approve the policy of increasing charter capital. </w:t>
            </w:r>
          </w:p>
        </w:tc>
      </w:tr>
    </w:tbl>
    <w:p w14:paraId="1604B906" w14:textId="77777777" w:rsidR="001D5350" w:rsidRPr="000B358E" w:rsidRDefault="00E643B9" w:rsidP="00E643B9">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0B358E">
        <w:rPr>
          <w:rFonts w:ascii="Arial" w:hAnsi="Arial" w:cs="Arial"/>
          <w:color w:val="010000"/>
          <w:sz w:val="20"/>
        </w:rPr>
        <w:lastRenderedPageBreak/>
        <w:t>Board of Directors in 2023:</w:t>
      </w:r>
    </w:p>
    <w:p w14:paraId="4E3ADEB1" w14:textId="3435A479" w:rsidR="001D5350" w:rsidRPr="000B358E" w:rsidRDefault="00E643B9" w:rsidP="00E643B9">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0B358E">
        <w:rPr>
          <w:rFonts w:ascii="Arial" w:hAnsi="Arial" w:cs="Arial"/>
          <w:color w:val="010000"/>
          <w:sz w:val="20"/>
        </w:rPr>
        <w:t>Information about members of the Board of Directors:</w:t>
      </w:r>
    </w:p>
    <w:tbl>
      <w:tblPr>
        <w:tblStyle w:val="a0"/>
        <w:tblW w:w="5000" w:type="pct"/>
        <w:tblLook w:val="0400" w:firstRow="0" w:lastRow="0" w:firstColumn="0" w:lastColumn="0" w:noHBand="0" w:noVBand="1"/>
      </w:tblPr>
      <w:tblGrid>
        <w:gridCol w:w="355"/>
        <w:gridCol w:w="3060"/>
        <w:gridCol w:w="2429"/>
        <w:gridCol w:w="1767"/>
        <w:gridCol w:w="1405"/>
      </w:tblGrid>
      <w:tr w:rsidR="001D5350" w:rsidRPr="000B358E" w14:paraId="1D3C9484" w14:textId="77777777" w:rsidTr="00B1218A">
        <w:tc>
          <w:tcPr>
            <w:tcW w:w="197" w:type="pct"/>
            <w:vMerge w:val="restart"/>
            <w:tcBorders>
              <w:top w:val="single" w:sz="4" w:space="0" w:color="000000"/>
              <w:left w:val="single" w:sz="4" w:space="0" w:color="000000"/>
            </w:tcBorders>
            <w:shd w:val="clear" w:color="auto" w:fill="auto"/>
            <w:tcMar>
              <w:top w:w="0" w:type="dxa"/>
              <w:bottom w:w="0" w:type="dxa"/>
            </w:tcMar>
            <w:vAlign w:val="center"/>
          </w:tcPr>
          <w:p w14:paraId="437DF907" w14:textId="77777777" w:rsidR="001D5350" w:rsidRPr="000B358E" w:rsidRDefault="00E643B9" w:rsidP="00B1218A">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0B358E">
              <w:rPr>
                <w:rFonts w:ascii="Arial" w:hAnsi="Arial" w:cs="Arial"/>
                <w:color w:val="010000"/>
                <w:sz w:val="20"/>
              </w:rPr>
              <w:t>No.</w:t>
            </w:r>
          </w:p>
        </w:tc>
        <w:tc>
          <w:tcPr>
            <w:tcW w:w="1697" w:type="pct"/>
            <w:vMerge w:val="restart"/>
            <w:tcBorders>
              <w:top w:val="single" w:sz="4" w:space="0" w:color="000000"/>
              <w:left w:val="single" w:sz="4" w:space="0" w:color="000000"/>
            </w:tcBorders>
            <w:shd w:val="clear" w:color="auto" w:fill="auto"/>
            <w:tcMar>
              <w:top w:w="0" w:type="dxa"/>
              <w:bottom w:w="0" w:type="dxa"/>
            </w:tcMar>
            <w:vAlign w:val="center"/>
          </w:tcPr>
          <w:p w14:paraId="52C75B62" w14:textId="77777777" w:rsidR="001D5350" w:rsidRPr="000B358E" w:rsidRDefault="00E643B9" w:rsidP="00B1218A">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0B358E">
              <w:rPr>
                <w:rFonts w:ascii="Arial" w:hAnsi="Arial" w:cs="Arial"/>
                <w:color w:val="010000"/>
                <w:sz w:val="20"/>
              </w:rPr>
              <w:t>Member of the Board of Directors</w:t>
            </w:r>
          </w:p>
        </w:tc>
        <w:tc>
          <w:tcPr>
            <w:tcW w:w="1347" w:type="pct"/>
            <w:vMerge w:val="restart"/>
            <w:tcBorders>
              <w:top w:val="single" w:sz="4" w:space="0" w:color="000000"/>
              <w:left w:val="single" w:sz="4" w:space="0" w:color="000000"/>
            </w:tcBorders>
            <w:shd w:val="clear" w:color="auto" w:fill="auto"/>
            <w:tcMar>
              <w:top w:w="0" w:type="dxa"/>
              <w:bottom w:w="0" w:type="dxa"/>
            </w:tcMar>
            <w:vAlign w:val="center"/>
          </w:tcPr>
          <w:p w14:paraId="45099046" w14:textId="77777777" w:rsidR="001D5350" w:rsidRPr="000B358E" w:rsidRDefault="00E643B9" w:rsidP="00B1218A">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0B358E">
              <w:rPr>
                <w:rFonts w:ascii="Arial" w:hAnsi="Arial" w:cs="Arial"/>
                <w:color w:val="010000"/>
                <w:sz w:val="20"/>
              </w:rPr>
              <w:t>Position</w:t>
            </w:r>
          </w:p>
        </w:tc>
        <w:tc>
          <w:tcPr>
            <w:tcW w:w="1759"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AF0A6D2" w14:textId="77777777" w:rsidR="001D5350" w:rsidRPr="000B358E" w:rsidRDefault="00E643B9" w:rsidP="00B1218A">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0B358E">
              <w:rPr>
                <w:rFonts w:ascii="Arial" w:hAnsi="Arial" w:cs="Arial"/>
                <w:color w:val="010000"/>
                <w:sz w:val="20"/>
              </w:rPr>
              <w:t>Date of appointment/dismissal as member of the Board of Directors</w:t>
            </w:r>
          </w:p>
        </w:tc>
      </w:tr>
      <w:tr w:rsidR="001D5350" w:rsidRPr="000B358E" w14:paraId="406E2387" w14:textId="77777777" w:rsidTr="00B1218A">
        <w:tc>
          <w:tcPr>
            <w:tcW w:w="197" w:type="pct"/>
            <w:vMerge/>
            <w:tcBorders>
              <w:top w:val="single" w:sz="4" w:space="0" w:color="000000"/>
              <w:left w:val="single" w:sz="4" w:space="0" w:color="000000"/>
            </w:tcBorders>
            <w:shd w:val="clear" w:color="auto" w:fill="auto"/>
            <w:tcMar>
              <w:top w:w="0" w:type="dxa"/>
              <w:bottom w:w="0" w:type="dxa"/>
            </w:tcMar>
            <w:vAlign w:val="center"/>
          </w:tcPr>
          <w:p w14:paraId="381A57B5" w14:textId="77777777" w:rsidR="001D5350" w:rsidRPr="000B358E" w:rsidRDefault="001D5350"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p>
        </w:tc>
        <w:tc>
          <w:tcPr>
            <w:tcW w:w="1697" w:type="pct"/>
            <w:vMerge/>
            <w:tcBorders>
              <w:top w:val="single" w:sz="4" w:space="0" w:color="000000"/>
              <w:left w:val="single" w:sz="4" w:space="0" w:color="000000"/>
            </w:tcBorders>
            <w:shd w:val="clear" w:color="auto" w:fill="auto"/>
            <w:tcMar>
              <w:top w:w="0" w:type="dxa"/>
              <w:bottom w:w="0" w:type="dxa"/>
            </w:tcMar>
            <w:vAlign w:val="center"/>
          </w:tcPr>
          <w:p w14:paraId="65A386BB" w14:textId="77777777" w:rsidR="001D5350" w:rsidRPr="000B358E" w:rsidRDefault="001D5350"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p>
        </w:tc>
        <w:tc>
          <w:tcPr>
            <w:tcW w:w="1347" w:type="pct"/>
            <w:vMerge/>
            <w:tcBorders>
              <w:top w:val="single" w:sz="4" w:space="0" w:color="000000"/>
              <w:left w:val="single" w:sz="4" w:space="0" w:color="000000"/>
            </w:tcBorders>
            <w:shd w:val="clear" w:color="auto" w:fill="auto"/>
            <w:tcMar>
              <w:top w:w="0" w:type="dxa"/>
              <w:bottom w:w="0" w:type="dxa"/>
            </w:tcMar>
            <w:vAlign w:val="center"/>
          </w:tcPr>
          <w:p w14:paraId="4D7494D1" w14:textId="77777777" w:rsidR="001D5350" w:rsidRPr="000B358E" w:rsidRDefault="001D5350"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p>
        </w:tc>
        <w:tc>
          <w:tcPr>
            <w:tcW w:w="980" w:type="pct"/>
            <w:tcBorders>
              <w:top w:val="single" w:sz="4" w:space="0" w:color="000000"/>
              <w:left w:val="single" w:sz="4" w:space="0" w:color="000000"/>
            </w:tcBorders>
            <w:shd w:val="clear" w:color="auto" w:fill="auto"/>
            <w:tcMar>
              <w:top w:w="0" w:type="dxa"/>
              <w:bottom w:w="0" w:type="dxa"/>
            </w:tcMar>
            <w:vAlign w:val="center"/>
          </w:tcPr>
          <w:p w14:paraId="0C7DEA73" w14:textId="77777777" w:rsidR="001D5350" w:rsidRPr="000B358E" w:rsidRDefault="00E643B9" w:rsidP="00B1218A">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0B358E">
              <w:rPr>
                <w:rFonts w:ascii="Arial" w:hAnsi="Arial" w:cs="Arial"/>
                <w:color w:val="010000"/>
                <w:sz w:val="20"/>
              </w:rPr>
              <w:t>Appointment date</w:t>
            </w:r>
          </w:p>
        </w:tc>
        <w:tc>
          <w:tcPr>
            <w:tcW w:w="77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597ED0E" w14:textId="77777777" w:rsidR="001D5350" w:rsidRPr="000B358E" w:rsidRDefault="00E643B9" w:rsidP="00B1218A">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0B358E">
              <w:rPr>
                <w:rFonts w:ascii="Arial" w:hAnsi="Arial" w:cs="Arial"/>
                <w:color w:val="010000"/>
                <w:sz w:val="20"/>
              </w:rPr>
              <w:t>Dismissal date</w:t>
            </w:r>
          </w:p>
        </w:tc>
      </w:tr>
      <w:tr w:rsidR="001D5350" w:rsidRPr="000B358E" w14:paraId="60EC330B" w14:textId="77777777" w:rsidTr="00B1218A">
        <w:tc>
          <w:tcPr>
            <w:tcW w:w="197" w:type="pct"/>
            <w:tcBorders>
              <w:top w:val="single" w:sz="4" w:space="0" w:color="000000"/>
              <w:left w:val="single" w:sz="4" w:space="0" w:color="000000"/>
            </w:tcBorders>
            <w:shd w:val="clear" w:color="auto" w:fill="auto"/>
            <w:tcMar>
              <w:top w:w="0" w:type="dxa"/>
              <w:bottom w:w="0" w:type="dxa"/>
            </w:tcMar>
            <w:vAlign w:val="center"/>
          </w:tcPr>
          <w:p w14:paraId="5C55CC08" w14:textId="77777777" w:rsidR="001D5350" w:rsidRPr="000B358E" w:rsidRDefault="00E643B9" w:rsidP="00B1218A">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0B358E">
              <w:rPr>
                <w:rFonts w:ascii="Arial" w:hAnsi="Arial" w:cs="Arial"/>
                <w:bCs/>
                <w:color w:val="010000"/>
                <w:sz w:val="20"/>
              </w:rPr>
              <w:t>1</w:t>
            </w:r>
          </w:p>
        </w:tc>
        <w:tc>
          <w:tcPr>
            <w:tcW w:w="1697" w:type="pct"/>
            <w:tcBorders>
              <w:top w:val="single" w:sz="4" w:space="0" w:color="000000"/>
              <w:left w:val="single" w:sz="4" w:space="0" w:color="000000"/>
            </w:tcBorders>
            <w:shd w:val="clear" w:color="auto" w:fill="auto"/>
            <w:tcMar>
              <w:top w:w="0" w:type="dxa"/>
              <w:bottom w:w="0" w:type="dxa"/>
            </w:tcMar>
            <w:vAlign w:val="center"/>
          </w:tcPr>
          <w:p w14:paraId="62812E83" w14:textId="77777777" w:rsidR="001D5350" w:rsidRPr="000B358E" w:rsidRDefault="00E643B9"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0B358E">
              <w:rPr>
                <w:rFonts w:ascii="Arial" w:hAnsi="Arial" w:cs="Arial"/>
                <w:color w:val="010000"/>
                <w:sz w:val="20"/>
              </w:rPr>
              <w:t xml:space="preserve">Ms. Nguyen Thi Anh </w:t>
            </w:r>
            <w:proofErr w:type="spellStart"/>
            <w:r w:rsidRPr="000B358E">
              <w:rPr>
                <w:rFonts w:ascii="Arial" w:hAnsi="Arial" w:cs="Arial"/>
                <w:color w:val="010000"/>
                <w:sz w:val="20"/>
              </w:rPr>
              <w:t>Tuyet</w:t>
            </w:r>
            <w:proofErr w:type="spellEnd"/>
          </w:p>
        </w:tc>
        <w:tc>
          <w:tcPr>
            <w:tcW w:w="1347" w:type="pct"/>
            <w:tcBorders>
              <w:top w:val="single" w:sz="4" w:space="0" w:color="000000"/>
              <w:left w:val="single" w:sz="4" w:space="0" w:color="000000"/>
            </w:tcBorders>
            <w:shd w:val="clear" w:color="auto" w:fill="auto"/>
            <w:tcMar>
              <w:top w:w="0" w:type="dxa"/>
              <w:bottom w:w="0" w:type="dxa"/>
            </w:tcMar>
            <w:vAlign w:val="center"/>
          </w:tcPr>
          <w:p w14:paraId="10E24F1B" w14:textId="77777777" w:rsidR="001D5350" w:rsidRPr="000B358E" w:rsidRDefault="00E643B9"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0B358E">
              <w:rPr>
                <w:rFonts w:ascii="Arial" w:hAnsi="Arial" w:cs="Arial"/>
                <w:color w:val="010000"/>
                <w:sz w:val="20"/>
              </w:rPr>
              <w:t>Chair of the Board of Directors</w:t>
            </w:r>
          </w:p>
        </w:tc>
        <w:tc>
          <w:tcPr>
            <w:tcW w:w="980" w:type="pct"/>
            <w:tcBorders>
              <w:top w:val="single" w:sz="4" w:space="0" w:color="000000"/>
              <w:left w:val="single" w:sz="4" w:space="0" w:color="000000"/>
            </w:tcBorders>
            <w:shd w:val="clear" w:color="auto" w:fill="auto"/>
            <w:tcMar>
              <w:top w:w="0" w:type="dxa"/>
              <w:bottom w:w="0" w:type="dxa"/>
            </w:tcMar>
            <w:vAlign w:val="center"/>
          </w:tcPr>
          <w:p w14:paraId="5501676B" w14:textId="77777777" w:rsidR="001D5350" w:rsidRPr="000B358E" w:rsidRDefault="00E643B9"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0B358E">
              <w:rPr>
                <w:rFonts w:ascii="Arial" w:hAnsi="Arial" w:cs="Arial"/>
                <w:color w:val="010000"/>
                <w:sz w:val="20"/>
              </w:rPr>
              <w:t>April 28, 2021</w:t>
            </w:r>
          </w:p>
        </w:tc>
        <w:tc>
          <w:tcPr>
            <w:tcW w:w="77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1E95EF2" w14:textId="77777777" w:rsidR="001D5350" w:rsidRPr="000B358E" w:rsidRDefault="001D5350" w:rsidP="00B1218A">
            <w:pPr>
              <w:tabs>
                <w:tab w:val="left" w:pos="360"/>
              </w:tabs>
              <w:spacing w:line="360" w:lineRule="auto"/>
              <w:rPr>
                <w:rFonts w:ascii="Arial" w:eastAsia="Arial" w:hAnsi="Arial" w:cs="Arial"/>
                <w:color w:val="010000"/>
                <w:sz w:val="20"/>
                <w:szCs w:val="20"/>
              </w:rPr>
            </w:pPr>
          </w:p>
        </w:tc>
      </w:tr>
      <w:tr w:rsidR="001D5350" w:rsidRPr="000B358E" w14:paraId="622413B9" w14:textId="77777777" w:rsidTr="00B1218A">
        <w:tc>
          <w:tcPr>
            <w:tcW w:w="197" w:type="pct"/>
            <w:tcBorders>
              <w:top w:val="single" w:sz="4" w:space="0" w:color="000000"/>
              <w:left w:val="single" w:sz="4" w:space="0" w:color="000000"/>
            </w:tcBorders>
            <w:shd w:val="clear" w:color="auto" w:fill="auto"/>
            <w:tcMar>
              <w:top w:w="0" w:type="dxa"/>
              <w:bottom w:w="0" w:type="dxa"/>
            </w:tcMar>
            <w:vAlign w:val="center"/>
          </w:tcPr>
          <w:p w14:paraId="606F11A0" w14:textId="77777777" w:rsidR="001D5350" w:rsidRPr="000B358E" w:rsidRDefault="00E643B9" w:rsidP="00B1218A">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0B358E">
              <w:rPr>
                <w:rFonts w:ascii="Arial" w:hAnsi="Arial" w:cs="Arial"/>
                <w:bCs/>
                <w:color w:val="010000"/>
                <w:sz w:val="20"/>
              </w:rPr>
              <w:t>2</w:t>
            </w:r>
          </w:p>
        </w:tc>
        <w:tc>
          <w:tcPr>
            <w:tcW w:w="1697" w:type="pct"/>
            <w:tcBorders>
              <w:top w:val="single" w:sz="4" w:space="0" w:color="000000"/>
              <w:left w:val="single" w:sz="4" w:space="0" w:color="000000"/>
            </w:tcBorders>
            <w:shd w:val="clear" w:color="auto" w:fill="auto"/>
            <w:tcMar>
              <w:top w:w="0" w:type="dxa"/>
              <w:bottom w:w="0" w:type="dxa"/>
            </w:tcMar>
            <w:vAlign w:val="center"/>
          </w:tcPr>
          <w:p w14:paraId="2003FECB" w14:textId="77777777" w:rsidR="001D5350" w:rsidRPr="000B358E" w:rsidRDefault="00E643B9"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0B358E">
              <w:rPr>
                <w:rFonts w:ascii="Arial" w:hAnsi="Arial" w:cs="Arial"/>
                <w:color w:val="010000"/>
                <w:sz w:val="20"/>
              </w:rPr>
              <w:t>Mr. Nguyen Viet Thang</w:t>
            </w:r>
          </w:p>
        </w:tc>
        <w:tc>
          <w:tcPr>
            <w:tcW w:w="1347" w:type="pct"/>
            <w:tcBorders>
              <w:top w:val="single" w:sz="4" w:space="0" w:color="000000"/>
              <w:left w:val="single" w:sz="4" w:space="0" w:color="000000"/>
            </w:tcBorders>
            <w:shd w:val="clear" w:color="auto" w:fill="auto"/>
            <w:tcMar>
              <w:top w:w="0" w:type="dxa"/>
              <w:bottom w:w="0" w:type="dxa"/>
            </w:tcMar>
            <w:vAlign w:val="center"/>
          </w:tcPr>
          <w:p w14:paraId="54527927" w14:textId="77777777" w:rsidR="001D5350" w:rsidRPr="000B358E" w:rsidRDefault="00E643B9"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0B358E">
              <w:rPr>
                <w:rFonts w:ascii="Arial" w:hAnsi="Arial" w:cs="Arial"/>
                <w:color w:val="010000"/>
                <w:sz w:val="20"/>
              </w:rPr>
              <w:t>Vice Chair of the Board of Directors</w:t>
            </w:r>
          </w:p>
        </w:tc>
        <w:tc>
          <w:tcPr>
            <w:tcW w:w="980" w:type="pct"/>
            <w:tcBorders>
              <w:top w:val="single" w:sz="4" w:space="0" w:color="000000"/>
              <w:left w:val="single" w:sz="4" w:space="0" w:color="000000"/>
            </w:tcBorders>
            <w:shd w:val="clear" w:color="auto" w:fill="auto"/>
            <w:tcMar>
              <w:top w:w="0" w:type="dxa"/>
              <w:bottom w:w="0" w:type="dxa"/>
            </w:tcMar>
            <w:vAlign w:val="center"/>
          </w:tcPr>
          <w:p w14:paraId="7AFEAAFA" w14:textId="77777777" w:rsidR="001D5350" w:rsidRPr="000B358E" w:rsidRDefault="00E643B9"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0B358E">
              <w:rPr>
                <w:rFonts w:ascii="Arial" w:hAnsi="Arial" w:cs="Arial"/>
                <w:color w:val="010000"/>
                <w:sz w:val="20"/>
              </w:rPr>
              <w:t>July 4, 2020</w:t>
            </w:r>
          </w:p>
        </w:tc>
        <w:tc>
          <w:tcPr>
            <w:tcW w:w="77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6F2228C" w14:textId="77777777" w:rsidR="001D5350" w:rsidRPr="000B358E" w:rsidRDefault="001D5350" w:rsidP="00B1218A">
            <w:pPr>
              <w:tabs>
                <w:tab w:val="left" w:pos="360"/>
              </w:tabs>
              <w:spacing w:line="360" w:lineRule="auto"/>
              <w:rPr>
                <w:rFonts w:ascii="Arial" w:eastAsia="Arial" w:hAnsi="Arial" w:cs="Arial"/>
                <w:color w:val="010000"/>
                <w:sz w:val="20"/>
                <w:szCs w:val="20"/>
              </w:rPr>
            </w:pPr>
          </w:p>
        </w:tc>
      </w:tr>
      <w:tr w:rsidR="001D5350" w:rsidRPr="000B358E" w14:paraId="791DD045" w14:textId="77777777" w:rsidTr="00B1218A">
        <w:tc>
          <w:tcPr>
            <w:tcW w:w="197" w:type="pct"/>
            <w:tcBorders>
              <w:top w:val="single" w:sz="4" w:space="0" w:color="000000"/>
              <w:left w:val="single" w:sz="4" w:space="0" w:color="000000"/>
            </w:tcBorders>
            <w:shd w:val="clear" w:color="auto" w:fill="auto"/>
            <w:tcMar>
              <w:top w:w="0" w:type="dxa"/>
              <w:bottom w:w="0" w:type="dxa"/>
            </w:tcMar>
            <w:vAlign w:val="center"/>
          </w:tcPr>
          <w:p w14:paraId="1D158942" w14:textId="77777777" w:rsidR="001D5350" w:rsidRPr="000B358E" w:rsidRDefault="00E643B9" w:rsidP="00B1218A">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0B358E">
              <w:rPr>
                <w:rFonts w:ascii="Arial" w:hAnsi="Arial" w:cs="Arial"/>
                <w:color w:val="010000"/>
                <w:sz w:val="20"/>
              </w:rPr>
              <w:t>3</w:t>
            </w:r>
          </w:p>
        </w:tc>
        <w:tc>
          <w:tcPr>
            <w:tcW w:w="1697" w:type="pct"/>
            <w:tcBorders>
              <w:top w:val="single" w:sz="4" w:space="0" w:color="000000"/>
              <w:left w:val="single" w:sz="4" w:space="0" w:color="000000"/>
            </w:tcBorders>
            <w:shd w:val="clear" w:color="auto" w:fill="auto"/>
            <w:tcMar>
              <w:top w:w="0" w:type="dxa"/>
              <w:bottom w:w="0" w:type="dxa"/>
            </w:tcMar>
            <w:vAlign w:val="center"/>
          </w:tcPr>
          <w:p w14:paraId="5E3F75C7" w14:textId="77777777" w:rsidR="001D5350" w:rsidRPr="000B358E" w:rsidRDefault="00E643B9"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0B358E">
              <w:rPr>
                <w:rFonts w:ascii="Arial" w:hAnsi="Arial" w:cs="Arial"/>
                <w:color w:val="010000"/>
                <w:sz w:val="20"/>
              </w:rPr>
              <w:t>Ms. Nguyen Thanh Bich Ha</w:t>
            </w:r>
          </w:p>
        </w:tc>
        <w:tc>
          <w:tcPr>
            <w:tcW w:w="1347" w:type="pct"/>
            <w:tcBorders>
              <w:top w:val="single" w:sz="4" w:space="0" w:color="000000"/>
              <w:left w:val="single" w:sz="4" w:space="0" w:color="000000"/>
            </w:tcBorders>
            <w:shd w:val="clear" w:color="auto" w:fill="auto"/>
            <w:tcMar>
              <w:top w:w="0" w:type="dxa"/>
              <w:bottom w:w="0" w:type="dxa"/>
            </w:tcMar>
            <w:vAlign w:val="center"/>
          </w:tcPr>
          <w:p w14:paraId="4396341A" w14:textId="5F80E793" w:rsidR="001D5350" w:rsidRPr="000B358E" w:rsidRDefault="00E643B9"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0B358E">
              <w:rPr>
                <w:rFonts w:ascii="Arial" w:hAnsi="Arial" w:cs="Arial"/>
                <w:color w:val="010000"/>
                <w:sz w:val="20"/>
              </w:rPr>
              <w:t>Member of the Board of Directors</w:t>
            </w:r>
          </w:p>
        </w:tc>
        <w:tc>
          <w:tcPr>
            <w:tcW w:w="980" w:type="pct"/>
            <w:tcBorders>
              <w:top w:val="single" w:sz="4" w:space="0" w:color="000000"/>
              <w:left w:val="single" w:sz="4" w:space="0" w:color="000000"/>
            </w:tcBorders>
            <w:shd w:val="clear" w:color="auto" w:fill="auto"/>
            <w:tcMar>
              <w:top w:w="0" w:type="dxa"/>
              <w:bottom w:w="0" w:type="dxa"/>
            </w:tcMar>
            <w:vAlign w:val="center"/>
          </w:tcPr>
          <w:p w14:paraId="745996FE" w14:textId="77777777" w:rsidR="001D5350" w:rsidRPr="000B358E" w:rsidRDefault="00E643B9"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0B358E">
              <w:rPr>
                <w:rFonts w:ascii="Arial" w:hAnsi="Arial" w:cs="Arial"/>
                <w:color w:val="010000"/>
                <w:sz w:val="20"/>
              </w:rPr>
              <w:t>July 4, 2020</w:t>
            </w:r>
          </w:p>
        </w:tc>
        <w:tc>
          <w:tcPr>
            <w:tcW w:w="77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C028E67" w14:textId="77777777" w:rsidR="001D5350" w:rsidRPr="000B358E" w:rsidRDefault="001D5350" w:rsidP="00B1218A">
            <w:pPr>
              <w:tabs>
                <w:tab w:val="left" w:pos="360"/>
              </w:tabs>
              <w:spacing w:line="360" w:lineRule="auto"/>
              <w:rPr>
                <w:rFonts w:ascii="Arial" w:eastAsia="Arial" w:hAnsi="Arial" w:cs="Arial"/>
                <w:color w:val="010000"/>
                <w:sz w:val="20"/>
                <w:szCs w:val="20"/>
              </w:rPr>
            </w:pPr>
          </w:p>
        </w:tc>
      </w:tr>
      <w:tr w:rsidR="001D5350" w:rsidRPr="000B358E" w14:paraId="3F79058A" w14:textId="77777777" w:rsidTr="00B1218A">
        <w:tc>
          <w:tcPr>
            <w:tcW w:w="197" w:type="pct"/>
            <w:tcBorders>
              <w:top w:val="single" w:sz="4" w:space="0" w:color="000000"/>
              <w:left w:val="single" w:sz="4" w:space="0" w:color="000000"/>
            </w:tcBorders>
            <w:shd w:val="clear" w:color="auto" w:fill="auto"/>
            <w:tcMar>
              <w:top w:w="0" w:type="dxa"/>
              <w:bottom w:w="0" w:type="dxa"/>
            </w:tcMar>
            <w:vAlign w:val="center"/>
          </w:tcPr>
          <w:p w14:paraId="07CBD284" w14:textId="77777777" w:rsidR="001D5350" w:rsidRPr="000B358E" w:rsidRDefault="00E643B9" w:rsidP="00B1218A">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0B358E">
              <w:rPr>
                <w:rFonts w:ascii="Arial" w:hAnsi="Arial" w:cs="Arial"/>
                <w:color w:val="010000"/>
                <w:sz w:val="20"/>
              </w:rPr>
              <w:t>4</w:t>
            </w:r>
          </w:p>
        </w:tc>
        <w:tc>
          <w:tcPr>
            <w:tcW w:w="1697" w:type="pct"/>
            <w:tcBorders>
              <w:top w:val="single" w:sz="4" w:space="0" w:color="000000"/>
              <w:left w:val="single" w:sz="4" w:space="0" w:color="000000"/>
            </w:tcBorders>
            <w:shd w:val="clear" w:color="auto" w:fill="auto"/>
            <w:tcMar>
              <w:top w:w="0" w:type="dxa"/>
              <w:bottom w:w="0" w:type="dxa"/>
            </w:tcMar>
            <w:vAlign w:val="center"/>
          </w:tcPr>
          <w:p w14:paraId="3157D7B6" w14:textId="77777777" w:rsidR="001D5350" w:rsidRPr="000B358E" w:rsidRDefault="00E643B9"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0B358E">
              <w:rPr>
                <w:rFonts w:ascii="Arial" w:hAnsi="Arial" w:cs="Arial"/>
                <w:color w:val="010000"/>
                <w:sz w:val="20"/>
              </w:rPr>
              <w:t>Mr. Pham Duc Long</w:t>
            </w:r>
          </w:p>
        </w:tc>
        <w:tc>
          <w:tcPr>
            <w:tcW w:w="1347" w:type="pct"/>
            <w:tcBorders>
              <w:top w:val="single" w:sz="4" w:space="0" w:color="000000"/>
              <w:left w:val="single" w:sz="4" w:space="0" w:color="000000"/>
            </w:tcBorders>
            <w:shd w:val="clear" w:color="auto" w:fill="auto"/>
            <w:tcMar>
              <w:top w:w="0" w:type="dxa"/>
              <w:bottom w:w="0" w:type="dxa"/>
            </w:tcMar>
            <w:vAlign w:val="center"/>
          </w:tcPr>
          <w:p w14:paraId="11FB3F15" w14:textId="77777777" w:rsidR="001D5350" w:rsidRPr="000B358E" w:rsidRDefault="00E643B9"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0B358E">
              <w:rPr>
                <w:rFonts w:ascii="Arial" w:hAnsi="Arial" w:cs="Arial"/>
                <w:color w:val="010000"/>
                <w:sz w:val="20"/>
              </w:rPr>
              <w:t>General Manager-cum-Member of the Board of Directors</w:t>
            </w:r>
          </w:p>
        </w:tc>
        <w:tc>
          <w:tcPr>
            <w:tcW w:w="980" w:type="pct"/>
            <w:tcBorders>
              <w:top w:val="single" w:sz="4" w:space="0" w:color="000000"/>
              <w:left w:val="single" w:sz="4" w:space="0" w:color="000000"/>
            </w:tcBorders>
            <w:shd w:val="clear" w:color="auto" w:fill="auto"/>
            <w:tcMar>
              <w:top w:w="0" w:type="dxa"/>
              <w:bottom w:w="0" w:type="dxa"/>
            </w:tcMar>
            <w:vAlign w:val="center"/>
          </w:tcPr>
          <w:p w14:paraId="6EAFB38F" w14:textId="77777777" w:rsidR="001D5350" w:rsidRPr="000B358E" w:rsidRDefault="00E643B9"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0B358E">
              <w:rPr>
                <w:rFonts w:ascii="Arial" w:hAnsi="Arial" w:cs="Arial"/>
                <w:color w:val="010000"/>
                <w:sz w:val="20"/>
              </w:rPr>
              <w:t>April 26, 2023</w:t>
            </w:r>
          </w:p>
        </w:tc>
        <w:tc>
          <w:tcPr>
            <w:tcW w:w="77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5887839" w14:textId="77777777" w:rsidR="001D5350" w:rsidRPr="000B358E" w:rsidRDefault="001D5350" w:rsidP="00B1218A">
            <w:pPr>
              <w:tabs>
                <w:tab w:val="left" w:pos="360"/>
              </w:tabs>
              <w:spacing w:line="360" w:lineRule="auto"/>
              <w:rPr>
                <w:rFonts w:ascii="Arial" w:eastAsia="Arial" w:hAnsi="Arial" w:cs="Arial"/>
                <w:color w:val="010000"/>
                <w:sz w:val="20"/>
                <w:szCs w:val="20"/>
              </w:rPr>
            </w:pPr>
          </w:p>
        </w:tc>
      </w:tr>
      <w:tr w:rsidR="001D5350" w:rsidRPr="000B358E" w14:paraId="224B8474" w14:textId="77777777" w:rsidTr="00B1218A">
        <w:tc>
          <w:tcPr>
            <w:tcW w:w="1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D64904" w14:textId="77777777" w:rsidR="001D5350" w:rsidRPr="000B358E" w:rsidRDefault="00E643B9" w:rsidP="00B1218A">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0B358E">
              <w:rPr>
                <w:rFonts w:ascii="Arial" w:hAnsi="Arial" w:cs="Arial"/>
                <w:color w:val="010000"/>
                <w:sz w:val="20"/>
              </w:rPr>
              <w:t>5</w:t>
            </w:r>
          </w:p>
        </w:tc>
        <w:tc>
          <w:tcPr>
            <w:tcW w:w="169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BBD5AD" w14:textId="6F40D9A7" w:rsidR="001D5350" w:rsidRPr="000B358E" w:rsidRDefault="00E643B9"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0B358E">
              <w:rPr>
                <w:rFonts w:ascii="Arial" w:hAnsi="Arial" w:cs="Arial"/>
                <w:color w:val="010000"/>
                <w:sz w:val="20"/>
              </w:rPr>
              <w:t xml:space="preserve">Ms. Nguyen Thanh </w:t>
            </w:r>
            <w:proofErr w:type="spellStart"/>
            <w:r w:rsidRPr="000B358E">
              <w:rPr>
                <w:rFonts w:ascii="Arial" w:hAnsi="Arial" w:cs="Arial"/>
                <w:color w:val="010000"/>
                <w:sz w:val="20"/>
              </w:rPr>
              <w:t>H</w:t>
            </w:r>
            <w:r w:rsidR="00E563C5" w:rsidRPr="000B358E">
              <w:rPr>
                <w:rFonts w:ascii="Arial" w:hAnsi="Arial" w:cs="Arial"/>
                <w:color w:val="010000"/>
                <w:sz w:val="20"/>
              </w:rPr>
              <w:t>o</w:t>
            </w:r>
            <w:r w:rsidRPr="000B358E">
              <w:rPr>
                <w:rFonts w:ascii="Arial" w:hAnsi="Arial" w:cs="Arial"/>
                <w:color w:val="010000"/>
                <w:sz w:val="20"/>
              </w:rPr>
              <w:t>a</w:t>
            </w:r>
            <w:proofErr w:type="spellEnd"/>
          </w:p>
        </w:tc>
        <w:tc>
          <w:tcPr>
            <w:tcW w:w="134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0122AA" w14:textId="77777777" w:rsidR="001D5350" w:rsidRPr="000B358E" w:rsidRDefault="00E643B9"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0B358E">
              <w:rPr>
                <w:rFonts w:ascii="Arial" w:hAnsi="Arial" w:cs="Arial"/>
                <w:color w:val="010000"/>
                <w:sz w:val="20"/>
              </w:rPr>
              <w:t>Member of the Board of Directors</w:t>
            </w:r>
          </w:p>
        </w:tc>
        <w:tc>
          <w:tcPr>
            <w:tcW w:w="9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29BC546" w14:textId="77777777" w:rsidR="001D5350" w:rsidRPr="000B358E" w:rsidRDefault="00E643B9"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0B358E">
              <w:rPr>
                <w:rFonts w:ascii="Arial" w:hAnsi="Arial" w:cs="Arial"/>
                <w:color w:val="010000"/>
                <w:sz w:val="20"/>
              </w:rPr>
              <w:t>April 26, 2023</w:t>
            </w:r>
          </w:p>
        </w:tc>
        <w:tc>
          <w:tcPr>
            <w:tcW w:w="77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EBEF64" w14:textId="77777777" w:rsidR="001D5350" w:rsidRPr="000B358E" w:rsidRDefault="001D5350" w:rsidP="00B1218A">
            <w:pPr>
              <w:tabs>
                <w:tab w:val="left" w:pos="360"/>
              </w:tabs>
              <w:spacing w:line="360" w:lineRule="auto"/>
              <w:rPr>
                <w:rFonts w:ascii="Arial" w:eastAsia="Arial" w:hAnsi="Arial" w:cs="Arial"/>
                <w:color w:val="010000"/>
                <w:sz w:val="20"/>
                <w:szCs w:val="20"/>
              </w:rPr>
            </w:pPr>
          </w:p>
        </w:tc>
      </w:tr>
    </w:tbl>
    <w:p w14:paraId="462527AA" w14:textId="77777777" w:rsidR="001D5350" w:rsidRPr="000B358E" w:rsidRDefault="00E643B9" w:rsidP="00E643B9">
      <w:pPr>
        <w:numPr>
          <w:ilvl w:val="0"/>
          <w:numId w:val="4"/>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0B358E">
        <w:rPr>
          <w:rFonts w:ascii="Arial" w:hAnsi="Arial" w:cs="Arial"/>
          <w:color w:val="010000"/>
          <w:sz w:val="20"/>
        </w:rPr>
        <w:t>Board Resolutions/Decisions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5"/>
        <w:gridCol w:w="2070"/>
        <w:gridCol w:w="1890"/>
        <w:gridCol w:w="4701"/>
      </w:tblGrid>
      <w:tr w:rsidR="001D5350" w:rsidRPr="000B358E" w14:paraId="1048B1C4" w14:textId="77777777" w:rsidTr="00B1218A">
        <w:tc>
          <w:tcPr>
            <w:tcW w:w="197" w:type="pct"/>
            <w:shd w:val="clear" w:color="auto" w:fill="auto"/>
            <w:tcMar>
              <w:top w:w="0" w:type="dxa"/>
              <w:bottom w:w="0" w:type="dxa"/>
            </w:tcMar>
            <w:vAlign w:val="center"/>
          </w:tcPr>
          <w:p w14:paraId="1A6F7037" w14:textId="77777777" w:rsidR="001D5350" w:rsidRPr="000B358E" w:rsidRDefault="00E643B9" w:rsidP="00B1218A">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0B358E">
              <w:rPr>
                <w:rFonts w:ascii="Arial" w:hAnsi="Arial" w:cs="Arial"/>
                <w:color w:val="010000"/>
                <w:sz w:val="20"/>
              </w:rPr>
              <w:t>No.</w:t>
            </w:r>
          </w:p>
        </w:tc>
        <w:tc>
          <w:tcPr>
            <w:tcW w:w="1148" w:type="pct"/>
            <w:shd w:val="clear" w:color="auto" w:fill="auto"/>
            <w:tcMar>
              <w:top w:w="0" w:type="dxa"/>
              <w:bottom w:w="0" w:type="dxa"/>
            </w:tcMar>
            <w:vAlign w:val="center"/>
          </w:tcPr>
          <w:p w14:paraId="40309E16" w14:textId="2A05C8D3" w:rsidR="001D5350" w:rsidRPr="000B358E" w:rsidRDefault="00E563C5" w:rsidP="00B1218A">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0B358E">
              <w:rPr>
                <w:rFonts w:ascii="Arial" w:hAnsi="Arial" w:cs="Arial"/>
                <w:color w:val="010000"/>
                <w:sz w:val="20"/>
              </w:rPr>
              <w:t>Board Resolution</w:t>
            </w:r>
            <w:r w:rsidR="00E643B9" w:rsidRPr="000B358E">
              <w:rPr>
                <w:rFonts w:ascii="Arial" w:hAnsi="Arial" w:cs="Arial"/>
                <w:color w:val="010000"/>
                <w:sz w:val="20"/>
              </w:rPr>
              <w:t xml:space="preserve"> No.</w:t>
            </w:r>
          </w:p>
        </w:tc>
        <w:tc>
          <w:tcPr>
            <w:tcW w:w="1048" w:type="pct"/>
            <w:shd w:val="clear" w:color="auto" w:fill="auto"/>
            <w:tcMar>
              <w:top w:w="0" w:type="dxa"/>
              <w:bottom w:w="0" w:type="dxa"/>
            </w:tcMar>
            <w:vAlign w:val="center"/>
          </w:tcPr>
          <w:p w14:paraId="242D7CFF" w14:textId="77777777" w:rsidR="001D5350" w:rsidRPr="000B358E" w:rsidRDefault="00E643B9" w:rsidP="00B1218A">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0B358E">
              <w:rPr>
                <w:rFonts w:ascii="Arial" w:hAnsi="Arial" w:cs="Arial"/>
                <w:color w:val="010000"/>
                <w:sz w:val="20"/>
              </w:rPr>
              <w:t>Date</w:t>
            </w:r>
          </w:p>
        </w:tc>
        <w:tc>
          <w:tcPr>
            <w:tcW w:w="2607" w:type="pct"/>
            <w:shd w:val="clear" w:color="auto" w:fill="auto"/>
            <w:tcMar>
              <w:top w:w="0" w:type="dxa"/>
              <w:bottom w:w="0" w:type="dxa"/>
            </w:tcMar>
            <w:vAlign w:val="center"/>
          </w:tcPr>
          <w:p w14:paraId="002115A9" w14:textId="77777777" w:rsidR="001D5350" w:rsidRPr="000B358E" w:rsidRDefault="00E643B9" w:rsidP="00B1218A">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0B358E">
              <w:rPr>
                <w:rFonts w:ascii="Arial" w:hAnsi="Arial" w:cs="Arial"/>
                <w:color w:val="010000"/>
                <w:sz w:val="20"/>
              </w:rPr>
              <w:t>Content</w:t>
            </w:r>
          </w:p>
        </w:tc>
      </w:tr>
      <w:tr w:rsidR="001D5350" w:rsidRPr="000B358E" w14:paraId="4D2E4F75" w14:textId="77777777" w:rsidTr="00B1218A">
        <w:tc>
          <w:tcPr>
            <w:tcW w:w="197" w:type="pct"/>
            <w:shd w:val="clear" w:color="auto" w:fill="auto"/>
            <w:tcMar>
              <w:top w:w="0" w:type="dxa"/>
              <w:bottom w:w="0" w:type="dxa"/>
            </w:tcMar>
            <w:vAlign w:val="center"/>
          </w:tcPr>
          <w:p w14:paraId="4FD8569D" w14:textId="77777777" w:rsidR="001D5350" w:rsidRPr="000B358E" w:rsidRDefault="00E643B9" w:rsidP="00B1218A">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0B358E">
              <w:rPr>
                <w:rFonts w:ascii="Arial" w:hAnsi="Arial" w:cs="Arial"/>
                <w:bCs/>
                <w:color w:val="010000"/>
                <w:sz w:val="20"/>
              </w:rPr>
              <w:t>1</w:t>
            </w:r>
          </w:p>
        </w:tc>
        <w:tc>
          <w:tcPr>
            <w:tcW w:w="1148" w:type="pct"/>
            <w:shd w:val="clear" w:color="auto" w:fill="auto"/>
            <w:tcMar>
              <w:top w:w="0" w:type="dxa"/>
              <w:bottom w:w="0" w:type="dxa"/>
            </w:tcMar>
            <w:vAlign w:val="center"/>
          </w:tcPr>
          <w:p w14:paraId="397FA5E6" w14:textId="77777777" w:rsidR="001D5350" w:rsidRPr="000B358E" w:rsidRDefault="00E643B9"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0B358E">
              <w:rPr>
                <w:rFonts w:ascii="Arial" w:hAnsi="Arial" w:cs="Arial"/>
                <w:color w:val="010000"/>
                <w:sz w:val="20"/>
              </w:rPr>
              <w:t>01/2023/NQ-HDQT3</w:t>
            </w:r>
          </w:p>
        </w:tc>
        <w:tc>
          <w:tcPr>
            <w:tcW w:w="1048" w:type="pct"/>
            <w:shd w:val="clear" w:color="auto" w:fill="auto"/>
            <w:tcMar>
              <w:top w:w="0" w:type="dxa"/>
              <w:bottom w:w="0" w:type="dxa"/>
            </w:tcMar>
            <w:vAlign w:val="center"/>
          </w:tcPr>
          <w:p w14:paraId="710C44F0" w14:textId="77777777" w:rsidR="001D5350" w:rsidRPr="000B358E" w:rsidRDefault="00E643B9"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0B358E">
              <w:rPr>
                <w:rFonts w:ascii="Arial" w:hAnsi="Arial" w:cs="Arial"/>
                <w:color w:val="010000"/>
                <w:sz w:val="20"/>
              </w:rPr>
              <w:t>January 3, 2023</w:t>
            </w:r>
          </w:p>
        </w:tc>
        <w:tc>
          <w:tcPr>
            <w:tcW w:w="2607" w:type="pct"/>
            <w:shd w:val="clear" w:color="auto" w:fill="auto"/>
            <w:tcMar>
              <w:top w:w="0" w:type="dxa"/>
              <w:bottom w:w="0" w:type="dxa"/>
            </w:tcMar>
            <w:vAlign w:val="center"/>
          </w:tcPr>
          <w:p w14:paraId="7EBDA9F6" w14:textId="77777777" w:rsidR="001D5350" w:rsidRPr="000B358E" w:rsidRDefault="00E643B9"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0B358E">
              <w:rPr>
                <w:rFonts w:ascii="Arial" w:hAnsi="Arial" w:cs="Arial"/>
                <w:color w:val="010000"/>
                <w:sz w:val="20"/>
              </w:rPr>
              <w:t xml:space="preserve">Payment of salary and responsibility allowances for Ms. Nguyen Thi Anh </w:t>
            </w:r>
            <w:proofErr w:type="spellStart"/>
            <w:r w:rsidRPr="000B358E">
              <w:rPr>
                <w:rFonts w:ascii="Arial" w:hAnsi="Arial" w:cs="Arial"/>
                <w:color w:val="010000"/>
                <w:sz w:val="20"/>
              </w:rPr>
              <w:t>Tuyet</w:t>
            </w:r>
            <w:proofErr w:type="spellEnd"/>
          </w:p>
        </w:tc>
      </w:tr>
      <w:tr w:rsidR="001D5350" w:rsidRPr="000B358E" w14:paraId="46A49972" w14:textId="77777777" w:rsidTr="00B1218A">
        <w:tc>
          <w:tcPr>
            <w:tcW w:w="197" w:type="pct"/>
            <w:shd w:val="clear" w:color="auto" w:fill="auto"/>
            <w:tcMar>
              <w:top w:w="0" w:type="dxa"/>
              <w:bottom w:w="0" w:type="dxa"/>
            </w:tcMar>
            <w:vAlign w:val="center"/>
          </w:tcPr>
          <w:p w14:paraId="04AB168C" w14:textId="77777777" w:rsidR="001D5350" w:rsidRPr="000B358E" w:rsidRDefault="00E643B9" w:rsidP="00B1218A">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0B358E">
              <w:rPr>
                <w:rFonts w:ascii="Arial" w:hAnsi="Arial" w:cs="Arial"/>
                <w:bCs/>
                <w:color w:val="010000"/>
                <w:sz w:val="20"/>
              </w:rPr>
              <w:t>2</w:t>
            </w:r>
          </w:p>
        </w:tc>
        <w:tc>
          <w:tcPr>
            <w:tcW w:w="1148" w:type="pct"/>
            <w:shd w:val="clear" w:color="auto" w:fill="auto"/>
            <w:tcMar>
              <w:top w:w="0" w:type="dxa"/>
              <w:bottom w:w="0" w:type="dxa"/>
            </w:tcMar>
            <w:vAlign w:val="center"/>
          </w:tcPr>
          <w:p w14:paraId="328CA093" w14:textId="77777777" w:rsidR="001D5350" w:rsidRPr="000B358E" w:rsidRDefault="00E643B9"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0B358E">
              <w:rPr>
                <w:rFonts w:ascii="Arial" w:hAnsi="Arial" w:cs="Arial"/>
                <w:color w:val="010000"/>
                <w:sz w:val="20"/>
              </w:rPr>
              <w:t>02/2023/NQ-HDQT3</w:t>
            </w:r>
          </w:p>
        </w:tc>
        <w:tc>
          <w:tcPr>
            <w:tcW w:w="1048" w:type="pct"/>
            <w:shd w:val="clear" w:color="auto" w:fill="auto"/>
            <w:tcMar>
              <w:top w:w="0" w:type="dxa"/>
              <w:bottom w:w="0" w:type="dxa"/>
            </w:tcMar>
            <w:vAlign w:val="center"/>
          </w:tcPr>
          <w:p w14:paraId="57F8E538" w14:textId="77777777" w:rsidR="001D5350" w:rsidRPr="000B358E" w:rsidRDefault="00E643B9"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0B358E">
              <w:rPr>
                <w:rFonts w:ascii="Arial" w:hAnsi="Arial" w:cs="Arial"/>
                <w:color w:val="010000"/>
                <w:sz w:val="20"/>
              </w:rPr>
              <w:t>March 10, 2023</w:t>
            </w:r>
          </w:p>
        </w:tc>
        <w:tc>
          <w:tcPr>
            <w:tcW w:w="2607" w:type="pct"/>
            <w:shd w:val="clear" w:color="auto" w:fill="auto"/>
            <w:tcMar>
              <w:top w:w="0" w:type="dxa"/>
              <w:bottom w:w="0" w:type="dxa"/>
            </w:tcMar>
            <w:vAlign w:val="center"/>
          </w:tcPr>
          <w:p w14:paraId="027E6991" w14:textId="77777777" w:rsidR="001D5350" w:rsidRPr="000B358E" w:rsidRDefault="00E643B9"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0B358E">
              <w:rPr>
                <w:rFonts w:ascii="Arial" w:hAnsi="Arial" w:cs="Arial"/>
                <w:color w:val="010000"/>
                <w:sz w:val="20"/>
              </w:rPr>
              <w:t>Agree on the plan to organize the Annual General Meeting of Shareholders 2023</w:t>
            </w:r>
          </w:p>
        </w:tc>
      </w:tr>
      <w:tr w:rsidR="001D5350" w:rsidRPr="000B358E" w14:paraId="415CF6A7" w14:textId="77777777" w:rsidTr="00B1218A">
        <w:tc>
          <w:tcPr>
            <w:tcW w:w="197" w:type="pct"/>
            <w:shd w:val="clear" w:color="auto" w:fill="auto"/>
            <w:tcMar>
              <w:top w:w="0" w:type="dxa"/>
              <w:bottom w:w="0" w:type="dxa"/>
            </w:tcMar>
            <w:vAlign w:val="center"/>
          </w:tcPr>
          <w:p w14:paraId="339F85FB" w14:textId="77777777" w:rsidR="001D5350" w:rsidRPr="000B358E" w:rsidRDefault="00E643B9" w:rsidP="00B1218A">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0B358E">
              <w:rPr>
                <w:rFonts w:ascii="Arial" w:hAnsi="Arial" w:cs="Arial"/>
                <w:bCs/>
                <w:color w:val="010000"/>
                <w:sz w:val="20"/>
              </w:rPr>
              <w:t>3</w:t>
            </w:r>
          </w:p>
        </w:tc>
        <w:tc>
          <w:tcPr>
            <w:tcW w:w="1148" w:type="pct"/>
            <w:shd w:val="clear" w:color="auto" w:fill="auto"/>
            <w:tcMar>
              <w:top w:w="0" w:type="dxa"/>
              <w:bottom w:w="0" w:type="dxa"/>
            </w:tcMar>
            <w:vAlign w:val="center"/>
          </w:tcPr>
          <w:p w14:paraId="09E3B751" w14:textId="77777777" w:rsidR="001D5350" w:rsidRPr="000B358E" w:rsidRDefault="00E643B9"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0B358E">
              <w:rPr>
                <w:rFonts w:ascii="Arial" w:hAnsi="Arial" w:cs="Arial"/>
                <w:color w:val="010000"/>
                <w:sz w:val="20"/>
              </w:rPr>
              <w:t>03/2023/NQ-HDQT3</w:t>
            </w:r>
          </w:p>
        </w:tc>
        <w:tc>
          <w:tcPr>
            <w:tcW w:w="1048" w:type="pct"/>
            <w:shd w:val="clear" w:color="auto" w:fill="auto"/>
            <w:tcMar>
              <w:top w:w="0" w:type="dxa"/>
              <w:bottom w:w="0" w:type="dxa"/>
            </w:tcMar>
            <w:vAlign w:val="center"/>
          </w:tcPr>
          <w:p w14:paraId="7FFC5CB0" w14:textId="77777777" w:rsidR="001D5350" w:rsidRPr="000B358E" w:rsidRDefault="00E643B9"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0B358E">
              <w:rPr>
                <w:rFonts w:ascii="Arial" w:hAnsi="Arial" w:cs="Arial"/>
                <w:color w:val="010000"/>
                <w:sz w:val="20"/>
              </w:rPr>
              <w:t>April 3, 2023</w:t>
            </w:r>
          </w:p>
        </w:tc>
        <w:tc>
          <w:tcPr>
            <w:tcW w:w="2607" w:type="pct"/>
            <w:shd w:val="clear" w:color="auto" w:fill="auto"/>
            <w:tcMar>
              <w:top w:w="0" w:type="dxa"/>
              <w:bottom w:w="0" w:type="dxa"/>
            </w:tcMar>
            <w:vAlign w:val="center"/>
          </w:tcPr>
          <w:p w14:paraId="0F7CC9F8" w14:textId="77777777" w:rsidR="001D5350" w:rsidRPr="000B358E" w:rsidRDefault="00E643B9"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0B358E">
              <w:rPr>
                <w:rFonts w:ascii="Arial" w:hAnsi="Arial" w:cs="Arial"/>
                <w:color w:val="010000"/>
                <w:sz w:val="20"/>
              </w:rPr>
              <w:t>Agree on issues related to organizing the Annual General Meeting of Shareholders 2023</w:t>
            </w:r>
          </w:p>
        </w:tc>
      </w:tr>
      <w:tr w:rsidR="001D5350" w:rsidRPr="000B358E" w14:paraId="7306F918" w14:textId="77777777" w:rsidTr="00B1218A">
        <w:tc>
          <w:tcPr>
            <w:tcW w:w="197" w:type="pct"/>
            <w:shd w:val="clear" w:color="auto" w:fill="auto"/>
            <w:tcMar>
              <w:top w:w="0" w:type="dxa"/>
              <w:bottom w:w="0" w:type="dxa"/>
            </w:tcMar>
            <w:vAlign w:val="center"/>
          </w:tcPr>
          <w:p w14:paraId="266F2A0E" w14:textId="77777777" w:rsidR="001D5350" w:rsidRPr="000B358E" w:rsidRDefault="00E643B9" w:rsidP="00B1218A">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0B358E">
              <w:rPr>
                <w:rFonts w:ascii="Arial" w:hAnsi="Arial" w:cs="Arial"/>
                <w:bCs/>
                <w:color w:val="010000"/>
                <w:sz w:val="20"/>
              </w:rPr>
              <w:t>4</w:t>
            </w:r>
          </w:p>
        </w:tc>
        <w:tc>
          <w:tcPr>
            <w:tcW w:w="1148" w:type="pct"/>
            <w:shd w:val="clear" w:color="auto" w:fill="auto"/>
            <w:tcMar>
              <w:top w:w="0" w:type="dxa"/>
              <w:bottom w:w="0" w:type="dxa"/>
            </w:tcMar>
            <w:vAlign w:val="center"/>
          </w:tcPr>
          <w:p w14:paraId="11AD1635" w14:textId="77777777" w:rsidR="001D5350" w:rsidRPr="000B358E" w:rsidRDefault="00E643B9"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0B358E">
              <w:rPr>
                <w:rFonts w:ascii="Arial" w:hAnsi="Arial" w:cs="Arial"/>
                <w:color w:val="010000"/>
                <w:sz w:val="20"/>
              </w:rPr>
              <w:t>04/2023/NQ-HDQT3</w:t>
            </w:r>
          </w:p>
        </w:tc>
        <w:tc>
          <w:tcPr>
            <w:tcW w:w="1048" w:type="pct"/>
            <w:shd w:val="clear" w:color="auto" w:fill="auto"/>
            <w:tcMar>
              <w:top w:w="0" w:type="dxa"/>
              <w:bottom w:w="0" w:type="dxa"/>
            </w:tcMar>
            <w:vAlign w:val="center"/>
          </w:tcPr>
          <w:p w14:paraId="3839AECB" w14:textId="77777777" w:rsidR="001D5350" w:rsidRPr="000B358E" w:rsidRDefault="00E643B9"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0B358E">
              <w:rPr>
                <w:rFonts w:ascii="Arial" w:hAnsi="Arial" w:cs="Arial"/>
                <w:color w:val="010000"/>
                <w:sz w:val="20"/>
              </w:rPr>
              <w:t>June 28, 2023</w:t>
            </w:r>
          </w:p>
        </w:tc>
        <w:tc>
          <w:tcPr>
            <w:tcW w:w="2607" w:type="pct"/>
            <w:shd w:val="clear" w:color="auto" w:fill="auto"/>
            <w:tcMar>
              <w:top w:w="0" w:type="dxa"/>
              <w:bottom w:w="0" w:type="dxa"/>
            </w:tcMar>
            <w:vAlign w:val="center"/>
          </w:tcPr>
          <w:p w14:paraId="17F37CC9" w14:textId="1DB92033" w:rsidR="001D5350" w:rsidRPr="000B358E" w:rsidRDefault="00E643B9"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0B358E">
              <w:rPr>
                <w:rFonts w:ascii="Arial" w:hAnsi="Arial" w:cs="Arial"/>
                <w:color w:val="010000"/>
                <w:sz w:val="20"/>
              </w:rPr>
              <w:t xml:space="preserve">Agree on the sale of </w:t>
            </w:r>
            <w:r w:rsidR="00E563C5" w:rsidRPr="000B358E">
              <w:rPr>
                <w:rFonts w:ascii="Arial" w:hAnsi="Arial" w:cs="Arial"/>
                <w:color w:val="010000"/>
                <w:sz w:val="20"/>
              </w:rPr>
              <w:t>shares</w:t>
            </w:r>
            <w:r w:rsidRPr="000B358E">
              <w:rPr>
                <w:rFonts w:ascii="Arial" w:hAnsi="Arial" w:cs="Arial"/>
                <w:color w:val="010000"/>
                <w:sz w:val="20"/>
              </w:rPr>
              <w:t xml:space="preserve"> with code EID</w:t>
            </w:r>
          </w:p>
        </w:tc>
      </w:tr>
      <w:tr w:rsidR="001D5350" w:rsidRPr="000B358E" w14:paraId="36D0B676" w14:textId="77777777" w:rsidTr="00B1218A">
        <w:tc>
          <w:tcPr>
            <w:tcW w:w="197" w:type="pct"/>
            <w:shd w:val="clear" w:color="auto" w:fill="auto"/>
            <w:tcMar>
              <w:top w:w="0" w:type="dxa"/>
              <w:bottom w:w="0" w:type="dxa"/>
            </w:tcMar>
            <w:vAlign w:val="center"/>
          </w:tcPr>
          <w:p w14:paraId="6D8EF1E5" w14:textId="77777777" w:rsidR="001D5350" w:rsidRPr="000B358E" w:rsidRDefault="00E643B9" w:rsidP="00B1218A">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0B358E">
              <w:rPr>
                <w:rFonts w:ascii="Arial" w:hAnsi="Arial" w:cs="Arial"/>
                <w:bCs/>
                <w:color w:val="010000"/>
                <w:sz w:val="20"/>
              </w:rPr>
              <w:t>5</w:t>
            </w:r>
          </w:p>
        </w:tc>
        <w:tc>
          <w:tcPr>
            <w:tcW w:w="1148" w:type="pct"/>
            <w:shd w:val="clear" w:color="auto" w:fill="auto"/>
            <w:tcMar>
              <w:top w:w="0" w:type="dxa"/>
              <w:bottom w:w="0" w:type="dxa"/>
            </w:tcMar>
            <w:vAlign w:val="center"/>
          </w:tcPr>
          <w:p w14:paraId="1FE2D8DA" w14:textId="2B719116" w:rsidR="001D5350" w:rsidRPr="000B358E" w:rsidRDefault="00E643B9"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0B358E">
              <w:rPr>
                <w:rFonts w:ascii="Arial" w:hAnsi="Arial" w:cs="Arial"/>
                <w:color w:val="010000"/>
                <w:sz w:val="20"/>
              </w:rPr>
              <w:t>04A/2023</w:t>
            </w:r>
            <w:r w:rsidR="00E563C5" w:rsidRPr="000B358E">
              <w:rPr>
                <w:rFonts w:ascii="Arial" w:hAnsi="Arial" w:cs="Arial"/>
                <w:color w:val="010000"/>
                <w:sz w:val="20"/>
              </w:rPr>
              <w:t>/NQ- HDQT3</w:t>
            </w:r>
          </w:p>
        </w:tc>
        <w:tc>
          <w:tcPr>
            <w:tcW w:w="1048" w:type="pct"/>
            <w:shd w:val="clear" w:color="auto" w:fill="auto"/>
            <w:tcMar>
              <w:top w:w="0" w:type="dxa"/>
              <w:bottom w:w="0" w:type="dxa"/>
            </w:tcMar>
            <w:vAlign w:val="center"/>
          </w:tcPr>
          <w:p w14:paraId="5CA5E402" w14:textId="77777777" w:rsidR="001D5350" w:rsidRPr="000B358E" w:rsidRDefault="00E643B9"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0B358E">
              <w:rPr>
                <w:rFonts w:ascii="Arial" w:hAnsi="Arial" w:cs="Arial"/>
                <w:color w:val="010000"/>
                <w:sz w:val="20"/>
              </w:rPr>
              <w:t>August 16, 2023</w:t>
            </w:r>
          </w:p>
        </w:tc>
        <w:tc>
          <w:tcPr>
            <w:tcW w:w="2607" w:type="pct"/>
            <w:shd w:val="clear" w:color="auto" w:fill="auto"/>
            <w:tcMar>
              <w:top w:w="0" w:type="dxa"/>
              <w:bottom w:w="0" w:type="dxa"/>
            </w:tcMar>
            <w:vAlign w:val="center"/>
          </w:tcPr>
          <w:p w14:paraId="6328FF22" w14:textId="77777777" w:rsidR="001D5350" w:rsidRPr="000B358E" w:rsidRDefault="00E643B9"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0B358E">
              <w:rPr>
                <w:rFonts w:ascii="Arial" w:hAnsi="Arial" w:cs="Arial"/>
                <w:color w:val="010000"/>
                <w:sz w:val="20"/>
              </w:rPr>
              <w:t>Agree on some matters related to company personnel</w:t>
            </w:r>
          </w:p>
        </w:tc>
      </w:tr>
      <w:tr w:rsidR="001D5350" w:rsidRPr="000B358E" w14:paraId="21F683B8" w14:textId="77777777" w:rsidTr="00B1218A">
        <w:tc>
          <w:tcPr>
            <w:tcW w:w="197" w:type="pct"/>
            <w:shd w:val="clear" w:color="auto" w:fill="auto"/>
            <w:tcMar>
              <w:top w:w="0" w:type="dxa"/>
              <w:bottom w:w="0" w:type="dxa"/>
            </w:tcMar>
            <w:vAlign w:val="center"/>
          </w:tcPr>
          <w:p w14:paraId="7FF4910C" w14:textId="77777777" w:rsidR="001D5350" w:rsidRPr="000B358E" w:rsidRDefault="00E643B9" w:rsidP="00B1218A">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0B358E">
              <w:rPr>
                <w:rFonts w:ascii="Arial" w:hAnsi="Arial" w:cs="Arial"/>
                <w:bCs/>
                <w:color w:val="010000"/>
                <w:sz w:val="20"/>
              </w:rPr>
              <w:t>6</w:t>
            </w:r>
          </w:p>
        </w:tc>
        <w:tc>
          <w:tcPr>
            <w:tcW w:w="1148" w:type="pct"/>
            <w:shd w:val="clear" w:color="auto" w:fill="auto"/>
            <w:tcMar>
              <w:top w:w="0" w:type="dxa"/>
              <w:bottom w:w="0" w:type="dxa"/>
            </w:tcMar>
            <w:vAlign w:val="center"/>
          </w:tcPr>
          <w:p w14:paraId="646D84CD" w14:textId="77777777" w:rsidR="001D5350" w:rsidRPr="000B358E" w:rsidRDefault="00E643B9"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0B358E">
              <w:rPr>
                <w:rFonts w:ascii="Arial" w:hAnsi="Arial" w:cs="Arial"/>
                <w:color w:val="010000"/>
                <w:sz w:val="20"/>
              </w:rPr>
              <w:t>05/2023/NQ-HDQT3</w:t>
            </w:r>
          </w:p>
        </w:tc>
        <w:tc>
          <w:tcPr>
            <w:tcW w:w="1048" w:type="pct"/>
            <w:shd w:val="clear" w:color="auto" w:fill="auto"/>
            <w:tcMar>
              <w:top w:w="0" w:type="dxa"/>
              <w:bottom w:w="0" w:type="dxa"/>
            </w:tcMar>
            <w:vAlign w:val="center"/>
          </w:tcPr>
          <w:p w14:paraId="588C87A9" w14:textId="77777777" w:rsidR="001D5350" w:rsidRPr="000B358E" w:rsidRDefault="00E643B9"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0B358E">
              <w:rPr>
                <w:rFonts w:ascii="Arial" w:hAnsi="Arial" w:cs="Arial"/>
                <w:color w:val="010000"/>
                <w:sz w:val="20"/>
              </w:rPr>
              <w:t>December 1, 2023</w:t>
            </w:r>
          </w:p>
        </w:tc>
        <w:tc>
          <w:tcPr>
            <w:tcW w:w="2607" w:type="pct"/>
            <w:shd w:val="clear" w:color="auto" w:fill="auto"/>
            <w:tcMar>
              <w:top w:w="0" w:type="dxa"/>
              <w:bottom w:w="0" w:type="dxa"/>
            </w:tcMar>
            <w:vAlign w:val="center"/>
          </w:tcPr>
          <w:p w14:paraId="223D3A69" w14:textId="565FF3D5" w:rsidR="001D5350" w:rsidRPr="000B358E" w:rsidRDefault="00E643B9"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0B358E">
              <w:rPr>
                <w:rFonts w:ascii="Arial" w:hAnsi="Arial" w:cs="Arial"/>
                <w:color w:val="010000"/>
                <w:sz w:val="20"/>
              </w:rPr>
              <w:t xml:space="preserve">Agree on the sale of </w:t>
            </w:r>
            <w:r w:rsidR="00E563C5" w:rsidRPr="000B358E">
              <w:rPr>
                <w:rFonts w:ascii="Arial" w:hAnsi="Arial" w:cs="Arial"/>
                <w:color w:val="010000"/>
                <w:sz w:val="20"/>
              </w:rPr>
              <w:t>shares</w:t>
            </w:r>
            <w:r w:rsidRPr="000B358E">
              <w:rPr>
                <w:rFonts w:ascii="Arial" w:hAnsi="Arial" w:cs="Arial"/>
                <w:color w:val="010000"/>
                <w:sz w:val="20"/>
              </w:rPr>
              <w:t xml:space="preserve"> with code EID</w:t>
            </w:r>
          </w:p>
        </w:tc>
      </w:tr>
      <w:tr w:rsidR="001D5350" w:rsidRPr="000B358E" w14:paraId="3A040A96" w14:textId="77777777" w:rsidTr="00B1218A">
        <w:tc>
          <w:tcPr>
            <w:tcW w:w="197" w:type="pct"/>
            <w:shd w:val="clear" w:color="auto" w:fill="auto"/>
            <w:tcMar>
              <w:top w:w="0" w:type="dxa"/>
              <w:bottom w:w="0" w:type="dxa"/>
            </w:tcMar>
            <w:vAlign w:val="center"/>
          </w:tcPr>
          <w:p w14:paraId="0927FED1" w14:textId="77777777" w:rsidR="001D5350" w:rsidRPr="000B358E" w:rsidRDefault="00E643B9" w:rsidP="00B1218A">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0B358E">
              <w:rPr>
                <w:rFonts w:ascii="Arial" w:hAnsi="Arial" w:cs="Arial"/>
                <w:bCs/>
                <w:color w:val="010000"/>
                <w:sz w:val="20"/>
              </w:rPr>
              <w:t>7</w:t>
            </w:r>
          </w:p>
        </w:tc>
        <w:tc>
          <w:tcPr>
            <w:tcW w:w="1148" w:type="pct"/>
            <w:shd w:val="clear" w:color="auto" w:fill="auto"/>
            <w:tcMar>
              <w:top w:w="0" w:type="dxa"/>
              <w:bottom w:w="0" w:type="dxa"/>
            </w:tcMar>
            <w:vAlign w:val="center"/>
          </w:tcPr>
          <w:p w14:paraId="5E674AA7" w14:textId="77777777" w:rsidR="001D5350" w:rsidRPr="000B358E" w:rsidRDefault="00E643B9"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0B358E">
              <w:rPr>
                <w:rFonts w:ascii="Arial" w:hAnsi="Arial" w:cs="Arial"/>
                <w:color w:val="010000"/>
                <w:sz w:val="20"/>
              </w:rPr>
              <w:t>06/2023/NQ-HDQT3</w:t>
            </w:r>
          </w:p>
        </w:tc>
        <w:tc>
          <w:tcPr>
            <w:tcW w:w="1048" w:type="pct"/>
            <w:shd w:val="clear" w:color="auto" w:fill="auto"/>
            <w:tcMar>
              <w:top w:w="0" w:type="dxa"/>
              <w:bottom w:w="0" w:type="dxa"/>
            </w:tcMar>
            <w:vAlign w:val="center"/>
          </w:tcPr>
          <w:p w14:paraId="3BA7C162" w14:textId="77777777" w:rsidR="001D5350" w:rsidRPr="000B358E" w:rsidRDefault="00E643B9"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0B358E">
              <w:rPr>
                <w:rFonts w:ascii="Arial" w:hAnsi="Arial" w:cs="Arial"/>
                <w:color w:val="010000"/>
                <w:sz w:val="20"/>
              </w:rPr>
              <w:t>December 18, 2023</w:t>
            </w:r>
          </w:p>
        </w:tc>
        <w:tc>
          <w:tcPr>
            <w:tcW w:w="2607" w:type="pct"/>
            <w:shd w:val="clear" w:color="auto" w:fill="auto"/>
            <w:tcMar>
              <w:top w:w="0" w:type="dxa"/>
              <w:bottom w:w="0" w:type="dxa"/>
            </w:tcMar>
            <w:vAlign w:val="center"/>
          </w:tcPr>
          <w:p w14:paraId="2DB2A8D7" w14:textId="57063D78" w:rsidR="001D5350" w:rsidRPr="000B358E" w:rsidRDefault="00E643B9"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0B358E">
              <w:rPr>
                <w:rFonts w:ascii="Arial" w:hAnsi="Arial" w:cs="Arial"/>
                <w:color w:val="010000"/>
                <w:sz w:val="20"/>
              </w:rPr>
              <w:t xml:space="preserve">Dismiss Ms. Nguyen Thi </w:t>
            </w:r>
            <w:r w:rsidR="00E563C5" w:rsidRPr="000B358E">
              <w:rPr>
                <w:rFonts w:ascii="Arial" w:hAnsi="Arial" w:cs="Arial"/>
                <w:color w:val="010000"/>
                <w:sz w:val="20"/>
              </w:rPr>
              <w:t>Hong Diep</w:t>
            </w:r>
            <w:r w:rsidRPr="000B358E">
              <w:rPr>
                <w:rFonts w:ascii="Arial" w:hAnsi="Arial" w:cs="Arial"/>
                <w:color w:val="010000"/>
                <w:sz w:val="20"/>
              </w:rPr>
              <w:t xml:space="preserve"> as the Deputy Manager</w:t>
            </w:r>
          </w:p>
        </w:tc>
      </w:tr>
      <w:tr w:rsidR="001D5350" w:rsidRPr="000B358E" w14:paraId="30CE1E39" w14:textId="77777777" w:rsidTr="00B1218A">
        <w:tc>
          <w:tcPr>
            <w:tcW w:w="197" w:type="pct"/>
            <w:shd w:val="clear" w:color="auto" w:fill="auto"/>
            <w:tcMar>
              <w:top w:w="0" w:type="dxa"/>
              <w:bottom w:w="0" w:type="dxa"/>
            </w:tcMar>
            <w:vAlign w:val="center"/>
          </w:tcPr>
          <w:p w14:paraId="4816E519" w14:textId="77777777" w:rsidR="001D5350" w:rsidRPr="000B358E" w:rsidRDefault="00E643B9" w:rsidP="00B1218A">
            <w:pPr>
              <w:pBdr>
                <w:top w:val="nil"/>
                <w:left w:val="nil"/>
                <w:bottom w:val="nil"/>
                <w:right w:val="nil"/>
                <w:between w:val="nil"/>
              </w:pBdr>
              <w:tabs>
                <w:tab w:val="left" w:pos="360"/>
              </w:tabs>
              <w:spacing w:line="360" w:lineRule="auto"/>
              <w:jc w:val="center"/>
              <w:rPr>
                <w:rFonts w:ascii="Arial" w:eastAsia="Arial" w:hAnsi="Arial" w:cs="Arial"/>
                <w:color w:val="010000"/>
                <w:sz w:val="20"/>
                <w:szCs w:val="20"/>
              </w:rPr>
            </w:pPr>
            <w:r w:rsidRPr="000B358E">
              <w:rPr>
                <w:rFonts w:ascii="Arial" w:hAnsi="Arial" w:cs="Arial"/>
                <w:bCs/>
                <w:color w:val="010000"/>
                <w:sz w:val="20"/>
              </w:rPr>
              <w:t>8</w:t>
            </w:r>
          </w:p>
        </w:tc>
        <w:tc>
          <w:tcPr>
            <w:tcW w:w="1148" w:type="pct"/>
            <w:shd w:val="clear" w:color="auto" w:fill="auto"/>
            <w:tcMar>
              <w:top w:w="0" w:type="dxa"/>
              <w:bottom w:w="0" w:type="dxa"/>
            </w:tcMar>
            <w:vAlign w:val="center"/>
          </w:tcPr>
          <w:p w14:paraId="315FCA4C" w14:textId="77777777" w:rsidR="001D5350" w:rsidRPr="000B358E" w:rsidRDefault="00E643B9"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0B358E">
              <w:rPr>
                <w:rFonts w:ascii="Arial" w:hAnsi="Arial" w:cs="Arial"/>
                <w:color w:val="010000"/>
                <w:sz w:val="20"/>
              </w:rPr>
              <w:t>07/2023/NQ-HDQT</w:t>
            </w:r>
          </w:p>
        </w:tc>
        <w:tc>
          <w:tcPr>
            <w:tcW w:w="1048" w:type="pct"/>
            <w:shd w:val="clear" w:color="auto" w:fill="auto"/>
            <w:tcMar>
              <w:top w:w="0" w:type="dxa"/>
              <w:bottom w:w="0" w:type="dxa"/>
            </w:tcMar>
            <w:vAlign w:val="center"/>
          </w:tcPr>
          <w:p w14:paraId="42E093C2" w14:textId="77777777" w:rsidR="001D5350" w:rsidRPr="000B358E" w:rsidRDefault="00E643B9"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0B358E">
              <w:rPr>
                <w:rFonts w:ascii="Arial" w:hAnsi="Arial" w:cs="Arial"/>
                <w:color w:val="010000"/>
                <w:sz w:val="20"/>
              </w:rPr>
              <w:t>December 27, 2023</w:t>
            </w:r>
          </w:p>
        </w:tc>
        <w:tc>
          <w:tcPr>
            <w:tcW w:w="2607" w:type="pct"/>
            <w:shd w:val="clear" w:color="auto" w:fill="auto"/>
            <w:tcMar>
              <w:top w:w="0" w:type="dxa"/>
              <w:bottom w:w="0" w:type="dxa"/>
            </w:tcMar>
            <w:vAlign w:val="center"/>
          </w:tcPr>
          <w:p w14:paraId="3C9164A0" w14:textId="77777777" w:rsidR="001D5350" w:rsidRPr="000B358E" w:rsidRDefault="00E643B9" w:rsidP="00B1218A">
            <w:pPr>
              <w:pBdr>
                <w:top w:val="nil"/>
                <w:left w:val="nil"/>
                <w:bottom w:val="nil"/>
                <w:right w:val="nil"/>
                <w:between w:val="nil"/>
              </w:pBdr>
              <w:tabs>
                <w:tab w:val="left" w:pos="360"/>
              </w:tabs>
              <w:spacing w:line="360" w:lineRule="auto"/>
              <w:rPr>
                <w:rFonts w:ascii="Arial" w:eastAsia="Arial" w:hAnsi="Arial" w:cs="Arial"/>
                <w:color w:val="010000"/>
                <w:sz w:val="20"/>
                <w:szCs w:val="20"/>
              </w:rPr>
            </w:pPr>
            <w:r w:rsidRPr="000B358E">
              <w:rPr>
                <w:rFonts w:ascii="Arial" w:hAnsi="Arial" w:cs="Arial"/>
                <w:color w:val="010000"/>
                <w:sz w:val="20"/>
              </w:rPr>
              <w:t>Accept Mr. Huynh Ba Van's proposal to continue compensating for damages</w:t>
            </w:r>
          </w:p>
        </w:tc>
      </w:tr>
    </w:tbl>
    <w:p w14:paraId="31414124" w14:textId="378E1502" w:rsidR="001D5350" w:rsidRPr="000B358E" w:rsidRDefault="00E643B9" w:rsidP="00E643B9">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0B358E">
        <w:rPr>
          <w:rFonts w:ascii="Arial" w:hAnsi="Arial" w:cs="Arial"/>
          <w:color w:val="010000"/>
          <w:sz w:val="20"/>
        </w:rPr>
        <w:t>Supervisory Board</w:t>
      </w:r>
    </w:p>
    <w:p w14:paraId="2F6CD254" w14:textId="77777777" w:rsidR="001D5350" w:rsidRPr="000B358E" w:rsidRDefault="00E643B9" w:rsidP="00E643B9">
      <w:pPr>
        <w:numPr>
          <w:ilvl w:val="0"/>
          <w:numId w:val="6"/>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0B358E">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5"/>
        <w:gridCol w:w="1890"/>
        <w:gridCol w:w="2250"/>
        <w:gridCol w:w="2889"/>
        <w:gridCol w:w="1542"/>
      </w:tblGrid>
      <w:tr w:rsidR="001D5350" w:rsidRPr="000B358E" w14:paraId="2C6FF864" w14:textId="77777777" w:rsidTr="00B1218A">
        <w:tc>
          <w:tcPr>
            <w:tcW w:w="246" w:type="pct"/>
            <w:shd w:val="clear" w:color="auto" w:fill="auto"/>
            <w:tcMar>
              <w:top w:w="0" w:type="dxa"/>
              <w:bottom w:w="0" w:type="dxa"/>
            </w:tcMar>
            <w:vAlign w:val="center"/>
          </w:tcPr>
          <w:p w14:paraId="7CCDA898" w14:textId="77777777" w:rsidR="001D5350" w:rsidRPr="000B358E" w:rsidRDefault="00E643B9" w:rsidP="00E643B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0B358E">
              <w:rPr>
                <w:rFonts w:ascii="Arial" w:hAnsi="Arial" w:cs="Arial"/>
                <w:color w:val="010000"/>
                <w:sz w:val="20"/>
              </w:rPr>
              <w:lastRenderedPageBreak/>
              <w:t>No.</w:t>
            </w:r>
          </w:p>
        </w:tc>
        <w:tc>
          <w:tcPr>
            <w:tcW w:w="1048" w:type="pct"/>
            <w:shd w:val="clear" w:color="auto" w:fill="auto"/>
            <w:tcMar>
              <w:top w:w="0" w:type="dxa"/>
              <w:bottom w:w="0" w:type="dxa"/>
            </w:tcMar>
            <w:vAlign w:val="center"/>
          </w:tcPr>
          <w:p w14:paraId="78C9C561" w14:textId="77777777" w:rsidR="001D5350" w:rsidRPr="000B358E" w:rsidRDefault="00E643B9" w:rsidP="00E643B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0B358E">
              <w:rPr>
                <w:rFonts w:ascii="Arial" w:hAnsi="Arial" w:cs="Arial"/>
                <w:color w:val="010000"/>
                <w:sz w:val="20"/>
              </w:rPr>
              <w:t>Member of the Supervisory Board</w:t>
            </w:r>
          </w:p>
        </w:tc>
        <w:tc>
          <w:tcPr>
            <w:tcW w:w="1248" w:type="pct"/>
            <w:shd w:val="clear" w:color="auto" w:fill="auto"/>
            <w:tcMar>
              <w:top w:w="0" w:type="dxa"/>
              <w:bottom w:w="0" w:type="dxa"/>
            </w:tcMar>
            <w:vAlign w:val="center"/>
          </w:tcPr>
          <w:p w14:paraId="6FA6054F" w14:textId="77777777" w:rsidR="001D5350" w:rsidRPr="000B358E" w:rsidRDefault="00E643B9" w:rsidP="00E643B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0B358E">
              <w:rPr>
                <w:rFonts w:ascii="Arial" w:hAnsi="Arial" w:cs="Arial"/>
                <w:color w:val="010000"/>
                <w:sz w:val="20"/>
              </w:rPr>
              <w:t>Positi</w:t>
            </w:r>
            <w:bookmarkStart w:id="1" w:name="_GoBack"/>
            <w:bookmarkEnd w:id="1"/>
            <w:r w:rsidRPr="000B358E">
              <w:rPr>
                <w:rFonts w:ascii="Arial" w:hAnsi="Arial" w:cs="Arial"/>
                <w:color w:val="010000"/>
                <w:sz w:val="20"/>
              </w:rPr>
              <w:t>on</w:t>
            </w:r>
          </w:p>
        </w:tc>
        <w:tc>
          <w:tcPr>
            <w:tcW w:w="1602" w:type="pct"/>
            <w:shd w:val="clear" w:color="auto" w:fill="auto"/>
            <w:tcMar>
              <w:top w:w="0" w:type="dxa"/>
              <w:bottom w:w="0" w:type="dxa"/>
            </w:tcMar>
            <w:vAlign w:val="center"/>
          </w:tcPr>
          <w:p w14:paraId="4F269744" w14:textId="77777777" w:rsidR="001D5350" w:rsidRPr="000B358E" w:rsidRDefault="00E643B9" w:rsidP="00E643B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0B358E">
              <w:rPr>
                <w:rFonts w:ascii="Arial" w:hAnsi="Arial" w:cs="Arial"/>
                <w:color w:val="010000"/>
                <w:sz w:val="20"/>
              </w:rPr>
              <w:t>Date of appointment as member of the Supervisory Board</w:t>
            </w:r>
          </w:p>
        </w:tc>
        <w:tc>
          <w:tcPr>
            <w:tcW w:w="855" w:type="pct"/>
            <w:shd w:val="clear" w:color="auto" w:fill="auto"/>
            <w:tcMar>
              <w:top w:w="0" w:type="dxa"/>
              <w:bottom w:w="0" w:type="dxa"/>
            </w:tcMar>
            <w:vAlign w:val="center"/>
          </w:tcPr>
          <w:p w14:paraId="1685F761" w14:textId="77777777" w:rsidR="001D5350" w:rsidRPr="000B358E" w:rsidRDefault="00E643B9" w:rsidP="00E643B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0B358E">
              <w:rPr>
                <w:rFonts w:ascii="Arial" w:hAnsi="Arial" w:cs="Arial"/>
                <w:color w:val="010000"/>
                <w:sz w:val="20"/>
              </w:rPr>
              <w:t>Qualification</w:t>
            </w:r>
          </w:p>
        </w:tc>
      </w:tr>
      <w:tr w:rsidR="001D5350" w:rsidRPr="000B358E" w14:paraId="55D4AA81" w14:textId="77777777" w:rsidTr="00B1218A">
        <w:tc>
          <w:tcPr>
            <w:tcW w:w="246" w:type="pct"/>
            <w:shd w:val="clear" w:color="auto" w:fill="auto"/>
            <w:tcMar>
              <w:top w:w="0" w:type="dxa"/>
              <w:bottom w:w="0" w:type="dxa"/>
            </w:tcMar>
            <w:vAlign w:val="center"/>
          </w:tcPr>
          <w:p w14:paraId="5E98D7FD" w14:textId="77777777" w:rsidR="001D5350" w:rsidRPr="000B358E" w:rsidRDefault="00E643B9" w:rsidP="00E643B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0B358E">
              <w:rPr>
                <w:rFonts w:ascii="Arial" w:hAnsi="Arial" w:cs="Arial"/>
                <w:color w:val="010000"/>
                <w:sz w:val="20"/>
              </w:rPr>
              <w:t>1</w:t>
            </w:r>
          </w:p>
        </w:tc>
        <w:tc>
          <w:tcPr>
            <w:tcW w:w="1048" w:type="pct"/>
            <w:shd w:val="clear" w:color="auto" w:fill="auto"/>
            <w:tcMar>
              <w:top w:w="0" w:type="dxa"/>
              <w:bottom w:w="0" w:type="dxa"/>
            </w:tcMar>
            <w:vAlign w:val="center"/>
          </w:tcPr>
          <w:p w14:paraId="28A2DF93" w14:textId="77777777" w:rsidR="001D5350" w:rsidRPr="000B358E" w:rsidRDefault="00E643B9" w:rsidP="00E643B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B358E">
              <w:rPr>
                <w:rFonts w:ascii="Arial" w:hAnsi="Arial" w:cs="Arial"/>
                <w:color w:val="010000"/>
                <w:sz w:val="20"/>
              </w:rPr>
              <w:t>Ms. Thanh Thi Ngoc</w:t>
            </w:r>
          </w:p>
        </w:tc>
        <w:tc>
          <w:tcPr>
            <w:tcW w:w="1248" w:type="pct"/>
            <w:shd w:val="clear" w:color="auto" w:fill="auto"/>
            <w:tcMar>
              <w:top w:w="0" w:type="dxa"/>
              <w:bottom w:w="0" w:type="dxa"/>
            </w:tcMar>
            <w:vAlign w:val="center"/>
          </w:tcPr>
          <w:p w14:paraId="0B67DC01" w14:textId="77777777" w:rsidR="001D5350" w:rsidRPr="000B358E" w:rsidRDefault="00E643B9" w:rsidP="00E643B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B358E">
              <w:rPr>
                <w:rFonts w:ascii="Arial" w:hAnsi="Arial" w:cs="Arial"/>
                <w:color w:val="010000"/>
                <w:sz w:val="20"/>
              </w:rPr>
              <w:t>The Supervisory Board</w:t>
            </w:r>
          </w:p>
        </w:tc>
        <w:tc>
          <w:tcPr>
            <w:tcW w:w="1602" w:type="pct"/>
            <w:shd w:val="clear" w:color="auto" w:fill="auto"/>
            <w:tcMar>
              <w:top w:w="0" w:type="dxa"/>
              <w:bottom w:w="0" w:type="dxa"/>
            </w:tcMar>
            <w:vAlign w:val="center"/>
          </w:tcPr>
          <w:p w14:paraId="2A6FBE6C" w14:textId="77777777" w:rsidR="001D5350" w:rsidRPr="000B358E" w:rsidRDefault="00E643B9" w:rsidP="00B1218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0B358E">
              <w:rPr>
                <w:rFonts w:ascii="Arial" w:hAnsi="Arial" w:cs="Arial"/>
                <w:color w:val="010000"/>
                <w:sz w:val="20"/>
              </w:rPr>
              <w:t>April 28, 2021</w:t>
            </w:r>
          </w:p>
        </w:tc>
        <w:tc>
          <w:tcPr>
            <w:tcW w:w="855" w:type="pct"/>
            <w:shd w:val="clear" w:color="auto" w:fill="auto"/>
            <w:tcMar>
              <w:top w:w="0" w:type="dxa"/>
              <w:bottom w:w="0" w:type="dxa"/>
            </w:tcMar>
            <w:vAlign w:val="center"/>
          </w:tcPr>
          <w:p w14:paraId="1BE90795" w14:textId="77777777" w:rsidR="001D5350" w:rsidRPr="000B358E" w:rsidRDefault="00E643B9" w:rsidP="00E643B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B358E">
              <w:rPr>
                <w:rFonts w:ascii="Arial" w:hAnsi="Arial" w:cs="Arial"/>
                <w:color w:val="010000"/>
                <w:sz w:val="20"/>
              </w:rPr>
              <w:t>Finance-Banking</w:t>
            </w:r>
          </w:p>
        </w:tc>
      </w:tr>
      <w:tr w:rsidR="001D5350" w:rsidRPr="000B358E" w14:paraId="405C248C" w14:textId="77777777" w:rsidTr="00B1218A">
        <w:tc>
          <w:tcPr>
            <w:tcW w:w="246" w:type="pct"/>
            <w:shd w:val="clear" w:color="auto" w:fill="auto"/>
            <w:tcMar>
              <w:top w:w="0" w:type="dxa"/>
              <w:bottom w:w="0" w:type="dxa"/>
            </w:tcMar>
            <w:vAlign w:val="center"/>
          </w:tcPr>
          <w:p w14:paraId="5A9E0CB9" w14:textId="77777777" w:rsidR="001D5350" w:rsidRPr="000B358E" w:rsidRDefault="00E643B9" w:rsidP="00E643B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0B358E">
              <w:rPr>
                <w:rFonts w:ascii="Arial" w:hAnsi="Arial" w:cs="Arial"/>
                <w:bCs/>
                <w:color w:val="010000"/>
                <w:sz w:val="20"/>
              </w:rPr>
              <w:t>2</w:t>
            </w:r>
          </w:p>
        </w:tc>
        <w:tc>
          <w:tcPr>
            <w:tcW w:w="1048" w:type="pct"/>
            <w:shd w:val="clear" w:color="auto" w:fill="auto"/>
            <w:tcMar>
              <w:top w:w="0" w:type="dxa"/>
              <w:bottom w:w="0" w:type="dxa"/>
            </w:tcMar>
            <w:vAlign w:val="center"/>
          </w:tcPr>
          <w:p w14:paraId="7C5B0AB1" w14:textId="77777777" w:rsidR="001D5350" w:rsidRPr="000B358E" w:rsidRDefault="00E643B9" w:rsidP="00E643B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B358E">
              <w:rPr>
                <w:rFonts w:ascii="Arial" w:hAnsi="Arial" w:cs="Arial"/>
                <w:color w:val="010000"/>
                <w:sz w:val="20"/>
              </w:rPr>
              <w:t>Ms. Le Thuy Duong</w:t>
            </w:r>
          </w:p>
        </w:tc>
        <w:tc>
          <w:tcPr>
            <w:tcW w:w="1248" w:type="pct"/>
            <w:shd w:val="clear" w:color="auto" w:fill="auto"/>
            <w:tcMar>
              <w:top w:w="0" w:type="dxa"/>
              <w:bottom w:w="0" w:type="dxa"/>
            </w:tcMar>
            <w:vAlign w:val="center"/>
          </w:tcPr>
          <w:p w14:paraId="4BB6214F" w14:textId="0D6456D3" w:rsidR="001D5350" w:rsidRPr="000B358E" w:rsidRDefault="002F7716" w:rsidP="00E643B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B358E">
              <w:rPr>
                <w:rFonts w:ascii="Arial" w:hAnsi="Arial" w:cs="Arial"/>
                <w:color w:val="010000"/>
                <w:sz w:val="20"/>
              </w:rPr>
              <w:t xml:space="preserve">The </w:t>
            </w:r>
            <w:r w:rsidR="00E643B9" w:rsidRPr="000B358E">
              <w:rPr>
                <w:rFonts w:ascii="Arial" w:hAnsi="Arial" w:cs="Arial"/>
                <w:color w:val="010000"/>
                <w:sz w:val="20"/>
              </w:rPr>
              <w:t>Supervisory Board</w:t>
            </w:r>
          </w:p>
        </w:tc>
        <w:tc>
          <w:tcPr>
            <w:tcW w:w="1602" w:type="pct"/>
            <w:shd w:val="clear" w:color="auto" w:fill="auto"/>
            <w:tcMar>
              <w:top w:w="0" w:type="dxa"/>
              <w:bottom w:w="0" w:type="dxa"/>
            </w:tcMar>
            <w:vAlign w:val="center"/>
          </w:tcPr>
          <w:p w14:paraId="2528BB07" w14:textId="77777777" w:rsidR="001D5350" w:rsidRPr="000B358E" w:rsidRDefault="00E643B9" w:rsidP="00B1218A">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0B358E">
              <w:rPr>
                <w:rFonts w:ascii="Arial" w:hAnsi="Arial" w:cs="Arial"/>
                <w:color w:val="010000"/>
                <w:sz w:val="20"/>
              </w:rPr>
              <w:t>April 28, 2021</w:t>
            </w:r>
          </w:p>
        </w:tc>
        <w:tc>
          <w:tcPr>
            <w:tcW w:w="855" w:type="pct"/>
            <w:shd w:val="clear" w:color="auto" w:fill="auto"/>
            <w:tcMar>
              <w:top w:w="0" w:type="dxa"/>
              <w:bottom w:w="0" w:type="dxa"/>
            </w:tcMar>
            <w:vAlign w:val="center"/>
          </w:tcPr>
          <w:p w14:paraId="269BC187" w14:textId="77777777" w:rsidR="001D5350" w:rsidRPr="000B358E" w:rsidRDefault="00E643B9" w:rsidP="00E643B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B358E">
              <w:rPr>
                <w:rFonts w:ascii="Arial" w:hAnsi="Arial" w:cs="Arial"/>
                <w:color w:val="010000"/>
                <w:sz w:val="20"/>
              </w:rPr>
              <w:t>Finance-Banking</w:t>
            </w:r>
          </w:p>
        </w:tc>
      </w:tr>
    </w:tbl>
    <w:p w14:paraId="29F2D3CC" w14:textId="77777777" w:rsidR="001D5350" w:rsidRPr="000B358E" w:rsidRDefault="00E643B9" w:rsidP="00E643B9">
      <w:pPr>
        <w:keepNext/>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0B358E">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5"/>
        <w:gridCol w:w="2039"/>
        <w:gridCol w:w="1441"/>
        <w:gridCol w:w="1800"/>
        <w:gridCol w:w="1691"/>
        <w:gridCol w:w="1480"/>
      </w:tblGrid>
      <w:tr w:rsidR="001D5350" w:rsidRPr="000B358E" w14:paraId="77170B8A" w14:textId="77777777" w:rsidTr="00B1218A">
        <w:tc>
          <w:tcPr>
            <w:tcW w:w="313" w:type="pct"/>
            <w:shd w:val="clear" w:color="auto" w:fill="auto"/>
            <w:tcMar>
              <w:top w:w="0" w:type="dxa"/>
              <w:bottom w:w="0" w:type="dxa"/>
            </w:tcMar>
            <w:vAlign w:val="center"/>
          </w:tcPr>
          <w:p w14:paraId="63B3F0C7" w14:textId="77777777" w:rsidR="001D5350" w:rsidRPr="000B358E" w:rsidRDefault="00E643B9" w:rsidP="00E643B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0B358E">
              <w:rPr>
                <w:rFonts w:ascii="Arial" w:hAnsi="Arial" w:cs="Arial"/>
                <w:color w:val="010000"/>
                <w:sz w:val="20"/>
              </w:rPr>
              <w:t>No.</w:t>
            </w:r>
          </w:p>
        </w:tc>
        <w:tc>
          <w:tcPr>
            <w:tcW w:w="1131" w:type="pct"/>
            <w:shd w:val="clear" w:color="auto" w:fill="auto"/>
            <w:tcMar>
              <w:top w:w="0" w:type="dxa"/>
              <w:bottom w:w="0" w:type="dxa"/>
            </w:tcMar>
            <w:vAlign w:val="center"/>
          </w:tcPr>
          <w:p w14:paraId="092900ED" w14:textId="77777777" w:rsidR="001D5350" w:rsidRPr="000B358E" w:rsidRDefault="00E643B9" w:rsidP="00E643B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0B358E">
              <w:rPr>
                <w:rFonts w:ascii="Arial" w:hAnsi="Arial" w:cs="Arial"/>
                <w:color w:val="010000"/>
                <w:sz w:val="20"/>
              </w:rPr>
              <w:t>Member of the Executive Board</w:t>
            </w:r>
          </w:p>
        </w:tc>
        <w:tc>
          <w:tcPr>
            <w:tcW w:w="799" w:type="pct"/>
            <w:shd w:val="clear" w:color="auto" w:fill="auto"/>
            <w:tcMar>
              <w:top w:w="0" w:type="dxa"/>
              <w:bottom w:w="0" w:type="dxa"/>
            </w:tcMar>
            <w:vAlign w:val="center"/>
          </w:tcPr>
          <w:p w14:paraId="05153687" w14:textId="77777777" w:rsidR="001D5350" w:rsidRPr="000B358E" w:rsidRDefault="00E643B9" w:rsidP="00E643B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0B358E">
              <w:rPr>
                <w:rFonts w:ascii="Arial" w:hAnsi="Arial" w:cs="Arial"/>
                <w:color w:val="010000"/>
                <w:sz w:val="20"/>
              </w:rPr>
              <w:t>Date of birth</w:t>
            </w:r>
          </w:p>
        </w:tc>
        <w:tc>
          <w:tcPr>
            <w:tcW w:w="998" w:type="pct"/>
            <w:shd w:val="clear" w:color="auto" w:fill="auto"/>
            <w:tcMar>
              <w:top w:w="0" w:type="dxa"/>
              <w:bottom w:w="0" w:type="dxa"/>
            </w:tcMar>
            <w:vAlign w:val="center"/>
          </w:tcPr>
          <w:p w14:paraId="19D995E3" w14:textId="77777777" w:rsidR="001D5350" w:rsidRPr="000B358E" w:rsidRDefault="00E643B9" w:rsidP="00E643B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0B358E">
              <w:rPr>
                <w:rFonts w:ascii="Arial" w:hAnsi="Arial" w:cs="Arial"/>
                <w:color w:val="010000"/>
                <w:sz w:val="20"/>
              </w:rPr>
              <w:t>Qualification</w:t>
            </w:r>
          </w:p>
        </w:tc>
        <w:tc>
          <w:tcPr>
            <w:tcW w:w="938" w:type="pct"/>
            <w:shd w:val="clear" w:color="auto" w:fill="auto"/>
            <w:tcMar>
              <w:top w:w="0" w:type="dxa"/>
              <w:bottom w:w="0" w:type="dxa"/>
            </w:tcMar>
            <w:vAlign w:val="center"/>
          </w:tcPr>
          <w:p w14:paraId="4B57EBD2" w14:textId="77777777" w:rsidR="001D5350" w:rsidRPr="000B358E" w:rsidRDefault="00E643B9" w:rsidP="00E643B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0B358E">
              <w:rPr>
                <w:rFonts w:ascii="Arial" w:hAnsi="Arial" w:cs="Arial"/>
                <w:color w:val="010000"/>
                <w:sz w:val="20"/>
              </w:rPr>
              <w:t>Appointment date</w:t>
            </w:r>
          </w:p>
        </w:tc>
        <w:tc>
          <w:tcPr>
            <w:tcW w:w="821" w:type="pct"/>
            <w:shd w:val="clear" w:color="auto" w:fill="auto"/>
            <w:tcMar>
              <w:top w:w="0" w:type="dxa"/>
              <w:bottom w:w="0" w:type="dxa"/>
            </w:tcMar>
            <w:vAlign w:val="center"/>
          </w:tcPr>
          <w:p w14:paraId="06FEC6A3" w14:textId="77777777" w:rsidR="001D5350" w:rsidRPr="000B358E" w:rsidRDefault="00E643B9" w:rsidP="00E643B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0B358E">
              <w:rPr>
                <w:rFonts w:ascii="Arial" w:hAnsi="Arial" w:cs="Arial"/>
                <w:color w:val="010000"/>
                <w:sz w:val="20"/>
              </w:rPr>
              <w:t>Dismissal date</w:t>
            </w:r>
          </w:p>
        </w:tc>
      </w:tr>
      <w:tr w:rsidR="001D5350" w:rsidRPr="000B358E" w14:paraId="1D4AA228" w14:textId="77777777" w:rsidTr="00B1218A">
        <w:tc>
          <w:tcPr>
            <w:tcW w:w="313" w:type="pct"/>
            <w:shd w:val="clear" w:color="auto" w:fill="auto"/>
            <w:tcMar>
              <w:top w:w="0" w:type="dxa"/>
              <w:bottom w:w="0" w:type="dxa"/>
            </w:tcMar>
            <w:vAlign w:val="center"/>
          </w:tcPr>
          <w:p w14:paraId="4A22B367" w14:textId="77777777" w:rsidR="001D5350" w:rsidRPr="000B358E" w:rsidRDefault="00E643B9" w:rsidP="00E643B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0B358E">
              <w:rPr>
                <w:rFonts w:ascii="Arial" w:hAnsi="Arial" w:cs="Arial"/>
                <w:bCs/>
                <w:color w:val="010000"/>
                <w:sz w:val="20"/>
              </w:rPr>
              <w:t>1</w:t>
            </w:r>
          </w:p>
        </w:tc>
        <w:tc>
          <w:tcPr>
            <w:tcW w:w="1131" w:type="pct"/>
            <w:shd w:val="clear" w:color="auto" w:fill="auto"/>
            <w:tcMar>
              <w:top w:w="0" w:type="dxa"/>
              <w:bottom w:w="0" w:type="dxa"/>
            </w:tcMar>
            <w:vAlign w:val="center"/>
          </w:tcPr>
          <w:p w14:paraId="30496371" w14:textId="77777777" w:rsidR="001D5350" w:rsidRPr="000B358E" w:rsidRDefault="00E643B9" w:rsidP="00E643B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B358E">
              <w:rPr>
                <w:rFonts w:ascii="Arial" w:hAnsi="Arial" w:cs="Arial"/>
                <w:color w:val="010000"/>
                <w:sz w:val="20"/>
              </w:rPr>
              <w:t>Mr. Pham Duc Long</w:t>
            </w:r>
          </w:p>
        </w:tc>
        <w:tc>
          <w:tcPr>
            <w:tcW w:w="799" w:type="pct"/>
            <w:shd w:val="clear" w:color="auto" w:fill="auto"/>
            <w:tcMar>
              <w:top w:w="0" w:type="dxa"/>
              <w:bottom w:w="0" w:type="dxa"/>
            </w:tcMar>
            <w:vAlign w:val="center"/>
          </w:tcPr>
          <w:p w14:paraId="0A78A48B" w14:textId="77777777" w:rsidR="001D5350" w:rsidRPr="000B358E" w:rsidRDefault="00E643B9" w:rsidP="00E643B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B358E">
              <w:rPr>
                <w:rFonts w:ascii="Arial" w:hAnsi="Arial" w:cs="Arial"/>
                <w:color w:val="010000"/>
                <w:sz w:val="20"/>
              </w:rPr>
              <w:t>June 20, 1971</w:t>
            </w:r>
          </w:p>
        </w:tc>
        <w:tc>
          <w:tcPr>
            <w:tcW w:w="998" w:type="pct"/>
            <w:shd w:val="clear" w:color="auto" w:fill="auto"/>
            <w:tcMar>
              <w:top w:w="0" w:type="dxa"/>
              <w:bottom w:w="0" w:type="dxa"/>
            </w:tcMar>
            <w:vAlign w:val="center"/>
          </w:tcPr>
          <w:p w14:paraId="514D2EB4" w14:textId="6DD1A749" w:rsidR="001D5350" w:rsidRPr="000B358E" w:rsidRDefault="002F7716" w:rsidP="00E643B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B358E">
              <w:rPr>
                <w:rFonts w:ascii="Arial" w:hAnsi="Arial" w:cs="Arial"/>
                <w:color w:val="010000"/>
                <w:sz w:val="20"/>
              </w:rPr>
              <w:t>Master in Finance</w:t>
            </w:r>
          </w:p>
        </w:tc>
        <w:tc>
          <w:tcPr>
            <w:tcW w:w="938" w:type="pct"/>
            <w:shd w:val="clear" w:color="auto" w:fill="auto"/>
            <w:tcMar>
              <w:top w:w="0" w:type="dxa"/>
              <w:bottom w:w="0" w:type="dxa"/>
            </w:tcMar>
            <w:vAlign w:val="center"/>
          </w:tcPr>
          <w:p w14:paraId="190590CD" w14:textId="7E5F4E7D" w:rsidR="001D5350" w:rsidRPr="000B358E" w:rsidRDefault="002F7716" w:rsidP="00E643B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B358E">
              <w:rPr>
                <w:rFonts w:ascii="Arial" w:hAnsi="Arial" w:cs="Arial"/>
                <w:color w:val="010000"/>
                <w:sz w:val="20"/>
              </w:rPr>
              <w:t xml:space="preserve">December 1, </w:t>
            </w:r>
            <w:r w:rsidR="00E643B9" w:rsidRPr="000B358E">
              <w:rPr>
                <w:rFonts w:ascii="Arial" w:hAnsi="Arial" w:cs="Arial"/>
                <w:color w:val="010000"/>
                <w:sz w:val="20"/>
              </w:rPr>
              <w:t>2022</w:t>
            </w:r>
          </w:p>
        </w:tc>
        <w:tc>
          <w:tcPr>
            <w:tcW w:w="821" w:type="pct"/>
            <w:shd w:val="clear" w:color="auto" w:fill="auto"/>
            <w:tcMar>
              <w:top w:w="0" w:type="dxa"/>
              <w:bottom w:w="0" w:type="dxa"/>
            </w:tcMar>
            <w:vAlign w:val="center"/>
          </w:tcPr>
          <w:p w14:paraId="0590C10C" w14:textId="77777777" w:rsidR="001D5350" w:rsidRPr="000B358E" w:rsidRDefault="001D5350" w:rsidP="00E643B9">
            <w:pPr>
              <w:tabs>
                <w:tab w:val="left" w:pos="360"/>
              </w:tabs>
              <w:spacing w:after="120" w:line="360" w:lineRule="auto"/>
              <w:rPr>
                <w:rFonts w:ascii="Arial" w:eastAsia="Arial" w:hAnsi="Arial" w:cs="Arial"/>
                <w:color w:val="010000"/>
                <w:sz w:val="20"/>
                <w:szCs w:val="20"/>
              </w:rPr>
            </w:pPr>
          </w:p>
        </w:tc>
      </w:tr>
    </w:tbl>
    <w:p w14:paraId="533BA63B" w14:textId="1B171D52" w:rsidR="001D5350" w:rsidRPr="000B358E" w:rsidRDefault="00E643B9" w:rsidP="00E643B9">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0B358E">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4"/>
        <w:gridCol w:w="2880"/>
        <w:gridCol w:w="1351"/>
        <w:gridCol w:w="1259"/>
        <w:gridCol w:w="1715"/>
        <w:gridCol w:w="1367"/>
      </w:tblGrid>
      <w:tr w:rsidR="001D5350" w:rsidRPr="000B358E" w14:paraId="6EBC1C8B" w14:textId="77777777" w:rsidTr="00E44CDF">
        <w:tc>
          <w:tcPr>
            <w:tcW w:w="247" w:type="pct"/>
            <w:shd w:val="clear" w:color="auto" w:fill="auto"/>
            <w:tcMar>
              <w:top w:w="0" w:type="dxa"/>
              <w:bottom w:w="0" w:type="dxa"/>
            </w:tcMar>
            <w:vAlign w:val="center"/>
          </w:tcPr>
          <w:p w14:paraId="32650D23" w14:textId="77777777" w:rsidR="001D5350" w:rsidRPr="000B358E" w:rsidRDefault="00E643B9" w:rsidP="00E643B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0B358E">
              <w:rPr>
                <w:rFonts w:ascii="Arial" w:hAnsi="Arial" w:cs="Arial"/>
                <w:color w:val="010000"/>
                <w:sz w:val="20"/>
              </w:rPr>
              <w:t>No.</w:t>
            </w:r>
          </w:p>
        </w:tc>
        <w:tc>
          <w:tcPr>
            <w:tcW w:w="1597" w:type="pct"/>
            <w:shd w:val="clear" w:color="auto" w:fill="auto"/>
            <w:tcMar>
              <w:top w:w="0" w:type="dxa"/>
              <w:bottom w:w="0" w:type="dxa"/>
            </w:tcMar>
            <w:vAlign w:val="center"/>
          </w:tcPr>
          <w:p w14:paraId="69B5BA2D" w14:textId="77777777" w:rsidR="001D5350" w:rsidRPr="000B358E" w:rsidRDefault="00E643B9" w:rsidP="00E643B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0B358E">
              <w:rPr>
                <w:rFonts w:ascii="Arial" w:hAnsi="Arial" w:cs="Arial"/>
                <w:color w:val="010000"/>
                <w:sz w:val="20"/>
              </w:rPr>
              <w:t>Member of the Executive Board</w:t>
            </w:r>
          </w:p>
        </w:tc>
        <w:tc>
          <w:tcPr>
            <w:tcW w:w="749" w:type="pct"/>
            <w:shd w:val="clear" w:color="auto" w:fill="auto"/>
            <w:tcMar>
              <w:top w:w="0" w:type="dxa"/>
              <w:bottom w:w="0" w:type="dxa"/>
            </w:tcMar>
            <w:vAlign w:val="center"/>
          </w:tcPr>
          <w:p w14:paraId="7BB42E9B" w14:textId="77777777" w:rsidR="001D5350" w:rsidRPr="000B358E" w:rsidRDefault="00E643B9" w:rsidP="00E643B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0B358E">
              <w:rPr>
                <w:rFonts w:ascii="Arial" w:hAnsi="Arial" w:cs="Arial"/>
                <w:color w:val="010000"/>
                <w:sz w:val="20"/>
              </w:rPr>
              <w:t>Date of birth</w:t>
            </w:r>
          </w:p>
        </w:tc>
        <w:tc>
          <w:tcPr>
            <w:tcW w:w="698" w:type="pct"/>
            <w:shd w:val="clear" w:color="auto" w:fill="auto"/>
            <w:tcMar>
              <w:top w:w="0" w:type="dxa"/>
              <w:bottom w:w="0" w:type="dxa"/>
            </w:tcMar>
            <w:vAlign w:val="center"/>
          </w:tcPr>
          <w:p w14:paraId="4A6CDD7B" w14:textId="77777777" w:rsidR="001D5350" w:rsidRPr="000B358E" w:rsidRDefault="00E643B9" w:rsidP="00E643B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0B358E">
              <w:rPr>
                <w:rFonts w:ascii="Arial" w:hAnsi="Arial" w:cs="Arial"/>
                <w:color w:val="010000"/>
                <w:sz w:val="20"/>
              </w:rPr>
              <w:t>Qualification</w:t>
            </w:r>
          </w:p>
        </w:tc>
        <w:tc>
          <w:tcPr>
            <w:tcW w:w="951" w:type="pct"/>
            <w:shd w:val="clear" w:color="auto" w:fill="auto"/>
            <w:tcMar>
              <w:top w:w="0" w:type="dxa"/>
              <w:bottom w:w="0" w:type="dxa"/>
            </w:tcMar>
            <w:vAlign w:val="center"/>
          </w:tcPr>
          <w:p w14:paraId="4D79842F" w14:textId="77777777" w:rsidR="001D5350" w:rsidRPr="000B358E" w:rsidRDefault="00E643B9" w:rsidP="00E643B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0B358E">
              <w:rPr>
                <w:rFonts w:ascii="Arial" w:hAnsi="Arial" w:cs="Arial"/>
                <w:color w:val="010000"/>
                <w:sz w:val="20"/>
              </w:rPr>
              <w:t>Appointment date</w:t>
            </w:r>
          </w:p>
        </w:tc>
        <w:tc>
          <w:tcPr>
            <w:tcW w:w="758" w:type="pct"/>
            <w:shd w:val="clear" w:color="auto" w:fill="auto"/>
            <w:tcMar>
              <w:top w:w="0" w:type="dxa"/>
              <w:bottom w:w="0" w:type="dxa"/>
            </w:tcMar>
            <w:vAlign w:val="center"/>
          </w:tcPr>
          <w:p w14:paraId="49D0EA5F" w14:textId="77777777" w:rsidR="001D5350" w:rsidRPr="000B358E" w:rsidRDefault="00E643B9" w:rsidP="00E643B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0B358E">
              <w:rPr>
                <w:rFonts w:ascii="Arial" w:hAnsi="Arial" w:cs="Arial"/>
                <w:color w:val="010000"/>
                <w:sz w:val="20"/>
              </w:rPr>
              <w:t>Dismissal date</w:t>
            </w:r>
          </w:p>
        </w:tc>
      </w:tr>
      <w:tr w:rsidR="001D5350" w:rsidRPr="000B358E" w14:paraId="71F41A37" w14:textId="77777777" w:rsidTr="00E44CDF">
        <w:tc>
          <w:tcPr>
            <w:tcW w:w="247" w:type="pct"/>
            <w:shd w:val="clear" w:color="auto" w:fill="auto"/>
            <w:tcMar>
              <w:top w:w="0" w:type="dxa"/>
              <w:bottom w:w="0" w:type="dxa"/>
            </w:tcMar>
            <w:vAlign w:val="center"/>
          </w:tcPr>
          <w:p w14:paraId="419FFF20" w14:textId="77777777" w:rsidR="001D5350" w:rsidRPr="000B358E" w:rsidRDefault="00E643B9" w:rsidP="00E643B9">
            <w:pPr>
              <w:pBdr>
                <w:top w:val="nil"/>
                <w:left w:val="nil"/>
                <w:bottom w:val="nil"/>
                <w:right w:val="nil"/>
                <w:between w:val="nil"/>
              </w:pBdr>
              <w:tabs>
                <w:tab w:val="left" w:pos="360"/>
              </w:tabs>
              <w:spacing w:after="120" w:line="360" w:lineRule="auto"/>
              <w:jc w:val="center"/>
              <w:rPr>
                <w:rFonts w:ascii="Arial" w:eastAsia="Arial" w:hAnsi="Arial" w:cs="Arial"/>
                <w:color w:val="010000"/>
                <w:sz w:val="20"/>
                <w:szCs w:val="20"/>
              </w:rPr>
            </w:pPr>
            <w:r w:rsidRPr="000B358E">
              <w:rPr>
                <w:rFonts w:ascii="Arial" w:hAnsi="Arial" w:cs="Arial"/>
                <w:bCs/>
                <w:color w:val="010000"/>
                <w:sz w:val="20"/>
              </w:rPr>
              <w:t>1</w:t>
            </w:r>
          </w:p>
        </w:tc>
        <w:tc>
          <w:tcPr>
            <w:tcW w:w="1597" w:type="pct"/>
            <w:shd w:val="clear" w:color="auto" w:fill="auto"/>
            <w:tcMar>
              <w:top w:w="0" w:type="dxa"/>
              <w:bottom w:w="0" w:type="dxa"/>
            </w:tcMar>
            <w:vAlign w:val="center"/>
          </w:tcPr>
          <w:p w14:paraId="75C55074" w14:textId="270C5058" w:rsidR="001D5350" w:rsidRPr="000B358E" w:rsidRDefault="00E643B9" w:rsidP="00E643B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B358E">
              <w:rPr>
                <w:rFonts w:ascii="Arial" w:hAnsi="Arial" w:cs="Arial"/>
                <w:color w:val="010000"/>
                <w:sz w:val="20"/>
              </w:rPr>
              <w:t>Ms. Nguyen Thanh</w:t>
            </w:r>
            <w:r w:rsidR="002F7716" w:rsidRPr="000B358E">
              <w:rPr>
                <w:rFonts w:ascii="Arial" w:eastAsia="Arial" w:hAnsi="Arial" w:cs="Arial"/>
                <w:color w:val="010000"/>
                <w:sz w:val="20"/>
                <w:szCs w:val="20"/>
              </w:rPr>
              <w:t xml:space="preserve"> </w:t>
            </w:r>
            <w:proofErr w:type="spellStart"/>
            <w:r w:rsidRPr="000B358E">
              <w:rPr>
                <w:rFonts w:ascii="Arial" w:hAnsi="Arial" w:cs="Arial"/>
                <w:color w:val="010000"/>
                <w:sz w:val="20"/>
              </w:rPr>
              <w:t>Hoa</w:t>
            </w:r>
            <w:proofErr w:type="spellEnd"/>
          </w:p>
        </w:tc>
        <w:tc>
          <w:tcPr>
            <w:tcW w:w="749" w:type="pct"/>
            <w:shd w:val="clear" w:color="auto" w:fill="auto"/>
            <w:tcMar>
              <w:top w:w="0" w:type="dxa"/>
              <w:bottom w:w="0" w:type="dxa"/>
            </w:tcMar>
            <w:vAlign w:val="center"/>
          </w:tcPr>
          <w:p w14:paraId="2DAC569F" w14:textId="77777777" w:rsidR="001D5350" w:rsidRPr="000B358E" w:rsidRDefault="00E643B9" w:rsidP="00E643B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B358E">
              <w:rPr>
                <w:rFonts w:ascii="Arial" w:hAnsi="Arial" w:cs="Arial"/>
                <w:color w:val="010000"/>
                <w:sz w:val="20"/>
              </w:rPr>
              <w:t>April 21, 1983</w:t>
            </w:r>
          </w:p>
        </w:tc>
        <w:tc>
          <w:tcPr>
            <w:tcW w:w="698" w:type="pct"/>
            <w:shd w:val="clear" w:color="auto" w:fill="auto"/>
            <w:tcMar>
              <w:top w:w="0" w:type="dxa"/>
              <w:bottom w:w="0" w:type="dxa"/>
            </w:tcMar>
            <w:vAlign w:val="center"/>
          </w:tcPr>
          <w:p w14:paraId="4783DB91" w14:textId="77777777" w:rsidR="001D5350" w:rsidRPr="000B358E" w:rsidRDefault="00E643B9" w:rsidP="00E643B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B358E">
              <w:rPr>
                <w:rFonts w:ascii="Arial" w:hAnsi="Arial" w:cs="Arial"/>
                <w:color w:val="010000"/>
                <w:sz w:val="20"/>
              </w:rPr>
              <w:t>Accounting</w:t>
            </w:r>
          </w:p>
        </w:tc>
        <w:tc>
          <w:tcPr>
            <w:tcW w:w="951" w:type="pct"/>
            <w:shd w:val="clear" w:color="auto" w:fill="auto"/>
            <w:tcMar>
              <w:top w:w="0" w:type="dxa"/>
              <w:bottom w:w="0" w:type="dxa"/>
            </w:tcMar>
            <w:vAlign w:val="center"/>
          </w:tcPr>
          <w:p w14:paraId="288B204B" w14:textId="77777777" w:rsidR="001D5350" w:rsidRPr="000B358E" w:rsidRDefault="00E643B9" w:rsidP="00E643B9">
            <w:p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B358E">
              <w:rPr>
                <w:rFonts w:ascii="Arial" w:hAnsi="Arial" w:cs="Arial"/>
                <w:color w:val="010000"/>
                <w:sz w:val="20"/>
              </w:rPr>
              <w:t>December 1, 2022</w:t>
            </w:r>
          </w:p>
        </w:tc>
        <w:tc>
          <w:tcPr>
            <w:tcW w:w="758" w:type="pct"/>
            <w:shd w:val="clear" w:color="auto" w:fill="auto"/>
            <w:tcMar>
              <w:top w:w="0" w:type="dxa"/>
              <w:bottom w:w="0" w:type="dxa"/>
            </w:tcMar>
            <w:vAlign w:val="center"/>
          </w:tcPr>
          <w:p w14:paraId="7C62B62F" w14:textId="77777777" w:rsidR="001D5350" w:rsidRPr="000B358E" w:rsidRDefault="001D5350" w:rsidP="00E643B9">
            <w:pPr>
              <w:tabs>
                <w:tab w:val="left" w:pos="360"/>
              </w:tabs>
              <w:spacing w:after="120" w:line="360" w:lineRule="auto"/>
              <w:rPr>
                <w:rFonts w:ascii="Arial" w:eastAsia="Arial" w:hAnsi="Arial" w:cs="Arial"/>
                <w:color w:val="010000"/>
                <w:sz w:val="20"/>
                <w:szCs w:val="20"/>
              </w:rPr>
            </w:pPr>
          </w:p>
        </w:tc>
      </w:tr>
    </w:tbl>
    <w:p w14:paraId="3C9E949C" w14:textId="1E730714" w:rsidR="001D5350" w:rsidRPr="000B358E" w:rsidRDefault="00E643B9" w:rsidP="00E643B9">
      <w:pPr>
        <w:numPr>
          <w:ilvl w:val="0"/>
          <w:numId w:val="5"/>
        </w:numPr>
        <w:pBdr>
          <w:top w:val="nil"/>
          <w:left w:val="nil"/>
          <w:bottom w:val="nil"/>
          <w:right w:val="nil"/>
          <w:between w:val="nil"/>
        </w:pBdr>
        <w:tabs>
          <w:tab w:val="left" w:pos="360"/>
        </w:tabs>
        <w:spacing w:after="120" w:line="360" w:lineRule="auto"/>
        <w:ind w:left="0" w:firstLine="0"/>
        <w:rPr>
          <w:rFonts w:ascii="Arial" w:eastAsia="Arial" w:hAnsi="Arial" w:cs="Arial"/>
          <w:color w:val="010000"/>
          <w:sz w:val="20"/>
          <w:szCs w:val="20"/>
        </w:rPr>
      </w:pPr>
      <w:r w:rsidRPr="000B358E">
        <w:rPr>
          <w:rFonts w:ascii="Arial" w:hAnsi="Arial" w:cs="Arial"/>
          <w:color w:val="010000"/>
          <w:sz w:val="20"/>
        </w:rPr>
        <w:t>Training on corporate governance</w:t>
      </w:r>
      <w:r w:rsidR="002F7716" w:rsidRPr="000B358E">
        <w:rPr>
          <w:rFonts w:ascii="Arial" w:hAnsi="Arial" w:cs="Arial"/>
          <w:color w:val="010000"/>
          <w:sz w:val="20"/>
        </w:rPr>
        <w:t>:</w:t>
      </w:r>
    </w:p>
    <w:p w14:paraId="2AB7FC6A" w14:textId="77777777" w:rsidR="001D5350" w:rsidRPr="000B358E" w:rsidRDefault="00E643B9" w:rsidP="00E643B9">
      <w:pPr>
        <w:numPr>
          <w:ilvl w:val="0"/>
          <w:numId w:val="5"/>
        </w:numPr>
        <w:pBdr>
          <w:top w:val="nil"/>
          <w:left w:val="nil"/>
          <w:bottom w:val="nil"/>
          <w:right w:val="nil"/>
          <w:between w:val="nil"/>
        </w:pBdr>
        <w:tabs>
          <w:tab w:val="left" w:pos="360"/>
          <w:tab w:val="left" w:pos="709"/>
        </w:tabs>
        <w:spacing w:after="120" w:line="360" w:lineRule="auto"/>
        <w:ind w:left="0" w:firstLine="0"/>
        <w:rPr>
          <w:rFonts w:ascii="Arial" w:eastAsia="Arial" w:hAnsi="Arial" w:cs="Arial"/>
          <w:color w:val="010000"/>
          <w:sz w:val="20"/>
          <w:szCs w:val="20"/>
        </w:rPr>
      </w:pPr>
      <w:r w:rsidRPr="000B358E">
        <w:rPr>
          <w:rFonts w:ascii="Arial" w:hAnsi="Arial" w:cs="Arial"/>
          <w:color w:val="010000"/>
          <w:sz w:val="20"/>
        </w:rPr>
        <w:t>List of affiliated persons of the public Company in 2023 and transactions of affiliated persons of the Company with the Company itself</w:t>
      </w:r>
    </w:p>
    <w:p w14:paraId="6F5B3CE1" w14:textId="77777777" w:rsidR="001D5350" w:rsidRPr="000B358E" w:rsidRDefault="00E643B9" w:rsidP="00E643B9">
      <w:pPr>
        <w:numPr>
          <w:ilvl w:val="0"/>
          <w:numId w:val="1"/>
        </w:numPr>
        <w:pBdr>
          <w:top w:val="nil"/>
          <w:left w:val="nil"/>
          <w:bottom w:val="nil"/>
          <w:right w:val="nil"/>
          <w:between w:val="nil"/>
        </w:pBdr>
        <w:tabs>
          <w:tab w:val="left" w:pos="360"/>
          <w:tab w:val="left" w:pos="709"/>
        </w:tabs>
        <w:spacing w:after="120" w:line="360" w:lineRule="auto"/>
        <w:rPr>
          <w:rFonts w:ascii="Arial" w:eastAsia="Arial" w:hAnsi="Arial" w:cs="Arial"/>
          <w:color w:val="010000"/>
          <w:sz w:val="20"/>
          <w:szCs w:val="20"/>
        </w:rPr>
      </w:pPr>
      <w:r w:rsidRPr="000B358E">
        <w:rPr>
          <w:rFonts w:ascii="Arial" w:hAnsi="Arial" w:cs="Arial"/>
          <w:color w:val="010000"/>
          <w:sz w:val="20"/>
        </w:rPr>
        <w:t>Transactions between the Company and affiliated persons of the company; or between the company and major shareholders, PDMR, affiliated persons of PDMR: None</w:t>
      </w:r>
    </w:p>
    <w:p w14:paraId="783BC68E" w14:textId="68FFB0AB" w:rsidR="001D5350" w:rsidRPr="000B358E" w:rsidRDefault="00E643B9" w:rsidP="00E643B9">
      <w:pPr>
        <w:numPr>
          <w:ilvl w:val="0"/>
          <w:numId w:val="1"/>
        </w:numPr>
        <w:pBdr>
          <w:top w:val="nil"/>
          <w:left w:val="nil"/>
          <w:bottom w:val="nil"/>
          <w:right w:val="nil"/>
          <w:between w:val="nil"/>
        </w:pBdr>
        <w:tabs>
          <w:tab w:val="left" w:pos="360"/>
          <w:tab w:val="left" w:pos="709"/>
        </w:tabs>
        <w:spacing w:after="120" w:line="360" w:lineRule="auto"/>
        <w:rPr>
          <w:rFonts w:ascii="Arial" w:eastAsia="Arial" w:hAnsi="Arial" w:cs="Arial"/>
          <w:color w:val="010000"/>
          <w:sz w:val="20"/>
          <w:szCs w:val="20"/>
        </w:rPr>
      </w:pPr>
      <w:r w:rsidRPr="000B358E">
        <w:rPr>
          <w:rFonts w:ascii="Arial" w:hAnsi="Arial" w:cs="Arial"/>
          <w:color w:val="010000"/>
          <w:sz w:val="20"/>
        </w:rPr>
        <w:t xml:space="preserve">Transactions between </w:t>
      </w:r>
      <w:r w:rsidR="000D6BE4" w:rsidRPr="000B358E">
        <w:rPr>
          <w:rFonts w:ascii="Arial" w:hAnsi="Arial" w:cs="Arial"/>
          <w:color w:val="010000"/>
          <w:sz w:val="20"/>
        </w:rPr>
        <w:t xml:space="preserve">the </w:t>
      </w:r>
      <w:r w:rsidRPr="000B358E">
        <w:rPr>
          <w:rFonts w:ascii="Arial" w:hAnsi="Arial" w:cs="Arial"/>
          <w:color w:val="010000"/>
          <w:sz w:val="20"/>
        </w:rPr>
        <w:t>Company’s PDMR, affiliated persons of PDMR with subsidiaries and companies controlled by the Company: None</w:t>
      </w:r>
    </w:p>
    <w:p w14:paraId="283D1E30" w14:textId="77777777" w:rsidR="001D5350" w:rsidRPr="000B358E" w:rsidRDefault="00E643B9" w:rsidP="00E643B9">
      <w:pPr>
        <w:numPr>
          <w:ilvl w:val="0"/>
          <w:numId w:val="1"/>
        </w:numPr>
        <w:pBdr>
          <w:top w:val="nil"/>
          <w:left w:val="nil"/>
          <w:bottom w:val="nil"/>
          <w:right w:val="nil"/>
          <w:between w:val="nil"/>
        </w:pBdr>
        <w:tabs>
          <w:tab w:val="left" w:pos="360"/>
        </w:tabs>
        <w:spacing w:after="120" w:line="360" w:lineRule="auto"/>
        <w:rPr>
          <w:rFonts w:ascii="Arial" w:eastAsia="Arial" w:hAnsi="Arial" w:cs="Arial"/>
          <w:color w:val="010000"/>
          <w:sz w:val="20"/>
          <w:szCs w:val="20"/>
        </w:rPr>
      </w:pPr>
      <w:r w:rsidRPr="000B358E">
        <w:rPr>
          <w:rFonts w:ascii="Arial" w:hAnsi="Arial" w:cs="Arial"/>
          <w:color w:val="010000"/>
          <w:sz w:val="20"/>
        </w:rPr>
        <w:t>Transactions between the Company and other entities: None</w:t>
      </w:r>
    </w:p>
    <w:p w14:paraId="4BBBE0CB" w14:textId="77777777" w:rsidR="001D5350" w:rsidRPr="000B358E" w:rsidRDefault="00E643B9" w:rsidP="00E643B9">
      <w:pPr>
        <w:numPr>
          <w:ilvl w:val="1"/>
          <w:numId w:val="1"/>
        </w:numPr>
        <w:pBdr>
          <w:top w:val="nil"/>
          <w:left w:val="nil"/>
          <w:bottom w:val="nil"/>
          <w:right w:val="nil"/>
          <w:between w:val="nil"/>
        </w:pBdr>
        <w:tabs>
          <w:tab w:val="left" w:pos="360"/>
          <w:tab w:val="left" w:pos="709"/>
        </w:tabs>
        <w:spacing w:after="120" w:line="360" w:lineRule="auto"/>
        <w:rPr>
          <w:rFonts w:ascii="Arial" w:eastAsia="Arial" w:hAnsi="Arial" w:cs="Arial"/>
          <w:color w:val="010000"/>
          <w:sz w:val="20"/>
          <w:szCs w:val="20"/>
        </w:rPr>
      </w:pPr>
      <w:r w:rsidRPr="000B358E">
        <w:rPr>
          <w:rFonts w:ascii="Arial" w:hAnsi="Arial" w:cs="Arial"/>
          <w:color w:val="010000"/>
          <w:sz w:val="20"/>
        </w:rPr>
        <w:t>Transactions between the Company and the companies where members of the Board of Directors, members of the Supervisory Board, the Manager (General Manager) and other managers have been founding members or members of the Board of Directors, the Executive Manager (General Manager) for the past three (03) years (as at the time of reporting): None</w:t>
      </w:r>
    </w:p>
    <w:p w14:paraId="01AB9EEC" w14:textId="744E4571" w:rsidR="001D5350" w:rsidRPr="000B358E" w:rsidRDefault="00E643B9" w:rsidP="00E643B9">
      <w:pPr>
        <w:numPr>
          <w:ilvl w:val="1"/>
          <w:numId w:val="1"/>
        </w:numPr>
        <w:pBdr>
          <w:top w:val="nil"/>
          <w:left w:val="nil"/>
          <w:bottom w:val="nil"/>
          <w:right w:val="nil"/>
          <w:between w:val="nil"/>
        </w:pBdr>
        <w:tabs>
          <w:tab w:val="left" w:pos="360"/>
          <w:tab w:val="left" w:pos="709"/>
        </w:tabs>
        <w:spacing w:after="120" w:line="360" w:lineRule="auto"/>
        <w:rPr>
          <w:rFonts w:ascii="Arial" w:eastAsia="Arial" w:hAnsi="Arial" w:cs="Arial"/>
          <w:color w:val="010000"/>
          <w:sz w:val="20"/>
          <w:szCs w:val="20"/>
        </w:rPr>
      </w:pPr>
      <w:r w:rsidRPr="000B358E">
        <w:rPr>
          <w:rFonts w:ascii="Arial" w:hAnsi="Arial" w:cs="Arial"/>
          <w:color w:val="010000"/>
          <w:sz w:val="20"/>
        </w:rPr>
        <w:t xml:space="preserve">Transactions between the Company and companies </w:t>
      </w:r>
      <w:r w:rsidR="00D50F43" w:rsidRPr="000B358E">
        <w:rPr>
          <w:rFonts w:ascii="Arial" w:hAnsi="Arial" w:cs="Arial"/>
          <w:color w:val="010000"/>
          <w:sz w:val="20"/>
        </w:rPr>
        <w:t>where</w:t>
      </w:r>
      <w:r w:rsidRPr="000B358E">
        <w:rPr>
          <w:rFonts w:ascii="Arial" w:hAnsi="Arial" w:cs="Arial"/>
          <w:color w:val="010000"/>
          <w:sz w:val="20"/>
        </w:rPr>
        <w:t xml:space="preserve"> the affiliated </w:t>
      </w:r>
      <w:r w:rsidR="00D50F43" w:rsidRPr="000B358E">
        <w:rPr>
          <w:rFonts w:ascii="Arial" w:hAnsi="Arial" w:cs="Arial"/>
          <w:color w:val="010000"/>
          <w:sz w:val="20"/>
        </w:rPr>
        <w:t xml:space="preserve">persons </w:t>
      </w:r>
      <w:r w:rsidRPr="000B358E">
        <w:rPr>
          <w:rFonts w:ascii="Arial" w:hAnsi="Arial" w:cs="Arial"/>
          <w:color w:val="010000"/>
          <w:sz w:val="20"/>
        </w:rPr>
        <w:t>of members of the Board of Directors, members of the Supervisory Board, the Manager (General Manager) and other managers are members of the Board of Directors, the Executive Manager (General Manager): None</w:t>
      </w:r>
    </w:p>
    <w:p w14:paraId="2FFC68AD" w14:textId="6BFB065A" w:rsidR="001D5350" w:rsidRPr="000B358E" w:rsidRDefault="00E643B9" w:rsidP="00E643B9">
      <w:pPr>
        <w:numPr>
          <w:ilvl w:val="1"/>
          <w:numId w:val="1"/>
        </w:numPr>
        <w:pBdr>
          <w:top w:val="nil"/>
          <w:left w:val="nil"/>
          <w:bottom w:val="nil"/>
          <w:right w:val="nil"/>
          <w:between w:val="nil"/>
        </w:pBdr>
        <w:tabs>
          <w:tab w:val="left" w:pos="360"/>
          <w:tab w:val="left" w:pos="709"/>
        </w:tabs>
        <w:spacing w:after="120" w:line="360" w:lineRule="auto"/>
        <w:rPr>
          <w:rFonts w:ascii="Arial" w:eastAsia="Arial" w:hAnsi="Arial" w:cs="Arial"/>
          <w:color w:val="010000"/>
          <w:sz w:val="20"/>
          <w:szCs w:val="20"/>
        </w:rPr>
      </w:pPr>
      <w:r w:rsidRPr="000B358E">
        <w:rPr>
          <w:rFonts w:ascii="Arial" w:hAnsi="Arial" w:cs="Arial"/>
          <w:color w:val="010000"/>
          <w:sz w:val="20"/>
        </w:rPr>
        <w:t>Other transactions of the Company (if any) which can bring about material or non-material benefits to members of the Board of Directors, members of the Supervisory Board, the Manager (Gene</w:t>
      </w:r>
      <w:r w:rsidR="002F7716" w:rsidRPr="000B358E">
        <w:rPr>
          <w:rFonts w:ascii="Arial" w:hAnsi="Arial" w:cs="Arial"/>
          <w:color w:val="010000"/>
          <w:sz w:val="20"/>
        </w:rPr>
        <w:t>ral Manager) and other managers:</w:t>
      </w:r>
      <w:r w:rsidRPr="000B358E">
        <w:rPr>
          <w:rFonts w:ascii="Arial" w:hAnsi="Arial" w:cs="Arial"/>
          <w:color w:val="010000"/>
          <w:sz w:val="20"/>
        </w:rPr>
        <w:t xml:space="preserve"> None</w:t>
      </w:r>
    </w:p>
    <w:p w14:paraId="01487D62" w14:textId="77777777" w:rsidR="001D5350" w:rsidRPr="000B358E" w:rsidRDefault="00E643B9" w:rsidP="00E643B9">
      <w:pPr>
        <w:numPr>
          <w:ilvl w:val="0"/>
          <w:numId w:val="5"/>
        </w:numPr>
        <w:pBdr>
          <w:top w:val="nil"/>
          <w:left w:val="nil"/>
          <w:bottom w:val="nil"/>
          <w:right w:val="nil"/>
          <w:between w:val="nil"/>
        </w:pBdr>
        <w:tabs>
          <w:tab w:val="left" w:pos="360"/>
          <w:tab w:val="left" w:pos="709"/>
        </w:tabs>
        <w:spacing w:after="120" w:line="360" w:lineRule="auto"/>
        <w:ind w:left="0" w:firstLine="0"/>
        <w:rPr>
          <w:rFonts w:ascii="Arial" w:eastAsia="Arial" w:hAnsi="Arial" w:cs="Arial"/>
          <w:color w:val="010000"/>
          <w:sz w:val="20"/>
          <w:szCs w:val="20"/>
        </w:rPr>
      </w:pPr>
      <w:r w:rsidRPr="000B358E">
        <w:rPr>
          <w:rFonts w:ascii="Arial" w:hAnsi="Arial" w:cs="Arial"/>
          <w:color w:val="010000"/>
          <w:sz w:val="20"/>
        </w:rPr>
        <w:t>Share transactions of PDMR and affiliated persons of PDMR</w:t>
      </w:r>
    </w:p>
    <w:p w14:paraId="505D709E" w14:textId="77777777" w:rsidR="001D5350" w:rsidRPr="000B358E" w:rsidRDefault="00E643B9" w:rsidP="00E643B9">
      <w:pPr>
        <w:numPr>
          <w:ilvl w:val="0"/>
          <w:numId w:val="3"/>
        </w:numPr>
        <w:pBdr>
          <w:top w:val="nil"/>
          <w:left w:val="nil"/>
          <w:bottom w:val="nil"/>
          <w:right w:val="nil"/>
          <w:between w:val="nil"/>
        </w:pBdr>
        <w:tabs>
          <w:tab w:val="left" w:pos="360"/>
          <w:tab w:val="left" w:pos="709"/>
        </w:tabs>
        <w:spacing w:after="120" w:line="360" w:lineRule="auto"/>
        <w:rPr>
          <w:rFonts w:ascii="Arial" w:eastAsia="Arial" w:hAnsi="Arial" w:cs="Arial"/>
          <w:color w:val="010000"/>
          <w:sz w:val="20"/>
          <w:szCs w:val="20"/>
        </w:rPr>
      </w:pPr>
      <w:r w:rsidRPr="000B358E">
        <w:rPr>
          <w:rFonts w:ascii="Arial" w:hAnsi="Arial" w:cs="Arial"/>
          <w:color w:val="010000"/>
          <w:sz w:val="20"/>
        </w:rPr>
        <w:t>Company’s share transactions of PDMR and affiliated persons: None</w:t>
      </w:r>
    </w:p>
    <w:p w14:paraId="2BB62E19" w14:textId="77777777" w:rsidR="001D5350" w:rsidRPr="000B358E" w:rsidRDefault="00E643B9" w:rsidP="00E643B9">
      <w:pPr>
        <w:numPr>
          <w:ilvl w:val="0"/>
          <w:numId w:val="5"/>
        </w:numPr>
        <w:pBdr>
          <w:top w:val="nil"/>
          <w:left w:val="nil"/>
          <w:bottom w:val="nil"/>
          <w:right w:val="nil"/>
          <w:between w:val="nil"/>
        </w:pBdr>
        <w:tabs>
          <w:tab w:val="left" w:pos="360"/>
          <w:tab w:val="left" w:pos="709"/>
        </w:tabs>
        <w:spacing w:after="120" w:line="360" w:lineRule="auto"/>
        <w:ind w:left="0" w:firstLine="0"/>
        <w:rPr>
          <w:rFonts w:ascii="Arial" w:eastAsia="Arial" w:hAnsi="Arial" w:cs="Arial"/>
          <w:color w:val="010000"/>
          <w:sz w:val="20"/>
          <w:szCs w:val="20"/>
        </w:rPr>
      </w:pPr>
      <w:r w:rsidRPr="000B358E">
        <w:rPr>
          <w:rFonts w:ascii="Arial" w:hAnsi="Arial" w:cs="Arial"/>
          <w:color w:val="010000"/>
          <w:sz w:val="20"/>
        </w:rPr>
        <w:t>Other significant issues: None</w:t>
      </w:r>
    </w:p>
    <w:sectPr w:rsidR="001D5350" w:rsidRPr="000B358E" w:rsidSect="00E643B9">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6E51"/>
    <w:multiLevelType w:val="multilevel"/>
    <w:tmpl w:val="941C956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DC62E67"/>
    <w:multiLevelType w:val="multilevel"/>
    <w:tmpl w:val="172EB83A"/>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3A12BD"/>
    <w:multiLevelType w:val="multilevel"/>
    <w:tmpl w:val="2AA6AFC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9715B8"/>
    <w:multiLevelType w:val="multilevel"/>
    <w:tmpl w:val="C69287E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CE0293C"/>
    <w:multiLevelType w:val="multilevel"/>
    <w:tmpl w:val="082CBA68"/>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01479A0"/>
    <w:multiLevelType w:val="multilevel"/>
    <w:tmpl w:val="AA121E6C"/>
    <w:lvl w:ilvl="0">
      <w:start w:val="1"/>
      <w:numFmt w:val="upperRoman"/>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FC7137"/>
    <w:multiLevelType w:val="multilevel"/>
    <w:tmpl w:val="88FA70D0"/>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50"/>
    <w:rsid w:val="00012378"/>
    <w:rsid w:val="000645F6"/>
    <w:rsid w:val="000B358E"/>
    <w:rsid w:val="000D6BE4"/>
    <w:rsid w:val="00131096"/>
    <w:rsid w:val="001D5350"/>
    <w:rsid w:val="00235DC5"/>
    <w:rsid w:val="002F7716"/>
    <w:rsid w:val="006B792E"/>
    <w:rsid w:val="00754FAC"/>
    <w:rsid w:val="007A2568"/>
    <w:rsid w:val="00B1218A"/>
    <w:rsid w:val="00D50F43"/>
    <w:rsid w:val="00E25AC7"/>
    <w:rsid w:val="00E44CDF"/>
    <w:rsid w:val="00E563C5"/>
    <w:rsid w:val="00E64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801E5"/>
  <w15:docId w15:val="{460521D4-0719-4B6E-87BA-70509F80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bORJBqILydSzQl87YbVKy8ELhA==">CgMxLjAyCGguZ2pkZ3hzOAByITEzUkFYYlNzVUJ5Y3I5eVByRmV6NzhBVUpzTWpUYWFyLQ==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14</cp:revision>
  <dcterms:created xsi:type="dcterms:W3CDTF">2024-01-15T07:19:00Z</dcterms:created>
  <dcterms:modified xsi:type="dcterms:W3CDTF">2024-01-17T08:50:00Z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a44735708845bf6093f6b34d15367d129f3492107e7a299ef5a64340aacfbb80</vt:lpwstr>
  </property>
</Properties>
</file>