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5E5B" w:rsidRPr="00EB2F22" w:rsidRDefault="0029008B" w:rsidP="00AC4132">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EB2F22">
        <w:rPr>
          <w:rFonts w:ascii="Arial" w:hAnsi="Arial" w:cs="Arial"/>
          <w:b/>
          <w:color w:val="010000"/>
          <w:sz w:val="20"/>
        </w:rPr>
        <w:t>HLY: Board Resolution</w:t>
      </w:r>
    </w:p>
    <w:p w14:paraId="00000002" w14:textId="77777777" w:rsidR="00715E5B" w:rsidRPr="00EB2F22" w:rsidRDefault="0029008B" w:rsidP="00AC4132">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B2F22">
        <w:rPr>
          <w:rFonts w:ascii="Arial" w:hAnsi="Arial" w:cs="Arial"/>
          <w:color w:val="010000"/>
          <w:sz w:val="20"/>
        </w:rPr>
        <w:t>On December 29, 2023, Yen Hung Construction Ceramic Joint Stock Company announced Resolution No. 05/NQ-HDQT as follows:</w:t>
      </w:r>
    </w:p>
    <w:p w14:paraId="00000003" w14:textId="3AE19C77" w:rsidR="00715E5B" w:rsidRPr="00EB2F22" w:rsidRDefault="0029008B" w:rsidP="00AC4132">
      <w:pPr>
        <w:numPr>
          <w:ilvl w:val="0"/>
          <w:numId w:val="1"/>
        </w:numPr>
        <w:pBdr>
          <w:top w:val="nil"/>
          <w:left w:val="nil"/>
          <w:bottom w:val="nil"/>
          <w:right w:val="nil"/>
          <w:between w:val="nil"/>
        </w:pBdr>
        <w:tabs>
          <w:tab w:val="left" w:pos="341"/>
          <w:tab w:val="left" w:pos="432"/>
        </w:tabs>
        <w:spacing w:after="120" w:line="360" w:lineRule="auto"/>
        <w:ind w:left="0" w:firstLine="0"/>
        <w:jc w:val="both"/>
        <w:rPr>
          <w:rFonts w:ascii="Arial" w:eastAsia="Arial" w:hAnsi="Arial" w:cs="Arial"/>
          <w:color w:val="010000"/>
          <w:sz w:val="20"/>
          <w:szCs w:val="20"/>
        </w:rPr>
      </w:pPr>
      <w:r w:rsidRPr="00EB2F22">
        <w:rPr>
          <w:rFonts w:ascii="Arial" w:hAnsi="Arial" w:cs="Arial"/>
          <w:color w:val="010000"/>
          <w:sz w:val="20"/>
        </w:rPr>
        <w:t xml:space="preserve">Approve the </w:t>
      </w:r>
      <w:r w:rsidR="00AC4132">
        <w:rPr>
          <w:rFonts w:ascii="Arial" w:hAnsi="Arial" w:cs="Arial"/>
          <w:color w:val="010000"/>
          <w:sz w:val="20"/>
        </w:rPr>
        <w:t>continued</w:t>
      </w:r>
      <w:r w:rsidRPr="00EB2F22">
        <w:rPr>
          <w:rFonts w:ascii="Arial" w:hAnsi="Arial" w:cs="Arial"/>
          <w:color w:val="010000"/>
          <w:sz w:val="20"/>
        </w:rPr>
        <w:t xml:space="preserve"> suspension of production activities from January 01, 2024, expected until June 30, 2024</w:t>
      </w:r>
      <w:r w:rsidR="00B439A7" w:rsidRPr="00EB2F22">
        <w:rPr>
          <w:rFonts w:ascii="Arial" w:hAnsi="Arial" w:cs="Arial"/>
          <w:color w:val="010000"/>
          <w:sz w:val="20"/>
        </w:rPr>
        <w:t>.</w:t>
      </w:r>
    </w:p>
    <w:p w14:paraId="00000004" w14:textId="7AA4271B" w:rsidR="00715E5B" w:rsidRPr="00EB2F22" w:rsidRDefault="00AC4132" w:rsidP="00AC4132">
      <w:pPr>
        <w:numPr>
          <w:ilvl w:val="0"/>
          <w:numId w:val="1"/>
        </w:numPr>
        <w:pBdr>
          <w:top w:val="nil"/>
          <w:left w:val="nil"/>
          <w:bottom w:val="nil"/>
          <w:right w:val="nil"/>
          <w:between w:val="nil"/>
        </w:pBdr>
        <w:tabs>
          <w:tab w:val="left" w:pos="360"/>
          <w:tab w:val="left" w:pos="403"/>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Assign the Managing Director</w:t>
      </w:r>
      <w:r w:rsidR="0029008B" w:rsidRPr="00EB2F22">
        <w:rPr>
          <w:rFonts w:ascii="Arial" w:hAnsi="Arial" w:cs="Arial"/>
          <w:color w:val="010000"/>
          <w:sz w:val="20"/>
        </w:rPr>
        <w:t xml:space="preserve"> to instruct functional departments in developing plans to protect assets and manage human resources, as well as oversee the company's operational and cash flow plans during the production suspension. </w:t>
      </w:r>
    </w:p>
    <w:p w14:paraId="00000005" w14:textId="02C5B58D" w:rsidR="00715E5B" w:rsidRPr="00EB2F22" w:rsidRDefault="00380438" w:rsidP="00AC4132">
      <w:pPr>
        <w:numPr>
          <w:ilvl w:val="0"/>
          <w:numId w:val="1"/>
        </w:numPr>
        <w:pBdr>
          <w:top w:val="nil"/>
          <w:left w:val="nil"/>
          <w:bottom w:val="nil"/>
          <w:right w:val="nil"/>
          <w:between w:val="nil"/>
        </w:pBdr>
        <w:tabs>
          <w:tab w:val="left" w:pos="360"/>
          <w:tab w:val="left" w:pos="403"/>
          <w:tab w:val="left" w:pos="432"/>
        </w:tabs>
        <w:spacing w:after="120" w:line="360" w:lineRule="auto"/>
        <w:ind w:left="0" w:firstLine="0"/>
        <w:jc w:val="both"/>
        <w:rPr>
          <w:rFonts w:ascii="Arial" w:eastAsia="Arial" w:hAnsi="Arial" w:cs="Arial"/>
          <w:color w:val="010000"/>
          <w:sz w:val="20"/>
          <w:szCs w:val="20"/>
        </w:rPr>
      </w:pPr>
      <w:r w:rsidRPr="00EB2F22">
        <w:rPr>
          <w:rFonts w:ascii="Arial" w:hAnsi="Arial" w:cs="Arial"/>
          <w:color w:val="010000"/>
          <w:sz w:val="20"/>
        </w:rPr>
        <w:t>Every month</w:t>
      </w:r>
      <w:r w:rsidR="0029008B" w:rsidRPr="00EB2F22">
        <w:rPr>
          <w:rFonts w:ascii="Arial" w:hAnsi="Arial" w:cs="Arial"/>
          <w:color w:val="010000"/>
          <w:sz w:val="20"/>
        </w:rPr>
        <w:t>, based on the Production - Business plan approved by the</w:t>
      </w:r>
      <w:r w:rsidR="00AC4132">
        <w:rPr>
          <w:rFonts w:ascii="Arial" w:hAnsi="Arial" w:cs="Arial"/>
          <w:color w:val="010000"/>
          <w:sz w:val="20"/>
        </w:rPr>
        <w:t xml:space="preserve"> Board of Directors, the Managing Director</w:t>
      </w:r>
      <w:r w:rsidR="0029008B" w:rsidRPr="00EB2F22">
        <w:rPr>
          <w:rFonts w:ascii="Arial" w:hAnsi="Arial" w:cs="Arial"/>
          <w:color w:val="010000"/>
          <w:sz w:val="20"/>
        </w:rPr>
        <w:t xml:space="preserve"> of the Company and functional departments shall comply and implement accordingly.</w:t>
      </w:r>
    </w:p>
    <w:p w14:paraId="00000006" w14:textId="4D80A32F" w:rsidR="00715E5B" w:rsidRPr="00EB2F22" w:rsidRDefault="0029008B" w:rsidP="00AC4132">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B2F22">
        <w:rPr>
          <w:rFonts w:ascii="Arial" w:hAnsi="Arial" w:cs="Arial"/>
          <w:color w:val="010000"/>
          <w:sz w:val="20"/>
        </w:rPr>
        <w:t xml:space="preserve">During the implementation, any deviations from the approved Plan must be reported promptly. Opinions must be sought via telephone from the Chair of the Board of Directors (via direct call, text message). Implementation is only allowed upon the agreement from the Chair of the Board of Directors; Comply with management principles </w:t>
      </w:r>
      <w:r w:rsidR="00AC4132">
        <w:rPr>
          <w:rFonts w:ascii="Arial" w:hAnsi="Arial" w:cs="Arial"/>
          <w:color w:val="010000"/>
          <w:sz w:val="20"/>
        </w:rPr>
        <w:t>under applicable laws.</w:t>
      </w:r>
    </w:p>
    <w:p w14:paraId="00000007" w14:textId="03609211" w:rsidR="00715E5B" w:rsidRPr="00EB2F22" w:rsidRDefault="00B439A7" w:rsidP="00AC4132">
      <w:pPr>
        <w:tabs>
          <w:tab w:val="left" w:pos="360"/>
          <w:tab w:val="left" w:pos="432"/>
        </w:tabs>
        <w:spacing w:after="120" w:line="360" w:lineRule="auto"/>
        <w:jc w:val="both"/>
        <w:rPr>
          <w:rFonts w:ascii="Arial" w:eastAsia="Arial" w:hAnsi="Arial" w:cs="Arial"/>
          <w:color w:val="010000"/>
          <w:sz w:val="20"/>
          <w:szCs w:val="20"/>
        </w:rPr>
      </w:pPr>
      <w:r w:rsidRPr="00EB2F22">
        <w:rPr>
          <w:rFonts w:ascii="Arial" w:hAnsi="Arial" w:cs="Arial"/>
          <w:color w:val="010000"/>
          <w:sz w:val="20"/>
        </w:rPr>
        <w:t xml:space="preserve">This </w:t>
      </w:r>
      <w:r w:rsidR="00AC4132">
        <w:rPr>
          <w:rFonts w:ascii="Arial" w:hAnsi="Arial" w:cs="Arial"/>
          <w:color w:val="010000"/>
          <w:sz w:val="20"/>
        </w:rPr>
        <w:t xml:space="preserve">Board </w:t>
      </w:r>
      <w:bookmarkStart w:id="0" w:name="_GoBack"/>
      <w:bookmarkEnd w:id="0"/>
      <w:r w:rsidRPr="00EB2F22">
        <w:rPr>
          <w:rFonts w:ascii="Arial" w:hAnsi="Arial" w:cs="Arial"/>
          <w:color w:val="010000"/>
          <w:sz w:val="20"/>
        </w:rPr>
        <w:t>R</w:t>
      </w:r>
      <w:r w:rsidR="0029008B" w:rsidRPr="00EB2F22">
        <w:rPr>
          <w:rFonts w:ascii="Arial" w:hAnsi="Arial" w:cs="Arial"/>
          <w:color w:val="010000"/>
          <w:sz w:val="20"/>
        </w:rPr>
        <w:t xml:space="preserve">esolution was approved by members </w:t>
      </w:r>
      <w:r w:rsidRPr="00EB2F22">
        <w:rPr>
          <w:rFonts w:ascii="Arial" w:hAnsi="Arial" w:cs="Arial"/>
          <w:color w:val="010000"/>
          <w:sz w:val="20"/>
        </w:rPr>
        <w:t xml:space="preserve">of </w:t>
      </w:r>
      <w:r w:rsidR="00AC4132">
        <w:rPr>
          <w:rFonts w:ascii="Arial" w:hAnsi="Arial" w:cs="Arial"/>
          <w:color w:val="010000"/>
          <w:sz w:val="20"/>
        </w:rPr>
        <w:t>the Board of Directors at 10a</w:t>
      </w:r>
      <w:r w:rsidRPr="00EB2F22">
        <w:rPr>
          <w:rFonts w:ascii="Arial" w:hAnsi="Arial" w:cs="Arial"/>
          <w:color w:val="010000"/>
          <w:sz w:val="20"/>
        </w:rPr>
        <w:t>m.</w:t>
      </w:r>
      <w:r w:rsidR="0029008B" w:rsidRPr="00EB2F22">
        <w:rPr>
          <w:rFonts w:ascii="Arial" w:hAnsi="Arial" w:cs="Arial"/>
          <w:color w:val="010000"/>
          <w:sz w:val="20"/>
        </w:rPr>
        <w:t xml:space="preserve"> on the same day. </w:t>
      </w:r>
    </w:p>
    <w:sectPr w:rsidR="00715E5B" w:rsidRPr="00EB2F22" w:rsidSect="0029008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87C13"/>
    <w:multiLevelType w:val="multilevel"/>
    <w:tmpl w:val="27649D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5B"/>
    <w:rsid w:val="0029008B"/>
    <w:rsid w:val="003436B2"/>
    <w:rsid w:val="00380438"/>
    <w:rsid w:val="00715E5B"/>
    <w:rsid w:val="009336FA"/>
    <w:rsid w:val="00AC4132"/>
    <w:rsid w:val="00B439A7"/>
    <w:rsid w:val="00DB0274"/>
    <w:rsid w:val="00E10CFC"/>
    <w:rsid w:val="00EB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791D"/>
  <w15:docId w15:val="{0ABFE85F-0A1B-4524-9AEF-17A0A433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i6uL6iN+bDnSUWsvqvK0RaArtg==">CgMxLjA4AHIhMXJzWUFVZjZ2elppQWVVVkRjeTBDVnJxUXBqSTNKNG5E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2024-01-19T04:38:00Z</dcterms:created>
  <dcterms:modified xsi:type="dcterms:W3CDTF">2024-01-19T04:38:00Z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15f69b7f89200739dead17313a5e6fbb66113597b4a80c93d62afb7445907e98</vt:lpwstr>
  </property>
</Properties>
</file>