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EE8B" w14:textId="77777777" w:rsidR="00132720" w:rsidRPr="000804AB" w:rsidRDefault="000049B7" w:rsidP="000049B7">
      <w:pPr>
        <w:pBdr>
          <w:top w:val="nil"/>
          <w:left w:val="nil"/>
          <w:bottom w:val="nil"/>
          <w:right w:val="nil"/>
          <w:between w:val="nil"/>
        </w:pBdr>
        <w:tabs>
          <w:tab w:val="left" w:pos="360"/>
          <w:tab w:val="left" w:pos="1224"/>
        </w:tabs>
        <w:spacing w:after="120" w:line="360" w:lineRule="auto"/>
        <w:rPr>
          <w:rFonts w:ascii="Arial" w:eastAsia="Arial" w:hAnsi="Arial" w:cs="Arial"/>
          <w:b/>
          <w:color w:val="010000"/>
          <w:sz w:val="20"/>
          <w:szCs w:val="20"/>
        </w:rPr>
      </w:pPr>
      <w:r w:rsidRPr="000804AB">
        <w:rPr>
          <w:rFonts w:ascii="Arial" w:hAnsi="Arial" w:cs="Arial"/>
          <w:b/>
          <w:color w:val="010000"/>
          <w:sz w:val="20"/>
        </w:rPr>
        <w:t>PAI: Annual Corporate Governance Report 2023.</w:t>
      </w:r>
    </w:p>
    <w:p w14:paraId="01C72517" w14:textId="434C2DB9" w:rsidR="00132720" w:rsidRPr="000804AB" w:rsidRDefault="000049B7" w:rsidP="000049B7">
      <w:pPr>
        <w:pBdr>
          <w:top w:val="nil"/>
          <w:left w:val="nil"/>
          <w:bottom w:val="nil"/>
          <w:right w:val="nil"/>
          <w:between w:val="nil"/>
        </w:pBdr>
        <w:tabs>
          <w:tab w:val="left" w:pos="360"/>
          <w:tab w:val="left" w:pos="1224"/>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On January </w:t>
      </w:r>
      <w:r w:rsidR="008F5941" w:rsidRPr="000804AB">
        <w:rPr>
          <w:rFonts w:ascii="Arial" w:hAnsi="Arial" w:cs="Arial"/>
          <w:color w:val="010000"/>
          <w:sz w:val="20"/>
        </w:rPr>
        <w:t>18</w:t>
      </w:r>
      <w:r w:rsidRPr="000804AB">
        <w:rPr>
          <w:rFonts w:ascii="Arial" w:hAnsi="Arial" w:cs="Arial"/>
          <w:color w:val="010000"/>
          <w:sz w:val="20"/>
        </w:rPr>
        <w:t>, 202</w:t>
      </w:r>
      <w:r w:rsidR="008F5941" w:rsidRPr="000804AB">
        <w:rPr>
          <w:rFonts w:ascii="Arial" w:hAnsi="Arial" w:cs="Arial"/>
          <w:color w:val="010000"/>
          <w:sz w:val="20"/>
        </w:rPr>
        <w:t>4</w:t>
      </w:r>
      <w:r w:rsidRPr="000804AB">
        <w:rPr>
          <w:rFonts w:ascii="Arial" w:hAnsi="Arial" w:cs="Arial"/>
          <w:color w:val="010000"/>
          <w:sz w:val="20"/>
        </w:rPr>
        <w:t xml:space="preserve">, Petroleum information technology telecom and automation joint stock company announced Report No. 021/BC-PAIC on corporate governance 2023 as follows: </w:t>
      </w:r>
    </w:p>
    <w:p w14:paraId="4FE6879F" w14:textId="77777777" w:rsidR="00132720" w:rsidRPr="000804AB" w:rsidRDefault="000049B7" w:rsidP="000049B7">
      <w:pPr>
        <w:numPr>
          <w:ilvl w:val="0"/>
          <w:numId w:val="5"/>
        </w:numPr>
        <w:pBdr>
          <w:top w:val="nil"/>
          <w:left w:val="nil"/>
          <w:bottom w:val="nil"/>
          <w:right w:val="nil"/>
          <w:between w:val="nil"/>
        </w:pBdr>
        <w:tabs>
          <w:tab w:val="left" w:pos="360"/>
          <w:tab w:val="left" w:pos="1224"/>
        </w:tabs>
        <w:spacing w:after="120" w:line="360" w:lineRule="auto"/>
        <w:rPr>
          <w:rFonts w:ascii="Arial" w:eastAsia="Arial" w:hAnsi="Arial" w:cs="Arial"/>
          <w:color w:val="010000"/>
          <w:sz w:val="20"/>
          <w:szCs w:val="20"/>
        </w:rPr>
      </w:pPr>
      <w:r w:rsidRPr="000804AB">
        <w:rPr>
          <w:rFonts w:ascii="Arial" w:hAnsi="Arial" w:cs="Arial"/>
          <w:color w:val="010000"/>
          <w:sz w:val="20"/>
        </w:rPr>
        <w:t>Name of company: Petroleum information technology telecom and automation joint stock company (PAIC)</w:t>
      </w:r>
    </w:p>
    <w:p w14:paraId="59EDB54E" w14:textId="0F8E9331" w:rsidR="00132720" w:rsidRPr="000804AB" w:rsidRDefault="000049B7" w:rsidP="000049B7">
      <w:pPr>
        <w:numPr>
          <w:ilvl w:val="0"/>
          <w:numId w:val="5"/>
        </w:numPr>
        <w:pBdr>
          <w:top w:val="nil"/>
          <w:left w:val="nil"/>
          <w:bottom w:val="nil"/>
          <w:right w:val="nil"/>
          <w:between w:val="nil"/>
        </w:pBdr>
        <w:tabs>
          <w:tab w:val="left" w:pos="360"/>
          <w:tab w:val="left" w:pos="1221"/>
        </w:tabs>
        <w:spacing w:after="120" w:line="360" w:lineRule="auto"/>
        <w:rPr>
          <w:rFonts w:ascii="Arial" w:eastAsia="Arial" w:hAnsi="Arial" w:cs="Arial"/>
          <w:color w:val="010000"/>
          <w:sz w:val="20"/>
          <w:szCs w:val="20"/>
        </w:rPr>
      </w:pPr>
      <w:r w:rsidRPr="000804AB">
        <w:rPr>
          <w:rFonts w:ascii="Arial" w:hAnsi="Arial" w:cs="Arial"/>
          <w:color w:val="010000"/>
          <w:sz w:val="20"/>
        </w:rPr>
        <w:t>Headquarters address: 14th floor</w:t>
      </w:r>
      <w:r w:rsidR="008F5941" w:rsidRPr="000804AB">
        <w:rPr>
          <w:rFonts w:ascii="Arial" w:hAnsi="Arial" w:cs="Arial"/>
          <w:color w:val="010000"/>
          <w:sz w:val="20"/>
        </w:rPr>
        <w:t>,</w:t>
      </w:r>
      <w:r w:rsidRPr="000804AB">
        <w:rPr>
          <w:rFonts w:ascii="Arial" w:hAnsi="Arial" w:cs="Arial"/>
          <w:color w:val="010000"/>
          <w:sz w:val="20"/>
        </w:rPr>
        <w:t xml:space="preserve"> </w:t>
      </w:r>
      <w:r w:rsidR="008F5941" w:rsidRPr="000804AB">
        <w:rPr>
          <w:rFonts w:ascii="Arial" w:hAnsi="Arial" w:cs="Arial"/>
          <w:color w:val="010000"/>
          <w:sz w:val="20"/>
        </w:rPr>
        <w:t>Office Area</w:t>
      </w:r>
      <w:r w:rsidRPr="000804AB">
        <w:rPr>
          <w:rFonts w:ascii="Arial" w:hAnsi="Arial" w:cs="Arial"/>
          <w:color w:val="010000"/>
          <w:sz w:val="20"/>
        </w:rPr>
        <w:t>, C1 Thanh Cong Building, Thanh Cong Street, Thanh Cong Ward, Ba Dinh District, Hanoi, Vietnam</w:t>
      </w:r>
    </w:p>
    <w:p w14:paraId="0F515A50" w14:textId="706727F7" w:rsidR="00132720" w:rsidRPr="000804AB" w:rsidRDefault="000049B7" w:rsidP="000049B7">
      <w:pPr>
        <w:numPr>
          <w:ilvl w:val="0"/>
          <w:numId w:val="5"/>
        </w:numPr>
        <w:pBdr>
          <w:top w:val="nil"/>
          <w:left w:val="nil"/>
          <w:bottom w:val="nil"/>
          <w:right w:val="nil"/>
          <w:between w:val="nil"/>
        </w:pBdr>
        <w:tabs>
          <w:tab w:val="left" w:pos="360"/>
          <w:tab w:val="left" w:pos="1225"/>
        </w:tabs>
        <w:spacing w:after="120" w:line="360" w:lineRule="auto"/>
        <w:rPr>
          <w:rFonts w:ascii="Arial" w:eastAsia="Arial" w:hAnsi="Arial" w:cs="Arial"/>
          <w:color w:val="010000"/>
          <w:sz w:val="20"/>
          <w:szCs w:val="20"/>
        </w:rPr>
      </w:pPr>
      <w:r w:rsidRPr="000804AB">
        <w:rPr>
          <w:rFonts w:ascii="Arial" w:hAnsi="Arial" w:cs="Arial"/>
          <w:color w:val="010000"/>
          <w:sz w:val="20"/>
        </w:rPr>
        <w:t>Tel: 024.37722722</w:t>
      </w:r>
      <w:r w:rsidR="008F5941" w:rsidRPr="000804AB">
        <w:rPr>
          <w:rFonts w:ascii="Arial" w:hAnsi="Arial" w:cs="Arial"/>
          <w:color w:val="010000"/>
          <w:sz w:val="20"/>
        </w:rPr>
        <w:t>,</w:t>
      </w:r>
      <w:r w:rsidRPr="000804AB">
        <w:rPr>
          <w:rFonts w:ascii="Arial" w:hAnsi="Arial" w:cs="Arial"/>
          <w:color w:val="010000"/>
          <w:sz w:val="20"/>
        </w:rPr>
        <w:t xml:space="preserve"> Fax: 024.37725942</w:t>
      </w:r>
      <w:r w:rsidR="008F5941" w:rsidRPr="000804AB">
        <w:rPr>
          <w:rFonts w:ascii="Arial" w:hAnsi="Arial" w:cs="Arial"/>
          <w:color w:val="010000"/>
          <w:sz w:val="20"/>
        </w:rPr>
        <w:t>,</w:t>
      </w:r>
      <w:r w:rsidRPr="000804AB">
        <w:rPr>
          <w:rFonts w:ascii="Arial" w:hAnsi="Arial" w:cs="Arial"/>
          <w:color w:val="010000"/>
          <w:sz w:val="20"/>
        </w:rPr>
        <w:t xml:space="preserve"> Email: info@paic.pvn.vn</w:t>
      </w:r>
    </w:p>
    <w:p w14:paraId="3F0274E5" w14:textId="77777777" w:rsidR="00132720" w:rsidRPr="000804AB" w:rsidRDefault="000049B7" w:rsidP="000049B7">
      <w:pPr>
        <w:numPr>
          <w:ilvl w:val="0"/>
          <w:numId w:val="5"/>
        </w:numPr>
        <w:pBdr>
          <w:top w:val="nil"/>
          <w:left w:val="nil"/>
          <w:bottom w:val="nil"/>
          <w:right w:val="nil"/>
          <w:between w:val="nil"/>
        </w:pBdr>
        <w:tabs>
          <w:tab w:val="left" w:pos="360"/>
          <w:tab w:val="left" w:pos="1225"/>
        </w:tabs>
        <w:spacing w:after="120" w:line="360" w:lineRule="auto"/>
        <w:rPr>
          <w:rFonts w:ascii="Arial" w:eastAsia="Arial" w:hAnsi="Arial" w:cs="Arial"/>
          <w:color w:val="010000"/>
          <w:sz w:val="20"/>
          <w:szCs w:val="20"/>
        </w:rPr>
      </w:pPr>
      <w:r w:rsidRPr="000804AB">
        <w:rPr>
          <w:rFonts w:ascii="Arial" w:hAnsi="Arial" w:cs="Arial"/>
          <w:color w:val="010000"/>
          <w:sz w:val="20"/>
        </w:rPr>
        <w:t>Charter capital: VND 42,352,900,000</w:t>
      </w:r>
    </w:p>
    <w:p w14:paraId="5C4B5A1E" w14:textId="77777777" w:rsidR="00132720" w:rsidRPr="000804AB" w:rsidRDefault="000049B7" w:rsidP="000049B7">
      <w:pPr>
        <w:numPr>
          <w:ilvl w:val="0"/>
          <w:numId w:val="5"/>
        </w:numPr>
        <w:pBdr>
          <w:top w:val="nil"/>
          <w:left w:val="nil"/>
          <w:bottom w:val="nil"/>
          <w:right w:val="nil"/>
          <w:between w:val="nil"/>
        </w:pBdr>
        <w:tabs>
          <w:tab w:val="left" w:pos="360"/>
          <w:tab w:val="left" w:pos="1229"/>
        </w:tabs>
        <w:spacing w:after="120" w:line="360" w:lineRule="auto"/>
        <w:rPr>
          <w:rFonts w:ascii="Arial" w:eastAsia="Arial" w:hAnsi="Arial" w:cs="Arial"/>
          <w:color w:val="010000"/>
          <w:sz w:val="20"/>
          <w:szCs w:val="20"/>
        </w:rPr>
      </w:pPr>
      <w:r w:rsidRPr="000804AB">
        <w:rPr>
          <w:rFonts w:ascii="Arial" w:hAnsi="Arial" w:cs="Arial"/>
          <w:color w:val="010000"/>
          <w:sz w:val="20"/>
        </w:rPr>
        <w:t>Securities code: PAI</w:t>
      </w:r>
    </w:p>
    <w:p w14:paraId="51CD2470" w14:textId="77777777" w:rsidR="00132720" w:rsidRPr="000804AB" w:rsidRDefault="000049B7" w:rsidP="000049B7">
      <w:pPr>
        <w:numPr>
          <w:ilvl w:val="0"/>
          <w:numId w:val="5"/>
        </w:numPr>
        <w:pBdr>
          <w:top w:val="nil"/>
          <w:left w:val="nil"/>
          <w:bottom w:val="nil"/>
          <w:right w:val="nil"/>
          <w:between w:val="nil"/>
        </w:pBdr>
        <w:tabs>
          <w:tab w:val="left" w:pos="360"/>
          <w:tab w:val="left" w:pos="1229"/>
        </w:tabs>
        <w:spacing w:after="120" w:line="360" w:lineRule="auto"/>
        <w:rPr>
          <w:rFonts w:ascii="Arial" w:eastAsia="Arial" w:hAnsi="Arial" w:cs="Arial"/>
          <w:color w:val="010000"/>
          <w:sz w:val="20"/>
          <w:szCs w:val="20"/>
        </w:rPr>
      </w:pPr>
      <w:r w:rsidRPr="000804AB">
        <w:rPr>
          <w:rFonts w:ascii="Arial" w:hAnsi="Arial" w:cs="Arial"/>
          <w:color w:val="010000"/>
          <w:sz w:val="20"/>
        </w:rPr>
        <w:t>Corporate governance model</w:t>
      </w:r>
    </w:p>
    <w:p w14:paraId="45FBB9F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The General Meeting of Shareholders, the Board of Directors, the Supervisory Board and the Manager.</w:t>
      </w:r>
    </w:p>
    <w:p w14:paraId="651A64C4" w14:textId="77777777" w:rsidR="00132720" w:rsidRPr="000804AB" w:rsidRDefault="000049B7" w:rsidP="000049B7">
      <w:pPr>
        <w:numPr>
          <w:ilvl w:val="0"/>
          <w:numId w:val="5"/>
        </w:numPr>
        <w:pBdr>
          <w:top w:val="nil"/>
          <w:left w:val="nil"/>
          <w:bottom w:val="nil"/>
          <w:right w:val="nil"/>
          <w:between w:val="nil"/>
        </w:pBdr>
        <w:tabs>
          <w:tab w:val="left" w:pos="360"/>
          <w:tab w:val="left" w:pos="1229"/>
        </w:tabs>
        <w:spacing w:after="120" w:line="360" w:lineRule="auto"/>
        <w:rPr>
          <w:rFonts w:ascii="Arial" w:eastAsia="Arial" w:hAnsi="Arial" w:cs="Arial"/>
          <w:color w:val="010000"/>
          <w:sz w:val="20"/>
          <w:szCs w:val="20"/>
        </w:rPr>
      </w:pPr>
      <w:r w:rsidRPr="000804AB">
        <w:rPr>
          <w:rFonts w:ascii="Arial" w:hAnsi="Arial" w:cs="Arial"/>
          <w:color w:val="010000"/>
          <w:sz w:val="20"/>
        </w:rPr>
        <w:t>Internal audit execution: None</w:t>
      </w:r>
    </w:p>
    <w:p w14:paraId="40988ED7" w14:textId="77777777" w:rsidR="00132720" w:rsidRPr="000804AB" w:rsidRDefault="000049B7" w:rsidP="000049B7">
      <w:pPr>
        <w:keepNext/>
        <w:numPr>
          <w:ilvl w:val="0"/>
          <w:numId w:val="6"/>
        </w:numPr>
        <w:pBdr>
          <w:top w:val="nil"/>
          <w:left w:val="nil"/>
          <w:bottom w:val="nil"/>
          <w:right w:val="nil"/>
          <w:between w:val="nil"/>
        </w:pBdr>
        <w:tabs>
          <w:tab w:val="left" w:pos="360"/>
          <w:tab w:val="left" w:pos="1297"/>
        </w:tabs>
        <w:spacing w:after="120" w:line="360" w:lineRule="auto"/>
        <w:rPr>
          <w:rFonts w:ascii="Arial" w:eastAsia="Arial" w:hAnsi="Arial" w:cs="Arial"/>
          <w:color w:val="010000"/>
          <w:sz w:val="20"/>
          <w:szCs w:val="20"/>
        </w:rPr>
      </w:pPr>
      <w:r w:rsidRPr="000804AB">
        <w:rPr>
          <w:rFonts w:ascii="Arial" w:hAnsi="Arial" w:cs="Arial"/>
          <w:color w:val="010000"/>
          <w:sz w:val="20"/>
        </w:rPr>
        <w:t>Activities of the General Meeting of Shareholders:</w:t>
      </w:r>
    </w:p>
    <w:p w14:paraId="37ACAD9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Information about meetings and General Mandate/Decisions of the General Meeting of Shareholders (including General Mandates are approved in the form of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2561"/>
        <w:gridCol w:w="2229"/>
        <w:gridCol w:w="3514"/>
      </w:tblGrid>
      <w:tr w:rsidR="00132720" w:rsidRPr="000804AB" w14:paraId="01FAC208" w14:textId="77777777" w:rsidTr="000049B7">
        <w:tc>
          <w:tcPr>
            <w:tcW w:w="396" w:type="pct"/>
            <w:shd w:val="clear" w:color="auto" w:fill="auto"/>
            <w:tcMar>
              <w:top w:w="0" w:type="dxa"/>
              <w:bottom w:w="0" w:type="dxa"/>
            </w:tcMar>
            <w:vAlign w:val="center"/>
          </w:tcPr>
          <w:p w14:paraId="768B56E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No.</w:t>
            </w:r>
          </w:p>
        </w:tc>
        <w:tc>
          <w:tcPr>
            <w:tcW w:w="1420" w:type="pct"/>
            <w:shd w:val="clear" w:color="auto" w:fill="auto"/>
            <w:tcMar>
              <w:top w:w="0" w:type="dxa"/>
              <w:bottom w:w="0" w:type="dxa"/>
            </w:tcMar>
            <w:vAlign w:val="center"/>
          </w:tcPr>
          <w:p w14:paraId="5A9119A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General Mandate/Decision No.</w:t>
            </w:r>
          </w:p>
        </w:tc>
        <w:tc>
          <w:tcPr>
            <w:tcW w:w="1236" w:type="pct"/>
            <w:shd w:val="clear" w:color="auto" w:fill="auto"/>
            <w:tcMar>
              <w:top w:w="0" w:type="dxa"/>
              <w:bottom w:w="0" w:type="dxa"/>
            </w:tcMar>
            <w:vAlign w:val="center"/>
          </w:tcPr>
          <w:p w14:paraId="0B93128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w:t>
            </w:r>
          </w:p>
        </w:tc>
        <w:tc>
          <w:tcPr>
            <w:tcW w:w="1948" w:type="pct"/>
            <w:shd w:val="clear" w:color="auto" w:fill="auto"/>
            <w:tcMar>
              <w:top w:w="0" w:type="dxa"/>
              <w:bottom w:w="0" w:type="dxa"/>
            </w:tcMar>
            <w:vAlign w:val="center"/>
          </w:tcPr>
          <w:p w14:paraId="243AE1F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Content</w:t>
            </w:r>
          </w:p>
        </w:tc>
      </w:tr>
      <w:tr w:rsidR="00132720" w:rsidRPr="000804AB" w14:paraId="7843F1BE" w14:textId="77777777" w:rsidTr="000049B7">
        <w:tc>
          <w:tcPr>
            <w:tcW w:w="396" w:type="pct"/>
            <w:shd w:val="clear" w:color="auto" w:fill="auto"/>
            <w:tcMar>
              <w:top w:w="0" w:type="dxa"/>
              <w:bottom w:w="0" w:type="dxa"/>
            </w:tcMar>
            <w:vAlign w:val="center"/>
          </w:tcPr>
          <w:p w14:paraId="0BF25A7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p>
        </w:tc>
        <w:tc>
          <w:tcPr>
            <w:tcW w:w="1420" w:type="pct"/>
            <w:shd w:val="clear" w:color="auto" w:fill="auto"/>
            <w:tcMar>
              <w:top w:w="0" w:type="dxa"/>
              <w:bottom w:w="0" w:type="dxa"/>
            </w:tcMar>
            <w:vAlign w:val="center"/>
          </w:tcPr>
          <w:p w14:paraId="6B854B7D"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Minute No. 128/BB-PAIC-DHDCD</w:t>
            </w:r>
          </w:p>
        </w:tc>
        <w:tc>
          <w:tcPr>
            <w:tcW w:w="1236" w:type="pct"/>
            <w:shd w:val="clear" w:color="auto" w:fill="auto"/>
            <w:tcMar>
              <w:top w:w="0" w:type="dxa"/>
              <w:bottom w:w="0" w:type="dxa"/>
            </w:tcMar>
            <w:vAlign w:val="center"/>
          </w:tcPr>
          <w:p w14:paraId="73ADFD7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26, 2023</w:t>
            </w:r>
          </w:p>
        </w:tc>
        <w:tc>
          <w:tcPr>
            <w:tcW w:w="1948" w:type="pct"/>
            <w:shd w:val="clear" w:color="auto" w:fill="auto"/>
            <w:tcMar>
              <w:top w:w="0" w:type="dxa"/>
              <w:bottom w:w="0" w:type="dxa"/>
            </w:tcMar>
            <w:vAlign w:val="center"/>
          </w:tcPr>
          <w:p w14:paraId="74E109DA" w14:textId="40751888"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The Annual General Meeting of Shareholders 2023 of PAIC </w:t>
            </w:r>
          </w:p>
        </w:tc>
      </w:tr>
      <w:tr w:rsidR="00132720" w:rsidRPr="000804AB" w14:paraId="053E4753" w14:textId="77777777" w:rsidTr="000049B7">
        <w:tc>
          <w:tcPr>
            <w:tcW w:w="396" w:type="pct"/>
            <w:shd w:val="clear" w:color="auto" w:fill="auto"/>
            <w:tcMar>
              <w:top w:w="0" w:type="dxa"/>
              <w:bottom w:w="0" w:type="dxa"/>
            </w:tcMar>
            <w:vAlign w:val="center"/>
          </w:tcPr>
          <w:p w14:paraId="619E087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2</w:t>
            </w:r>
          </w:p>
        </w:tc>
        <w:tc>
          <w:tcPr>
            <w:tcW w:w="1420" w:type="pct"/>
            <w:shd w:val="clear" w:color="auto" w:fill="auto"/>
            <w:tcMar>
              <w:top w:w="0" w:type="dxa"/>
              <w:bottom w:w="0" w:type="dxa"/>
            </w:tcMar>
            <w:vAlign w:val="center"/>
          </w:tcPr>
          <w:p w14:paraId="06B7ECF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General Mandate No. 129/NQ-PAIC-DHDCD</w:t>
            </w:r>
          </w:p>
        </w:tc>
        <w:tc>
          <w:tcPr>
            <w:tcW w:w="1236" w:type="pct"/>
            <w:shd w:val="clear" w:color="auto" w:fill="auto"/>
            <w:tcMar>
              <w:top w:w="0" w:type="dxa"/>
              <w:bottom w:w="0" w:type="dxa"/>
            </w:tcMar>
            <w:vAlign w:val="center"/>
          </w:tcPr>
          <w:p w14:paraId="59098B0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26, 2023</w:t>
            </w:r>
          </w:p>
        </w:tc>
        <w:tc>
          <w:tcPr>
            <w:tcW w:w="1948" w:type="pct"/>
            <w:shd w:val="clear" w:color="auto" w:fill="auto"/>
            <w:tcMar>
              <w:top w:w="0" w:type="dxa"/>
              <w:bottom w:w="0" w:type="dxa"/>
            </w:tcMar>
            <w:vAlign w:val="center"/>
          </w:tcPr>
          <w:p w14:paraId="5E267AB5" w14:textId="673ADF2A"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The Annual General Meeting of Shareholders 2023 of PAIC </w:t>
            </w:r>
          </w:p>
        </w:tc>
      </w:tr>
    </w:tbl>
    <w:p w14:paraId="4142FF43" w14:textId="77777777" w:rsidR="00132720" w:rsidRPr="000804AB" w:rsidRDefault="000049B7" w:rsidP="000049B7">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The Board of Directors;</w:t>
      </w:r>
    </w:p>
    <w:p w14:paraId="42478B73" w14:textId="42555F6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r w:rsidR="008F5941" w:rsidRPr="000804AB">
        <w:rPr>
          <w:rFonts w:ascii="Arial" w:hAnsi="Arial" w:cs="Arial"/>
          <w:color w:val="010000"/>
          <w:sz w:val="20"/>
        </w:rPr>
        <w:t>.</w:t>
      </w:r>
      <w:r w:rsidRPr="000804AB">
        <w:rPr>
          <w:rFonts w:ascii="Arial" w:hAnsi="Arial" w:cs="Arial"/>
          <w:color w:val="010000"/>
          <w:sz w:val="20"/>
        </w:rPr>
        <w:t xml:space="preserve"> 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
        <w:gridCol w:w="2448"/>
        <w:gridCol w:w="2062"/>
        <w:gridCol w:w="1979"/>
        <w:gridCol w:w="1811"/>
      </w:tblGrid>
      <w:tr w:rsidR="00132720" w:rsidRPr="000804AB" w14:paraId="6EE5A820" w14:textId="77777777" w:rsidTr="000049B7">
        <w:tc>
          <w:tcPr>
            <w:tcW w:w="399" w:type="pct"/>
            <w:vMerge w:val="restart"/>
            <w:shd w:val="clear" w:color="auto" w:fill="auto"/>
            <w:tcMar>
              <w:top w:w="0" w:type="dxa"/>
              <w:bottom w:w="0" w:type="dxa"/>
            </w:tcMar>
            <w:vAlign w:val="center"/>
          </w:tcPr>
          <w:p w14:paraId="4DBD9A0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No.</w:t>
            </w:r>
          </w:p>
        </w:tc>
        <w:tc>
          <w:tcPr>
            <w:tcW w:w="1357" w:type="pct"/>
            <w:vMerge w:val="restart"/>
            <w:shd w:val="clear" w:color="auto" w:fill="auto"/>
            <w:tcMar>
              <w:top w:w="0" w:type="dxa"/>
              <w:bottom w:w="0" w:type="dxa"/>
            </w:tcMar>
            <w:vAlign w:val="center"/>
          </w:tcPr>
          <w:p w14:paraId="7DCA39C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w:t>
            </w:r>
          </w:p>
        </w:tc>
        <w:tc>
          <w:tcPr>
            <w:tcW w:w="1143" w:type="pct"/>
            <w:vMerge w:val="restart"/>
            <w:shd w:val="clear" w:color="auto" w:fill="auto"/>
            <w:tcMar>
              <w:top w:w="0" w:type="dxa"/>
              <w:bottom w:w="0" w:type="dxa"/>
            </w:tcMar>
            <w:vAlign w:val="center"/>
          </w:tcPr>
          <w:p w14:paraId="5216AB0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Position (independent member, non-executive member of the Board of Directors)</w:t>
            </w:r>
          </w:p>
        </w:tc>
        <w:tc>
          <w:tcPr>
            <w:tcW w:w="2101" w:type="pct"/>
            <w:gridSpan w:val="2"/>
            <w:shd w:val="clear" w:color="auto" w:fill="auto"/>
            <w:tcMar>
              <w:top w:w="0" w:type="dxa"/>
              <w:bottom w:w="0" w:type="dxa"/>
            </w:tcMar>
            <w:vAlign w:val="center"/>
          </w:tcPr>
          <w:p w14:paraId="4AAD215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appointment/dismissal as member/independent member of the Board of Directors</w:t>
            </w:r>
          </w:p>
        </w:tc>
      </w:tr>
      <w:tr w:rsidR="00132720" w:rsidRPr="000804AB" w14:paraId="3EBAD652" w14:textId="77777777" w:rsidTr="000049B7">
        <w:tc>
          <w:tcPr>
            <w:tcW w:w="399" w:type="pct"/>
            <w:vMerge/>
            <w:shd w:val="clear" w:color="auto" w:fill="auto"/>
            <w:tcMar>
              <w:top w:w="0" w:type="dxa"/>
              <w:bottom w:w="0" w:type="dxa"/>
            </w:tcMar>
            <w:vAlign w:val="center"/>
          </w:tcPr>
          <w:p w14:paraId="7B6FCE6E" w14:textId="77777777" w:rsidR="00132720" w:rsidRPr="000804AB" w:rsidRDefault="00132720" w:rsidP="000049B7">
            <w:pPr>
              <w:pBdr>
                <w:top w:val="nil"/>
                <w:left w:val="nil"/>
                <w:bottom w:val="nil"/>
                <w:right w:val="nil"/>
                <w:between w:val="nil"/>
              </w:pBdr>
              <w:spacing w:after="120" w:line="360" w:lineRule="auto"/>
              <w:rPr>
                <w:rFonts w:ascii="Arial" w:eastAsia="Arial" w:hAnsi="Arial" w:cs="Arial"/>
                <w:color w:val="010000"/>
                <w:sz w:val="20"/>
                <w:szCs w:val="20"/>
              </w:rPr>
            </w:pPr>
          </w:p>
        </w:tc>
        <w:tc>
          <w:tcPr>
            <w:tcW w:w="1357" w:type="pct"/>
            <w:vMerge/>
            <w:shd w:val="clear" w:color="auto" w:fill="auto"/>
            <w:tcMar>
              <w:top w:w="0" w:type="dxa"/>
              <w:bottom w:w="0" w:type="dxa"/>
            </w:tcMar>
            <w:vAlign w:val="center"/>
          </w:tcPr>
          <w:p w14:paraId="0B4F4714" w14:textId="77777777" w:rsidR="00132720" w:rsidRPr="000804AB" w:rsidRDefault="00132720" w:rsidP="000049B7">
            <w:pPr>
              <w:pBdr>
                <w:top w:val="nil"/>
                <w:left w:val="nil"/>
                <w:bottom w:val="nil"/>
                <w:right w:val="nil"/>
                <w:between w:val="nil"/>
              </w:pBdr>
              <w:spacing w:after="120" w:line="360" w:lineRule="auto"/>
              <w:rPr>
                <w:rFonts w:ascii="Arial" w:eastAsia="Arial" w:hAnsi="Arial" w:cs="Arial"/>
                <w:color w:val="010000"/>
                <w:sz w:val="20"/>
                <w:szCs w:val="20"/>
              </w:rPr>
            </w:pPr>
          </w:p>
        </w:tc>
        <w:tc>
          <w:tcPr>
            <w:tcW w:w="1143" w:type="pct"/>
            <w:vMerge/>
            <w:shd w:val="clear" w:color="auto" w:fill="auto"/>
            <w:tcMar>
              <w:top w:w="0" w:type="dxa"/>
              <w:bottom w:w="0" w:type="dxa"/>
            </w:tcMar>
            <w:vAlign w:val="center"/>
          </w:tcPr>
          <w:p w14:paraId="7B667A24" w14:textId="77777777" w:rsidR="00132720" w:rsidRPr="000804AB" w:rsidRDefault="00132720" w:rsidP="000049B7">
            <w:pPr>
              <w:pBdr>
                <w:top w:val="nil"/>
                <w:left w:val="nil"/>
                <w:bottom w:val="nil"/>
                <w:right w:val="nil"/>
                <w:between w:val="nil"/>
              </w:pBdr>
              <w:spacing w:after="120" w:line="360" w:lineRule="auto"/>
              <w:rPr>
                <w:rFonts w:ascii="Arial" w:eastAsia="Arial" w:hAnsi="Arial" w:cs="Arial"/>
                <w:color w:val="010000"/>
                <w:sz w:val="20"/>
                <w:szCs w:val="20"/>
              </w:rPr>
            </w:pPr>
          </w:p>
        </w:tc>
        <w:tc>
          <w:tcPr>
            <w:tcW w:w="1097" w:type="pct"/>
            <w:shd w:val="clear" w:color="auto" w:fill="auto"/>
            <w:tcMar>
              <w:top w:w="0" w:type="dxa"/>
              <w:bottom w:w="0" w:type="dxa"/>
            </w:tcMar>
            <w:vAlign w:val="center"/>
          </w:tcPr>
          <w:p w14:paraId="2568B9E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appointment</w:t>
            </w:r>
          </w:p>
        </w:tc>
        <w:tc>
          <w:tcPr>
            <w:tcW w:w="1004" w:type="pct"/>
            <w:shd w:val="clear" w:color="auto" w:fill="auto"/>
            <w:tcMar>
              <w:top w:w="0" w:type="dxa"/>
              <w:bottom w:w="0" w:type="dxa"/>
            </w:tcMar>
            <w:vAlign w:val="center"/>
          </w:tcPr>
          <w:p w14:paraId="3DB0B27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dismissal</w:t>
            </w:r>
          </w:p>
        </w:tc>
      </w:tr>
      <w:tr w:rsidR="00132720" w:rsidRPr="000804AB" w14:paraId="2A658D7A" w14:textId="77777777" w:rsidTr="000049B7">
        <w:tc>
          <w:tcPr>
            <w:tcW w:w="399" w:type="pct"/>
            <w:shd w:val="clear" w:color="auto" w:fill="auto"/>
            <w:tcMar>
              <w:top w:w="0" w:type="dxa"/>
              <w:bottom w:w="0" w:type="dxa"/>
            </w:tcMar>
            <w:vAlign w:val="center"/>
          </w:tcPr>
          <w:p w14:paraId="20BCDAE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p>
        </w:tc>
        <w:tc>
          <w:tcPr>
            <w:tcW w:w="1357" w:type="pct"/>
            <w:shd w:val="clear" w:color="auto" w:fill="auto"/>
            <w:tcMar>
              <w:top w:w="0" w:type="dxa"/>
              <w:bottom w:w="0" w:type="dxa"/>
            </w:tcMar>
            <w:vAlign w:val="center"/>
          </w:tcPr>
          <w:p w14:paraId="0825FAC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Do Thi Bich Ha</w:t>
            </w:r>
          </w:p>
        </w:tc>
        <w:tc>
          <w:tcPr>
            <w:tcW w:w="1143" w:type="pct"/>
            <w:shd w:val="clear" w:color="auto" w:fill="auto"/>
            <w:tcMar>
              <w:top w:w="0" w:type="dxa"/>
              <w:bottom w:w="0" w:type="dxa"/>
            </w:tcMar>
            <w:vAlign w:val="center"/>
          </w:tcPr>
          <w:p w14:paraId="3413572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Chair of the Board of Directors</w:t>
            </w:r>
          </w:p>
        </w:tc>
        <w:tc>
          <w:tcPr>
            <w:tcW w:w="1097" w:type="pct"/>
            <w:shd w:val="clear" w:color="auto" w:fill="auto"/>
            <w:tcMar>
              <w:top w:w="0" w:type="dxa"/>
              <w:bottom w:w="0" w:type="dxa"/>
            </w:tcMar>
            <w:vAlign w:val="center"/>
          </w:tcPr>
          <w:p w14:paraId="6502397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August 10, 2018</w:t>
            </w:r>
          </w:p>
        </w:tc>
        <w:tc>
          <w:tcPr>
            <w:tcW w:w="1004" w:type="pct"/>
            <w:shd w:val="clear" w:color="auto" w:fill="auto"/>
            <w:tcMar>
              <w:top w:w="0" w:type="dxa"/>
              <w:bottom w:w="0" w:type="dxa"/>
            </w:tcMar>
            <w:vAlign w:val="center"/>
          </w:tcPr>
          <w:p w14:paraId="216492EF"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6D050E70" w14:textId="77777777" w:rsidTr="000049B7">
        <w:tc>
          <w:tcPr>
            <w:tcW w:w="399" w:type="pct"/>
            <w:shd w:val="clear" w:color="auto" w:fill="auto"/>
            <w:tcMar>
              <w:top w:w="0" w:type="dxa"/>
              <w:bottom w:w="0" w:type="dxa"/>
            </w:tcMar>
            <w:vAlign w:val="center"/>
          </w:tcPr>
          <w:p w14:paraId="14F1531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2</w:t>
            </w:r>
          </w:p>
        </w:tc>
        <w:tc>
          <w:tcPr>
            <w:tcW w:w="1357" w:type="pct"/>
            <w:shd w:val="clear" w:color="auto" w:fill="auto"/>
            <w:tcMar>
              <w:top w:w="0" w:type="dxa"/>
              <w:bottom w:w="0" w:type="dxa"/>
            </w:tcMar>
            <w:vAlign w:val="center"/>
          </w:tcPr>
          <w:p w14:paraId="090C938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Duong Thuy Duong</w:t>
            </w:r>
          </w:p>
        </w:tc>
        <w:tc>
          <w:tcPr>
            <w:tcW w:w="1143" w:type="pct"/>
            <w:shd w:val="clear" w:color="auto" w:fill="auto"/>
            <w:tcMar>
              <w:top w:w="0" w:type="dxa"/>
              <w:bottom w:w="0" w:type="dxa"/>
            </w:tcMar>
            <w:vAlign w:val="center"/>
          </w:tcPr>
          <w:p w14:paraId="78B53580" w14:textId="2D83080B" w:rsidR="00132720" w:rsidRPr="000804AB" w:rsidRDefault="000049B7" w:rsidP="008F5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w:t>
            </w:r>
            <w:r w:rsidR="008F5941" w:rsidRPr="000804AB">
              <w:rPr>
                <w:rFonts w:ascii="Arial" w:hAnsi="Arial" w:cs="Arial"/>
                <w:color w:val="010000"/>
                <w:sz w:val="20"/>
              </w:rPr>
              <w:t xml:space="preserve"> </w:t>
            </w:r>
            <w:r w:rsidRPr="000804AB">
              <w:rPr>
                <w:rFonts w:ascii="Arial" w:hAnsi="Arial" w:cs="Arial"/>
                <w:color w:val="010000"/>
                <w:sz w:val="20"/>
              </w:rPr>
              <w:t>(Non-</w:t>
            </w:r>
            <w:r w:rsidRPr="000804AB">
              <w:rPr>
                <w:rFonts w:ascii="Arial" w:hAnsi="Arial" w:cs="Arial"/>
                <w:color w:val="010000"/>
                <w:sz w:val="20"/>
              </w:rPr>
              <w:lastRenderedPageBreak/>
              <w:t>executive)</w:t>
            </w:r>
          </w:p>
        </w:tc>
        <w:tc>
          <w:tcPr>
            <w:tcW w:w="1097" w:type="pct"/>
            <w:shd w:val="clear" w:color="auto" w:fill="auto"/>
            <w:tcMar>
              <w:top w:w="0" w:type="dxa"/>
              <w:bottom w:w="0" w:type="dxa"/>
            </w:tcMar>
            <w:vAlign w:val="center"/>
          </w:tcPr>
          <w:p w14:paraId="5AD25E5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lastRenderedPageBreak/>
              <w:t>April 26, 2023</w:t>
            </w:r>
          </w:p>
        </w:tc>
        <w:tc>
          <w:tcPr>
            <w:tcW w:w="1004" w:type="pct"/>
            <w:shd w:val="clear" w:color="auto" w:fill="auto"/>
            <w:tcMar>
              <w:top w:w="0" w:type="dxa"/>
              <w:bottom w:w="0" w:type="dxa"/>
            </w:tcMar>
            <w:vAlign w:val="center"/>
          </w:tcPr>
          <w:p w14:paraId="53793C24"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09207159" w14:textId="77777777" w:rsidTr="000049B7">
        <w:tc>
          <w:tcPr>
            <w:tcW w:w="399" w:type="pct"/>
            <w:shd w:val="clear" w:color="auto" w:fill="auto"/>
            <w:tcMar>
              <w:top w:w="0" w:type="dxa"/>
              <w:bottom w:w="0" w:type="dxa"/>
            </w:tcMar>
            <w:vAlign w:val="center"/>
          </w:tcPr>
          <w:p w14:paraId="7607C4F6"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3</w:t>
            </w:r>
          </w:p>
        </w:tc>
        <w:tc>
          <w:tcPr>
            <w:tcW w:w="1357" w:type="pct"/>
            <w:shd w:val="clear" w:color="auto" w:fill="auto"/>
            <w:tcMar>
              <w:top w:w="0" w:type="dxa"/>
              <w:bottom w:w="0" w:type="dxa"/>
            </w:tcMar>
            <w:vAlign w:val="center"/>
          </w:tcPr>
          <w:p w14:paraId="231C0F5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Phan Xuan Thang</w:t>
            </w:r>
          </w:p>
        </w:tc>
        <w:tc>
          <w:tcPr>
            <w:tcW w:w="1143" w:type="pct"/>
            <w:shd w:val="clear" w:color="auto" w:fill="auto"/>
            <w:tcMar>
              <w:top w:w="0" w:type="dxa"/>
              <w:bottom w:w="0" w:type="dxa"/>
            </w:tcMar>
            <w:vAlign w:val="center"/>
          </w:tcPr>
          <w:p w14:paraId="298799A9" w14:textId="47C80249" w:rsidR="00132720" w:rsidRPr="000804AB" w:rsidRDefault="000049B7" w:rsidP="008F5941">
            <w:pPr>
              <w:pBdr>
                <w:top w:val="nil"/>
                <w:left w:val="nil"/>
                <w:bottom w:val="nil"/>
                <w:right w:val="nil"/>
                <w:between w:val="nil"/>
              </w:pBdr>
              <w:tabs>
                <w:tab w:val="left" w:pos="360"/>
              </w:tabs>
              <w:spacing w:after="120" w:line="360" w:lineRule="auto"/>
              <w:rPr>
                <w:rFonts w:ascii="Arial" w:hAnsi="Arial" w:cs="Arial"/>
                <w:color w:val="010000"/>
                <w:sz w:val="20"/>
              </w:rPr>
            </w:pPr>
            <w:r w:rsidRPr="000804AB">
              <w:rPr>
                <w:rFonts w:ascii="Arial" w:hAnsi="Arial" w:cs="Arial"/>
                <w:color w:val="010000"/>
                <w:sz w:val="20"/>
              </w:rPr>
              <w:t>Member of the Board of Directors</w:t>
            </w:r>
            <w:r w:rsidR="008F5941" w:rsidRPr="000804AB">
              <w:rPr>
                <w:rFonts w:ascii="Arial" w:hAnsi="Arial" w:cs="Arial"/>
                <w:color w:val="010000"/>
                <w:sz w:val="20"/>
              </w:rPr>
              <w:t xml:space="preserve"> </w:t>
            </w:r>
            <w:r w:rsidRPr="000804AB">
              <w:rPr>
                <w:rFonts w:ascii="Arial" w:hAnsi="Arial" w:cs="Arial"/>
                <w:color w:val="010000"/>
                <w:sz w:val="20"/>
              </w:rPr>
              <w:t>(Non-executive)</w:t>
            </w:r>
          </w:p>
        </w:tc>
        <w:tc>
          <w:tcPr>
            <w:tcW w:w="1097" w:type="pct"/>
            <w:shd w:val="clear" w:color="auto" w:fill="auto"/>
            <w:tcMar>
              <w:top w:w="0" w:type="dxa"/>
              <w:bottom w:w="0" w:type="dxa"/>
            </w:tcMar>
            <w:vAlign w:val="center"/>
          </w:tcPr>
          <w:p w14:paraId="521EA74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27, 2022</w:t>
            </w:r>
          </w:p>
        </w:tc>
        <w:tc>
          <w:tcPr>
            <w:tcW w:w="1004" w:type="pct"/>
            <w:shd w:val="clear" w:color="auto" w:fill="auto"/>
            <w:tcMar>
              <w:top w:w="0" w:type="dxa"/>
              <w:bottom w:w="0" w:type="dxa"/>
            </w:tcMar>
            <w:vAlign w:val="center"/>
          </w:tcPr>
          <w:p w14:paraId="7D037806"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57E4A7D8" w14:textId="77777777" w:rsidTr="000049B7">
        <w:tc>
          <w:tcPr>
            <w:tcW w:w="399" w:type="pct"/>
            <w:shd w:val="clear" w:color="auto" w:fill="auto"/>
            <w:tcMar>
              <w:top w:w="0" w:type="dxa"/>
              <w:bottom w:w="0" w:type="dxa"/>
            </w:tcMar>
            <w:vAlign w:val="center"/>
          </w:tcPr>
          <w:p w14:paraId="3CA91DD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4</w:t>
            </w:r>
          </w:p>
        </w:tc>
        <w:tc>
          <w:tcPr>
            <w:tcW w:w="1357" w:type="pct"/>
            <w:shd w:val="clear" w:color="auto" w:fill="auto"/>
            <w:tcMar>
              <w:top w:w="0" w:type="dxa"/>
              <w:bottom w:w="0" w:type="dxa"/>
            </w:tcMar>
            <w:vAlign w:val="center"/>
          </w:tcPr>
          <w:p w14:paraId="3EEB08B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Vu Quoc Anh</w:t>
            </w:r>
          </w:p>
        </w:tc>
        <w:tc>
          <w:tcPr>
            <w:tcW w:w="1143" w:type="pct"/>
            <w:shd w:val="clear" w:color="auto" w:fill="auto"/>
            <w:tcMar>
              <w:top w:w="0" w:type="dxa"/>
              <w:bottom w:w="0" w:type="dxa"/>
            </w:tcMar>
            <w:vAlign w:val="center"/>
          </w:tcPr>
          <w:p w14:paraId="59BA2A1F" w14:textId="24ED8B2F"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 (non-executive)</w:t>
            </w:r>
          </w:p>
        </w:tc>
        <w:tc>
          <w:tcPr>
            <w:tcW w:w="1097" w:type="pct"/>
            <w:shd w:val="clear" w:color="auto" w:fill="auto"/>
            <w:tcMar>
              <w:top w:w="0" w:type="dxa"/>
              <w:bottom w:w="0" w:type="dxa"/>
            </w:tcMar>
            <w:vAlign w:val="center"/>
          </w:tcPr>
          <w:p w14:paraId="55EED8B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22, 2019</w:t>
            </w:r>
          </w:p>
        </w:tc>
        <w:tc>
          <w:tcPr>
            <w:tcW w:w="1004" w:type="pct"/>
            <w:shd w:val="clear" w:color="auto" w:fill="auto"/>
            <w:tcMar>
              <w:top w:w="0" w:type="dxa"/>
              <w:bottom w:w="0" w:type="dxa"/>
            </w:tcMar>
            <w:vAlign w:val="center"/>
          </w:tcPr>
          <w:p w14:paraId="46FC4B61"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35118880" w14:textId="77777777" w:rsidTr="000049B7">
        <w:tc>
          <w:tcPr>
            <w:tcW w:w="399" w:type="pct"/>
            <w:shd w:val="clear" w:color="auto" w:fill="auto"/>
            <w:tcMar>
              <w:top w:w="0" w:type="dxa"/>
              <w:bottom w:w="0" w:type="dxa"/>
            </w:tcMar>
            <w:vAlign w:val="center"/>
          </w:tcPr>
          <w:p w14:paraId="7A0800F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5</w:t>
            </w:r>
          </w:p>
        </w:tc>
        <w:tc>
          <w:tcPr>
            <w:tcW w:w="1357" w:type="pct"/>
            <w:shd w:val="clear" w:color="auto" w:fill="auto"/>
            <w:tcMar>
              <w:top w:w="0" w:type="dxa"/>
              <w:bottom w:w="0" w:type="dxa"/>
            </w:tcMar>
            <w:vAlign w:val="center"/>
          </w:tcPr>
          <w:p w14:paraId="201A6C2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Nguyen Manh Cuong</w:t>
            </w:r>
          </w:p>
        </w:tc>
        <w:tc>
          <w:tcPr>
            <w:tcW w:w="1143" w:type="pct"/>
            <w:shd w:val="clear" w:color="auto" w:fill="auto"/>
            <w:tcMar>
              <w:top w:w="0" w:type="dxa"/>
              <w:bottom w:w="0" w:type="dxa"/>
            </w:tcMar>
            <w:vAlign w:val="center"/>
          </w:tcPr>
          <w:p w14:paraId="30B425C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 (non-executive)</w:t>
            </w:r>
          </w:p>
        </w:tc>
        <w:tc>
          <w:tcPr>
            <w:tcW w:w="1097" w:type="pct"/>
            <w:shd w:val="clear" w:color="auto" w:fill="auto"/>
            <w:tcMar>
              <w:top w:w="0" w:type="dxa"/>
              <w:bottom w:w="0" w:type="dxa"/>
            </w:tcMar>
            <w:vAlign w:val="center"/>
          </w:tcPr>
          <w:p w14:paraId="0A19342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27, 2022</w:t>
            </w:r>
          </w:p>
        </w:tc>
        <w:tc>
          <w:tcPr>
            <w:tcW w:w="1004" w:type="pct"/>
            <w:shd w:val="clear" w:color="auto" w:fill="auto"/>
            <w:tcMar>
              <w:top w:w="0" w:type="dxa"/>
              <w:bottom w:w="0" w:type="dxa"/>
            </w:tcMar>
            <w:vAlign w:val="center"/>
          </w:tcPr>
          <w:p w14:paraId="03F3A51A"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36439DC4" w14:textId="77777777" w:rsidTr="000049B7">
        <w:tc>
          <w:tcPr>
            <w:tcW w:w="399" w:type="pct"/>
            <w:shd w:val="clear" w:color="auto" w:fill="auto"/>
            <w:tcMar>
              <w:top w:w="0" w:type="dxa"/>
              <w:bottom w:w="0" w:type="dxa"/>
            </w:tcMar>
            <w:vAlign w:val="center"/>
          </w:tcPr>
          <w:p w14:paraId="7CAE56D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6</w:t>
            </w:r>
          </w:p>
        </w:tc>
        <w:tc>
          <w:tcPr>
            <w:tcW w:w="1357" w:type="pct"/>
            <w:shd w:val="clear" w:color="auto" w:fill="auto"/>
            <w:tcMar>
              <w:top w:w="0" w:type="dxa"/>
              <w:bottom w:w="0" w:type="dxa"/>
            </w:tcMar>
            <w:vAlign w:val="center"/>
          </w:tcPr>
          <w:p w14:paraId="4747373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Nguyen Viet Anh</w:t>
            </w:r>
          </w:p>
        </w:tc>
        <w:tc>
          <w:tcPr>
            <w:tcW w:w="1143" w:type="pct"/>
            <w:shd w:val="clear" w:color="auto" w:fill="auto"/>
            <w:tcMar>
              <w:top w:w="0" w:type="dxa"/>
              <w:bottom w:w="0" w:type="dxa"/>
            </w:tcMar>
            <w:vAlign w:val="center"/>
          </w:tcPr>
          <w:p w14:paraId="121F5983" w14:textId="6039D000"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Directors-cum- Manager</w:t>
            </w:r>
          </w:p>
        </w:tc>
        <w:tc>
          <w:tcPr>
            <w:tcW w:w="1097" w:type="pct"/>
            <w:shd w:val="clear" w:color="auto" w:fill="auto"/>
            <w:tcMar>
              <w:top w:w="0" w:type="dxa"/>
              <w:bottom w:w="0" w:type="dxa"/>
            </w:tcMar>
            <w:vAlign w:val="center"/>
          </w:tcPr>
          <w:p w14:paraId="57B9A01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September 16, 2014</w:t>
            </w:r>
          </w:p>
        </w:tc>
        <w:tc>
          <w:tcPr>
            <w:tcW w:w="1004" w:type="pct"/>
            <w:shd w:val="clear" w:color="auto" w:fill="auto"/>
            <w:tcMar>
              <w:top w:w="0" w:type="dxa"/>
              <w:bottom w:w="0" w:type="dxa"/>
            </w:tcMar>
            <w:vAlign w:val="center"/>
          </w:tcPr>
          <w:p w14:paraId="073FD10D"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r>
      <w:tr w:rsidR="00132720" w:rsidRPr="000804AB" w14:paraId="47F2AE01" w14:textId="77777777" w:rsidTr="000049B7">
        <w:tc>
          <w:tcPr>
            <w:tcW w:w="399" w:type="pct"/>
            <w:shd w:val="clear" w:color="auto" w:fill="auto"/>
            <w:tcMar>
              <w:top w:w="0" w:type="dxa"/>
              <w:bottom w:w="0" w:type="dxa"/>
            </w:tcMar>
            <w:vAlign w:val="center"/>
          </w:tcPr>
          <w:p w14:paraId="5B082AF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7</w:t>
            </w:r>
          </w:p>
        </w:tc>
        <w:tc>
          <w:tcPr>
            <w:tcW w:w="1357" w:type="pct"/>
            <w:shd w:val="clear" w:color="auto" w:fill="auto"/>
            <w:tcMar>
              <w:top w:w="0" w:type="dxa"/>
              <w:bottom w:w="0" w:type="dxa"/>
            </w:tcMar>
            <w:vAlign w:val="center"/>
          </w:tcPr>
          <w:p w14:paraId="6365198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Le Ngoc Diep</w:t>
            </w:r>
          </w:p>
        </w:tc>
        <w:tc>
          <w:tcPr>
            <w:tcW w:w="1143" w:type="pct"/>
            <w:shd w:val="clear" w:color="auto" w:fill="auto"/>
            <w:tcMar>
              <w:top w:w="0" w:type="dxa"/>
              <w:bottom w:w="0" w:type="dxa"/>
            </w:tcMar>
            <w:vAlign w:val="center"/>
          </w:tcPr>
          <w:p w14:paraId="3890203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Board of Directors (non-executive)</w:t>
            </w:r>
          </w:p>
        </w:tc>
        <w:tc>
          <w:tcPr>
            <w:tcW w:w="1097" w:type="pct"/>
            <w:shd w:val="clear" w:color="auto" w:fill="auto"/>
            <w:tcMar>
              <w:top w:w="0" w:type="dxa"/>
              <w:bottom w:w="0" w:type="dxa"/>
            </w:tcMar>
            <w:vAlign w:val="center"/>
          </w:tcPr>
          <w:p w14:paraId="0C2F9F5E" w14:textId="77777777" w:rsidR="00132720" w:rsidRPr="000804AB" w:rsidRDefault="00132720" w:rsidP="000049B7">
            <w:pPr>
              <w:tabs>
                <w:tab w:val="left" w:pos="360"/>
              </w:tabs>
              <w:spacing w:after="120" w:line="360" w:lineRule="auto"/>
              <w:rPr>
                <w:rFonts w:ascii="Arial" w:eastAsia="Arial" w:hAnsi="Arial" w:cs="Arial"/>
                <w:color w:val="010000"/>
                <w:sz w:val="20"/>
                <w:szCs w:val="20"/>
              </w:rPr>
            </w:pPr>
          </w:p>
        </w:tc>
        <w:tc>
          <w:tcPr>
            <w:tcW w:w="1004" w:type="pct"/>
            <w:shd w:val="clear" w:color="auto" w:fill="auto"/>
            <w:tcMar>
              <w:top w:w="0" w:type="dxa"/>
              <w:bottom w:w="0" w:type="dxa"/>
            </w:tcMar>
            <w:vAlign w:val="center"/>
          </w:tcPr>
          <w:p w14:paraId="1A01890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26, 2023</w:t>
            </w:r>
          </w:p>
        </w:tc>
      </w:tr>
    </w:tbl>
    <w:p w14:paraId="440A3BBF" w14:textId="77777777" w:rsidR="00132720" w:rsidRPr="000804AB" w:rsidRDefault="000049B7" w:rsidP="000049B7">
      <w:pPr>
        <w:numPr>
          <w:ilvl w:val="0"/>
          <w:numId w:val="2"/>
        </w:numPr>
        <w:pBdr>
          <w:top w:val="nil"/>
          <w:left w:val="nil"/>
          <w:bottom w:val="nil"/>
          <w:right w:val="nil"/>
          <w:between w:val="nil"/>
        </w:pBdr>
        <w:tabs>
          <w:tab w:val="left" w:pos="360"/>
          <w:tab w:val="left" w:pos="1358"/>
        </w:tabs>
        <w:spacing w:after="120" w:line="360" w:lineRule="auto"/>
        <w:ind w:left="0" w:firstLine="0"/>
        <w:rPr>
          <w:rFonts w:ascii="Arial" w:eastAsia="Arial" w:hAnsi="Arial" w:cs="Arial"/>
          <w:color w:val="010000"/>
          <w:sz w:val="20"/>
          <w:szCs w:val="20"/>
        </w:rPr>
      </w:pPr>
      <w:r w:rsidRPr="000804AB">
        <w:rPr>
          <w:rFonts w:ascii="Arial" w:hAnsi="Arial" w:cs="Arial"/>
          <w:color w:val="010000"/>
          <w:sz w:val="20"/>
        </w:rPr>
        <w:t>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8"/>
        <w:gridCol w:w="2110"/>
        <w:gridCol w:w="1926"/>
        <w:gridCol w:w="4205"/>
      </w:tblGrid>
      <w:tr w:rsidR="00132720" w:rsidRPr="000804AB" w14:paraId="5385AA39" w14:textId="77777777" w:rsidTr="00022293">
        <w:tc>
          <w:tcPr>
            <w:tcW w:w="431" w:type="pct"/>
            <w:shd w:val="clear" w:color="auto" w:fill="auto"/>
            <w:tcMar>
              <w:top w:w="0" w:type="dxa"/>
              <w:bottom w:w="0" w:type="dxa"/>
            </w:tcMar>
            <w:vAlign w:val="center"/>
          </w:tcPr>
          <w:p w14:paraId="57A2F0F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No.</w:t>
            </w:r>
          </w:p>
        </w:tc>
        <w:tc>
          <w:tcPr>
            <w:tcW w:w="1170" w:type="pct"/>
            <w:shd w:val="clear" w:color="auto" w:fill="auto"/>
            <w:tcMar>
              <w:top w:w="0" w:type="dxa"/>
              <w:bottom w:w="0" w:type="dxa"/>
            </w:tcMar>
            <w:vAlign w:val="center"/>
          </w:tcPr>
          <w:p w14:paraId="21041B9D"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Board Resolution/Decision No.</w:t>
            </w:r>
          </w:p>
        </w:tc>
        <w:tc>
          <w:tcPr>
            <w:tcW w:w="1068" w:type="pct"/>
            <w:shd w:val="clear" w:color="auto" w:fill="auto"/>
            <w:tcMar>
              <w:top w:w="0" w:type="dxa"/>
              <w:bottom w:w="0" w:type="dxa"/>
            </w:tcMar>
            <w:vAlign w:val="center"/>
          </w:tcPr>
          <w:p w14:paraId="35A4199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w:t>
            </w:r>
          </w:p>
        </w:tc>
        <w:tc>
          <w:tcPr>
            <w:tcW w:w="2331" w:type="pct"/>
            <w:shd w:val="clear" w:color="auto" w:fill="auto"/>
            <w:tcMar>
              <w:top w:w="0" w:type="dxa"/>
              <w:bottom w:w="0" w:type="dxa"/>
            </w:tcMar>
            <w:vAlign w:val="center"/>
          </w:tcPr>
          <w:p w14:paraId="7377BC7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Content</w:t>
            </w:r>
          </w:p>
        </w:tc>
      </w:tr>
      <w:tr w:rsidR="00132720" w:rsidRPr="000804AB" w14:paraId="25FE9C9F" w14:textId="77777777" w:rsidTr="00022293">
        <w:tc>
          <w:tcPr>
            <w:tcW w:w="431" w:type="pct"/>
            <w:shd w:val="clear" w:color="auto" w:fill="auto"/>
            <w:tcMar>
              <w:top w:w="0" w:type="dxa"/>
              <w:bottom w:w="0" w:type="dxa"/>
            </w:tcMar>
            <w:vAlign w:val="center"/>
          </w:tcPr>
          <w:p w14:paraId="49E01EC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p>
        </w:tc>
        <w:tc>
          <w:tcPr>
            <w:tcW w:w="1170" w:type="pct"/>
            <w:shd w:val="clear" w:color="auto" w:fill="auto"/>
            <w:tcMar>
              <w:top w:w="0" w:type="dxa"/>
              <w:bottom w:w="0" w:type="dxa"/>
            </w:tcMar>
            <w:vAlign w:val="center"/>
          </w:tcPr>
          <w:p w14:paraId="3608A7F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50/NQ-HDQT</w:t>
            </w:r>
          </w:p>
        </w:tc>
        <w:tc>
          <w:tcPr>
            <w:tcW w:w="1068" w:type="pct"/>
            <w:shd w:val="clear" w:color="auto" w:fill="auto"/>
            <w:tcMar>
              <w:top w:w="0" w:type="dxa"/>
              <w:bottom w:w="0" w:type="dxa"/>
            </w:tcMar>
            <w:vAlign w:val="center"/>
          </w:tcPr>
          <w:p w14:paraId="0521282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February 21, 2023</w:t>
            </w:r>
          </w:p>
        </w:tc>
        <w:tc>
          <w:tcPr>
            <w:tcW w:w="2331" w:type="pct"/>
            <w:shd w:val="clear" w:color="auto" w:fill="auto"/>
            <w:tcMar>
              <w:top w:w="0" w:type="dxa"/>
              <w:bottom w:w="0" w:type="dxa"/>
            </w:tcMar>
            <w:vAlign w:val="center"/>
          </w:tcPr>
          <w:p w14:paraId="640EC73F" w14:textId="334E35D5"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Approve the time, </w:t>
            </w:r>
            <w:r w:rsidR="00F567A3" w:rsidRPr="000804AB">
              <w:rPr>
                <w:rFonts w:ascii="Arial" w:hAnsi="Arial" w:cs="Arial"/>
                <w:color w:val="010000"/>
                <w:sz w:val="20"/>
              </w:rPr>
              <w:t>venue</w:t>
            </w:r>
            <w:r w:rsidRPr="000804AB">
              <w:rPr>
                <w:rFonts w:ascii="Arial" w:hAnsi="Arial" w:cs="Arial"/>
                <w:color w:val="010000"/>
                <w:sz w:val="20"/>
              </w:rPr>
              <w:t>, content and record date to record the list of shareholders attending the Annual Meeting of Shareholders 2022 of the Company</w:t>
            </w:r>
          </w:p>
        </w:tc>
      </w:tr>
      <w:tr w:rsidR="00132720" w:rsidRPr="000804AB" w14:paraId="032D3599" w14:textId="77777777" w:rsidTr="00022293">
        <w:tc>
          <w:tcPr>
            <w:tcW w:w="431" w:type="pct"/>
            <w:shd w:val="clear" w:color="auto" w:fill="auto"/>
            <w:tcMar>
              <w:top w:w="0" w:type="dxa"/>
              <w:bottom w:w="0" w:type="dxa"/>
            </w:tcMar>
            <w:vAlign w:val="center"/>
          </w:tcPr>
          <w:p w14:paraId="33CB465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2</w:t>
            </w:r>
          </w:p>
        </w:tc>
        <w:tc>
          <w:tcPr>
            <w:tcW w:w="1170" w:type="pct"/>
            <w:shd w:val="clear" w:color="auto" w:fill="auto"/>
            <w:tcMar>
              <w:top w:w="0" w:type="dxa"/>
              <w:bottom w:w="0" w:type="dxa"/>
            </w:tcMar>
            <w:vAlign w:val="center"/>
          </w:tcPr>
          <w:p w14:paraId="18567BD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Decision No. 58/QD-PAIC</w:t>
            </w:r>
          </w:p>
        </w:tc>
        <w:tc>
          <w:tcPr>
            <w:tcW w:w="1068" w:type="pct"/>
            <w:shd w:val="clear" w:color="auto" w:fill="auto"/>
            <w:tcMar>
              <w:top w:w="0" w:type="dxa"/>
              <w:bottom w:w="0" w:type="dxa"/>
            </w:tcMar>
            <w:vAlign w:val="center"/>
          </w:tcPr>
          <w:p w14:paraId="48DA4AE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February 24, 2023</w:t>
            </w:r>
          </w:p>
        </w:tc>
        <w:tc>
          <w:tcPr>
            <w:tcW w:w="2331" w:type="pct"/>
            <w:shd w:val="clear" w:color="auto" w:fill="auto"/>
            <w:tcMar>
              <w:top w:w="0" w:type="dxa"/>
              <w:bottom w:w="0" w:type="dxa"/>
            </w:tcMar>
            <w:vAlign w:val="center"/>
          </w:tcPr>
          <w:p w14:paraId="7977C77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Approve the settlement of the salary fund in 2022 of Petroleum information technology telecom and automation joint stock company</w:t>
            </w:r>
          </w:p>
        </w:tc>
      </w:tr>
      <w:tr w:rsidR="00132720" w:rsidRPr="000804AB" w14:paraId="470B53C1" w14:textId="77777777" w:rsidTr="00022293">
        <w:tc>
          <w:tcPr>
            <w:tcW w:w="431" w:type="pct"/>
            <w:shd w:val="clear" w:color="auto" w:fill="auto"/>
            <w:tcMar>
              <w:top w:w="0" w:type="dxa"/>
              <w:bottom w:w="0" w:type="dxa"/>
            </w:tcMar>
            <w:vAlign w:val="center"/>
          </w:tcPr>
          <w:p w14:paraId="786DD5C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3</w:t>
            </w:r>
          </w:p>
        </w:tc>
        <w:tc>
          <w:tcPr>
            <w:tcW w:w="1170" w:type="pct"/>
            <w:shd w:val="clear" w:color="auto" w:fill="auto"/>
            <w:tcMar>
              <w:top w:w="0" w:type="dxa"/>
              <w:bottom w:w="0" w:type="dxa"/>
            </w:tcMar>
            <w:vAlign w:val="center"/>
          </w:tcPr>
          <w:p w14:paraId="28AEC056" w14:textId="2150B803"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Minute</w:t>
            </w:r>
            <w:r w:rsidR="00022293" w:rsidRPr="000804AB">
              <w:rPr>
                <w:rFonts w:ascii="Arial" w:hAnsi="Arial" w:cs="Arial"/>
                <w:color w:val="010000"/>
                <w:sz w:val="20"/>
              </w:rPr>
              <w:t>s</w:t>
            </w:r>
            <w:r w:rsidRPr="000804AB">
              <w:rPr>
                <w:rFonts w:ascii="Arial" w:hAnsi="Arial" w:cs="Arial"/>
                <w:color w:val="010000"/>
                <w:sz w:val="20"/>
              </w:rPr>
              <w:t xml:space="preserve"> No. 101/BB-HDQT</w:t>
            </w:r>
          </w:p>
        </w:tc>
        <w:tc>
          <w:tcPr>
            <w:tcW w:w="1068" w:type="pct"/>
            <w:shd w:val="clear" w:color="auto" w:fill="auto"/>
            <w:tcMar>
              <w:top w:w="0" w:type="dxa"/>
              <w:bottom w:w="0" w:type="dxa"/>
            </w:tcMar>
            <w:vAlign w:val="center"/>
          </w:tcPr>
          <w:p w14:paraId="53155EA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5, 2023</w:t>
            </w:r>
          </w:p>
        </w:tc>
        <w:tc>
          <w:tcPr>
            <w:tcW w:w="2331" w:type="pct"/>
            <w:shd w:val="clear" w:color="auto" w:fill="auto"/>
            <w:tcMar>
              <w:top w:w="0" w:type="dxa"/>
              <w:bottom w:w="0" w:type="dxa"/>
            </w:tcMar>
            <w:vAlign w:val="center"/>
          </w:tcPr>
          <w:p w14:paraId="75DD54CE" w14:textId="557FA1A0"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Minute</w:t>
            </w:r>
            <w:r w:rsidR="00F567A3" w:rsidRPr="000804AB">
              <w:rPr>
                <w:rFonts w:ascii="Arial" w:hAnsi="Arial" w:cs="Arial"/>
                <w:color w:val="010000"/>
                <w:sz w:val="20"/>
              </w:rPr>
              <w:t>s</w:t>
            </w:r>
            <w:r w:rsidRPr="000804AB">
              <w:rPr>
                <w:rFonts w:ascii="Arial" w:hAnsi="Arial" w:cs="Arial"/>
                <w:color w:val="010000"/>
                <w:sz w:val="20"/>
              </w:rPr>
              <w:t xml:space="preserve"> of the 1st regular meeting of the Board of Directors of </w:t>
            </w:r>
            <w:r w:rsidR="00F567A3" w:rsidRPr="000804AB">
              <w:rPr>
                <w:rFonts w:ascii="Arial" w:hAnsi="Arial" w:cs="Arial"/>
                <w:color w:val="010000"/>
                <w:sz w:val="20"/>
              </w:rPr>
              <w:t>Petroleum information technology telecom and automation joint stock company</w:t>
            </w:r>
          </w:p>
        </w:tc>
      </w:tr>
      <w:tr w:rsidR="00132720" w:rsidRPr="000804AB" w14:paraId="2F9183B8" w14:textId="77777777" w:rsidTr="00022293">
        <w:tc>
          <w:tcPr>
            <w:tcW w:w="431" w:type="pct"/>
            <w:shd w:val="clear" w:color="auto" w:fill="auto"/>
            <w:tcMar>
              <w:top w:w="0" w:type="dxa"/>
              <w:bottom w:w="0" w:type="dxa"/>
            </w:tcMar>
            <w:vAlign w:val="center"/>
          </w:tcPr>
          <w:p w14:paraId="1898E2C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4</w:t>
            </w:r>
          </w:p>
        </w:tc>
        <w:tc>
          <w:tcPr>
            <w:tcW w:w="1170" w:type="pct"/>
            <w:shd w:val="clear" w:color="auto" w:fill="auto"/>
            <w:tcMar>
              <w:top w:w="0" w:type="dxa"/>
              <w:bottom w:w="0" w:type="dxa"/>
            </w:tcMar>
            <w:vAlign w:val="center"/>
          </w:tcPr>
          <w:p w14:paraId="3C402FE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102/NQ-HDQT</w:t>
            </w:r>
          </w:p>
        </w:tc>
        <w:tc>
          <w:tcPr>
            <w:tcW w:w="1068" w:type="pct"/>
            <w:shd w:val="clear" w:color="auto" w:fill="auto"/>
            <w:tcMar>
              <w:top w:w="0" w:type="dxa"/>
              <w:bottom w:w="0" w:type="dxa"/>
            </w:tcMar>
            <w:vAlign w:val="center"/>
          </w:tcPr>
          <w:p w14:paraId="057A7B5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05, 2022</w:t>
            </w:r>
          </w:p>
        </w:tc>
        <w:tc>
          <w:tcPr>
            <w:tcW w:w="2331" w:type="pct"/>
            <w:shd w:val="clear" w:color="auto" w:fill="auto"/>
            <w:tcMar>
              <w:top w:w="0" w:type="dxa"/>
              <w:bottom w:w="0" w:type="dxa"/>
            </w:tcMar>
            <w:vAlign w:val="center"/>
          </w:tcPr>
          <w:p w14:paraId="46D9E0C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Approve the concluded contents at the first regular meeting of the Board of Directors in 2023</w:t>
            </w:r>
          </w:p>
        </w:tc>
      </w:tr>
      <w:tr w:rsidR="00132720" w:rsidRPr="000804AB" w14:paraId="187B90ED" w14:textId="77777777" w:rsidTr="00022293">
        <w:tc>
          <w:tcPr>
            <w:tcW w:w="431" w:type="pct"/>
            <w:shd w:val="clear" w:color="auto" w:fill="auto"/>
            <w:tcMar>
              <w:top w:w="0" w:type="dxa"/>
              <w:bottom w:w="0" w:type="dxa"/>
            </w:tcMar>
            <w:vAlign w:val="center"/>
          </w:tcPr>
          <w:p w14:paraId="7C76F79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5</w:t>
            </w:r>
          </w:p>
        </w:tc>
        <w:tc>
          <w:tcPr>
            <w:tcW w:w="1170" w:type="pct"/>
            <w:shd w:val="clear" w:color="auto" w:fill="auto"/>
            <w:tcMar>
              <w:top w:w="0" w:type="dxa"/>
              <w:bottom w:w="0" w:type="dxa"/>
            </w:tcMar>
            <w:vAlign w:val="center"/>
          </w:tcPr>
          <w:p w14:paraId="7B065710" w14:textId="639F2ADE"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Minute No. </w:t>
            </w:r>
            <w:r w:rsidR="00022293" w:rsidRPr="000804AB">
              <w:rPr>
                <w:rFonts w:ascii="Arial" w:hAnsi="Arial" w:cs="Arial"/>
                <w:color w:val="010000"/>
                <w:sz w:val="20"/>
              </w:rPr>
              <w:t>1</w:t>
            </w:r>
            <w:r w:rsidRPr="000804AB">
              <w:rPr>
                <w:rFonts w:ascii="Arial" w:hAnsi="Arial" w:cs="Arial"/>
                <w:color w:val="010000"/>
                <w:sz w:val="20"/>
              </w:rPr>
              <w:t>99/BB-</w:t>
            </w:r>
            <w:r w:rsidRPr="000804AB">
              <w:rPr>
                <w:rFonts w:ascii="Arial" w:hAnsi="Arial" w:cs="Arial"/>
                <w:color w:val="010000"/>
                <w:sz w:val="20"/>
              </w:rPr>
              <w:lastRenderedPageBreak/>
              <w:t>HDQT</w:t>
            </w:r>
          </w:p>
        </w:tc>
        <w:tc>
          <w:tcPr>
            <w:tcW w:w="1068" w:type="pct"/>
            <w:shd w:val="clear" w:color="auto" w:fill="auto"/>
            <w:tcMar>
              <w:top w:w="0" w:type="dxa"/>
              <w:bottom w:w="0" w:type="dxa"/>
            </w:tcMar>
            <w:vAlign w:val="center"/>
          </w:tcPr>
          <w:p w14:paraId="3D470BF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lastRenderedPageBreak/>
              <w:t>July 24, 2023</w:t>
            </w:r>
          </w:p>
        </w:tc>
        <w:tc>
          <w:tcPr>
            <w:tcW w:w="2331" w:type="pct"/>
            <w:shd w:val="clear" w:color="auto" w:fill="auto"/>
            <w:tcMar>
              <w:top w:w="0" w:type="dxa"/>
              <w:bottom w:w="0" w:type="dxa"/>
            </w:tcMar>
            <w:vAlign w:val="center"/>
          </w:tcPr>
          <w:p w14:paraId="69A27551" w14:textId="572475BD"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Minute of the 2nd meeting of the Board of </w:t>
            </w:r>
            <w:r w:rsidRPr="000804AB">
              <w:rPr>
                <w:rFonts w:ascii="Arial" w:hAnsi="Arial" w:cs="Arial"/>
                <w:color w:val="010000"/>
                <w:sz w:val="20"/>
              </w:rPr>
              <w:lastRenderedPageBreak/>
              <w:t xml:space="preserve">Directors of </w:t>
            </w:r>
            <w:r w:rsidR="00F567A3" w:rsidRPr="000804AB">
              <w:rPr>
                <w:rFonts w:ascii="Arial" w:hAnsi="Arial" w:cs="Arial"/>
                <w:color w:val="010000"/>
                <w:sz w:val="20"/>
              </w:rPr>
              <w:t>Petroleum information technology telecom and automation joint stock company</w:t>
            </w:r>
            <w:r w:rsidRPr="000804AB">
              <w:rPr>
                <w:rFonts w:ascii="Arial" w:hAnsi="Arial" w:cs="Arial"/>
                <w:color w:val="010000"/>
                <w:sz w:val="20"/>
              </w:rPr>
              <w:t xml:space="preserve"> in 2023</w:t>
            </w:r>
          </w:p>
        </w:tc>
      </w:tr>
      <w:tr w:rsidR="00132720" w:rsidRPr="000804AB" w14:paraId="3A18DDAA" w14:textId="77777777" w:rsidTr="00022293">
        <w:tc>
          <w:tcPr>
            <w:tcW w:w="431" w:type="pct"/>
            <w:shd w:val="clear" w:color="auto" w:fill="auto"/>
            <w:tcMar>
              <w:top w:w="0" w:type="dxa"/>
              <w:bottom w:w="0" w:type="dxa"/>
            </w:tcMar>
            <w:vAlign w:val="center"/>
          </w:tcPr>
          <w:p w14:paraId="5773882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lastRenderedPageBreak/>
              <w:t>6</w:t>
            </w:r>
          </w:p>
        </w:tc>
        <w:tc>
          <w:tcPr>
            <w:tcW w:w="1170" w:type="pct"/>
            <w:shd w:val="clear" w:color="auto" w:fill="auto"/>
            <w:tcMar>
              <w:top w:w="0" w:type="dxa"/>
              <w:bottom w:w="0" w:type="dxa"/>
            </w:tcMar>
            <w:vAlign w:val="center"/>
          </w:tcPr>
          <w:p w14:paraId="063BE30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200/NQ-HDQT</w:t>
            </w:r>
          </w:p>
        </w:tc>
        <w:tc>
          <w:tcPr>
            <w:tcW w:w="1068" w:type="pct"/>
            <w:shd w:val="clear" w:color="auto" w:fill="auto"/>
            <w:tcMar>
              <w:top w:w="0" w:type="dxa"/>
              <w:bottom w:w="0" w:type="dxa"/>
            </w:tcMar>
            <w:vAlign w:val="center"/>
          </w:tcPr>
          <w:p w14:paraId="4281D56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July 24, 2023</w:t>
            </w:r>
          </w:p>
        </w:tc>
        <w:tc>
          <w:tcPr>
            <w:tcW w:w="2331" w:type="pct"/>
            <w:shd w:val="clear" w:color="auto" w:fill="auto"/>
            <w:tcMar>
              <w:top w:w="0" w:type="dxa"/>
              <w:bottom w:w="0" w:type="dxa"/>
            </w:tcMar>
            <w:vAlign w:val="center"/>
          </w:tcPr>
          <w:p w14:paraId="09E53B1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Approve the concluded contents at the 2nd regular meeting of the Board of Directors in 2023</w:t>
            </w:r>
          </w:p>
        </w:tc>
      </w:tr>
      <w:tr w:rsidR="00132720" w:rsidRPr="000804AB" w14:paraId="557641A4" w14:textId="77777777" w:rsidTr="00022293">
        <w:tc>
          <w:tcPr>
            <w:tcW w:w="431" w:type="pct"/>
            <w:shd w:val="clear" w:color="auto" w:fill="auto"/>
            <w:tcMar>
              <w:top w:w="0" w:type="dxa"/>
              <w:bottom w:w="0" w:type="dxa"/>
            </w:tcMar>
            <w:vAlign w:val="center"/>
          </w:tcPr>
          <w:p w14:paraId="66FC835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7</w:t>
            </w:r>
          </w:p>
        </w:tc>
        <w:tc>
          <w:tcPr>
            <w:tcW w:w="1170" w:type="pct"/>
            <w:shd w:val="clear" w:color="auto" w:fill="auto"/>
            <w:tcMar>
              <w:top w:w="0" w:type="dxa"/>
              <w:bottom w:w="0" w:type="dxa"/>
            </w:tcMar>
            <w:vAlign w:val="center"/>
          </w:tcPr>
          <w:p w14:paraId="0047B6D7" w14:textId="430B8906"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Decision No. 295/QD-HDQT</w:t>
            </w:r>
          </w:p>
        </w:tc>
        <w:tc>
          <w:tcPr>
            <w:tcW w:w="1068" w:type="pct"/>
            <w:shd w:val="clear" w:color="auto" w:fill="auto"/>
            <w:tcMar>
              <w:top w:w="0" w:type="dxa"/>
              <w:bottom w:w="0" w:type="dxa"/>
            </w:tcMar>
            <w:vAlign w:val="center"/>
          </w:tcPr>
          <w:p w14:paraId="5A3E10D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October 19, 2023</w:t>
            </w:r>
          </w:p>
        </w:tc>
        <w:tc>
          <w:tcPr>
            <w:tcW w:w="2331" w:type="pct"/>
            <w:shd w:val="clear" w:color="auto" w:fill="auto"/>
            <w:tcMar>
              <w:top w:w="0" w:type="dxa"/>
              <w:bottom w:w="0" w:type="dxa"/>
            </w:tcMar>
            <w:vAlign w:val="center"/>
          </w:tcPr>
          <w:p w14:paraId="1A193E43" w14:textId="58A8CF4F"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Appoint Mr. Nguyen Khac Tung, Head of </w:t>
            </w:r>
            <w:r w:rsidR="00F567A3" w:rsidRPr="000804AB">
              <w:rPr>
                <w:rFonts w:ascii="Arial" w:hAnsi="Arial" w:cs="Arial"/>
                <w:color w:val="010000"/>
                <w:sz w:val="20"/>
              </w:rPr>
              <w:t xml:space="preserve">the </w:t>
            </w:r>
            <w:r w:rsidRPr="000804AB">
              <w:rPr>
                <w:rFonts w:ascii="Arial" w:hAnsi="Arial" w:cs="Arial"/>
                <w:color w:val="010000"/>
                <w:sz w:val="20"/>
              </w:rPr>
              <w:t xml:space="preserve">Administration </w:t>
            </w:r>
            <w:r w:rsidR="00F567A3" w:rsidRPr="000804AB">
              <w:rPr>
                <w:rFonts w:ascii="Arial" w:hAnsi="Arial" w:cs="Arial"/>
                <w:color w:val="010000"/>
                <w:sz w:val="20"/>
              </w:rPr>
              <w:t xml:space="preserve">and Finance </w:t>
            </w:r>
            <w:r w:rsidRPr="000804AB">
              <w:rPr>
                <w:rFonts w:ascii="Arial" w:hAnsi="Arial" w:cs="Arial"/>
                <w:color w:val="010000"/>
                <w:sz w:val="20"/>
              </w:rPr>
              <w:t xml:space="preserve">Department, </w:t>
            </w:r>
            <w:r w:rsidR="00F567A3" w:rsidRPr="000804AB">
              <w:rPr>
                <w:rFonts w:ascii="Arial" w:hAnsi="Arial" w:cs="Arial"/>
                <w:color w:val="010000"/>
                <w:sz w:val="20"/>
              </w:rPr>
              <w:t xml:space="preserve">to </w:t>
            </w:r>
            <w:r w:rsidRPr="000804AB">
              <w:rPr>
                <w:rFonts w:ascii="Arial" w:hAnsi="Arial" w:cs="Arial"/>
                <w:color w:val="010000"/>
                <w:sz w:val="20"/>
              </w:rPr>
              <w:t>concurrently hold the position of person in charge of corporate governance.</w:t>
            </w:r>
          </w:p>
        </w:tc>
      </w:tr>
      <w:tr w:rsidR="00132720" w:rsidRPr="000804AB" w14:paraId="4B218514" w14:textId="77777777" w:rsidTr="00022293">
        <w:tc>
          <w:tcPr>
            <w:tcW w:w="431" w:type="pct"/>
            <w:shd w:val="clear" w:color="auto" w:fill="auto"/>
            <w:tcMar>
              <w:top w:w="0" w:type="dxa"/>
              <w:bottom w:w="0" w:type="dxa"/>
            </w:tcMar>
            <w:vAlign w:val="center"/>
          </w:tcPr>
          <w:p w14:paraId="34C11E5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8</w:t>
            </w:r>
          </w:p>
        </w:tc>
        <w:tc>
          <w:tcPr>
            <w:tcW w:w="1170" w:type="pct"/>
            <w:shd w:val="clear" w:color="auto" w:fill="auto"/>
            <w:tcMar>
              <w:top w:w="0" w:type="dxa"/>
              <w:bottom w:w="0" w:type="dxa"/>
            </w:tcMar>
            <w:vAlign w:val="center"/>
          </w:tcPr>
          <w:p w14:paraId="6FB61A2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296/NQ-HDQT</w:t>
            </w:r>
          </w:p>
        </w:tc>
        <w:tc>
          <w:tcPr>
            <w:tcW w:w="1068" w:type="pct"/>
            <w:shd w:val="clear" w:color="auto" w:fill="auto"/>
            <w:tcMar>
              <w:top w:w="0" w:type="dxa"/>
              <w:bottom w:w="0" w:type="dxa"/>
            </w:tcMar>
            <w:vAlign w:val="center"/>
          </w:tcPr>
          <w:p w14:paraId="3815C0C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October 19, 2023</w:t>
            </w:r>
          </w:p>
        </w:tc>
        <w:tc>
          <w:tcPr>
            <w:tcW w:w="2331" w:type="pct"/>
            <w:shd w:val="clear" w:color="auto" w:fill="auto"/>
            <w:tcMar>
              <w:top w:w="0" w:type="dxa"/>
              <w:bottom w:w="0" w:type="dxa"/>
            </w:tcMar>
            <w:vAlign w:val="center"/>
          </w:tcPr>
          <w:p w14:paraId="35925DB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Dividend payment in cash in 2022</w:t>
            </w:r>
          </w:p>
        </w:tc>
      </w:tr>
      <w:tr w:rsidR="00132720" w:rsidRPr="000804AB" w14:paraId="61E02989" w14:textId="77777777" w:rsidTr="00022293">
        <w:tc>
          <w:tcPr>
            <w:tcW w:w="431" w:type="pct"/>
            <w:shd w:val="clear" w:color="auto" w:fill="auto"/>
            <w:tcMar>
              <w:top w:w="0" w:type="dxa"/>
              <w:bottom w:w="0" w:type="dxa"/>
            </w:tcMar>
            <w:vAlign w:val="center"/>
          </w:tcPr>
          <w:p w14:paraId="5FFB1D1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9</w:t>
            </w:r>
          </w:p>
        </w:tc>
        <w:tc>
          <w:tcPr>
            <w:tcW w:w="1170" w:type="pct"/>
            <w:shd w:val="clear" w:color="auto" w:fill="auto"/>
            <w:tcMar>
              <w:top w:w="0" w:type="dxa"/>
              <w:bottom w:w="0" w:type="dxa"/>
            </w:tcMar>
            <w:vAlign w:val="center"/>
          </w:tcPr>
          <w:p w14:paraId="3F96F5FC" w14:textId="6C3C6C66"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Minutes of the meeting No. 386A/BB-HDQT</w:t>
            </w:r>
          </w:p>
        </w:tc>
        <w:tc>
          <w:tcPr>
            <w:tcW w:w="1068" w:type="pct"/>
            <w:shd w:val="clear" w:color="auto" w:fill="auto"/>
            <w:tcMar>
              <w:top w:w="0" w:type="dxa"/>
              <w:bottom w:w="0" w:type="dxa"/>
            </w:tcMar>
            <w:vAlign w:val="center"/>
          </w:tcPr>
          <w:p w14:paraId="1D67921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October 31, 2023</w:t>
            </w:r>
          </w:p>
        </w:tc>
        <w:tc>
          <w:tcPr>
            <w:tcW w:w="2331" w:type="pct"/>
            <w:shd w:val="clear" w:color="auto" w:fill="auto"/>
            <w:tcMar>
              <w:top w:w="0" w:type="dxa"/>
              <w:bottom w:w="0" w:type="dxa"/>
            </w:tcMar>
            <w:vAlign w:val="center"/>
          </w:tcPr>
          <w:p w14:paraId="295CA2D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The Board of Directors of Petroleum information technology telecom and automation joint stock company - Q3/2023</w:t>
            </w:r>
          </w:p>
        </w:tc>
      </w:tr>
      <w:tr w:rsidR="00132720" w:rsidRPr="000804AB" w14:paraId="220C5B08" w14:textId="77777777" w:rsidTr="00022293">
        <w:tc>
          <w:tcPr>
            <w:tcW w:w="431" w:type="pct"/>
            <w:shd w:val="clear" w:color="auto" w:fill="auto"/>
            <w:tcMar>
              <w:top w:w="0" w:type="dxa"/>
              <w:bottom w:w="0" w:type="dxa"/>
            </w:tcMar>
            <w:vAlign w:val="center"/>
          </w:tcPr>
          <w:p w14:paraId="6FA64A4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10</w:t>
            </w:r>
          </w:p>
        </w:tc>
        <w:tc>
          <w:tcPr>
            <w:tcW w:w="1170" w:type="pct"/>
            <w:shd w:val="clear" w:color="auto" w:fill="auto"/>
            <w:tcMar>
              <w:top w:w="0" w:type="dxa"/>
              <w:bottom w:w="0" w:type="dxa"/>
            </w:tcMar>
            <w:vAlign w:val="center"/>
          </w:tcPr>
          <w:p w14:paraId="597C7A01" w14:textId="50775CB5"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387</w:t>
            </w:r>
            <w:r w:rsidR="00022293" w:rsidRPr="000804AB">
              <w:rPr>
                <w:rFonts w:ascii="Arial" w:hAnsi="Arial" w:cs="Arial"/>
                <w:color w:val="010000"/>
                <w:sz w:val="20"/>
              </w:rPr>
              <w:t>A</w:t>
            </w:r>
            <w:r w:rsidRPr="000804AB">
              <w:rPr>
                <w:rFonts w:ascii="Arial" w:hAnsi="Arial" w:cs="Arial"/>
                <w:color w:val="010000"/>
                <w:sz w:val="20"/>
              </w:rPr>
              <w:t>/NQ-HDQT</w:t>
            </w:r>
          </w:p>
        </w:tc>
        <w:tc>
          <w:tcPr>
            <w:tcW w:w="1068" w:type="pct"/>
            <w:shd w:val="clear" w:color="auto" w:fill="auto"/>
            <w:tcMar>
              <w:top w:w="0" w:type="dxa"/>
              <w:bottom w:w="0" w:type="dxa"/>
            </w:tcMar>
            <w:vAlign w:val="center"/>
          </w:tcPr>
          <w:p w14:paraId="17616E1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October 31, 2023</w:t>
            </w:r>
          </w:p>
        </w:tc>
        <w:tc>
          <w:tcPr>
            <w:tcW w:w="2331" w:type="pct"/>
            <w:shd w:val="clear" w:color="auto" w:fill="auto"/>
            <w:tcMar>
              <w:top w:w="0" w:type="dxa"/>
              <w:bottom w:w="0" w:type="dxa"/>
            </w:tcMar>
            <w:vAlign w:val="center"/>
          </w:tcPr>
          <w:p w14:paraId="0FC8B675"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Approve the concluded contents at the regular meeting of the Board of Directors in Q3/2023</w:t>
            </w:r>
          </w:p>
        </w:tc>
      </w:tr>
      <w:tr w:rsidR="00132720" w:rsidRPr="000804AB" w14:paraId="4E113F11" w14:textId="77777777" w:rsidTr="00022293">
        <w:tc>
          <w:tcPr>
            <w:tcW w:w="431" w:type="pct"/>
            <w:shd w:val="clear" w:color="auto" w:fill="auto"/>
            <w:tcMar>
              <w:top w:w="0" w:type="dxa"/>
              <w:bottom w:w="0" w:type="dxa"/>
            </w:tcMar>
            <w:vAlign w:val="center"/>
          </w:tcPr>
          <w:p w14:paraId="4F0D020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11</w:t>
            </w:r>
          </w:p>
        </w:tc>
        <w:tc>
          <w:tcPr>
            <w:tcW w:w="1170" w:type="pct"/>
            <w:shd w:val="clear" w:color="auto" w:fill="auto"/>
            <w:tcMar>
              <w:top w:w="0" w:type="dxa"/>
              <w:bottom w:w="0" w:type="dxa"/>
            </w:tcMar>
            <w:vAlign w:val="center"/>
          </w:tcPr>
          <w:p w14:paraId="41144C6B" w14:textId="0E2C7628"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Minute</w:t>
            </w:r>
            <w:r w:rsidR="00022293" w:rsidRPr="000804AB">
              <w:rPr>
                <w:rFonts w:ascii="Arial" w:hAnsi="Arial" w:cs="Arial"/>
                <w:color w:val="010000"/>
                <w:sz w:val="20"/>
              </w:rPr>
              <w:t>s</w:t>
            </w:r>
            <w:r w:rsidRPr="000804AB">
              <w:rPr>
                <w:rFonts w:ascii="Arial" w:hAnsi="Arial" w:cs="Arial"/>
                <w:color w:val="010000"/>
                <w:sz w:val="20"/>
              </w:rPr>
              <w:t xml:space="preserve"> No. 463/BB-HDQT</w:t>
            </w:r>
          </w:p>
        </w:tc>
        <w:tc>
          <w:tcPr>
            <w:tcW w:w="1068" w:type="pct"/>
            <w:shd w:val="clear" w:color="auto" w:fill="auto"/>
            <w:tcMar>
              <w:top w:w="0" w:type="dxa"/>
              <w:bottom w:w="0" w:type="dxa"/>
            </w:tcMar>
            <w:vAlign w:val="center"/>
          </w:tcPr>
          <w:p w14:paraId="42C4785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December 29, 2023</w:t>
            </w:r>
          </w:p>
        </w:tc>
        <w:tc>
          <w:tcPr>
            <w:tcW w:w="2331" w:type="pct"/>
            <w:shd w:val="clear" w:color="auto" w:fill="auto"/>
            <w:tcMar>
              <w:top w:w="0" w:type="dxa"/>
              <w:bottom w:w="0" w:type="dxa"/>
            </w:tcMar>
            <w:vAlign w:val="center"/>
          </w:tcPr>
          <w:p w14:paraId="064988C9" w14:textId="37083463"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The Board of Directors of </w:t>
            </w:r>
            <w:r w:rsidR="00F567A3" w:rsidRPr="000804AB">
              <w:rPr>
                <w:rFonts w:ascii="Arial" w:hAnsi="Arial" w:cs="Arial"/>
                <w:color w:val="010000"/>
                <w:sz w:val="20"/>
              </w:rPr>
              <w:t>Petroleum information technology telecom and automation joint stock company</w:t>
            </w:r>
            <w:r w:rsidRPr="000804AB">
              <w:rPr>
                <w:rFonts w:ascii="Arial" w:hAnsi="Arial" w:cs="Arial"/>
                <w:color w:val="010000"/>
                <w:sz w:val="20"/>
              </w:rPr>
              <w:t xml:space="preserve"> - Q4/2023</w:t>
            </w:r>
          </w:p>
        </w:tc>
      </w:tr>
      <w:tr w:rsidR="00132720" w:rsidRPr="000804AB" w14:paraId="0BF451E0" w14:textId="77777777" w:rsidTr="00022293">
        <w:tc>
          <w:tcPr>
            <w:tcW w:w="431" w:type="pct"/>
            <w:shd w:val="clear" w:color="auto" w:fill="auto"/>
            <w:tcMar>
              <w:top w:w="0" w:type="dxa"/>
              <w:bottom w:w="0" w:type="dxa"/>
            </w:tcMar>
            <w:vAlign w:val="center"/>
          </w:tcPr>
          <w:p w14:paraId="06AD43E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12</w:t>
            </w:r>
          </w:p>
        </w:tc>
        <w:tc>
          <w:tcPr>
            <w:tcW w:w="1170" w:type="pct"/>
            <w:shd w:val="clear" w:color="auto" w:fill="auto"/>
            <w:tcMar>
              <w:top w:w="0" w:type="dxa"/>
              <w:bottom w:w="0" w:type="dxa"/>
            </w:tcMar>
            <w:vAlign w:val="center"/>
          </w:tcPr>
          <w:p w14:paraId="401378E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Resolution No. 464/BB-HDQT</w:t>
            </w:r>
          </w:p>
        </w:tc>
        <w:tc>
          <w:tcPr>
            <w:tcW w:w="1068" w:type="pct"/>
            <w:shd w:val="clear" w:color="auto" w:fill="auto"/>
            <w:tcMar>
              <w:top w:w="0" w:type="dxa"/>
              <w:bottom w:w="0" w:type="dxa"/>
            </w:tcMar>
            <w:vAlign w:val="center"/>
          </w:tcPr>
          <w:p w14:paraId="4612B47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December 29, 2023</w:t>
            </w:r>
          </w:p>
        </w:tc>
        <w:tc>
          <w:tcPr>
            <w:tcW w:w="2331" w:type="pct"/>
            <w:shd w:val="clear" w:color="auto" w:fill="auto"/>
            <w:tcMar>
              <w:top w:w="0" w:type="dxa"/>
              <w:bottom w:w="0" w:type="dxa"/>
            </w:tcMar>
            <w:vAlign w:val="center"/>
          </w:tcPr>
          <w:p w14:paraId="56A17AE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Approve the concluded contents at the regular meeting of the Board of Directors in Q4/2023</w:t>
            </w:r>
          </w:p>
        </w:tc>
      </w:tr>
      <w:tr w:rsidR="00132720" w:rsidRPr="000804AB" w14:paraId="17DF0B4E" w14:textId="77777777" w:rsidTr="00022293">
        <w:tc>
          <w:tcPr>
            <w:tcW w:w="431" w:type="pct"/>
            <w:shd w:val="clear" w:color="auto" w:fill="auto"/>
            <w:tcMar>
              <w:top w:w="0" w:type="dxa"/>
              <w:bottom w:w="0" w:type="dxa"/>
            </w:tcMar>
            <w:vAlign w:val="center"/>
          </w:tcPr>
          <w:p w14:paraId="36F5B81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13</w:t>
            </w:r>
          </w:p>
        </w:tc>
        <w:tc>
          <w:tcPr>
            <w:tcW w:w="1170" w:type="pct"/>
            <w:shd w:val="clear" w:color="auto" w:fill="auto"/>
            <w:tcMar>
              <w:top w:w="0" w:type="dxa"/>
              <w:bottom w:w="0" w:type="dxa"/>
            </w:tcMar>
            <w:vAlign w:val="center"/>
          </w:tcPr>
          <w:p w14:paraId="0BA35F2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Decision No. 465/QD-PAIC</w:t>
            </w:r>
          </w:p>
        </w:tc>
        <w:tc>
          <w:tcPr>
            <w:tcW w:w="1068" w:type="pct"/>
            <w:shd w:val="clear" w:color="auto" w:fill="auto"/>
            <w:tcMar>
              <w:top w:w="0" w:type="dxa"/>
              <w:bottom w:w="0" w:type="dxa"/>
            </w:tcMar>
            <w:vAlign w:val="center"/>
          </w:tcPr>
          <w:p w14:paraId="158577F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December 29, 2023</w:t>
            </w:r>
          </w:p>
        </w:tc>
        <w:tc>
          <w:tcPr>
            <w:tcW w:w="2331" w:type="pct"/>
            <w:shd w:val="clear" w:color="auto" w:fill="auto"/>
            <w:tcMar>
              <w:top w:w="0" w:type="dxa"/>
              <w:bottom w:w="0" w:type="dxa"/>
            </w:tcMar>
            <w:vAlign w:val="center"/>
          </w:tcPr>
          <w:p w14:paraId="3C5805B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Decision on temporarily stipulating the amount of remuneration for the person in charge of corporate governance.</w:t>
            </w:r>
          </w:p>
        </w:tc>
      </w:tr>
    </w:tbl>
    <w:p w14:paraId="62C1650F" w14:textId="77777777" w:rsidR="00132720" w:rsidRPr="000804AB" w:rsidRDefault="000049B7" w:rsidP="000049B7">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Activities of the Supervisory Board of the Company:</w:t>
      </w:r>
    </w:p>
    <w:p w14:paraId="304ED35B" w14:textId="4F0C4EF9"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r w:rsidR="00F567A3" w:rsidRPr="000804AB">
        <w:rPr>
          <w:rFonts w:ascii="Arial" w:hAnsi="Arial" w:cs="Arial"/>
          <w:color w:val="010000"/>
          <w:sz w:val="20"/>
        </w:rPr>
        <w:t>.</w:t>
      </w:r>
      <w:r w:rsidRPr="000804AB">
        <w:rPr>
          <w:rFonts w:ascii="Arial" w:hAnsi="Arial" w:cs="Arial"/>
          <w:color w:val="010000"/>
          <w:sz w:val="20"/>
        </w:rPr>
        <w:t xml:space="preserve"> 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3"/>
        <w:gridCol w:w="2594"/>
        <w:gridCol w:w="2758"/>
        <w:gridCol w:w="1468"/>
        <w:gridCol w:w="1586"/>
      </w:tblGrid>
      <w:tr w:rsidR="00132720" w:rsidRPr="000804AB" w14:paraId="1368260E" w14:textId="77777777" w:rsidTr="000049B7">
        <w:tc>
          <w:tcPr>
            <w:tcW w:w="340" w:type="pct"/>
            <w:shd w:val="clear" w:color="auto" w:fill="auto"/>
            <w:tcMar>
              <w:top w:w="0" w:type="dxa"/>
              <w:bottom w:w="0" w:type="dxa"/>
            </w:tcMar>
            <w:vAlign w:val="center"/>
          </w:tcPr>
          <w:p w14:paraId="5B0F1AE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No.</w:t>
            </w:r>
          </w:p>
        </w:tc>
        <w:tc>
          <w:tcPr>
            <w:tcW w:w="1438" w:type="pct"/>
            <w:shd w:val="clear" w:color="auto" w:fill="auto"/>
            <w:tcMar>
              <w:top w:w="0" w:type="dxa"/>
              <w:bottom w:w="0" w:type="dxa"/>
            </w:tcMar>
            <w:vAlign w:val="center"/>
          </w:tcPr>
          <w:p w14:paraId="6D880FB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Supervisory Board/the Audit Committee</w:t>
            </w:r>
          </w:p>
        </w:tc>
        <w:tc>
          <w:tcPr>
            <w:tcW w:w="1529" w:type="pct"/>
            <w:shd w:val="clear" w:color="auto" w:fill="auto"/>
            <w:tcMar>
              <w:top w:w="0" w:type="dxa"/>
              <w:bottom w:w="0" w:type="dxa"/>
            </w:tcMar>
            <w:vAlign w:val="center"/>
          </w:tcPr>
          <w:p w14:paraId="17D0E795"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Position</w:t>
            </w:r>
          </w:p>
        </w:tc>
        <w:tc>
          <w:tcPr>
            <w:tcW w:w="814" w:type="pct"/>
            <w:shd w:val="clear" w:color="auto" w:fill="auto"/>
            <w:tcMar>
              <w:top w:w="0" w:type="dxa"/>
              <w:bottom w:w="0" w:type="dxa"/>
            </w:tcMar>
            <w:vAlign w:val="center"/>
          </w:tcPr>
          <w:p w14:paraId="445106D6"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appointment</w:t>
            </w:r>
          </w:p>
        </w:tc>
        <w:tc>
          <w:tcPr>
            <w:tcW w:w="879" w:type="pct"/>
            <w:shd w:val="clear" w:color="auto" w:fill="auto"/>
            <w:tcMar>
              <w:top w:w="0" w:type="dxa"/>
              <w:bottom w:w="0" w:type="dxa"/>
            </w:tcMar>
            <w:vAlign w:val="center"/>
          </w:tcPr>
          <w:p w14:paraId="7380130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Qualification</w:t>
            </w:r>
          </w:p>
        </w:tc>
      </w:tr>
      <w:tr w:rsidR="00132720" w:rsidRPr="000804AB" w14:paraId="48E9C04D" w14:textId="77777777" w:rsidTr="000049B7">
        <w:tc>
          <w:tcPr>
            <w:tcW w:w="340" w:type="pct"/>
            <w:shd w:val="clear" w:color="auto" w:fill="auto"/>
            <w:tcMar>
              <w:top w:w="0" w:type="dxa"/>
              <w:bottom w:w="0" w:type="dxa"/>
            </w:tcMar>
            <w:vAlign w:val="center"/>
          </w:tcPr>
          <w:p w14:paraId="1D88A77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p>
        </w:tc>
        <w:tc>
          <w:tcPr>
            <w:tcW w:w="1438" w:type="pct"/>
            <w:shd w:val="clear" w:color="auto" w:fill="auto"/>
            <w:tcMar>
              <w:top w:w="0" w:type="dxa"/>
              <w:bottom w:w="0" w:type="dxa"/>
            </w:tcMar>
            <w:vAlign w:val="center"/>
          </w:tcPr>
          <w:p w14:paraId="1E8CC1B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Vu Truong Quang</w:t>
            </w:r>
          </w:p>
        </w:tc>
        <w:tc>
          <w:tcPr>
            <w:tcW w:w="1529" w:type="pct"/>
            <w:shd w:val="clear" w:color="auto" w:fill="auto"/>
            <w:tcMar>
              <w:top w:w="0" w:type="dxa"/>
              <w:bottom w:w="0" w:type="dxa"/>
            </w:tcMar>
            <w:vAlign w:val="center"/>
          </w:tcPr>
          <w:p w14:paraId="18F15D2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Chief of the Supervisory Board</w:t>
            </w:r>
          </w:p>
        </w:tc>
        <w:tc>
          <w:tcPr>
            <w:tcW w:w="814" w:type="pct"/>
            <w:shd w:val="clear" w:color="auto" w:fill="auto"/>
            <w:tcMar>
              <w:top w:w="0" w:type="dxa"/>
              <w:bottom w:w="0" w:type="dxa"/>
            </w:tcMar>
            <w:vAlign w:val="center"/>
          </w:tcPr>
          <w:p w14:paraId="7E8EA34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May 01, 2015</w:t>
            </w:r>
          </w:p>
        </w:tc>
        <w:tc>
          <w:tcPr>
            <w:tcW w:w="879" w:type="pct"/>
            <w:shd w:val="clear" w:color="auto" w:fill="auto"/>
            <w:tcMar>
              <w:top w:w="0" w:type="dxa"/>
              <w:bottom w:w="0" w:type="dxa"/>
            </w:tcMar>
            <w:vAlign w:val="center"/>
          </w:tcPr>
          <w:p w14:paraId="411B21B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Master</w:t>
            </w:r>
          </w:p>
        </w:tc>
      </w:tr>
      <w:tr w:rsidR="00132720" w:rsidRPr="000804AB" w14:paraId="161B3D0A" w14:textId="77777777" w:rsidTr="000049B7">
        <w:tc>
          <w:tcPr>
            <w:tcW w:w="340" w:type="pct"/>
            <w:shd w:val="clear" w:color="auto" w:fill="auto"/>
            <w:tcMar>
              <w:top w:w="0" w:type="dxa"/>
              <w:bottom w:w="0" w:type="dxa"/>
            </w:tcMar>
            <w:vAlign w:val="center"/>
          </w:tcPr>
          <w:p w14:paraId="4A831AB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2</w:t>
            </w:r>
          </w:p>
        </w:tc>
        <w:tc>
          <w:tcPr>
            <w:tcW w:w="1438" w:type="pct"/>
            <w:shd w:val="clear" w:color="auto" w:fill="auto"/>
            <w:tcMar>
              <w:top w:w="0" w:type="dxa"/>
              <w:bottom w:w="0" w:type="dxa"/>
            </w:tcMar>
            <w:vAlign w:val="center"/>
          </w:tcPr>
          <w:p w14:paraId="22A5E3E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Nguyen Thi Kim Anh</w:t>
            </w:r>
          </w:p>
        </w:tc>
        <w:tc>
          <w:tcPr>
            <w:tcW w:w="1529" w:type="pct"/>
            <w:shd w:val="clear" w:color="auto" w:fill="auto"/>
            <w:tcMar>
              <w:top w:w="0" w:type="dxa"/>
              <w:bottom w:w="0" w:type="dxa"/>
            </w:tcMar>
            <w:vAlign w:val="center"/>
          </w:tcPr>
          <w:p w14:paraId="51242E6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Supervisory Board</w:t>
            </w:r>
          </w:p>
        </w:tc>
        <w:tc>
          <w:tcPr>
            <w:tcW w:w="814" w:type="pct"/>
            <w:shd w:val="clear" w:color="auto" w:fill="auto"/>
            <w:tcMar>
              <w:top w:w="0" w:type="dxa"/>
              <w:bottom w:w="0" w:type="dxa"/>
            </w:tcMar>
            <w:vAlign w:val="center"/>
          </w:tcPr>
          <w:p w14:paraId="7415862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February 16, 2009</w:t>
            </w:r>
          </w:p>
        </w:tc>
        <w:tc>
          <w:tcPr>
            <w:tcW w:w="879" w:type="pct"/>
            <w:shd w:val="clear" w:color="auto" w:fill="auto"/>
            <w:tcMar>
              <w:top w:w="0" w:type="dxa"/>
              <w:bottom w:w="0" w:type="dxa"/>
            </w:tcMar>
            <w:vAlign w:val="center"/>
          </w:tcPr>
          <w:p w14:paraId="78C76FD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Bachelor</w:t>
            </w:r>
          </w:p>
        </w:tc>
      </w:tr>
      <w:tr w:rsidR="00132720" w:rsidRPr="000804AB" w14:paraId="6E50843D" w14:textId="77777777" w:rsidTr="000049B7">
        <w:tc>
          <w:tcPr>
            <w:tcW w:w="340" w:type="pct"/>
            <w:shd w:val="clear" w:color="auto" w:fill="auto"/>
            <w:tcMar>
              <w:top w:w="0" w:type="dxa"/>
              <w:bottom w:w="0" w:type="dxa"/>
            </w:tcMar>
            <w:vAlign w:val="center"/>
          </w:tcPr>
          <w:p w14:paraId="2E0174B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3</w:t>
            </w:r>
          </w:p>
        </w:tc>
        <w:tc>
          <w:tcPr>
            <w:tcW w:w="1438" w:type="pct"/>
            <w:shd w:val="clear" w:color="auto" w:fill="auto"/>
            <w:tcMar>
              <w:top w:w="0" w:type="dxa"/>
              <w:bottom w:w="0" w:type="dxa"/>
            </w:tcMar>
            <w:vAlign w:val="center"/>
          </w:tcPr>
          <w:p w14:paraId="08E6456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Nguyen Ngoc Anh</w:t>
            </w:r>
          </w:p>
        </w:tc>
        <w:tc>
          <w:tcPr>
            <w:tcW w:w="1529" w:type="pct"/>
            <w:shd w:val="clear" w:color="auto" w:fill="auto"/>
            <w:tcMar>
              <w:top w:w="0" w:type="dxa"/>
              <w:bottom w:w="0" w:type="dxa"/>
            </w:tcMar>
            <w:vAlign w:val="center"/>
          </w:tcPr>
          <w:p w14:paraId="0502370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Supervisory Board</w:t>
            </w:r>
          </w:p>
        </w:tc>
        <w:tc>
          <w:tcPr>
            <w:tcW w:w="814" w:type="pct"/>
            <w:shd w:val="clear" w:color="auto" w:fill="auto"/>
            <w:tcMar>
              <w:top w:w="0" w:type="dxa"/>
              <w:bottom w:w="0" w:type="dxa"/>
            </w:tcMar>
            <w:vAlign w:val="center"/>
          </w:tcPr>
          <w:p w14:paraId="4104AAA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April 17, 2014</w:t>
            </w:r>
          </w:p>
        </w:tc>
        <w:tc>
          <w:tcPr>
            <w:tcW w:w="879" w:type="pct"/>
            <w:shd w:val="clear" w:color="auto" w:fill="auto"/>
            <w:tcMar>
              <w:top w:w="0" w:type="dxa"/>
              <w:bottom w:w="0" w:type="dxa"/>
            </w:tcMar>
            <w:vAlign w:val="center"/>
          </w:tcPr>
          <w:p w14:paraId="6B13B696"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Master</w:t>
            </w:r>
          </w:p>
        </w:tc>
      </w:tr>
    </w:tbl>
    <w:p w14:paraId="21EDF9CB" w14:textId="77777777" w:rsidR="00132720" w:rsidRPr="000804AB" w:rsidRDefault="000049B7" w:rsidP="000049B7">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2463"/>
        <w:gridCol w:w="1617"/>
        <w:gridCol w:w="2134"/>
        <w:gridCol w:w="1999"/>
      </w:tblGrid>
      <w:tr w:rsidR="00132720" w:rsidRPr="000804AB" w14:paraId="41CA671B" w14:textId="77777777" w:rsidTr="000049B7">
        <w:tc>
          <w:tcPr>
            <w:tcW w:w="450" w:type="pct"/>
            <w:shd w:val="clear" w:color="auto" w:fill="auto"/>
            <w:tcMar>
              <w:top w:w="0" w:type="dxa"/>
              <w:bottom w:w="0" w:type="dxa"/>
            </w:tcMar>
            <w:vAlign w:val="center"/>
          </w:tcPr>
          <w:p w14:paraId="4194AE4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lastRenderedPageBreak/>
              <w:t>No.</w:t>
            </w:r>
          </w:p>
        </w:tc>
        <w:tc>
          <w:tcPr>
            <w:tcW w:w="1369" w:type="pct"/>
            <w:shd w:val="clear" w:color="auto" w:fill="auto"/>
            <w:tcMar>
              <w:top w:w="0" w:type="dxa"/>
              <w:bottom w:w="0" w:type="dxa"/>
            </w:tcMar>
            <w:vAlign w:val="center"/>
          </w:tcPr>
          <w:p w14:paraId="7FEF735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Member of the Executive Board</w:t>
            </w:r>
          </w:p>
        </w:tc>
        <w:tc>
          <w:tcPr>
            <w:tcW w:w="899" w:type="pct"/>
            <w:shd w:val="clear" w:color="auto" w:fill="auto"/>
            <w:tcMar>
              <w:top w:w="0" w:type="dxa"/>
              <w:bottom w:w="0" w:type="dxa"/>
            </w:tcMar>
            <w:vAlign w:val="center"/>
          </w:tcPr>
          <w:p w14:paraId="2029F495"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birth</w:t>
            </w:r>
          </w:p>
        </w:tc>
        <w:tc>
          <w:tcPr>
            <w:tcW w:w="1186" w:type="pct"/>
            <w:shd w:val="clear" w:color="auto" w:fill="auto"/>
            <w:tcMar>
              <w:top w:w="0" w:type="dxa"/>
              <w:bottom w:w="0" w:type="dxa"/>
            </w:tcMar>
            <w:vAlign w:val="center"/>
          </w:tcPr>
          <w:p w14:paraId="0498AF5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Qualification</w:t>
            </w:r>
          </w:p>
        </w:tc>
        <w:tc>
          <w:tcPr>
            <w:tcW w:w="1096" w:type="pct"/>
            <w:shd w:val="clear" w:color="auto" w:fill="auto"/>
            <w:tcMar>
              <w:top w:w="0" w:type="dxa"/>
              <w:bottom w:w="0" w:type="dxa"/>
            </w:tcMar>
            <w:vAlign w:val="center"/>
          </w:tcPr>
          <w:p w14:paraId="708BE48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appointment/dismissal as member of the Executive Board</w:t>
            </w:r>
          </w:p>
        </w:tc>
      </w:tr>
      <w:tr w:rsidR="00132720" w:rsidRPr="000804AB" w14:paraId="1B479DB5" w14:textId="77777777" w:rsidTr="000049B7">
        <w:tc>
          <w:tcPr>
            <w:tcW w:w="450" w:type="pct"/>
            <w:shd w:val="clear" w:color="auto" w:fill="auto"/>
            <w:tcMar>
              <w:top w:w="0" w:type="dxa"/>
              <w:bottom w:w="0" w:type="dxa"/>
            </w:tcMar>
            <w:vAlign w:val="center"/>
          </w:tcPr>
          <w:p w14:paraId="0CE257D8"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1</w:t>
            </w:r>
          </w:p>
        </w:tc>
        <w:tc>
          <w:tcPr>
            <w:tcW w:w="1369" w:type="pct"/>
            <w:shd w:val="clear" w:color="auto" w:fill="auto"/>
            <w:tcMar>
              <w:top w:w="0" w:type="dxa"/>
              <w:bottom w:w="0" w:type="dxa"/>
            </w:tcMar>
            <w:vAlign w:val="center"/>
          </w:tcPr>
          <w:p w14:paraId="6250B58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Nguyen Viet Anh</w:t>
            </w:r>
          </w:p>
        </w:tc>
        <w:tc>
          <w:tcPr>
            <w:tcW w:w="899" w:type="pct"/>
            <w:shd w:val="clear" w:color="auto" w:fill="auto"/>
            <w:tcMar>
              <w:top w:w="0" w:type="dxa"/>
              <w:bottom w:w="0" w:type="dxa"/>
            </w:tcMar>
            <w:vAlign w:val="center"/>
          </w:tcPr>
          <w:p w14:paraId="4D5222B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February 21, 1978</w:t>
            </w:r>
          </w:p>
        </w:tc>
        <w:tc>
          <w:tcPr>
            <w:tcW w:w="1186" w:type="pct"/>
            <w:shd w:val="clear" w:color="auto" w:fill="auto"/>
            <w:tcMar>
              <w:top w:w="0" w:type="dxa"/>
              <w:bottom w:w="0" w:type="dxa"/>
            </w:tcMar>
            <w:vAlign w:val="center"/>
          </w:tcPr>
          <w:p w14:paraId="630A924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Master</w:t>
            </w:r>
          </w:p>
        </w:tc>
        <w:tc>
          <w:tcPr>
            <w:tcW w:w="1096" w:type="pct"/>
            <w:shd w:val="clear" w:color="auto" w:fill="auto"/>
            <w:tcMar>
              <w:top w:w="0" w:type="dxa"/>
              <w:bottom w:w="0" w:type="dxa"/>
            </w:tcMar>
            <w:vAlign w:val="center"/>
          </w:tcPr>
          <w:p w14:paraId="279BB3A6"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September 16, 2014</w:t>
            </w:r>
          </w:p>
        </w:tc>
      </w:tr>
      <w:tr w:rsidR="00132720" w:rsidRPr="000804AB" w14:paraId="0DA4EBCE" w14:textId="77777777" w:rsidTr="000049B7">
        <w:tc>
          <w:tcPr>
            <w:tcW w:w="450" w:type="pct"/>
            <w:shd w:val="clear" w:color="auto" w:fill="auto"/>
            <w:tcMar>
              <w:top w:w="0" w:type="dxa"/>
              <w:bottom w:w="0" w:type="dxa"/>
            </w:tcMar>
            <w:vAlign w:val="center"/>
          </w:tcPr>
          <w:p w14:paraId="2579D749"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2</w:t>
            </w:r>
          </w:p>
        </w:tc>
        <w:tc>
          <w:tcPr>
            <w:tcW w:w="1369" w:type="pct"/>
            <w:shd w:val="clear" w:color="auto" w:fill="auto"/>
            <w:tcMar>
              <w:top w:w="0" w:type="dxa"/>
              <w:bottom w:w="0" w:type="dxa"/>
            </w:tcMar>
            <w:vAlign w:val="center"/>
          </w:tcPr>
          <w:p w14:paraId="4E44DDA4"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Dao Viet Phuong</w:t>
            </w:r>
          </w:p>
        </w:tc>
        <w:tc>
          <w:tcPr>
            <w:tcW w:w="899" w:type="pct"/>
            <w:shd w:val="clear" w:color="auto" w:fill="auto"/>
            <w:tcMar>
              <w:top w:w="0" w:type="dxa"/>
              <w:bottom w:w="0" w:type="dxa"/>
            </w:tcMar>
            <w:vAlign w:val="center"/>
          </w:tcPr>
          <w:p w14:paraId="42F7B96A"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June 30, 1976</w:t>
            </w:r>
          </w:p>
        </w:tc>
        <w:tc>
          <w:tcPr>
            <w:tcW w:w="1186" w:type="pct"/>
            <w:shd w:val="clear" w:color="auto" w:fill="auto"/>
            <w:tcMar>
              <w:top w:w="0" w:type="dxa"/>
              <w:bottom w:w="0" w:type="dxa"/>
            </w:tcMar>
            <w:vAlign w:val="center"/>
          </w:tcPr>
          <w:p w14:paraId="3490F35F"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Bachelor</w:t>
            </w:r>
          </w:p>
        </w:tc>
        <w:tc>
          <w:tcPr>
            <w:tcW w:w="1096" w:type="pct"/>
            <w:shd w:val="clear" w:color="auto" w:fill="auto"/>
            <w:tcMar>
              <w:top w:w="0" w:type="dxa"/>
              <w:bottom w:w="0" w:type="dxa"/>
            </w:tcMar>
            <w:vAlign w:val="center"/>
          </w:tcPr>
          <w:p w14:paraId="37D55183"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March 11, 2016</w:t>
            </w:r>
          </w:p>
        </w:tc>
      </w:tr>
      <w:tr w:rsidR="00132720" w:rsidRPr="000804AB" w14:paraId="0992E1F1" w14:textId="77777777" w:rsidTr="000049B7">
        <w:tc>
          <w:tcPr>
            <w:tcW w:w="450" w:type="pct"/>
            <w:shd w:val="clear" w:color="auto" w:fill="auto"/>
            <w:tcMar>
              <w:top w:w="0" w:type="dxa"/>
              <w:bottom w:w="0" w:type="dxa"/>
            </w:tcMar>
            <w:vAlign w:val="center"/>
          </w:tcPr>
          <w:p w14:paraId="0AF6EFD1"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3</w:t>
            </w:r>
          </w:p>
        </w:tc>
        <w:tc>
          <w:tcPr>
            <w:tcW w:w="1369" w:type="pct"/>
            <w:shd w:val="clear" w:color="auto" w:fill="auto"/>
            <w:tcMar>
              <w:top w:w="0" w:type="dxa"/>
              <w:bottom w:w="0" w:type="dxa"/>
            </w:tcMar>
            <w:vAlign w:val="center"/>
          </w:tcPr>
          <w:p w14:paraId="3E5ADE5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Mr. Dao Quang Ngoc</w:t>
            </w:r>
          </w:p>
        </w:tc>
        <w:tc>
          <w:tcPr>
            <w:tcW w:w="899" w:type="pct"/>
            <w:shd w:val="clear" w:color="auto" w:fill="auto"/>
            <w:tcMar>
              <w:top w:w="0" w:type="dxa"/>
              <w:bottom w:w="0" w:type="dxa"/>
            </w:tcMar>
            <w:vAlign w:val="center"/>
          </w:tcPr>
          <w:p w14:paraId="3F0FCEE0"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October 05, 1976</w:t>
            </w:r>
          </w:p>
        </w:tc>
        <w:tc>
          <w:tcPr>
            <w:tcW w:w="1186" w:type="pct"/>
            <w:shd w:val="clear" w:color="auto" w:fill="auto"/>
            <w:tcMar>
              <w:top w:w="0" w:type="dxa"/>
              <w:bottom w:w="0" w:type="dxa"/>
            </w:tcMar>
            <w:vAlign w:val="center"/>
          </w:tcPr>
          <w:p w14:paraId="5C802E1B"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Engineer</w:t>
            </w:r>
          </w:p>
        </w:tc>
        <w:tc>
          <w:tcPr>
            <w:tcW w:w="1096" w:type="pct"/>
            <w:shd w:val="clear" w:color="auto" w:fill="auto"/>
            <w:tcMar>
              <w:top w:w="0" w:type="dxa"/>
              <w:bottom w:w="0" w:type="dxa"/>
            </w:tcMar>
            <w:vAlign w:val="center"/>
          </w:tcPr>
          <w:p w14:paraId="3C75ADA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May 25, 2020</w:t>
            </w:r>
          </w:p>
        </w:tc>
      </w:tr>
    </w:tbl>
    <w:p w14:paraId="62F295F8" w14:textId="77777777" w:rsidR="00132720" w:rsidRPr="000804AB" w:rsidRDefault="000049B7" w:rsidP="000049B7">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65"/>
        <w:gridCol w:w="1623"/>
        <w:gridCol w:w="2412"/>
        <w:gridCol w:w="2419"/>
      </w:tblGrid>
      <w:tr w:rsidR="00132720" w:rsidRPr="000804AB" w14:paraId="62504991" w14:textId="77777777" w:rsidTr="000049B7">
        <w:tc>
          <w:tcPr>
            <w:tcW w:w="1422" w:type="pct"/>
            <w:shd w:val="clear" w:color="auto" w:fill="auto"/>
            <w:tcMar>
              <w:top w:w="0" w:type="dxa"/>
              <w:bottom w:w="0" w:type="dxa"/>
            </w:tcMar>
            <w:vAlign w:val="center"/>
          </w:tcPr>
          <w:p w14:paraId="0F702682"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Full name</w:t>
            </w:r>
          </w:p>
        </w:tc>
        <w:tc>
          <w:tcPr>
            <w:tcW w:w="900" w:type="pct"/>
            <w:shd w:val="clear" w:color="auto" w:fill="auto"/>
            <w:tcMar>
              <w:top w:w="0" w:type="dxa"/>
              <w:bottom w:w="0" w:type="dxa"/>
            </w:tcMar>
            <w:vAlign w:val="center"/>
          </w:tcPr>
          <w:p w14:paraId="5C8213C7"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Date of birth</w:t>
            </w:r>
          </w:p>
        </w:tc>
        <w:tc>
          <w:tcPr>
            <w:tcW w:w="1337" w:type="pct"/>
            <w:shd w:val="clear" w:color="auto" w:fill="auto"/>
            <w:tcMar>
              <w:top w:w="0" w:type="dxa"/>
              <w:bottom w:w="0" w:type="dxa"/>
            </w:tcMar>
            <w:vAlign w:val="center"/>
          </w:tcPr>
          <w:p w14:paraId="053DAF3C"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Professional Qualification</w:t>
            </w:r>
          </w:p>
        </w:tc>
        <w:tc>
          <w:tcPr>
            <w:tcW w:w="1341" w:type="pct"/>
            <w:shd w:val="clear" w:color="auto" w:fill="auto"/>
            <w:tcMar>
              <w:top w:w="0" w:type="dxa"/>
              <w:bottom w:w="0" w:type="dxa"/>
            </w:tcMar>
            <w:vAlign w:val="center"/>
          </w:tcPr>
          <w:p w14:paraId="2A784087" w14:textId="071F7A0C"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Date of </w:t>
            </w:r>
            <w:r w:rsidR="0092135D" w:rsidRPr="000804AB">
              <w:rPr>
                <w:rFonts w:ascii="Arial" w:hAnsi="Arial" w:cs="Arial"/>
                <w:color w:val="010000"/>
                <w:sz w:val="20"/>
              </w:rPr>
              <w:t>appointment/dismissal</w:t>
            </w:r>
          </w:p>
        </w:tc>
      </w:tr>
      <w:tr w:rsidR="00132720" w:rsidRPr="000804AB" w14:paraId="3F5B0B5C" w14:textId="77777777" w:rsidTr="000049B7">
        <w:tc>
          <w:tcPr>
            <w:tcW w:w="1422" w:type="pct"/>
            <w:shd w:val="clear" w:color="auto" w:fill="auto"/>
            <w:tcMar>
              <w:top w:w="0" w:type="dxa"/>
              <w:bottom w:w="0" w:type="dxa"/>
            </w:tcMar>
            <w:vAlign w:val="center"/>
          </w:tcPr>
          <w:p w14:paraId="3D23274D"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Ms. Nguyen Ngoc Lan</w:t>
            </w:r>
          </w:p>
        </w:tc>
        <w:tc>
          <w:tcPr>
            <w:tcW w:w="900" w:type="pct"/>
            <w:shd w:val="clear" w:color="auto" w:fill="auto"/>
            <w:tcMar>
              <w:top w:w="0" w:type="dxa"/>
              <w:bottom w:w="0" w:type="dxa"/>
            </w:tcMar>
            <w:vAlign w:val="center"/>
          </w:tcPr>
          <w:p w14:paraId="08A796D5"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June 15, 1980</w:t>
            </w:r>
          </w:p>
        </w:tc>
        <w:tc>
          <w:tcPr>
            <w:tcW w:w="1337" w:type="pct"/>
            <w:shd w:val="clear" w:color="auto" w:fill="auto"/>
            <w:tcMar>
              <w:top w:w="0" w:type="dxa"/>
              <w:bottom w:w="0" w:type="dxa"/>
            </w:tcMar>
            <w:vAlign w:val="center"/>
          </w:tcPr>
          <w:p w14:paraId="20522566"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Bachelor</w:t>
            </w:r>
          </w:p>
        </w:tc>
        <w:tc>
          <w:tcPr>
            <w:tcW w:w="1341" w:type="pct"/>
            <w:shd w:val="clear" w:color="auto" w:fill="auto"/>
            <w:tcMar>
              <w:top w:w="0" w:type="dxa"/>
              <w:bottom w:w="0" w:type="dxa"/>
            </w:tcMar>
            <w:vAlign w:val="center"/>
          </w:tcPr>
          <w:p w14:paraId="0A71807E" w14:textId="77777777" w:rsidR="00132720" w:rsidRPr="000804AB" w:rsidRDefault="000049B7" w:rsidP="0000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May 1, 2015</w:t>
            </w:r>
          </w:p>
        </w:tc>
      </w:tr>
    </w:tbl>
    <w:p w14:paraId="1179E28F" w14:textId="77777777" w:rsidR="00132720" w:rsidRPr="000804AB" w:rsidRDefault="000049B7" w:rsidP="000049B7">
      <w:pPr>
        <w:keepNext/>
        <w:numPr>
          <w:ilvl w:val="0"/>
          <w:numId w:val="1"/>
        </w:numPr>
        <w:pBdr>
          <w:top w:val="nil"/>
          <w:left w:val="nil"/>
          <w:bottom w:val="nil"/>
          <w:right w:val="nil"/>
          <w:between w:val="nil"/>
        </w:pBdr>
        <w:tabs>
          <w:tab w:val="left" w:pos="360"/>
          <w:tab w:val="left" w:pos="1577"/>
        </w:tabs>
        <w:spacing w:after="120" w:line="360" w:lineRule="auto"/>
        <w:rPr>
          <w:rFonts w:ascii="Arial" w:eastAsia="Arial" w:hAnsi="Arial" w:cs="Arial"/>
          <w:color w:val="010000"/>
          <w:sz w:val="20"/>
          <w:szCs w:val="20"/>
        </w:rPr>
      </w:pPr>
      <w:r w:rsidRPr="000804AB">
        <w:rPr>
          <w:rFonts w:ascii="Arial" w:hAnsi="Arial" w:cs="Arial"/>
          <w:color w:val="010000"/>
          <w:sz w:val="20"/>
        </w:rPr>
        <w:t>Training on corporate governance</w:t>
      </w:r>
    </w:p>
    <w:p w14:paraId="360053E3" w14:textId="3F4D437E" w:rsidR="0092135D" w:rsidRPr="000804AB" w:rsidRDefault="000049B7" w:rsidP="0092135D">
      <w:pPr>
        <w:numPr>
          <w:ilvl w:val="0"/>
          <w:numId w:val="1"/>
        </w:numPr>
        <w:pBdr>
          <w:top w:val="nil"/>
          <w:left w:val="nil"/>
          <w:bottom w:val="nil"/>
          <w:right w:val="nil"/>
          <w:between w:val="nil"/>
        </w:pBdr>
        <w:tabs>
          <w:tab w:val="left" w:pos="360"/>
          <w:tab w:val="left" w:pos="1674"/>
        </w:tabs>
        <w:spacing w:after="120" w:line="360" w:lineRule="auto"/>
        <w:rPr>
          <w:rFonts w:ascii="Arial" w:eastAsia="Arial" w:hAnsi="Arial" w:cs="Arial"/>
          <w:color w:val="010000"/>
          <w:sz w:val="20"/>
          <w:szCs w:val="20"/>
        </w:rPr>
      </w:pPr>
      <w:r w:rsidRPr="000804AB">
        <w:rPr>
          <w:rFonts w:ascii="Arial" w:hAnsi="Arial" w:cs="Arial"/>
          <w:color w:val="010000"/>
          <w:sz w:val="20"/>
        </w:rPr>
        <w:t>List of affiliated persons of the public company (</w:t>
      </w:r>
      <w:r w:rsidR="0092135D" w:rsidRPr="000804AB">
        <w:rPr>
          <w:rFonts w:ascii="Arial" w:hAnsi="Arial" w:cs="Arial"/>
          <w:color w:val="010000"/>
          <w:sz w:val="20"/>
        </w:rPr>
        <w:t>Semi-annual Report</w:t>
      </w:r>
      <w:r w:rsidR="0092135D" w:rsidRPr="000804AB">
        <w:rPr>
          <w:rFonts w:ascii="Arial" w:hAnsi="Arial" w:cs="Arial"/>
          <w:color w:val="010000"/>
          <w:sz w:val="20"/>
        </w:rPr>
        <w:t xml:space="preserve">) </w:t>
      </w:r>
      <w:r w:rsidRPr="000804AB">
        <w:rPr>
          <w:rFonts w:ascii="Arial" w:hAnsi="Arial" w:cs="Arial"/>
          <w:color w:val="010000"/>
          <w:sz w:val="20"/>
        </w:rPr>
        <w:t xml:space="preserve">and transactions between affiliated </w:t>
      </w:r>
      <w:r w:rsidR="0092135D" w:rsidRPr="000804AB">
        <w:rPr>
          <w:rFonts w:ascii="Arial" w:hAnsi="Arial" w:cs="Arial"/>
          <w:color w:val="010000"/>
          <w:sz w:val="20"/>
        </w:rPr>
        <w:t>persons</w:t>
      </w:r>
      <w:r w:rsidRPr="000804AB">
        <w:rPr>
          <w:rFonts w:ascii="Arial" w:hAnsi="Arial" w:cs="Arial"/>
          <w:color w:val="010000"/>
          <w:sz w:val="20"/>
        </w:rPr>
        <w:t xml:space="preserve"> of the Company and the Company itself</w:t>
      </w:r>
    </w:p>
    <w:p w14:paraId="450F219B" w14:textId="5ACAED59" w:rsidR="00132720" w:rsidRPr="000804AB" w:rsidRDefault="000049B7" w:rsidP="000049B7">
      <w:pPr>
        <w:numPr>
          <w:ilvl w:val="0"/>
          <w:numId w:val="3"/>
        </w:numPr>
        <w:pBdr>
          <w:top w:val="nil"/>
          <w:left w:val="nil"/>
          <w:bottom w:val="nil"/>
          <w:right w:val="nil"/>
          <w:between w:val="nil"/>
        </w:pBdr>
        <w:tabs>
          <w:tab w:val="left" w:pos="360"/>
          <w:tab w:val="left" w:pos="1418"/>
        </w:tabs>
        <w:spacing w:after="120" w:line="360" w:lineRule="auto"/>
        <w:rPr>
          <w:rFonts w:ascii="Arial" w:eastAsia="Arial" w:hAnsi="Arial" w:cs="Arial"/>
          <w:color w:val="010000"/>
          <w:sz w:val="20"/>
          <w:szCs w:val="20"/>
        </w:rPr>
      </w:pPr>
      <w:r w:rsidRPr="000804AB">
        <w:rPr>
          <w:rFonts w:ascii="Arial" w:hAnsi="Arial" w:cs="Arial"/>
          <w:color w:val="010000"/>
          <w:sz w:val="20"/>
        </w:rPr>
        <w:t>Transactions between the Company and affiliated persons of the Company; or between the Company and major shareholders, PDMR, affiliated persons of PDMR: None</w:t>
      </w:r>
    </w:p>
    <w:p w14:paraId="7089071B" w14:textId="657FAEDD" w:rsidR="00132720" w:rsidRPr="000804AB" w:rsidRDefault="000049B7" w:rsidP="000049B7">
      <w:pPr>
        <w:numPr>
          <w:ilvl w:val="0"/>
          <w:numId w:val="3"/>
        </w:numPr>
        <w:pBdr>
          <w:top w:val="nil"/>
          <w:left w:val="nil"/>
          <w:bottom w:val="nil"/>
          <w:right w:val="nil"/>
          <w:between w:val="nil"/>
        </w:pBdr>
        <w:tabs>
          <w:tab w:val="left" w:pos="360"/>
          <w:tab w:val="left" w:pos="1436"/>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Transactions between </w:t>
      </w:r>
      <w:r w:rsidR="0092135D" w:rsidRPr="000804AB">
        <w:rPr>
          <w:rFonts w:ascii="Arial" w:hAnsi="Arial" w:cs="Arial"/>
          <w:color w:val="010000"/>
          <w:sz w:val="20"/>
        </w:rPr>
        <w:t xml:space="preserve">the </w:t>
      </w:r>
      <w:r w:rsidRPr="000804AB">
        <w:rPr>
          <w:rFonts w:ascii="Arial" w:hAnsi="Arial" w:cs="Arial"/>
          <w:color w:val="010000"/>
          <w:sz w:val="20"/>
        </w:rPr>
        <w:t>Company’s PDMR, affiliated persons of PDMR and subsidiaries or companies controlled by the Company</w:t>
      </w:r>
      <w:r w:rsidR="0092135D" w:rsidRPr="000804AB">
        <w:rPr>
          <w:rFonts w:ascii="Arial" w:hAnsi="Arial" w:cs="Arial"/>
          <w:color w:val="010000"/>
          <w:sz w:val="20"/>
        </w:rPr>
        <w:t>:</w:t>
      </w:r>
      <w:r w:rsidRPr="000804AB">
        <w:rPr>
          <w:rFonts w:ascii="Arial" w:hAnsi="Arial" w:cs="Arial"/>
          <w:color w:val="010000"/>
          <w:sz w:val="20"/>
        </w:rPr>
        <w:t xml:space="preserve"> None.</w:t>
      </w:r>
    </w:p>
    <w:p w14:paraId="53E281CE" w14:textId="77777777" w:rsidR="00132720" w:rsidRPr="000804AB" w:rsidRDefault="000049B7" w:rsidP="000049B7">
      <w:pPr>
        <w:numPr>
          <w:ilvl w:val="0"/>
          <w:numId w:val="3"/>
        </w:numPr>
        <w:pBdr>
          <w:top w:val="nil"/>
          <w:left w:val="nil"/>
          <w:bottom w:val="nil"/>
          <w:right w:val="nil"/>
          <w:between w:val="nil"/>
        </w:pBdr>
        <w:tabs>
          <w:tab w:val="left" w:pos="360"/>
          <w:tab w:val="left" w:pos="1426"/>
        </w:tabs>
        <w:spacing w:after="120" w:line="360" w:lineRule="auto"/>
        <w:rPr>
          <w:rFonts w:ascii="Arial" w:eastAsia="Arial" w:hAnsi="Arial" w:cs="Arial"/>
          <w:color w:val="010000"/>
          <w:sz w:val="20"/>
          <w:szCs w:val="20"/>
        </w:rPr>
      </w:pPr>
      <w:r w:rsidRPr="000804AB">
        <w:rPr>
          <w:rFonts w:ascii="Arial" w:hAnsi="Arial" w:cs="Arial"/>
          <w:color w:val="010000"/>
          <w:sz w:val="20"/>
        </w:rPr>
        <w:t>Transactions between the Company and other entities</w:t>
      </w:r>
    </w:p>
    <w:p w14:paraId="339AA45D" w14:textId="77777777" w:rsidR="00132720" w:rsidRPr="000804AB" w:rsidRDefault="000049B7" w:rsidP="000049B7">
      <w:pPr>
        <w:numPr>
          <w:ilvl w:val="1"/>
          <w:numId w:val="3"/>
        </w:numPr>
        <w:pBdr>
          <w:top w:val="nil"/>
          <w:left w:val="nil"/>
          <w:bottom w:val="nil"/>
          <w:right w:val="nil"/>
          <w:between w:val="nil"/>
        </w:pBdr>
        <w:tabs>
          <w:tab w:val="left" w:pos="360"/>
          <w:tab w:val="left" w:pos="1598"/>
        </w:tabs>
        <w:spacing w:after="120" w:line="360" w:lineRule="auto"/>
        <w:rPr>
          <w:rFonts w:ascii="Arial" w:eastAsia="Arial" w:hAnsi="Arial" w:cs="Arial"/>
          <w:color w:val="010000"/>
          <w:sz w:val="20"/>
          <w:szCs w:val="20"/>
        </w:rPr>
      </w:pPr>
      <w:r w:rsidRPr="000804AB">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4EA0462C" w14:textId="097FD36F" w:rsidR="00132720" w:rsidRPr="000804AB" w:rsidRDefault="000049B7" w:rsidP="000049B7">
      <w:pPr>
        <w:numPr>
          <w:ilvl w:val="1"/>
          <w:numId w:val="3"/>
        </w:numPr>
        <w:pBdr>
          <w:top w:val="nil"/>
          <w:left w:val="nil"/>
          <w:bottom w:val="nil"/>
          <w:right w:val="nil"/>
          <w:between w:val="nil"/>
        </w:pBdr>
        <w:tabs>
          <w:tab w:val="left" w:pos="360"/>
          <w:tab w:val="left" w:pos="1602"/>
        </w:tabs>
        <w:spacing w:after="120" w:line="360" w:lineRule="auto"/>
        <w:rPr>
          <w:rFonts w:ascii="Arial" w:eastAsia="Arial" w:hAnsi="Arial" w:cs="Arial"/>
          <w:color w:val="010000"/>
          <w:sz w:val="20"/>
          <w:szCs w:val="20"/>
        </w:rPr>
      </w:pPr>
      <w:r w:rsidRPr="000804AB">
        <w:rPr>
          <w:rFonts w:ascii="Arial" w:hAnsi="Arial" w:cs="Arial"/>
          <w:color w:val="010000"/>
          <w:sz w:val="20"/>
        </w:rPr>
        <w:t>Transactions between the Company and the compan</w:t>
      </w:r>
      <w:r w:rsidR="0092135D" w:rsidRPr="000804AB">
        <w:rPr>
          <w:rFonts w:ascii="Arial" w:hAnsi="Arial" w:cs="Arial"/>
          <w:color w:val="010000"/>
          <w:sz w:val="20"/>
        </w:rPr>
        <w:t>ies where</w:t>
      </w:r>
      <w:r w:rsidRPr="000804AB">
        <w:rPr>
          <w:rFonts w:ascii="Arial" w:hAnsi="Arial" w:cs="Arial"/>
          <w:color w:val="010000"/>
          <w:sz w:val="20"/>
        </w:rPr>
        <w:t xml:space="preserve"> the affiliated persons of members of the Board of Directors, members of the Supervisory Board, the Manager (General Manager) and other managers are members of the Board of Directors, the Executive Manager (General Manager): None.</w:t>
      </w:r>
    </w:p>
    <w:p w14:paraId="75B0DD46" w14:textId="42B72CDF" w:rsidR="00132720" w:rsidRPr="000804AB" w:rsidRDefault="000049B7" w:rsidP="000049B7">
      <w:pPr>
        <w:numPr>
          <w:ilvl w:val="1"/>
          <w:numId w:val="3"/>
        </w:numPr>
        <w:pBdr>
          <w:top w:val="nil"/>
          <w:left w:val="nil"/>
          <w:bottom w:val="nil"/>
          <w:right w:val="nil"/>
          <w:between w:val="nil"/>
        </w:pBdr>
        <w:tabs>
          <w:tab w:val="left" w:pos="360"/>
          <w:tab w:val="left" w:pos="1602"/>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Other transactions of the Company (if any) </w:t>
      </w:r>
      <w:r w:rsidR="0092135D" w:rsidRPr="000804AB">
        <w:rPr>
          <w:rFonts w:ascii="Arial" w:hAnsi="Arial" w:cs="Arial"/>
          <w:color w:val="010000"/>
          <w:sz w:val="20"/>
        </w:rPr>
        <w:t xml:space="preserve">that </w:t>
      </w:r>
      <w:r w:rsidRPr="000804AB">
        <w:rPr>
          <w:rFonts w:ascii="Arial" w:hAnsi="Arial" w:cs="Arial"/>
          <w:color w:val="010000"/>
          <w:sz w:val="20"/>
        </w:rPr>
        <w:t>can bring about material or non-material benefits to members of the Board of Directors, members of the Supervisory Board, the Manager (General Manager) and other managers: None</w:t>
      </w:r>
    </w:p>
    <w:p w14:paraId="1D25B7B9" w14:textId="3050F860" w:rsidR="00132720" w:rsidRPr="000804AB" w:rsidRDefault="000049B7" w:rsidP="000049B7">
      <w:pPr>
        <w:numPr>
          <w:ilvl w:val="0"/>
          <w:numId w:val="1"/>
        </w:numPr>
        <w:pBdr>
          <w:top w:val="nil"/>
          <w:left w:val="nil"/>
          <w:bottom w:val="nil"/>
          <w:right w:val="nil"/>
          <w:between w:val="nil"/>
        </w:pBdr>
        <w:tabs>
          <w:tab w:val="left" w:pos="360"/>
          <w:tab w:val="left" w:pos="1757"/>
        </w:tabs>
        <w:spacing w:after="120" w:line="360" w:lineRule="auto"/>
        <w:rPr>
          <w:rFonts w:ascii="Arial" w:eastAsia="Arial" w:hAnsi="Arial" w:cs="Arial"/>
          <w:color w:val="010000"/>
          <w:sz w:val="20"/>
          <w:szCs w:val="20"/>
        </w:rPr>
      </w:pPr>
      <w:r w:rsidRPr="000804AB">
        <w:rPr>
          <w:rFonts w:ascii="Arial" w:hAnsi="Arial" w:cs="Arial"/>
          <w:color w:val="010000"/>
          <w:sz w:val="20"/>
        </w:rPr>
        <w:t>Share transactions of PDMR and affiliated persons of PDMR (</w:t>
      </w:r>
      <w:r w:rsidR="0092135D" w:rsidRPr="000804AB">
        <w:rPr>
          <w:rFonts w:ascii="Arial" w:hAnsi="Arial" w:cs="Arial"/>
          <w:color w:val="010000"/>
          <w:sz w:val="20"/>
        </w:rPr>
        <w:t>S</w:t>
      </w:r>
      <w:r w:rsidRPr="000804AB">
        <w:rPr>
          <w:rFonts w:ascii="Arial" w:hAnsi="Arial" w:cs="Arial"/>
          <w:color w:val="010000"/>
          <w:sz w:val="20"/>
        </w:rPr>
        <w:t xml:space="preserve">emi-annual </w:t>
      </w:r>
      <w:r w:rsidR="0092135D" w:rsidRPr="000804AB">
        <w:rPr>
          <w:rFonts w:ascii="Arial" w:hAnsi="Arial" w:cs="Arial"/>
          <w:color w:val="010000"/>
          <w:sz w:val="20"/>
        </w:rPr>
        <w:t>Report</w:t>
      </w:r>
      <w:r w:rsidRPr="000804AB">
        <w:rPr>
          <w:rFonts w:ascii="Arial" w:hAnsi="Arial" w:cs="Arial"/>
          <w:color w:val="010000"/>
          <w:sz w:val="20"/>
        </w:rPr>
        <w:t>): None</w:t>
      </w:r>
    </w:p>
    <w:p w14:paraId="4D4F3C86" w14:textId="1A4E2128" w:rsidR="00132720" w:rsidRPr="000804AB" w:rsidRDefault="000049B7" w:rsidP="000049B7">
      <w:pPr>
        <w:numPr>
          <w:ilvl w:val="0"/>
          <w:numId w:val="4"/>
        </w:numPr>
        <w:pBdr>
          <w:top w:val="nil"/>
          <w:left w:val="nil"/>
          <w:bottom w:val="nil"/>
          <w:right w:val="nil"/>
          <w:between w:val="nil"/>
        </w:pBdr>
        <w:tabs>
          <w:tab w:val="left" w:pos="360"/>
          <w:tab w:val="left" w:pos="1418"/>
        </w:tabs>
        <w:spacing w:after="120" w:line="360" w:lineRule="auto"/>
        <w:rPr>
          <w:rFonts w:ascii="Arial" w:eastAsia="Arial" w:hAnsi="Arial" w:cs="Arial"/>
          <w:color w:val="010000"/>
          <w:sz w:val="20"/>
          <w:szCs w:val="20"/>
        </w:rPr>
      </w:pPr>
      <w:r w:rsidRPr="000804AB">
        <w:rPr>
          <w:rFonts w:ascii="Arial" w:hAnsi="Arial" w:cs="Arial"/>
          <w:color w:val="010000"/>
          <w:sz w:val="20"/>
        </w:rPr>
        <w:t xml:space="preserve">Transaction of PDMR and affiliated persons </w:t>
      </w:r>
      <w:r w:rsidR="0092135D" w:rsidRPr="000804AB">
        <w:rPr>
          <w:rFonts w:ascii="Arial" w:hAnsi="Arial" w:cs="Arial"/>
          <w:color w:val="010000"/>
          <w:sz w:val="20"/>
        </w:rPr>
        <w:t>on</w:t>
      </w:r>
      <w:r w:rsidRPr="000804AB">
        <w:rPr>
          <w:rFonts w:ascii="Arial" w:hAnsi="Arial" w:cs="Arial"/>
          <w:color w:val="010000"/>
          <w:sz w:val="20"/>
        </w:rPr>
        <w:t xml:space="preserve"> the Company’s shares:</w:t>
      </w:r>
      <w:r w:rsidR="0092135D" w:rsidRPr="000804AB">
        <w:rPr>
          <w:rFonts w:ascii="Arial" w:hAnsi="Arial" w:cs="Arial"/>
          <w:color w:val="010000"/>
          <w:sz w:val="20"/>
        </w:rPr>
        <w:t xml:space="preserve"> </w:t>
      </w:r>
      <w:r w:rsidRPr="000804AB">
        <w:rPr>
          <w:rFonts w:ascii="Arial" w:hAnsi="Arial" w:cs="Arial"/>
          <w:color w:val="010000"/>
          <w:sz w:val="20"/>
        </w:rPr>
        <w:t>None</w:t>
      </w:r>
    </w:p>
    <w:p w14:paraId="73D1CE99" w14:textId="36D886BD" w:rsidR="00132720" w:rsidRPr="000804AB" w:rsidRDefault="000049B7" w:rsidP="000049B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804AB">
        <w:rPr>
          <w:rFonts w:ascii="Arial" w:hAnsi="Arial" w:cs="Arial"/>
          <w:color w:val="010000"/>
          <w:sz w:val="20"/>
        </w:rPr>
        <w:t>Other significant issues:</w:t>
      </w:r>
      <w:r w:rsidR="000804AB">
        <w:rPr>
          <w:rFonts w:ascii="Arial" w:hAnsi="Arial" w:cs="Arial"/>
          <w:color w:val="010000"/>
          <w:sz w:val="20"/>
        </w:rPr>
        <w:t xml:space="preserve"> None</w:t>
      </w:r>
    </w:p>
    <w:sectPr w:rsidR="00132720" w:rsidRPr="000804AB" w:rsidSect="000049B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9B8"/>
    <w:multiLevelType w:val="multilevel"/>
    <w:tmpl w:val="D87ED7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FD6863"/>
    <w:multiLevelType w:val="multilevel"/>
    <w:tmpl w:val="BD388A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50282E"/>
    <w:multiLevelType w:val="multilevel"/>
    <w:tmpl w:val="5EC2C63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E8E0326"/>
    <w:multiLevelType w:val="multilevel"/>
    <w:tmpl w:val="F00828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7F76FF"/>
    <w:multiLevelType w:val="multilevel"/>
    <w:tmpl w:val="C0F4C160"/>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4D284C"/>
    <w:multiLevelType w:val="multilevel"/>
    <w:tmpl w:val="64C4429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20"/>
    <w:rsid w:val="000049B7"/>
    <w:rsid w:val="00022293"/>
    <w:rsid w:val="000804AB"/>
    <w:rsid w:val="00132720"/>
    <w:rsid w:val="007F5324"/>
    <w:rsid w:val="008F5941"/>
    <w:rsid w:val="0092135D"/>
    <w:rsid w:val="00F5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60B26"/>
  <w15:docId w15:val="{A9398373-FE97-445D-85D0-3959671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9RegX6+m3Mgl709YbPcNkVeDw==">CgMxLjA4AHIhMVViUXFKYVVZdjdGYTY2SmpObGtzQ0Q4YlQ2alRqbGhn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1060</Words>
  <Characters>5767</Characters>
  <Application>Microsoft Office Word</Application>
  <DocSecurity>0</DocSecurity>
  <Lines>288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2024-01-22T03:48:00Z</dcterms:created>
  <dcterms:modified xsi:type="dcterms:W3CDTF">2024-01-22T10:00:00Z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346f9e0e08342db5861885f4457578bda1e049c1e35f193761152f9baf0efc0a</vt:lpwstr>
  </property>
</Properties>
</file>