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DCC71" w14:textId="77777777" w:rsidR="005C4FBA" w:rsidRPr="00D52E6F" w:rsidRDefault="005C4FBA" w:rsidP="00A900E1">
      <w:pPr>
        <w:pStyle w:val="Vnbnnidung0"/>
        <w:tabs>
          <w:tab w:val="left" w:pos="360"/>
        </w:tabs>
        <w:spacing w:after="120"/>
        <w:ind w:firstLine="0"/>
        <w:rPr>
          <w:rFonts w:ascii="Arial" w:hAnsi="Arial" w:cs="Arial"/>
          <w:b/>
          <w:bCs/>
          <w:color w:val="010000"/>
          <w:sz w:val="20"/>
          <w:szCs w:val="22"/>
        </w:rPr>
      </w:pPr>
      <w:r w:rsidRPr="00D52E6F">
        <w:rPr>
          <w:rFonts w:ascii="Arial" w:hAnsi="Arial" w:cs="Arial"/>
          <w:b/>
          <w:color w:val="010000"/>
          <w:sz w:val="20"/>
        </w:rPr>
        <w:t>PLO: Annual Corporate Governance Report 2023</w:t>
      </w:r>
    </w:p>
    <w:p w14:paraId="5CD924DA" w14:textId="78493230" w:rsidR="005C4FBA" w:rsidRPr="00D52E6F" w:rsidRDefault="005C4FBA" w:rsidP="00A900E1">
      <w:pPr>
        <w:pStyle w:val="Vnbnnidung0"/>
        <w:tabs>
          <w:tab w:val="left" w:pos="360"/>
        </w:tabs>
        <w:spacing w:after="120"/>
        <w:ind w:firstLine="0"/>
        <w:rPr>
          <w:rFonts w:ascii="Arial" w:hAnsi="Arial" w:cs="Arial"/>
          <w:bCs/>
          <w:color w:val="010000"/>
          <w:sz w:val="20"/>
          <w:szCs w:val="22"/>
        </w:rPr>
      </w:pPr>
      <w:r w:rsidRPr="00D52E6F">
        <w:rPr>
          <w:rFonts w:ascii="Arial" w:hAnsi="Arial" w:cs="Arial"/>
          <w:color w:val="010000"/>
          <w:sz w:val="20"/>
        </w:rPr>
        <w:t>On January 12, 2024, Petec Logistics Joint Stock Company announced Report No. 03-2023/BC-PLO on the corporate governance</w:t>
      </w:r>
      <w:r w:rsidR="00527A01" w:rsidRPr="00D52E6F">
        <w:rPr>
          <w:rFonts w:ascii="Arial" w:hAnsi="Arial" w:cs="Arial"/>
          <w:color w:val="010000"/>
          <w:sz w:val="20"/>
        </w:rPr>
        <w:t xml:space="preserve"> 2023</w:t>
      </w:r>
      <w:r w:rsidRPr="00D52E6F">
        <w:rPr>
          <w:rFonts w:ascii="Arial" w:hAnsi="Arial" w:cs="Arial"/>
          <w:color w:val="010000"/>
          <w:sz w:val="20"/>
        </w:rPr>
        <w:t xml:space="preserve"> as follows: </w:t>
      </w:r>
    </w:p>
    <w:p w14:paraId="4A04962D" w14:textId="3A013EF6" w:rsidR="00562935" w:rsidRPr="00D52E6F" w:rsidRDefault="000C7683" w:rsidP="00527A01">
      <w:pPr>
        <w:pStyle w:val="Vnbnnidung0"/>
        <w:numPr>
          <w:ilvl w:val="0"/>
          <w:numId w:val="2"/>
        </w:numPr>
        <w:tabs>
          <w:tab w:val="left" w:pos="360"/>
          <w:tab w:val="left" w:pos="1225"/>
        </w:tabs>
        <w:spacing w:after="120"/>
        <w:ind w:firstLine="0"/>
        <w:rPr>
          <w:rFonts w:ascii="Arial" w:hAnsi="Arial" w:cs="Arial"/>
          <w:color w:val="010000"/>
          <w:sz w:val="20"/>
        </w:rPr>
      </w:pPr>
      <w:r w:rsidRPr="00D52E6F">
        <w:rPr>
          <w:rFonts w:ascii="Arial" w:hAnsi="Arial" w:cs="Arial"/>
          <w:color w:val="010000"/>
          <w:sz w:val="20"/>
        </w:rPr>
        <w:t>Name of Company: Petec Logistics Joint Stock Company</w:t>
      </w:r>
    </w:p>
    <w:p w14:paraId="2D0222B4" w14:textId="19F1035A" w:rsidR="00562935" w:rsidRPr="00D52E6F" w:rsidRDefault="000C7683" w:rsidP="00A900E1">
      <w:pPr>
        <w:pStyle w:val="Vnbnnidung0"/>
        <w:numPr>
          <w:ilvl w:val="0"/>
          <w:numId w:val="2"/>
        </w:numPr>
        <w:tabs>
          <w:tab w:val="left" w:pos="360"/>
          <w:tab w:val="left" w:pos="1225"/>
        </w:tabs>
        <w:spacing w:after="120"/>
        <w:ind w:firstLine="0"/>
        <w:rPr>
          <w:rFonts w:ascii="Arial" w:hAnsi="Arial" w:cs="Arial"/>
          <w:color w:val="010000"/>
          <w:sz w:val="20"/>
        </w:rPr>
      </w:pPr>
      <w:r w:rsidRPr="00D52E6F">
        <w:rPr>
          <w:rFonts w:ascii="Arial" w:hAnsi="Arial" w:cs="Arial"/>
          <w:color w:val="010000"/>
          <w:sz w:val="20"/>
        </w:rPr>
        <w:t>Head office address: Lot G1-9, Nam Tan Uyen Industrial Park, Tan Uyen Town, Binh Duong Province</w:t>
      </w:r>
    </w:p>
    <w:p w14:paraId="45FA0B83" w14:textId="79FDD616" w:rsidR="00562935" w:rsidRPr="00D52E6F" w:rsidRDefault="000C7683" w:rsidP="00A900E1">
      <w:pPr>
        <w:pStyle w:val="Vnbnnidung0"/>
        <w:numPr>
          <w:ilvl w:val="0"/>
          <w:numId w:val="2"/>
        </w:numPr>
        <w:tabs>
          <w:tab w:val="left" w:pos="360"/>
          <w:tab w:val="left" w:pos="1212"/>
        </w:tabs>
        <w:spacing w:after="120"/>
        <w:ind w:firstLine="0"/>
        <w:rPr>
          <w:rFonts w:ascii="Arial" w:hAnsi="Arial" w:cs="Arial"/>
          <w:color w:val="010000"/>
          <w:sz w:val="20"/>
        </w:rPr>
      </w:pPr>
      <w:r w:rsidRPr="00D52E6F">
        <w:rPr>
          <w:rFonts w:ascii="Arial" w:hAnsi="Arial" w:cs="Arial"/>
          <w:color w:val="010000"/>
          <w:sz w:val="20"/>
        </w:rPr>
        <w:t>Tel: 028.39971936</w:t>
      </w:r>
      <w:r w:rsidR="00A900E1" w:rsidRPr="00D52E6F">
        <w:rPr>
          <w:rFonts w:ascii="Arial" w:hAnsi="Arial" w:cs="Arial"/>
          <w:color w:val="010000"/>
          <w:sz w:val="20"/>
        </w:rPr>
        <w:t xml:space="preserve"> </w:t>
      </w:r>
      <w:r w:rsidRPr="00D52E6F">
        <w:rPr>
          <w:rFonts w:ascii="Arial" w:hAnsi="Arial" w:cs="Arial"/>
          <w:color w:val="010000"/>
          <w:sz w:val="20"/>
        </w:rPr>
        <w:t xml:space="preserve">Fax: </w:t>
      </w:r>
      <w:r w:rsidRPr="00D52E6F">
        <w:rPr>
          <w:rFonts w:ascii="Arial" w:hAnsi="Arial" w:cs="Arial"/>
          <w:bCs/>
          <w:color w:val="010000"/>
          <w:sz w:val="20"/>
        </w:rPr>
        <w:t>028.39971940</w:t>
      </w:r>
    </w:p>
    <w:p w14:paraId="24987C4E" w14:textId="77777777" w:rsidR="00562935" w:rsidRPr="00D52E6F" w:rsidRDefault="000C7683" w:rsidP="00527A01">
      <w:pPr>
        <w:pStyle w:val="Vnbnnidung0"/>
        <w:numPr>
          <w:ilvl w:val="0"/>
          <w:numId w:val="2"/>
        </w:numPr>
        <w:tabs>
          <w:tab w:val="left" w:pos="360"/>
          <w:tab w:val="left" w:pos="1225"/>
        </w:tabs>
        <w:spacing w:after="120"/>
        <w:ind w:firstLine="0"/>
        <w:rPr>
          <w:rFonts w:ascii="Arial" w:hAnsi="Arial" w:cs="Arial"/>
          <w:color w:val="010000"/>
          <w:sz w:val="20"/>
        </w:rPr>
      </w:pPr>
      <w:r w:rsidRPr="00D52E6F">
        <w:rPr>
          <w:rFonts w:ascii="Arial" w:hAnsi="Arial" w:cs="Arial"/>
          <w:color w:val="010000"/>
          <w:sz w:val="20"/>
        </w:rPr>
        <w:t>Email: ptminh@peteclogistics.com.vn</w:t>
      </w:r>
    </w:p>
    <w:p w14:paraId="08E57C67" w14:textId="2249A027" w:rsidR="00562935" w:rsidRPr="00D52E6F" w:rsidRDefault="000C7683" w:rsidP="00A900E1">
      <w:pPr>
        <w:pStyle w:val="Vnbnnidung0"/>
        <w:numPr>
          <w:ilvl w:val="0"/>
          <w:numId w:val="2"/>
        </w:numPr>
        <w:tabs>
          <w:tab w:val="left" w:pos="360"/>
          <w:tab w:val="left" w:pos="1234"/>
        </w:tabs>
        <w:spacing w:after="120"/>
        <w:ind w:firstLine="0"/>
        <w:rPr>
          <w:rFonts w:ascii="Arial" w:hAnsi="Arial" w:cs="Arial"/>
          <w:color w:val="010000"/>
          <w:sz w:val="20"/>
        </w:rPr>
      </w:pPr>
      <w:r w:rsidRPr="00D52E6F">
        <w:rPr>
          <w:rFonts w:ascii="Arial" w:hAnsi="Arial" w:cs="Arial"/>
          <w:color w:val="010000"/>
          <w:sz w:val="20"/>
        </w:rPr>
        <w:t>Charter capital: VND 71,925,500,000</w:t>
      </w:r>
    </w:p>
    <w:p w14:paraId="66E23A81" w14:textId="77777777" w:rsidR="00562935" w:rsidRPr="00D52E6F" w:rsidRDefault="000C7683" w:rsidP="00A900E1">
      <w:pPr>
        <w:pStyle w:val="Vnbnnidung0"/>
        <w:numPr>
          <w:ilvl w:val="0"/>
          <w:numId w:val="2"/>
        </w:numPr>
        <w:tabs>
          <w:tab w:val="left" w:pos="360"/>
          <w:tab w:val="left" w:pos="1212"/>
        </w:tabs>
        <w:spacing w:after="120"/>
        <w:ind w:firstLine="0"/>
        <w:rPr>
          <w:rFonts w:ascii="Arial" w:hAnsi="Arial" w:cs="Arial"/>
          <w:color w:val="010000"/>
          <w:sz w:val="20"/>
        </w:rPr>
      </w:pPr>
      <w:r w:rsidRPr="00D52E6F">
        <w:rPr>
          <w:rFonts w:ascii="Arial" w:hAnsi="Arial" w:cs="Arial"/>
          <w:color w:val="010000"/>
          <w:sz w:val="20"/>
        </w:rPr>
        <w:t>Securities code: PLO</w:t>
      </w:r>
    </w:p>
    <w:p w14:paraId="54878CBA" w14:textId="4783BEB5" w:rsidR="00562935" w:rsidRPr="00D52E6F" w:rsidRDefault="000C7683" w:rsidP="00A900E1">
      <w:pPr>
        <w:pStyle w:val="Vnbnnidung0"/>
        <w:numPr>
          <w:ilvl w:val="0"/>
          <w:numId w:val="2"/>
        </w:numPr>
        <w:tabs>
          <w:tab w:val="left" w:pos="360"/>
          <w:tab w:val="left" w:pos="1212"/>
        </w:tabs>
        <w:spacing w:after="120"/>
        <w:ind w:firstLine="0"/>
        <w:rPr>
          <w:rFonts w:ascii="Arial" w:hAnsi="Arial" w:cs="Arial"/>
          <w:color w:val="010000"/>
          <w:sz w:val="20"/>
        </w:rPr>
      </w:pPr>
      <w:r w:rsidRPr="00D52E6F">
        <w:rPr>
          <w:rFonts w:ascii="Arial" w:hAnsi="Arial" w:cs="Arial"/>
          <w:color w:val="010000"/>
          <w:sz w:val="20"/>
        </w:rPr>
        <w:t>Corporate governance model:</w:t>
      </w:r>
      <w:r w:rsidR="00A731E2" w:rsidRPr="00D52E6F">
        <w:rPr>
          <w:rFonts w:ascii="Arial" w:hAnsi="Arial" w:cs="Arial"/>
          <w:color w:val="010000"/>
          <w:sz w:val="20"/>
        </w:rPr>
        <w:t xml:space="preserve"> </w:t>
      </w:r>
      <w:r w:rsidRPr="00D52E6F">
        <w:rPr>
          <w:rFonts w:ascii="Arial" w:hAnsi="Arial" w:cs="Arial"/>
          <w:color w:val="010000"/>
          <w:sz w:val="20"/>
        </w:rPr>
        <w:t>The General Meeting of Shareholders, the Board of Directors, the Supervisory Board and the Manager.</w:t>
      </w:r>
    </w:p>
    <w:p w14:paraId="6F2E9D80" w14:textId="57A2A656" w:rsidR="00562935" w:rsidRPr="00D52E6F" w:rsidRDefault="005C4FBA" w:rsidP="00A900E1">
      <w:pPr>
        <w:pStyle w:val="Vnbnnidung0"/>
        <w:numPr>
          <w:ilvl w:val="0"/>
          <w:numId w:val="2"/>
        </w:numPr>
        <w:tabs>
          <w:tab w:val="left" w:pos="360"/>
          <w:tab w:val="left" w:pos="1212"/>
        </w:tabs>
        <w:spacing w:after="120"/>
        <w:ind w:firstLine="0"/>
        <w:rPr>
          <w:rFonts w:ascii="Arial" w:hAnsi="Arial" w:cs="Arial"/>
          <w:color w:val="010000"/>
          <w:sz w:val="20"/>
        </w:rPr>
      </w:pPr>
      <w:r w:rsidRPr="00D52E6F">
        <w:rPr>
          <w:rFonts w:ascii="Arial" w:hAnsi="Arial" w:cs="Arial"/>
          <w:color w:val="010000"/>
          <w:sz w:val="20"/>
        </w:rPr>
        <w:t>Internal audit execution: Unimplemented.</w:t>
      </w:r>
    </w:p>
    <w:p w14:paraId="0E42C5F0" w14:textId="7CF9F9AC" w:rsidR="00562935" w:rsidRPr="00D52E6F" w:rsidRDefault="000C7683" w:rsidP="00A900E1">
      <w:pPr>
        <w:pStyle w:val="Tiu20"/>
        <w:keepNext/>
        <w:numPr>
          <w:ilvl w:val="0"/>
          <w:numId w:val="3"/>
        </w:numPr>
        <w:tabs>
          <w:tab w:val="left" w:pos="360"/>
          <w:tab w:val="left" w:pos="408"/>
        </w:tabs>
        <w:spacing w:after="120"/>
        <w:ind w:firstLine="0"/>
        <w:outlineLvl w:val="9"/>
        <w:rPr>
          <w:rFonts w:ascii="Arial" w:hAnsi="Arial" w:cs="Arial"/>
          <w:b w:val="0"/>
          <w:color w:val="010000"/>
          <w:sz w:val="20"/>
        </w:rPr>
      </w:pPr>
      <w:r w:rsidRPr="00D52E6F">
        <w:rPr>
          <w:rFonts w:ascii="Arial" w:hAnsi="Arial" w:cs="Arial"/>
          <w:b w:val="0"/>
          <w:color w:val="010000"/>
          <w:sz w:val="20"/>
        </w:rPr>
        <w:t>Activities of the General Meeting of Shareholders:</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087"/>
        <w:gridCol w:w="3963"/>
        <w:gridCol w:w="2184"/>
        <w:gridCol w:w="6710"/>
      </w:tblGrid>
      <w:tr w:rsidR="007B4718" w:rsidRPr="00D52E6F" w14:paraId="430EA94D" w14:textId="77777777" w:rsidTr="00A900E1">
        <w:tc>
          <w:tcPr>
            <w:tcW w:w="390" w:type="pct"/>
            <w:shd w:val="clear" w:color="auto" w:fill="auto"/>
            <w:vAlign w:val="center"/>
          </w:tcPr>
          <w:p w14:paraId="32B03E23" w14:textId="77777777" w:rsidR="00562935" w:rsidRPr="00D52E6F" w:rsidRDefault="000C7683" w:rsidP="00A900E1">
            <w:pPr>
              <w:pStyle w:val="Khc0"/>
              <w:tabs>
                <w:tab w:val="left" w:pos="360"/>
              </w:tabs>
              <w:spacing w:after="120" w:line="360" w:lineRule="auto"/>
              <w:rPr>
                <w:rFonts w:ascii="Arial" w:hAnsi="Arial" w:cs="Arial"/>
                <w:color w:val="010000"/>
                <w:sz w:val="20"/>
              </w:rPr>
            </w:pPr>
            <w:r w:rsidRPr="00D52E6F">
              <w:rPr>
                <w:rFonts w:ascii="Arial" w:hAnsi="Arial" w:cs="Arial"/>
                <w:color w:val="010000"/>
                <w:sz w:val="20"/>
              </w:rPr>
              <w:t>No.</w:t>
            </w:r>
          </w:p>
        </w:tc>
        <w:tc>
          <w:tcPr>
            <w:tcW w:w="1421" w:type="pct"/>
            <w:shd w:val="clear" w:color="auto" w:fill="auto"/>
            <w:vAlign w:val="center"/>
          </w:tcPr>
          <w:p w14:paraId="4B298DBE" w14:textId="2D58E515" w:rsidR="00562935" w:rsidRPr="00D52E6F" w:rsidRDefault="000C7683" w:rsidP="00A900E1">
            <w:pPr>
              <w:pStyle w:val="Khc0"/>
              <w:tabs>
                <w:tab w:val="left" w:pos="360"/>
              </w:tabs>
              <w:spacing w:after="120" w:line="360" w:lineRule="auto"/>
              <w:rPr>
                <w:rFonts w:ascii="Arial" w:hAnsi="Arial" w:cs="Arial"/>
                <w:color w:val="010000"/>
                <w:sz w:val="20"/>
              </w:rPr>
            </w:pPr>
            <w:r w:rsidRPr="00D52E6F">
              <w:rPr>
                <w:rFonts w:ascii="Arial" w:hAnsi="Arial" w:cs="Arial"/>
                <w:color w:val="010000"/>
                <w:sz w:val="20"/>
              </w:rPr>
              <w:t>General Mandates/Decision No.</w:t>
            </w:r>
          </w:p>
        </w:tc>
        <w:tc>
          <w:tcPr>
            <w:tcW w:w="783" w:type="pct"/>
            <w:shd w:val="clear" w:color="auto" w:fill="auto"/>
            <w:vAlign w:val="center"/>
          </w:tcPr>
          <w:p w14:paraId="142F8C9D" w14:textId="77777777" w:rsidR="00562935" w:rsidRPr="00D52E6F" w:rsidRDefault="000C7683" w:rsidP="00A900E1">
            <w:pPr>
              <w:pStyle w:val="Khc0"/>
              <w:tabs>
                <w:tab w:val="left" w:pos="360"/>
              </w:tabs>
              <w:spacing w:after="120" w:line="360" w:lineRule="auto"/>
              <w:rPr>
                <w:rFonts w:ascii="Arial" w:hAnsi="Arial" w:cs="Arial"/>
                <w:color w:val="010000"/>
                <w:sz w:val="20"/>
              </w:rPr>
            </w:pPr>
            <w:r w:rsidRPr="00D52E6F">
              <w:rPr>
                <w:rFonts w:ascii="Arial" w:hAnsi="Arial" w:cs="Arial"/>
                <w:color w:val="010000"/>
                <w:sz w:val="20"/>
              </w:rPr>
              <w:t>Date</w:t>
            </w:r>
          </w:p>
        </w:tc>
        <w:tc>
          <w:tcPr>
            <w:tcW w:w="2406" w:type="pct"/>
            <w:shd w:val="clear" w:color="auto" w:fill="auto"/>
            <w:vAlign w:val="center"/>
          </w:tcPr>
          <w:p w14:paraId="7F322DA9" w14:textId="77777777" w:rsidR="00562935" w:rsidRPr="00D52E6F" w:rsidRDefault="000C7683" w:rsidP="00A900E1">
            <w:pPr>
              <w:pStyle w:val="Khc0"/>
              <w:tabs>
                <w:tab w:val="left" w:pos="360"/>
              </w:tabs>
              <w:spacing w:after="120" w:line="360" w:lineRule="auto"/>
              <w:rPr>
                <w:rFonts w:ascii="Arial" w:hAnsi="Arial" w:cs="Arial"/>
                <w:color w:val="010000"/>
                <w:sz w:val="20"/>
              </w:rPr>
            </w:pPr>
            <w:r w:rsidRPr="00D52E6F">
              <w:rPr>
                <w:rFonts w:ascii="Arial" w:hAnsi="Arial" w:cs="Arial"/>
                <w:color w:val="010000"/>
                <w:sz w:val="20"/>
              </w:rPr>
              <w:t>Approved Contents</w:t>
            </w:r>
          </w:p>
        </w:tc>
      </w:tr>
      <w:tr w:rsidR="007B4718" w:rsidRPr="00D52E6F" w14:paraId="12F67134" w14:textId="77777777" w:rsidTr="00A900E1">
        <w:tc>
          <w:tcPr>
            <w:tcW w:w="390" w:type="pct"/>
            <w:shd w:val="clear" w:color="auto" w:fill="auto"/>
            <w:vAlign w:val="center"/>
          </w:tcPr>
          <w:p w14:paraId="2481C105" w14:textId="77777777" w:rsidR="005C4FBA" w:rsidRPr="00D52E6F" w:rsidRDefault="005C4FBA" w:rsidP="00A900E1">
            <w:pPr>
              <w:tabs>
                <w:tab w:val="left" w:pos="360"/>
              </w:tabs>
              <w:spacing w:after="120" w:line="360" w:lineRule="auto"/>
              <w:rPr>
                <w:rFonts w:ascii="Arial" w:hAnsi="Arial" w:cs="Arial"/>
                <w:color w:val="010000"/>
                <w:sz w:val="20"/>
                <w:szCs w:val="10"/>
              </w:rPr>
            </w:pPr>
          </w:p>
        </w:tc>
        <w:tc>
          <w:tcPr>
            <w:tcW w:w="1421" w:type="pct"/>
            <w:shd w:val="clear" w:color="auto" w:fill="auto"/>
            <w:vAlign w:val="center"/>
          </w:tcPr>
          <w:p w14:paraId="20D6B2B0" w14:textId="77777777" w:rsidR="005C4FBA" w:rsidRPr="00D52E6F" w:rsidRDefault="005C4FBA" w:rsidP="00A900E1">
            <w:pPr>
              <w:pStyle w:val="Khc0"/>
              <w:tabs>
                <w:tab w:val="left" w:pos="360"/>
              </w:tabs>
              <w:spacing w:after="120" w:line="360" w:lineRule="auto"/>
              <w:rPr>
                <w:rFonts w:ascii="Arial" w:hAnsi="Arial" w:cs="Arial"/>
                <w:color w:val="010000"/>
                <w:sz w:val="20"/>
              </w:rPr>
            </w:pPr>
            <w:r w:rsidRPr="00D52E6F">
              <w:rPr>
                <w:rFonts w:ascii="Arial" w:hAnsi="Arial" w:cs="Arial"/>
                <w:color w:val="010000"/>
                <w:sz w:val="20"/>
              </w:rPr>
              <w:t>01-2023/NQ-DHDCD</w:t>
            </w:r>
          </w:p>
        </w:tc>
        <w:tc>
          <w:tcPr>
            <w:tcW w:w="783" w:type="pct"/>
            <w:shd w:val="clear" w:color="auto" w:fill="auto"/>
            <w:vAlign w:val="center"/>
          </w:tcPr>
          <w:p w14:paraId="6791C38E" w14:textId="77777777" w:rsidR="005C4FBA" w:rsidRPr="00D52E6F" w:rsidRDefault="005C4FBA" w:rsidP="00A900E1">
            <w:pPr>
              <w:pStyle w:val="Khc0"/>
              <w:tabs>
                <w:tab w:val="left" w:pos="360"/>
              </w:tabs>
              <w:spacing w:after="120" w:line="360" w:lineRule="auto"/>
              <w:rPr>
                <w:rFonts w:ascii="Arial" w:hAnsi="Arial" w:cs="Arial"/>
                <w:color w:val="010000"/>
                <w:sz w:val="20"/>
              </w:rPr>
            </w:pPr>
            <w:r w:rsidRPr="00D52E6F">
              <w:rPr>
                <w:rFonts w:ascii="Arial" w:hAnsi="Arial" w:cs="Arial"/>
                <w:color w:val="010000"/>
                <w:sz w:val="20"/>
              </w:rPr>
              <w:t>July 25, 2023</w:t>
            </w:r>
          </w:p>
        </w:tc>
        <w:tc>
          <w:tcPr>
            <w:tcW w:w="2406" w:type="pct"/>
            <w:shd w:val="clear" w:color="auto" w:fill="auto"/>
            <w:vAlign w:val="center"/>
          </w:tcPr>
          <w:p w14:paraId="5C39080B" w14:textId="33D6E675" w:rsidR="005C4FBA" w:rsidRPr="00D52E6F" w:rsidRDefault="00153E1A" w:rsidP="002761A0">
            <w:pPr>
              <w:pStyle w:val="Khc0"/>
              <w:tabs>
                <w:tab w:val="left" w:pos="360"/>
                <w:tab w:val="left" w:pos="627"/>
              </w:tabs>
              <w:spacing w:after="120" w:line="360" w:lineRule="auto"/>
              <w:rPr>
                <w:rFonts w:ascii="Arial" w:hAnsi="Arial" w:cs="Arial"/>
                <w:color w:val="010000"/>
                <w:sz w:val="20"/>
              </w:rPr>
            </w:pPr>
            <w:r w:rsidRPr="00D52E6F">
              <w:rPr>
                <w:rFonts w:ascii="Arial" w:hAnsi="Arial" w:cs="Arial"/>
                <w:color w:val="010000"/>
                <w:sz w:val="20"/>
              </w:rPr>
              <w:t xml:space="preserve">Annual General Mandate </w:t>
            </w:r>
          </w:p>
        </w:tc>
      </w:tr>
    </w:tbl>
    <w:p w14:paraId="5C254462" w14:textId="77777777" w:rsidR="00562935" w:rsidRPr="00D52E6F" w:rsidRDefault="000C7683" w:rsidP="00A900E1">
      <w:pPr>
        <w:pStyle w:val="Tiu20"/>
        <w:keepNext/>
        <w:numPr>
          <w:ilvl w:val="0"/>
          <w:numId w:val="3"/>
        </w:numPr>
        <w:tabs>
          <w:tab w:val="left" w:pos="360"/>
          <w:tab w:val="left" w:pos="426"/>
        </w:tabs>
        <w:spacing w:after="120"/>
        <w:ind w:firstLine="0"/>
        <w:outlineLvl w:val="9"/>
        <w:rPr>
          <w:rFonts w:ascii="Arial" w:hAnsi="Arial" w:cs="Arial"/>
          <w:b w:val="0"/>
          <w:color w:val="010000"/>
          <w:sz w:val="20"/>
        </w:rPr>
      </w:pPr>
      <w:r w:rsidRPr="00D52E6F">
        <w:rPr>
          <w:rFonts w:ascii="Arial" w:hAnsi="Arial" w:cs="Arial"/>
          <w:b w:val="0"/>
          <w:color w:val="010000"/>
          <w:sz w:val="20"/>
        </w:rPr>
        <w:t>The Board of Directors:</w:t>
      </w:r>
    </w:p>
    <w:p w14:paraId="1CBD4E9B" w14:textId="0FE072A0" w:rsidR="00562935" w:rsidRPr="00D52E6F" w:rsidRDefault="000C7683" w:rsidP="00A900E1">
      <w:pPr>
        <w:pStyle w:val="Vnbnnidung0"/>
        <w:numPr>
          <w:ilvl w:val="0"/>
          <w:numId w:val="22"/>
        </w:numPr>
        <w:tabs>
          <w:tab w:val="left" w:pos="360"/>
        </w:tabs>
        <w:spacing w:after="120"/>
        <w:ind w:left="0" w:firstLine="0"/>
        <w:rPr>
          <w:rFonts w:ascii="Arial" w:hAnsi="Arial" w:cs="Arial"/>
          <w:color w:val="010000"/>
          <w:sz w:val="20"/>
        </w:rPr>
      </w:pPr>
      <w:r w:rsidRPr="00D52E6F">
        <w:rPr>
          <w:rFonts w:ascii="Arial" w:hAnsi="Arial" w:cs="Arial"/>
          <w:color w:val="010000"/>
          <w:sz w:val="20"/>
        </w:rPr>
        <w:t>Information about members of the Board of Directors for the term of 2022-2027:</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052"/>
        <w:gridCol w:w="3441"/>
        <w:gridCol w:w="4328"/>
        <w:gridCol w:w="2945"/>
        <w:gridCol w:w="2178"/>
      </w:tblGrid>
      <w:tr w:rsidR="007B4718" w:rsidRPr="00D52E6F" w14:paraId="1BD6F27A" w14:textId="77777777" w:rsidTr="002761A0">
        <w:tc>
          <w:tcPr>
            <w:tcW w:w="377" w:type="pct"/>
            <w:vMerge w:val="restart"/>
            <w:shd w:val="clear" w:color="auto" w:fill="auto"/>
            <w:vAlign w:val="center"/>
          </w:tcPr>
          <w:p w14:paraId="257D431D" w14:textId="77777777" w:rsidR="00562935" w:rsidRPr="00D52E6F" w:rsidRDefault="000C7683" w:rsidP="00A900E1">
            <w:pPr>
              <w:pStyle w:val="Khc0"/>
              <w:tabs>
                <w:tab w:val="left" w:pos="360"/>
              </w:tabs>
              <w:spacing w:after="120" w:line="360" w:lineRule="auto"/>
              <w:rPr>
                <w:rFonts w:ascii="Arial" w:hAnsi="Arial" w:cs="Arial"/>
                <w:color w:val="010000"/>
                <w:sz w:val="20"/>
              </w:rPr>
            </w:pPr>
            <w:r w:rsidRPr="00D52E6F">
              <w:rPr>
                <w:rFonts w:ascii="Arial" w:hAnsi="Arial" w:cs="Arial"/>
                <w:color w:val="010000"/>
                <w:sz w:val="20"/>
              </w:rPr>
              <w:t>No.</w:t>
            </w:r>
          </w:p>
        </w:tc>
        <w:tc>
          <w:tcPr>
            <w:tcW w:w="1234" w:type="pct"/>
            <w:vMerge w:val="restart"/>
            <w:shd w:val="clear" w:color="auto" w:fill="auto"/>
            <w:vAlign w:val="center"/>
          </w:tcPr>
          <w:p w14:paraId="518468DB" w14:textId="7A77334C" w:rsidR="00562935" w:rsidRPr="00D52E6F" w:rsidRDefault="000C7683" w:rsidP="00A900E1">
            <w:pPr>
              <w:pStyle w:val="Khc0"/>
              <w:tabs>
                <w:tab w:val="left" w:pos="360"/>
              </w:tabs>
              <w:spacing w:after="120" w:line="360" w:lineRule="auto"/>
              <w:rPr>
                <w:rFonts w:ascii="Arial" w:hAnsi="Arial" w:cs="Arial"/>
                <w:color w:val="010000"/>
                <w:sz w:val="20"/>
              </w:rPr>
            </w:pPr>
            <w:r w:rsidRPr="00D52E6F">
              <w:rPr>
                <w:rFonts w:ascii="Arial" w:hAnsi="Arial" w:cs="Arial"/>
                <w:color w:val="010000"/>
                <w:sz w:val="20"/>
              </w:rPr>
              <w:t>Member of the Board of Directors</w:t>
            </w:r>
          </w:p>
        </w:tc>
        <w:tc>
          <w:tcPr>
            <w:tcW w:w="1552" w:type="pct"/>
            <w:vMerge w:val="restart"/>
            <w:shd w:val="clear" w:color="auto" w:fill="auto"/>
            <w:vAlign w:val="center"/>
          </w:tcPr>
          <w:p w14:paraId="5FB771AC" w14:textId="77777777" w:rsidR="00562935" w:rsidRPr="00D52E6F" w:rsidRDefault="000C7683" w:rsidP="00A900E1">
            <w:pPr>
              <w:pStyle w:val="Khc0"/>
              <w:tabs>
                <w:tab w:val="left" w:pos="360"/>
              </w:tabs>
              <w:spacing w:after="120" w:line="360" w:lineRule="auto"/>
              <w:rPr>
                <w:rFonts w:ascii="Arial" w:hAnsi="Arial" w:cs="Arial"/>
                <w:color w:val="010000"/>
                <w:sz w:val="20"/>
              </w:rPr>
            </w:pPr>
            <w:r w:rsidRPr="00D52E6F">
              <w:rPr>
                <w:rFonts w:ascii="Arial" w:hAnsi="Arial" w:cs="Arial"/>
                <w:color w:val="010000"/>
                <w:sz w:val="20"/>
              </w:rPr>
              <w:t>Position</w:t>
            </w:r>
          </w:p>
        </w:tc>
        <w:tc>
          <w:tcPr>
            <w:tcW w:w="1837" w:type="pct"/>
            <w:gridSpan w:val="2"/>
            <w:shd w:val="clear" w:color="auto" w:fill="auto"/>
            <w:vAlign w:val="center"/>
          </w:tcPr>
          <w:p w14:paraId="1B90C4B4" w14:textId="77777777" w:rsidR="00562935" w:rsidRPr="00D52E6F" w:rsidRDefault="000C7683" w:rsidP="002761A0">
            <w:pPr>
              <w:pStyle w:val="Khc0"/>
              <w:tabs>
                <w:tab w:val="left" w:pos="360"/>
              </w:tabs>
              <w:spacing w:after="120" w:line="360" w:lineRule="auto"/>
              <w:rPr>
                <w:rFonts w:ascii="Arial" w:hAnsi="Arial" w:cs="Arial"/>
                <w:color w:val="010000"/>
                <w:sz w:val="20"/>
              </w:rPr>
            </w:pPr>
            <w:r w:rsidRPr="00D52E6F">
              <w:rPr>
                <w:rFonts w:ascii="Arial" w:hAnsi="Arial" w:cs="Arial"/>
                <w:color w:val="010000"/>
                <w:sz w:val="20"/>
              </w:rPr>
              <w:t>Date of appointment/dismissal as member/independent member of the Board of Directors</w:t>
            </w:r>
          </w:p>
        </w:tc>
      </w:tr>
      <w:tr w:rsidR="007B4718" w:rsidRPr="00D52E6F" w14:paraId="31E5C239" w14:textId="77777777" w:rsidTr="002761A0">
        <w:tc>
          <w:tcPr>
            <w:tcW w:w="377" w:type="pct"/>
            <w:vMerge/>
            <w:shd w:val="clear" w:color="auto" w:fill="auto"/>
            <w:vAlign w:val="center"/>
          </w:tcPr>
          <w:p w14:paraId="2020F7EE" w14:textId="77777777" w:rsidR="00562935" w:rsidRPr="00D52E6F" w:rsidRDefault="00562935" w:rsidP="00A900E1">
            <w:pPr>
              <w:tabs>
                <w:tab w:val="left" w:pos="360"/>
              </w:tabs>
              <w:spacing w:after="120" w:line="360" w:lineRule="auto"/>
              <w:rPr>
                <w:rFonts w:ascii="Arial" w:hAnsi="Arial" w:cs="Arial"/>
                <w:color w:val="010000"/>
                <w:sz w:val="20"/>
              </w:rPr>
            </w:pPr>
          </w:p>
        </w:tc>
        <w:tc>
          <w:tcPr>
            <w:tcW w:w="1234" w:type="pct"/>
            <w:vMerge/>
            <w:shd w:val="clear" w:color="auto" w:fill="auto"/>
            <w:vAlign w:val="center"/>
          </w:tcPr>
          <w:p w14:paraId="2BD4357C" w14:textId="77777777" w:rsidR="00562935" w:rsidRPr="00D52E6F" w:rsidRDefault="00562935" w:rsidP="00A900E1">
            <w:pPr>
              <w:tabs>
                <w:tab w:val="left" w:pos="360"/>
              </w:tabs>
              <w:spacing w:after="120" w:line="360" w:lineRule="auto"/>
              <w:rPr>
                <w:rFonts w:ascii="Arial" w:hAnsi="Arial" w:cs="Arial"/>
                <w:color w:val="010000"/>
                <w:sz w:val="20"/>
              </w:rPr>
            </w:pPr>
          </w:p>
        </w:tc>
        <w:tc>
          <w:tcPr>
            <w:tcW w:w="1552" w:type="pct"/>
            <w:vMerge/>
            <w:shd w:val="clear" w:color="auto" w:fill="auto"/>
            <w:vAlign w:val="center"/>
          </w:tcPr>
          <w:p w14:paraId="0714AF97" w14:textId="77777777" w:rsidR="00562935" w:rsidRPr="00D52E6F" w:rsidRDefault="00562935" w:rsidP="00A900E1">
            <w:pPr>
              <w:tabs>
                <w:tab w:val="left" w:pos="360"/>
              </w:tabs>
              <w:spacing w:after="120" w:line="360" w:lineRule="auto"/>
              <w:rPr>
                <w:rFonts w:ascii="Arial" w:hAnsi="Arial" w:cs="Arial"/>
                <w:color w:val="010000"/>
                <w:sz w:val="20"/>
              </w:rPr>
            </w:pPr>
          </w:p>
        </w:tc>
        <w:tc>
          <w:tcPr>
            <w:tcW w:w="1056" w:type="pct"/>
            <w:shd w:val="clear" w:color="auto" w:fill="auto"/>
            <w:vAlign w:val="center"/>
          </w:tcPr>
          <w:p w14:paraId="3FA0E9A8" w14:textId="1A95A8BE" w:rsidR="00562935" w:rsidRPr="00D52E6F" w:rsidRDefault="000C7683" w:rsidP="00A900E1">
            <w:pPr>
              <w:pStyle w:val="Khc0"/>
              <w:tabs>
                <w:tab w:val="left" w:pos="360"/>
              </w:tabs>
              <w:spacing w:after="120" w:line="360" w:lineRule="auto"/>
              <w:rPr>
                <w:rFonts w:ascii="Arial" w:hAnsi="Arial" w:cs="Arial"/>
                <w:color w:val="010000"/>
                <w:sz w:val="20"/>
              </w:rPr>
            </w:pPr>
            <w:r w:rsidRPr="00D52E6F">
              <w:rPr>
                <w:rFonts w:ascii="Arial" w:hAnsi="Arial" w:cs="Arial"/>
                <w:color w:val="010000"/>
                <w:sz w:val="20"/>
              </w:rPr>
              <w:t>Appointment date</w:t>
            </w:r>
          </w:p>
        </w:tc>
        <w:tc>
          <w:tcPr>
            <w:tcW w:w="781" w:type="pct"/>
            <w:shd w:val="clear" w:color="auto" w:fill="auto"/>
            <w:vAlign w:val="center"/>
          </w:tcPr>
          <w:p w14:paraId="1B30958B" w14:textId="77777777" w:rsidR="00562935" w:rsidRPr="00D52E6F" w:rsidRDefault="000C7683" w:rsidP="00A900E1">
            <w:pPr>
              <w:pStyle w:val="Khc0"/>
              <w:tabs>
                <w:tab w:val="left" w:pos="360"/>
              </w:tabs>
              <w:spacing w:after="120" w:line="360" w:lineRule="auto"/>
              <w:rPr>
                <w:rFonts w:ascii="Arial" w:hAnsi="Arial" w:cs="Arial"/>
                <w:color w:val="010000"/>
                <w:sz w:val="20"/>
              </w:rPr>
            </w:pPr>
            <w:r w:rsidRPr="00D52E6F">
              <w:rPr>
                <w:rFonts w:ascii="Arial" w:hAnsi="Arial" w:cs="Arial"/>
                <w:color w:val="010000"/>
                <w:sz w:val="20"/>
              </w:rPr>
              <w:t>Dismissal date</w:t>
            </w:r>
          </w:p>
        </w:tc>
      </w:tr>
      <w:tr w:rsidR="007B4718" w:rsidRPr="00D52E6F" w14:paraId="6038CCB0" w14:textId="77777777" w:rsidTr="002761A0">
        <w:tc>
          <w:tcPr>
            <w:tcW w:w="377" w:type="pct"/>
            <w:shd w:val="clear" w:color="auto" w:fill="auto"/>
            <w:vAlign w:val="center"/>
          </w:tcPr>
          <w:p w14:paraId="5658DE8C" w14:textId="77777777" w:rsidR="00562935" w:rsidRPr="00D52E6F" w:rsidRDefault="000C7683" w:rsidP="00A900E1">
            <w:pPr>
              <w:pStyle w:val="Khc0"/>
              <w:tabs>
                <w:tab w:val="left" w:pos="360"/>
              </w:tabs>
              <w:spacing w:after="120" w:line="360" w:lineRule="auto"/>
              <w:rPr>
                <w:rFonts w:ascii="Arial" w:hAnsi="Arial" w:cs="Arial"/>
                <w:color w:val="010000"/>
                <w:sz w:val="20"/>
              </w:rPr>
            </w:pPr>
            <w:r w:rsidRPr="00D52E6F">
              <w:rPr>
                <w:rFonts w:ascii="Arial" w:hAnsi="Arial" w:cs="Arial"/>
                <w:bCs/>
                <w:color w:val="010000"/>
                <w:sz w:val="20"/>
              </w:rPr>
              <w:t>1</w:t>
            </w:r>
          </w:p>
        </w:tc>
        <w:tc>
          <w:tcPr>
            <w:tcW w:w="1234" w:type="pct"/>
            <w:shd w:val="clear" w:color="auto" w:fill="auto"/>
            <w:vAlign w:val="center"/>
          </w:tcPr>
          <w:p w14:paraId="2A5E7288" w14:textId="77777777" w:rsidR="00562935" w:rsidRPr="00D52E6F" w:rsidRDefault="000C7683" w:rsidP="00A900E1">
            <w:pPr>
              <w:pStyle w:val="Khc0"/>
              <w:tabs>
                <w:tab w:val="left" w:pos="360"/>
              </w:tabs>
              <w:spacing w:after="120" w:line="360" w:lineRule="auto"/>
              <w:rPr>
                <w:rFonts w:ascii="Arial" w:hAnsi="Arial" w:cs="Arial"/>
                <w:color w:val="010000"/>
                <w:sz w:val="20"/>
              </w:rPr>
            </w:pPr>
            <w:r w:rsidRPr="00D52E6F">
              <w:rPr>
                <w:rFonts w:ascii="Arial" w:hAnsi="Arial" w:cs="Arial"/>
                <w:color w:val="010000"/>
                <w:sz w:val="20"/>
              </w:rPr>
              <w:t>Hoang Minh Tuan</w:t>
            </w:r>
          </w:p>
        </w:tc>
        <w:tc>
          <w:tcPr>
            <w:tcW w:w="1552" w:type="pct"/>
            <w:shd w:val="clear" w:color="auto" w:fill="auto"/>
            <w:vAlign w:val="center"/>
          </w:tcPr>
          <w:p w14:paraId="045CA4CD" w14:textId="77777777" w:rsidR="00562935" w:rsidRPr="00D52E6F" w:rsidRDefault="000C7683" w:rsidP="00A900E1">
            <w:pPr>
              <w:pStyle w:val="Khc0"/>
              <w:tabs>
                <w:tab w:val="left" w:pos="360"/>
              </w:tabs>
              <w:spacing w:after="120" w:line="360" w:lineRule="auto"/>
              <w:rPr>
                <w:rFonts w:ascii="Arial" w:hAnsi="Arial" w:cs="Arial"/>
                <w:color w:val="010000"/>
                <w:sz w:val="20"/>
              </w:rPr>
            </w:pPr>
            <w:r w:rsidRPr="00D52E6F">
              <w:rPr>
                <w:rFonts w:ascii="Arial" w:hAnsi="Arial" w:cs="Arial"/>
                <w:color w:val="010000"/>
                <w:sz w:val="20"/>
              </w:rPr>
              <w:t xml:space="preserve">Chair of the Board of Directors, non-executive </w:t>
            </w:r>
            <w:r w:rsidRPr="00D52E6F">
              <w:rPr>
                <w:rFonts w:ascii="Arial" w:hAnsi="Arial" w:cs="Arial"/>
                <w:color w:val="010000"/>
                <w:sz w:val="20"/>
              </w:rPr>
              <w:lastRenderedPageBreak/>
              <w:t>member of the Board of Directors</w:t>
            </w:r>
          </w:p>
        </w:tc>
        <w:tc>
          <w:tcPr>
            <w:tcW w:w="1056" w:type="pct"/>
            <w:shd w:val="clear" w:color="auto" w:fill="auto"/>
            <w:vAlign w:val="center"/>
          </w:tcPr>
          <w:p w14:paraId="712AF455" w14:textId="77777777" w:rsidR="00562935" w:rsidRPr="00D52E6F" w:rsidRDefault="000C7683" w:rsidP="00A900E1">
            <w:pPr>
              <w:pStyle w:val="Khc0"/>
              <w:tabs>
                <w:tab w:val="left" w:pos="360"/>
              </w:tabs>
              <w:spacing w:after="120" w:line="360" w:lineRule="auto"/>
              <w:rPr>
                <w:rFonts w:ascii="Arial" w:hAnsi="Arial" w:cs="Arial"/>
                <w:color w:val="010000"/>
                <w:sz w:val="20"/>
              </w:rPr>
            </w:pPr>
            <w:r w:rsidRPr="00D52E6F">
              <w:rPr>
                <w:rFonts w:ascii="Arial" w:hAnsi="Arial" w:cs="Arial"/>
                <w:color w:val="010000"/>
                <w:sz w:val="20"/>
              </w:rPr>
              <w:lastRenderedPageBreak/>
              <w:t>August 27, 2022</w:t>
            </w:r>
          </w:p>
        </w:tc>
        <w:tc>
          <w:tcPr>
            <w:tcW w:w="781" w:type="pct"/>
            <w:shd w:val="clear" w:color="auto" w:fill="auto"/>
            <w:vAlign w:val="center"/>
          </w:tcPr>
          <w:p w14:paraId="17EC52FF" w14:textId="77777777" w:rsidR="00562935" w:rsidRPr="00D52E6F" w:rsidRDefault="00562935" w:rsidP="00A900E1">
            <w:pPr>
              <w:tabs>
                <w:tab w:val="left" w:pos="360"/>
              </w:tabs>
              <w:spacing w:after="120" w:line="360" w:lineRule="auto"/>
              <w:rPr>
                <w:rFonts w:ascii="Arial" w:hAnsi="Arial" w:cs="Arial"/>
                <w:color w:val="010000"/>
                <w:sz w:val="20"/>
                <w:szCs w:val="10"/>
              </w:rPr>
            </w:pPr>
          </w:p>
        </w:tc>
      </w:tr>
      <w:tr w:rsidR="007B4718" w:rsidRPr="00D52E6F" w14:paraId="76EE1BD4" w14:textId="77777777" w:rsidTr="002761A0">
        <w:tc>
          <w:tcPr>
            <w:tcW w:w="377" w:type="pct"/>
            <w:shd w:val="clear" w:color="auto" w:fill="auto"/>
            <w:vAlign w:val="center"/>
          </w:tcPr>
          <w:p w14:paraId="7E1163C9" w14:textId="77777777" w:rsidR="00562935" w:rsidRPr="00D52E6F" w:rsidRDefault="000C7683" w:rsidP="00A900E1">
            <w:pPr>
              <w:pStyle w:val="Khc0"/>
              <w:tabs>
                <w:tab w:val="left" w:pos="360"/>
              </w:tabs>
              <w:spacing w:after="120" w:line="360" w:lineRule="auto"/>
              <w:rPr>
                <w:rFonts w:ascii="Arial" w:hAnsi="Arial" w:cs="Arial"/>
                <w:color w:val="010000"/>
                <w:sz w:val="20"/>
              </w:rPr>
            </w:pPr>
            <w:r w:rsidRPr="00D52E6F">
              <w:rPr>
                <w:rFonts w:ascii="Arial" w:hAnsi="Arial" w:cs="Arial"/>
                <w:bCs/>
                <w:color w:val="010000"/>
                <w:sz w:val="20"/>
              </w:rPr>
              <w:t>2</w:t>
            </w:r>
          </w:p>
        </w:tc>
        <w:tc>
          <w:tcPr>
            <w:tcW w:w="1234" w:type="pct"/>
            <w:shd w:val="clear" w:color="auto" w:fill="auto"/>
            <w:vAlign w:val="center"/>
          </w:tcPr>
          <w:p w14:paraId="7C2E0CC7" w14:textId="77777777" w:rsidR="00562935" w:rsidRPr="00D52E6F" w:rsidRDefault="000C7683" w:rsidP="00A900E1">
            <w:pPr>
              <w:pStyle w:val="Khc0"/>
              <w:tabs>
                <w:tab w:val="left" w:pos="360"/>
              </w:tabs>
              <w:spacing w:after="120" w:line="360" w:lineRule="auto"/>
              <w:rPr>
                <w:rFonts w:ascii="Arial" w:hAnsi="Arial" w:cs="Arial"/>
                <w:color w:val="010000"/>
                <w:sz w:val="20"/>
              </w:rPr>
            </w:pPr>
            <w:r w:rsidRPr="00D52E6F">
              <w:rPr>
                <w:rFonts w:ascii="Arial" w:hAnsi="Arial" w:cs="Arial"/>
                <w:color w:val="010000"/>
                <w:sz w:val="20"/>
              </w:rPr>
              <w:t>Huynh Xuan Hong</w:t>
            </w:r>
          </w:p>
        </w:tc>
        <w:tc>
          <w:tcPr>
            <w:tcW w:w="1552" w:type="pct"/>
            <w:shd w:val="clear" w:color="auto" w:fill="auto"/>
            <w:vAlign w:val="center"/>
          </w:tcPr>
          <w:p w14:paraId="0DAD2AC1" w14:textId="7E0B0022" w:rsidR="00562935" w:rsidRPr="00D52E6F" w:rsidRDefault="000C7683" w:rsidP="00A900E1">
            <w:pPr>
              <w:pStyle w:val="Khc0"/>
              <w:tabs>
                <w:tab w:val="left" w:pos="360"/>
              </w:tabs>
              <w:spacing w:after="120" w:line="360" w:lineRule="auto"/>
              <w:rPr>
                <w:rFonts w:ascii="Arial" w:hAnsi="Arial" w:cs="Arial"/>
                <w:color w:val="010000"/>
                <w:sz w:val="20"/>
              </w:rPr>
            </w:pPr>
            <w:r w:rsidRPr="00D52E6F">
              <w:rPr>
                <w:rFonts w:ascii="Arial" w:hAnsi="Arial" w:cs="Arial"/>
                <w:color w:val="010000"/>
                <w:sz w:val="20"/>
              </w:rPr>
              <w:t>Member of the Board of Directors</w:t>
            </w:r>
          </w:p>
        </w:tc>
        <w:tc>
          <w:tcPr>
            <w:tcW w:w="1056" w:type="pct"/>
            <w:shd w:val="clear" w:color="auto" w:fill="auto"/>
            <w:vAlign w:val="center"/>
          </w:tcPr>
          <w:p w14:paraId="474DD65A" w14:textId="77777777" w:rsidR="00562935" w:rsidRPr="00D52E6F" w:rsidRDefault="000C7683" w:rsidP="00A900E1">
            <w:pPr>
              <w:pStyle w:val="Khc0"/>
              <w:tabs>
                <w:tab w:val="left" w:pos="360"/>
              </w:tabs>
              <w:spacing w:after="120" w:line="360" w:lineRule="auto"/>
              <w:rPr>
                <w:rFonts w:ascii="Arial" w:hAnsi="Arial" w:cs="Arial"/>
                <w:color w:val="010000"/>
                <w:sz w:val="20"/>
              </w:rPr>
            </w:pPr>
            <w:r w:rsidRPr="00D52E6F">
              <w:rPr>
                <w:rFonts w:ascii="Arial" w:hAnsi="Arial" w:cs="Arial"/>
                <w:color w:val="010000"/>
                <w:sz w:val="20"/>
              </w:rPr>
              <w:t>August 27, 2022</w:t>
            </w:r>
          </w:p>
        </w:tc>
        <w:tc>
          <w:tcPr>
            <w:tcW w:w="781" w:type="pct"/>
            <w:shd w:val="clear" w:color="auto" w:fill="auto"/>
            <w:vAlign w:val="center"/>
          </w:tcPr>
          <w:p w14:paraId="102502EE" w14:textId="77777777" w:rsidR="00562935" w:rsidRPr="00D52E6F" w:rsidRDefault="00562935" w:rsidP="00A900E1">
            <w:pPr>
              <w:tabs>
                <w:tab w:val="left" w:pos="360"/>
              </w:tabs>
              <w:spacing w:after="120" w:line="360" w:lineRule="auto"/>
              <w:rPr>
                <w:rFonts w:ascii="Arial" w:hAnsi="Arial" w:cs="Arial"/>
                <w:color w:val="010000"/>
                <w:sz w:val="20"/>
                <w:szCs w:val="10"/>
              </w:rPr>
            </w:pPr>
          </w:p>
        </w:tc>
      </w:tr>
      <w:tr w:rsidR="007B4718" w:rsidRPr="00D52E6F" w14:paraId="563BE93C" w14:textId="77777777" w:rsidTr="002761A0">
        <w:tc>
          <w:tcPr>
            <w:tcW w:w="377" w:type="pct"/>
            <w:shd w:val="clear" w:color="auto" w:fill="auto"/>
            <w:vAlign w:val="center"/>
          </w:tcPr>
          <w:p w14:paraId="27AE9D23" w14:textId="77777777" w:rsidR="00562935" w:rsidRPr="00D52E6F" w:rsidRDefault="000C7683" w:rsidP="00A900E1">
            <w:pPr>
              <w:pStyle w:val="Khc0"/>
              <w:tabs>
                <w:tab w:val="left" w:pos="360"/>
              </w:tabs>
              <w:spacing w:after="120" w:line="360" w:lineRule="auto"/>
              <w:rPr>
                <w:rFonts w:ascii="Arial" w:hAnsi="Arial" w:cs="Arial"/>
                <w:color w:val="010000"/>
                <w:sz w:val="20"/>
              </w:rPr>
            </w:pPr>
            <w:r w:rsidRPr="00D52E6F">
              <w:rPr>
                <w:rFonts w:ascii="Arial" w:hAnsi="Arial" w:cs="Arial"/>
                <w:bCs/>
                <w:color w:val="010000"/>
                <w:sz w:val="20"/>
              </w:rPr>
              <w:t>3</w:t>
            </w:r>
          </w:p>
        </w:tc>
        <w:tc>
          <w:tcPr>
            <w:tcW w:w="1234" w:type="pct"/>
            <w:shd w:val="clear" w:color="auto" w:fill="auto"/>
            <w:vAlign w:val="center"/>
          </w:tcPr>
          <w:p w14:paraId="70CF0AC6" w14:textId="77777777" w:rsidR="00562935" w:rsidRPr="00D52E6F" w:rsidRDefault="000C7683" w:rsidP="00A900E1">
            <w:pPr>
              <w:pStyle w:val="Khc0"/>
              <w:tabs>
                <w:tab w:val="left" w:pos="360"/>
              </w:tabs>
              <w:spacing w:after="120" w:line="360" w:lineRule="auto"/>
              <w:rPr>
                <w:rFonts w:ascii="Arial" w:hAnsi="Arial" w:cs="Arial"/>
                <w:color w:val="010000"/>
                <w:sz w:val="20"/>
              </w:rPr>
            </w:pPr>
            <w:r w:rsidRPr="00D52E6F">
              <w:rPr>
                <w:rFonts w:ascii="Arial" w:hAnsi="Arial" w:cs="Arial"/>
                <w:color w:val="010000"/>
                <w:sz w:val="20"/>
              </w:rPr>
              <w:t>Trinh Anh Tuan</w:t>
            </w:r>
          </w:p>
        </w:tc>
        <w:tc>
          <w:tcPr>
            <w:tcW w:w="1552" w:type="pct"/>
            <w:shd w:val="clear" w:color="auto" w:fill="auto"/>
            <w:vAlign w:val="center"/>
          </w:tcPr>
          <w:p w14:paraId="51DD3D92" w14:textId="77777777" w:rsidR="00562935" w:rsidRPr="00D52E6F" w:rsidRDefault="000C7683" w:rsidP="00A900E1">
            <w:pPr>
              <w:pStyle w:val="Khc0"/>
              <w:tabs>
                <w:tab w:val="left" w:pos="360"/>
              </w:tabs>
              <w:spacing w:after="120" w:line="360" w:lineRule="auto"/>
              <w:rPr>
                <w:rFonts w:ascii="Arial" w:hAnsi="Arial" w:cs="Arial"/>
                <w:color w:val="010000"/>
                <w:sz w:val="20"/>
              </w:rPr>
            </w:pPr>
            <w:r w:rsidRPr="00D52E6F">
              <w:rPr>
                <w:rFonts w:ascii="Arial" w:hAnsi="Arial" w:cs="Arial"/>
                <w:color w:val="010000"/>
                <w:sz w:val="20"/>
              </w:rPr>
              <w:t>Non-executive member of the Board of Directors</w:t>
            </w:r>
          </w:p>
        </w:tc>
        <w:tc>
          <w:tcPr>
            <w:tcW w:w="1056" w:type="pct"/>
            <w:shd w:val="clear" w:color="auto" w:fill="auto"/>
            <w:vAlign w:val="center"/>
          </w:tcPr>
          <w:p w14:paraId="2F8FFCC1" w14:textId="77777777" w:rsidR="00562935" w:rsidRPr="00D52E6F" w:rsidRDefault="000C7683" w:rsidP="00A900E1">
            <w:pPr>
              <w:pStyle w:val="Khc0"/>
              <w:tabs>
                <w:tab w:val="left" w:pos="360"/>
              </w:tabs>
              <w:spacing w:after="120" w:line="360" w:lineRule="auto"/>
              <w:rPr>
                <w:rFonts w:ascii="Arial" w:hAnsi="Arial" w:cs="Arial"/>
                <w:color w:val="010000"/>
                <w:sz w:val="20"/>
              </w:rPr>
            </w:pPr>
            <w:r w:rsidRPr="00D52E6F">
              <w:rPr>
                <w:rFonts w:ascii="Arial" w:hAnsi="Arial" w:cs="Arial"/>
                <w:color w:val="010000"/>
                <w:sz w:val="20"/>
              </w:rPr>
              <w:t>August 27, 2022</w:t>
            </w:r>
          </w:p>
        </w:tc>
        <w:tc>
          <w:tcPr>
            <w:tcW w:w="781" w:type="pct"/>
            <w:shd w:val="clear" w:color="auto" w:fill="auto"/>
            <w:vAlign w:val="center"/>
          </w:tcPr>
          <w:p w14:paraId="41E05579" w14:textId="77777777" w:rsidR="00562935" w:rsidRPr="00D52E6F" w:rsidRDefault="00562935" w:rsidP="00A900E1">
            <w:pPr>
              <w:tabs>
                <w:tab w:val="left" w:pos="360"/>
              </w:tabs>
              <w:spacing w:after="120" w:line="360" w:lineRule="auto"/>
              <w:rPr>
                <w:rFonts w:ascii="Arial" w:hAnsi="Arial" w:cs="Arial"/>
                <w:color w:val="010000"/>
                <w:sz w:val="20"/>
                <w:szCs w:val="10"/>
              </w:rPr>
            </w:pPr>
          </w:p>
        </w:tc>
      </w:tr>
    </w:tbl>
    <w:p w14:paraId="0E7822C1" w14:textId="77777777" w:rsidR="00562935" w:rsidRPr="00D52E6F" w:rsidRDefault="000C7683" w:rsidP="00A900E1">
      <w:pPr>
        <w:pStyle w:val="Tiu20"/>
        <w:keepNext/>
        <w:numPr>
          <w:ilvl w:val="0"/>
          <w:numId w:val="7"/>
        </w:numPr>
        <w:tabs>
          <w:tab w:val="left" w:pos="360"/>
          <w:tab w:val="left" w:pos="769"/>
        </w:tabs>
        <w:spacing w:after="120"/>
        <w:ind w:firstLine="0"/>
        <w:outlineLvl w:val="9"/>
        <w:rPr>
          <w:rFonts w:ascii="Arial" w:hAnsi="Arial" w:cs="Arial"/>
          <w:b w:val="0"/>
          <w:color w:val="010000"/>
          <w:sz w:val="20"/>
        </w:rPr>
      </w:pPr>
      <w:r w:rsidRPr="00D52E6F">
        <w:rPr>
          <w:rFonts w:ascii="Arial" w:hAnsi="Arial" w:cs="Arial"/>
          <w:b w:val="0"/>
          <w:color w:val="010000"/>
          <w:sz w:val="20"/>
        </w:rPr>
        <w:t>Board Resolutions/Decisions in 2023:</w:t>
      </w:r>
    </w:p>
    <w:p w14:paraId="31DA062E" w14:textId="77777777" w:rsidR="00562935" w:rsidRPr="00D52E6F" w:rsidRDefault="000C7683" w:rsidP="00A900E1">
      <w:pPr>
        <w:pStyle w:val="Vnbnnidung0"/>
        <w:tabs>
          <w:tab w:val="left" w:pos="360"/>
        </w:tabs>
        <w:spacing w:after="120"/>
        <w:ind w:firstLine="0"/>
        <w:rPr>
          <w:rFonts w:ascii="Arial" w:hAnsi="Arial" w:cs="Arial"/>
          <w:color w:val="010000"/>
          <w:sz w:val="20"/>
        </w:rPr>
      </w:pPr>
      <w:r w:rsidRPr="00D52E6F">
        <w:rPr>
          <w:rFonts w:ascii="Arial" w:hAnsi="Arial" w:cs="Arial"/>
          <w:color w:val="010000"/>
          <w:sz w:val="20"/>
        </w:rPr>
        <w:t>In 2023, the Board of Directors announced the following 06 Board Resolutions:</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189"/>
        <w:gridCol w:w="2493"/>
        <w:gridCol w:w="1843"/>
        <w:gridCol w:w="8419"/>
      </w:tblGrid>
      <w:tr w:rsidR="007B4718" w:rsidRPr="00D52E6F" w14:paraId="69F831F0" w14:textId="77777777" w:rsidTr="00190A34">
        <w:tc>
          <w:tcPr>
            <w:tcW w:w="426" w:type="pct"/>
            <w:shd w:val="clear" w:color="auto" w:fill="auto"/>
            <w:vAlign w:val="center"/>
          </w:tcPr>
          <w:p w14:paraId="142BD1CE" w14:textId="77777777" w:rsidR="007B4718" w:rsidRPr="00D52E6F" w:rsidRDefault="007B4718" w:rsidP="00A900E1">
            <w:pPr>
              <w:pStyle w:val="Khc0"/>
              <w:tabs>
                <w:tab w:val="left" w:pos="360"/>
              </w:tabs>
              <w:spacing w:after="120" w:line="360" w:lineRule="auto"/>
              <w:rPr>
                <w:rFonts w:ascii="Arial" w:hAnsi="Arial" w:cs="Arial"/>
                <w:color w:val="010000"/>
                <w:sz w:val="20"/>
              </w:rPr>
            </w:pPr>
            <w:r w:rsidRPr="00D52E6F">
              <w:rPr>
                <w:rFonts w:ascii="Arial" w:hAnsi="Arial" w:cs="Arial"/>
                <w:color w:val="010000"/>
                <w:sz w:val="20"/>
              </w:rPr>
              <w:t>No.</w:t>
            </w:r>
          </w:p>
        </w:tc>
        <w:tc>
          <w:tcPr>
            <w:tcW w:w="894" w:type="pct"/>
            <w:shd w:val="clear" w:color="auto" w:fill="auto"/>
            <w:vAlign w:val="center"/>
          </w:tcPr>
          <w:p w14:paraId="701C7D10" w14:textId="77777777" w:rsidR="007B4718" w:rsidRPr="00D52E6F" w:rsidRDefault="007B4718" w:rsidP="00A900E1">
            <w:pPr>
              <w:pStyle w:val="Khc0"/>
              <w:tabs>
                <w:tab w:val="left" w:pos="360"/>
              </w:tabs>
              <w:spacing w:after="120" w:line="360" w:lineRule="auto"/>
              <w:rPr>
                <w:rFonts w:ascii="Arial" w:hAnsi="Arial" w:cs="Arial"/>
                <w:color w:val="010000"/>
                <w:sz w:val="20"/>
              </w:rPr>
            </w:pPr>
            <w:r w:rsidRPr="00D52E6F">
              <w:rPr>
                <w:rFonts w:ascii="Arial" w:hAnsi="Arial" w:cs="Arial"/>
                <w:color w:val="010000"/>
                <w:sz w:val="20"/>
              </w:rPr>
              <w:t>Board Resolution/Decision No.</w:t>
            </w:r>
          </w:p>
        </w:tc>
        <w:tc>
          <w:tcPr>
            <w:tcW w:w="661" w:type="pct"/>
            <w:shd w:val="clear" w:color="auto" w:fill="auto"/>
            <w:vAlign w:val="center"/>
          </w:tcPr>
          <w:p w14:paraId="0FF6B59E" w14:textId="77777777" w:rsidR="007B4718" w:rsidRPr="00D52E6F" w:rsidRDefault="007B4718" w:rsidP="00A900E1">
            <w:pPr>
              <w:pStyle w:val="Khc0"/>
              <w:tabs>
                <w:tab w:val="left" w:pos="360"/>
              </w:tabs>
              <w:spacing w:after="120" w:line="360" w:lineRule="auto"/>
              <w:rPr>
                <w:rFonts w:ascii="Arial" w:hAnsi="Arial" w:cs="Arial"/>
                <w:color w:val="010000"/>
                <w:sz w:val="20"/>
              </w:rPr>
            </w:pPr>
            <w:r w:rsidRPr="00D52E6F">
              <w:rPr>
                <w:rFonts w:ascii="Arial" w:hAnsi="Arial" w:cs="Arial"/>
                <w:color w:val="010000"/>
                <w:sz w:val="20"/>
              </w:rPr>
              <w:t>Date</w:t>
            </w:r>
          </w:p>
        </w:tc>
        <w:tc>
          <w:tcPr>
            <w:tcW w:w="3019" w:type="pct"/>
            <w:shd w:val="clear" w:color="auto" w:fill="auto"/>
            <w:vAlign w:val="center"/>
          </w:tcPr>
          <w:p w14:paraId="06A229F8" w14:textId="77777777" w:rsidR="007B4718" w:rsidRPr="00D52E6F" w:rsidRDefault="007B4718" w:rsidP="00A900E1">
            <w:pPr>
              <w:pStyle w:val="Khc0"/>
              <w:tabs>
                <w:tab w:val="left" w:pos="360"/>
              </w:tabs>
              <w:spacing w:after="120" w:line="360" w:lineRule="auto"/>
              <w:rPr>
                <w:rFonts w:ascii="Arial" w:hAnsi="Arial" w:cs="Arial"/>
                <w:color w:val="010000"/>
                <w:sz w:val="20"/>
              </w:rPr>
            </w:pPr>
            <w:r w:rsidRPr="00D52E6F">
              <w:rPr>
                <w:rFonts w:ascii="Arial" w:hAnsi="Arial" w:cs="Arial"/>
                <w:color w:val="010000"/>
                <w:sz w:val="20"/>
              </w:rPr>
              <w:t>Content</w:t>
            </w:r>
          </w:p>
        </w:tc>
      </w:tr>
      <w:tr w:rsidR="007B4718" w:rsidRPr="00D52E6F" w14:paraId="1360F9C4" w14:textId="77777777" w:rsidTr="00190A34">
        <w:tc>
          <w:tcPr>
            <w:tcW w:w="426" w:type="pct"/>
            <w:shd w:val="clear" w:color="auto" w:fill="auto"/>
            <w:vAlign w:val="center"/>
          </w:tcPr>
          <w:p w14:paraId="71A0BADF" w14:textId="77777777" w:rsidR="007B4718" w:rsidRPr="00D52E6F" w:rsidRDefault="007B4718" w:rsidP="00A900E1">
            <w:pPr>
              <w:pStyle w:val="Khc0"/>
              <w:tabs>
                <w:tab w:val="left" w:pos="360"/>
              </w:tabs>
              <w:spacing w:after="120" w:line="360" w:lineRule="auto"/>
              <w:rPr>
                <w:rFonts w:ascii="Arial" w:hAnsi="Arial" w:cs="Arial"/>
                <w:color w:val="010000"/>
                <w:sz w:val="20"/>
              </w:rPr>
            </w:pPr>
            <w:r w:rsidRPr="00D52E6F">
              <w:rPr>
                <w:rFonts w:ascii="Arial" w:hAnsi="Arial" w:cs="Arial"/>
                <w:bCs/>
                <w:color w:val="010000"/>
                <w:sz w:val="20"/>
              </w:rPr>
              <w:t>1</w:t>
            </w:r>
          </w:p>
        </w:tc>
        <w:tc>
          <w:tcPr>
            <w:tcW w:w="894" w:type="pct"/>
            <w:shd w:val="clear" w:color="auto" w:fill="auto"/>
            <w:vAlign w:val="center"/>
          </w:tcPr>
          <w:p w14:paraId="3E2DF26D" w14:textId="77777777" w:rsidR="007B4718" w:rsidRPr="00D52E6F" w:rsidRDefault="007B4718" w:rsidP="00A900E1">
            <w:pPr>
              <w:pStyle w:val="Khc0"/>
              <w:tabs>
                <w:tab w:val="left" w:pos="360"/>
              </w:tabs>
              <w:spacing w:after="120" w:line="360" w:lineRule="auto"/>
              <w:rPr>
                <w:rFonts w:ascii="Arial" w:hAnsi="Arial" w:cs="Arial"/>
                <w:color w:val="010000"/>
                <w:sz w:val="20"/>
              </w:rPr>
            </w:pPr>
            <w:r w:rsidRPr="00D52E6F">
              <w:rPr>
                <w:rFonts w:ascii="Arial" w:hAnsi="Arial" w:cs="Arial"/>
                <w:color w:val="010000"/>
                <w:sz w:val="20"/>
              </w:rPr>
              <w:t>05/2022-2027/NQ-HDQT</w:t>
            </w:r>
          </w:p>
        </w:tc>
        <w:tc>
          <w:tcPr>
            <w:tcW w:w="661" w:type="pct"/>
            <w:shd w:val="clear" w:color="auto" w:fill="auto"/>
            <w:vAlign w:val="center"/>
          </w:tcPr>
          <w:p w14:paraId="03BA0B5B" w14:textId="77777777" w:rsidR="007B4718" w:rsidRPr="00D52E6F" w:rsidRDefault="007B4718" w:rsidP="00A900E1">
            <w:pPr>
              <w:pStyle w:val="Khc0"/>
              <w:tabs>
                <w:tab w:val="left" w:pos="360"/>
              </w:tabs>
              <w:spacing w:after="120" w:line="360" w:lineRule="auto"/>
              <w:rPr>
                <w:rFonts w:ascii="Arial" w:hAnsi="Arial" w:cs="Arial"/>
                <w:color w:val="010000"/>
                <w:sz w:val="20"/>
              </w:rPr>
            </w:pPr>
            <w:r w:rsidRPr="00D52E6F">
              <w:rPr>
                <w:rFonts w:ascii="Arial" w:hAnsi="Arial" w:cs="Arial"/>
                <w:color w:val="010000"/>
                <w:sz w:val="20"/>
              </w:rPr>
              <w:t>February 28, 2023</w:t>
            </w:r>
          </w:p>
        </w:tc>
        <w:tc>
          <w:tcPr>
            <w:tcW w:w="3019" w:type="pct"/>
            <w:shd w:val="clear" w:color="auto" w:fill="auto"/>
            <w:vAlign w:val="center"/>
          </w:tcPr>
          <w:p w14:paraId="135247AD" w14:textId="77777777" w:rsidR="007B4718" w:rsidRPr="00D52E6F" w:rsidRDefault="007B4718" w:rsidP="00A900E1">
            <w:pPr>
              <w:pStyle w:val="Khc0"/>
              <w:numPr>
                <w:ilvl w:val="0"/>
                <w:numId w:val="8"/>
              </w:numPr>
              <w:tabs>
                <w:tab w:val="left" w:pos="360"/>
                <w:tab w:val="left" w:pos="639"/>
              </w:tabs>
              <w:spacing w:after="120" w:line="360" w:lineRule="auto"/>
              <w:rPr>
                <w:rFonts w:ascii="Arial" w:hAnsi="Arial" w:cs="Arial"/>
                <w:color w:val="010000"/>
                <w:sz w:val="20"/>
              </w:rPr>
            </w:pPr>
            <w:r w:rsidRPr="00D52E6F">
              <w:rPr>
                <w:rFonts w:ascii="Arial" w:hAnsi="Arial" w:cs="Arial"/>
                <w:color w:val="010000"/>
                <w:sz w:val="20"/>
              </w:rPr>
              <w:t>Approve the content of the Report on the production and business results for the first 10 months of the year of the Company from April 01, 2022 to January 31, 2023.</w:t>
            </w:r>
          </w:p>
          <w:p w14:paraId="5694725E" w14:textId="35B3340D" w:rsidR="007B4718" w:rsidRPr="00D52E6F" w:rsidRDefault="007B4718" w:rsidP="00A900E1">
            <w:pPr>
              <w:pStyle w:val="Khc0"/>
              <w:numPr>
                <w:ilvl w:val="0"/>
                <w:numId w:val="8"/>
              </w:numPr>
              <w:tabs>
                <w:tab w:val="left" w:pos="360"/>
                <w:tab w:val="left" w:pos="649"/>
              </w:tabs>
              <w:spacing w:after="120" w:line="360" w:lineRule="auto"/>
              <w:rPr>
                <w:rFonts w:ascii="Arial" w:hAnsi="Arial" w:cs="Arial"/>
                <w:color w:val="010000"/>
                <w:sz w:val="20"/>
              </w:rPr>
            </w:pPr>
            <w:r w:rsidRPr="00D52E6F">
              <w:rPr>
                <w:rFonts w:ascii="Arial" w:hAnsi="Arial" w:cs="Arial"/>
                <w:color w:val="010000"/>
                <w:sz w:val="20"/>
              </w:rPr>
              <w:t xml:space="preserve">Select Southern Auditing &amp; Accounting Financial Consulting Services Company Limited (AASCS) to audit the </w:t>
            </w:r>
            <w:r w:rsidR="00247E55" w:rsidRPr="00D52E6F">
              <w:rPr>
                <w:rFonts w:ascii="Arial" w:hAnsi="Arial" w:cs="Arial"/>
                <w:color w:val="010000"/>
                <w:sz w:val="20"/>
                <w14:textFill>
                  <w14:solidFill>
                    <w14:srgbClr w14:val="010000">
                      <w14:lumMod w14:val="85000"/>
                    </w14:srgbClr>
                  </w14:solidFill>
                </w14:textFill>
              </w:rPr>
              <w:t>Financial Statements 20</w:t>
            </w:r>
            <w:r w:rsidRPr="00D52E6F">
              <w:rPr>
                <w:rFonts w:ascii="Arial" w:hAnsi="Arial" w:cs="Arial"/>
                <w:color w:val="010000"/>
                <w:sz w:val="20"/>
              </w:rPr>
              <w:t>22.</w:t>
            </w:r>
          </w:p>
        </w:tc>
      </w:tr>
      <w:tr w:rsidR="007B4718" w:rsidRPr="00D52E6F" w14:paraId="3485C775" w14:textId="77777777" w:rsidTr="00190A34">
        <w:tc>
          <w:tcPr>
            <w:tcW w:w="426" w:type="pct"/>
            <w:shd w:val="clear" w:color="auto" w:fill="auto"/>
            <w:vAlign w:val="center"/>
          </w:tcPr>
          <w:p w14:paraId="0A5A9F49" w14:textId="77777777" w:rsidR="007B4718" w:rsidRPr="00D52E6F" w:rsidRDefault="007B4718" w:rsidP="00A900E1">
            <w:pPr>
              <w:pStyle w:val="Khc0"/>
              <w:tabs>
                <w:tab w:val="left" w:pos="360"/>
              </w:tabs>
              <w:spacing w:after="120" w:line="360" w:lineRule="auto"/>
              <w:rPr>
                <w:rFonts w:ascii="Arial" w:hAnsi="Arial" w:cs="Arial"/>
                <w:color w:val="010000"/>
                <w:sz w:val="20"/>
              </w:rPr>
            </w:pPr>
            <w:r w:rsidRPr="00D52E6F">
              <w:rPr>
                <w:rFonts w:ascii="Arial" w:hAnsi="Arial" w:cs="Arial"/>
                <w:bCs/>
                <w:color w:val="010000"/>
                <w:sz w:val="20"/>
              </w:rPr>
              <w:t>2</w:t>
            </w:r>
          </w:p>
        </w:tc>
        <w:tc>
          <w:tcPr>
            <w:tcW w:w="894" w:type="pct"/>
            <w:shd w:val="clear" w:color="auto" w:fill="auto"/>
            <w:vAlign w:val="center"/>
          </w:tcPr>
          <w:p w14:paraId="519D6725" w14:textId="77777777" w:rsidR="007B4718" w:rsidRPr="00D52E6F" w:rsidRDefault="007B4718" w:rsidP="00A900E1">
            <w:pPr>
              <w:pStyle w:val="Khc0"/>
              <w:tabs>
                <w:tab w:val="left" w:pos="360"/>
              </w:tabs>
              <w:spacing w:after="120" w:line="360" w:lineRule="auto"/>
              <w:rPr>
                <w:rFonts w:ascii="Arial" w:hAnsi="Arial" w:cs="Arial"/>
                <w:color w:val="010000"/>
                <w:sz w:val="20"/>
              </w:rPr>
            </w:pPr>
            <w:r w:rsidRPr="00D52E6F">
              <w:rPr>
                <w:rFonts w:ascii="Arial" w:hAnsi="Arial" w:cs="Arial"/>
                <w:color w:val="010000"/>
                <w:sz w:val="20"/>
              </w:rPr>
              <w:t>06/2022-2027/NQ-HDQT</w:t>
            </w:r>
          </w:p>
        </w:tc>
        <w:tc>
          <w:tcPr>
            <w:tcW w:w="661" w:type="pct"/>
            <w:shd w:val="clear" w:color="auto" w:fill="auto"/>
            <w:vAlign w:val="center"/>
          </w:tcPr>
          <w:p w14:paraId="1E8AD60D" w14:textId="77777777" w:rsidR="007B4718" w:rsidRPr="00D52E6F" w:rsidRDefault="007B4718" w:rsidP="00A900E1">
            <w:pPr>
              <w:pStyle w:val="Khc0"/>
              <w:tabs>
                <w:tab w:val="left" w:pos="360"/>
              </w:tabs>
              <w:spacing w:after="120" w:line="360" w:lineRule="auto"/>
              <w:rPr>
                <w:rFonts w:ascii="Arial" w:hAnsi="Arial" w:cs="Arial"/>
                <w:color w:val="010000"/>
                <w:sz w:val="20"/>
              </w:rPr>
            </w:pPr>
            <w:r w:rsidRPr="00D52E6F">
              <w:rPr>
                <w:rFonts w:ascii="Arial" w:hAnsi="Arial" w:cs="Arial"/>
                <w:color w:val="010000"/>
                <w:sz w:val="20"/>
              </w:rPr>
              <w:t>February 28, 2023</w:t>
            </w:r>
          </w:p>
        </w:tc>
        <w:tc>
          <w:tcPr>
            <w:tcW w:w="3019" w:type="pct"/>
            <w:shd w:val="clear" w:color="auto" w:fill="auto"/>
            <w:vAlign w:val="center"/>
          </w:tcPr>
          <w:p w14:paraId="4F4281DF" w14:textId="77777777" w:rsidR="007B4718" w:rsidRPr="00D52E6F" w:rsidRDefault="007B4718" w:rsidP="00A900E1">
            <w:pPr>
              <w:pStyle w:val="Khc0"/>
              <w:numPr>
                <w:ilvl w:val="0"/>
                <w:numId w:val="9"/>
              </w:numPr>
              <w:tabs>
                <w:tab w:val="left" w:pos="360"/>
                <w:tab w:val="left" w:pos="658"/>
              </w:tabs>
              <w:spacing w:after="120" w:line="360" w:lineRule="auto"/>
              <w:rPr>
                <w:rFonts w:ascii="Arial" w:hAnsi="Arial" w:cs="Arial"/>
                <w:color w:val="010000"/>
                <w:sz w:val="20"/>
              </w:rPr>
            </w:pPr>
            <w:r w:rsidRPr="00D52E6F">
              <w:rPr>
                <w:rFonts w:ascii="Arial" w:hAnsi="Arial" w:cs="Arial"/>
                <w:color w:val="010000"/>
                <w:sz w:val="20"/>
              </w:rPr>
              <w:t xml:space="preserve">Agree to terminate the operation of Petec Logistics Joint Stock Company - Dak Nong Branch, in Gia Nghia Town, Dak Nong Province, Vietnam from the date of this Resolution signing. </w:t>
            </w:r>
          </w:p>
          <w:p w14:paraId="457D16FC" w14:textId="77777777" w:rsidR="007B4718" w:rsidRPr="00D52E6F" w:rsidRDefault="007B4718" w:rsidP="00A900E1">
            <w:pPr>
              <w:pStyle w:val="Khc0"/>
              <w:numPr>
                <w:ilvl w:val="0"/>
                <w:numId w:val="9"/>
              </w:numPr>
              <w:tabs>
                <w:tab w:val="left" w:pos="360"/>
                <w:tab w:val="left" w:pos="649"/>
              </w:tabs>
              <w:spacing w:after="120" w:line="360" w:lineRule="auto"/>
              <w:rPr>
                <w:rFonts w:ascii="Arial" w:hAnsi="Arial" w:cs="Arial"/>
                <w:color w:val="010000"/>
                <w:sz w:val="20"/>
              </w:rPr>
            </w:pPr>
            <w:r w:rsidRPr="00D52E6F">
              <w:rPr>
                <w:rFonts w:ascii="Arial" w:hAnsi="Arial" w:cs="Arial"/>
                <w:color w:val="010000"/>
                <w:sz w:val="20"/>
              </w:rPr>
              <w:t>Dismiss Mr. Vu Viet Bach from the position of the Branch Manager of Petec Logistics Joint Stock Company - Dak Nong Branch from February 28, 2023.</w:t>
            </w:r>
          </w:p>
          <w:p w14:paraId="67A8B01E" w14:textId="1DEB94B5" w:rsidR="007B4718" w:rsidRPr="00D52E6F" w:rsidRDefault="007B4718" w:rsidP="00A900E1">
            <w:pPr>
              <w:pStyle w:val="Khc0"/>
              <w:numPr>
                <w:ilvl w:val="0"/>
                <w:numId w:val="9"/>
              </w:numPr>
              <w:tabs>
                <w:tab w:val="left" w:pos="360"/>
                <w:tab w:val="left" w:pos="658"/>
              </w:tabs>
              <w:spacing w:after="120" w:line="360" w:lineRule="auto"/>
              <w:rPr>
                <w:rFonts w:ascii="Arial" w:hAnsi="Arial" w:cs="Arial"/>
                <w:color w:val="010000"/>
                <w:sz w:val="20"/>
              </w:rPr>
            </w:pPr>
            <w:r w:rsidRPr="00D52E6F">
              <w:rPr>
                <w:rFonts w:ascii="Arial" w:hAnsi="Arial" w:cs="Arial"/>
                <w:color w:val="010000"/>
                <w:sz w:val="20"/>
              </w:rPr>
              <w:t xml:space="preserve">This </w:t>
            </w:r>
            <w:r w:rsidR="00684754">
              <w:rPr>
                <w:rFonts w:ascii="Arial" w:hAnsi="Arial" w:cs="Arial"/>
                <w:color w:val="010000"/>
                <w:sz w:val="20"/>
              </w:rPr>
              <w:t>Resolution</w:t>
            </w:r>
            <w:r w:rsidRPr="00D52E6F">
              <w:rPr>
                <w:rFonts w:ascii="Arial" w:hAnsi="Arial" w:cs="Arial"/>
                <w:color w:val="010000"/>
                <w:sz w:val="20"/>
              </w:rPr>
              <w:t xml:space="preserve"> is sent to the Business Registration Office of Dak Nong Province to carry out the procedures for terminating the operation of the Petec Logistics Joint Stock Company - Dak Nong Branch</w:t>
            </w:r>
          </w:p>
          <w:p w14:paraId="6AE7AC9E" w14:textId="5CA4EDEA" w:rsidR="007B4718" w:rsidRPr="00D52E6F" w:rsidRDefault="007B4718" w:rsidP="00A900E1">
            <w:pPr>
              <w:pStyle w:val="Khc0"/>
              <w:numPr>
                <w:ilvl w:val="0"/>
                <w:numId w:val="9"/>
              </w:numPr>
              <w:tabs>
                <w:tab w:val="left" w:pos="360"/>
                <w:tab w:val="left" w:pos="658"/>
              </w:tabs>
              <w:spacing w:after="120" w:line="360" w:lineRule="auto"/>
              <w:rPr>
                <w:rFonts w:ascii="Arial" w:hAnsi="Arial" w:cs="Arial"/>
                <w:color w:val="010000"/>
                <w:sz w:val="20"/>
              </w:rPr>
            </w:pPr>
            <w:r w:rsidRPr="00D52E6F">
              <w:rPr>
                <w:rFonts w:ascii="Arial" w:hAnsi="Arial" w:cs="Arial"/>
                <w:color w:val="010000"/>
                <w:sz w:val="20"/>
              </w:rPr>
              <w:t xml:space="preserve">Assign the Executive Board to carry out the legal procedures related to completing the termination of the operation of Petec Logistics Joint Stock Company - Dak Nong Branch - according to the current law and dismiss the position of Chief Accountant of the Company’s </w:t>
            </w:r>
            <w:r w:rsidRPr="00D52E6F">
              <w:rPr>
                <w:rFonts w:ascii="Arial" w:hAnsi="Arial" w:cs="Arial"/>
                <w:color w:val="010000"/>
                <w:sz w:val="20"/>
              </w:rPr>
              <w:lastRenderedPageBreak/>
              <w:t xml:space="preserve">Branch in Gia Nghia Town, Dak Nong Province. </w:t>
            </w:r>
          </w:p>
        </w:tc>
      </w:tr>
      <w:tr w:rsidR="00ED4745" w:rsidRPr="00D52E6F" w14:paraId="3C5C818B" w14:textId="77777777" w:rsidTr="00ED4745">
        <w:tc>
          <w:tcPr>
            <w:tcW w:w="426" w:type="pct"/>
            <w:shd w:val="clear" w:color="auto" w:fill="auto"/>
            <w:vAlign w:val="center"/>
          </w:tcPr>
          <w:p w14:paraId="2342FC14" w14:textId="77777777" w:rsidR="00ED4745" w:rsidRPr="00D52E6F" w:rsidRDefault="00ED4745" w:rsidP="00A900E1">
            <w:pPr>
              <w:pStyle w:val="Khc0"/>
              <w:tabs>
                <w:tab w:val="left" w:pos="360"/>
              </w:tabs>
              <w:spacing w:after="120" w:line="360" w:lineRule="auto"/>
              <w:rPr>
                <w:rFonts w:ascii="Arial" w:hAnsi="Arial" w:cs="Arial"/>
                <w:color w:val="010000"/>
                <w:sz w:val="20"/>
              </w:rPr>
            </w:pPr>
            <w:r w:rsidRPr="00D52E6F">
              <w:rPr>
                <w:rFonts w:ascii="Arial" w:hAnsi="Arial" w:cs="Arial"/>
                <w:bCs/>
                <w:color w:val="010000"/>
                <w:sz w:val="20"/>
              </w:rPr>
              <w:lastRenderedPageBreak/>
              <w:t>3</w:t>
            </w:r>
          </w:p>
        </w:tc>
        <w:tc>
          <w:tcPr>
            <w:tcW w:w="894" w:type="pct"/>
            <w:shd w:val="clear" w:color="auto" w:fill="auto"/>
            <w:vAlign w:val="center"/>
          </w:tcPr>
          <w:p w14:paraId="5BCD5AEA" w14:textId="74478A77" w:rsidR="00ED4745" w:rsidRPr="00D52E6F" w:rsidRDefault="00ED4745" w:rsidP="00A900E1">
            <w:pPr>
              <w:pStyle w:val="Khc0"/>
              <w:tabs>
                <w:tab w:val="left" w:pos="360"/>
              </w:tabs>
              <w:spacing w:after="120" w:line="360" w:lineRule="auto"/>
              <w:rPr>
                <w:rFonts w:ascii="Arial" w:hAnsi="Arial" w:cs="Arial"/>
                <w:color w:val="010000"/>
                <w:sz w:val="20"/>
              </w:rPr>
            </w:pPr>
            <w:r w:rsidRPr="00D52E6F">
              <w:rPr>
                <w:rFonts w:ascii="Arial" w:hAnsi="Arial" w:cs="Arial"/>
                <w:color w:val="010000"/>
                <w:sz w:val="20"/>
              </w:rPr>
              <w:t>07/2022-2027/NQ-HDQT</w:t>
            </w:r>
          </w:p>
        </w:tc>
        <w:tc>
          <w:tcPr>
            <w:tcW w:w="661" w:type="pct"/>
            <w:shd w:val="clear" w:color="auto" w:fill="auto"/>
            <w:vAlign w:val="center"/>
          </w:tcPr>
          <w:p w14:paraId="7025A011" w14:textId="77777777" w:rsidR="00ED4745" w:rsidRPr="00D52E6F" w:rsidRDefault="00ED4745" w:rsidP="00A900E1">
            <w:pPr>
              <w:pStyle w:val="Khc0"/>
              <w:tabs>
                <w:tab w:val="left" w:pos="360"/>
              </w:tabs>
              <w:spacing w:after="120" w:line="360" w:lineRule="auto"/>
              <w:rPr>
                <w:rFonts w:ascii="Arial" w:hAnsi="Arial" w:cs="Arial"/>
                <w:color w:val="010000"/>
                <w:sz w:val="20"/>
              </w:rPr>
            </w:pPr>
            <w:r w:rsidRPr="00D52E6F">
              <w:rPr>
                <w:rFonts w:ascii="Arial" w:hAnsi="Arial" w:cs="Arial"/>
                <w:color w:val="010000"/>
                <w:sz w:val="20"/>
              </w:rPr>
              <w:t>May 05, 2023</w:t>
            </w:r>
          </w:p>
        </w:tc>
        <w:tc>
          <w:tcPr>
            <w:tcW w:w="3019" w:type="pct"/>
            <w:shd w:val="clear" w:color="auto" w:fill="auto"/>
            <w:vAlign w:val="center"/>
          </w:tcPr>
          <w:p w14:paraId="6E7A9CF1" w14:textId="0523A0E7" w:rsidR="00ED4745" w:rsidRPr="00D52E6F" w:rsidRDefault="00ED4745" w:rsidP="00A900E1">
            <w:pPr>
              <w:pStyle w:val="Khc0"/>
              <w:numPr>
                <w:ilvl w:val="0"/>
                <w:numId w:val="23"/>
              </w:numPr>
              <w:tabs>
                <w:tab w:val="left" w:pos="360"/>
                <w:tab w:val="left" w:pos="658"/>
              </w:tabs>
              <w:spacing w:after="120" w:line="360" w:lineRule="auto"/>
              <w:ind w:left="0" w:firstLine="0"/>
              <w:rPr>
                <w:rFonts w:ascii="Arial" w:hAnsi="Arial" w:cs="Arial"/>
                <w:color w:val="010000"/>
                <w:sz w:val="20"/>
              </w:rPr>
            </w:pPr>
            <w:r w:rsidRPr="00D52E6F">
              <w:rPr>
                <w:rFonts w:ascii="Arial" w:hAnsi="Arial" w:cs="Arial"/>
                <w:color w:val="010000"/>
                <w:sz w:val="20"/>
              </w:rPr>
              <w:t>Agree to rent the gas station at</w:t>
            </w:r>
            <w:r w:rsidR="00684754" w:rsidRPr="00D52E6F">
              <w:rPr>
                <w:rFonts w:ascii="Arial" w:hAnsi="Arial" w:cs="Arial"/>
                <w:color w:val="010000"/>
                <w:sz w:val="20"/>
              </w:rPr>
              <w:t xml:space="preserve"> Phuoc Thanh Hamlet, An Phuoc Commune, Chau Thanh District, Ben Tre Province</w:t>
            </w:r>
            <w:r w:rsidRPr="00D52E6F">
              <w:rPr>
                <w:rFonts w:ascii="Arial" w:hAnsi="Arial" w:cs="Arial"/>
                <w:color w:val="010000"/>
                <w:sz w:val="20"/>
              </w:rPr>
              <w:t xml:space="preserve"> according to the content of the Proposal No. 04/2023/TT-HDQT dated April 25, 2023 and the Business Plan of the Company submitted. </w:t>
            </w:r>
          </w:p>
          <w:p w14:paraId="70E3B1A0" w14:textId="6EA57354" w:rsidR="00ED4745" w:rsidRPr="00D52E6F" w:rsidRDefault="00ED4745" w:rsidP="00A900E1">
            <w:pPr>
              <w:pStyle w:val="Khc0"/>
              <w:numPr>
                <w:ilvl w:val="0"/>
                <w:numId w:val="23"/>
              </w:numPr>
              <w:tabs>
                <w:tab w:val="left" w:pos="360"/>
                <w:tab w:val="left" w:pos="658"/>
              </w:tabs>
              <w:spacing w:after="120" w:line="360" w:lineRule="auto"/>
              <w:ind w:left="0" w:firstLine="0"/>
              <w:rPr>
                <w:rFonts w:ascii="Arial" w:hAnsi="Arial" w:cs="Arial"/>
                <w:color w:val="010000"/>
                <w:sz w:val="20"/>
              </w:rPr>
            </w:pPr>
            <w:r w:rsidRPr="00D52E6F">
              <w:rPr>
                <w:rFonts w:ascii="Arial" w:hAnsi="Arial" w:cs="Arial"/>
                <w:color w:val="010000"/>
                <w:sz w:val="20"/>
              </w:rPr>
              <w:t>Establish Petec Logistics Joint Stock Company - Ben Tre Branch with the following contents:</w:t>
            </w:r>
          </w:p>
          <w:p w14:paraId="6A222C80" w14:textId="77777777" w:rsidR="00ED4745" w:rsidRPr="00D52E6F" w:rsidRDefault="00ED4745" w:rsidP="00A900E1">
            <w:pPr>
              <w:pStyle w:val="Khc0"/>
              <w:numPr>
                <w:ilvl w:val="0"/>
                <w:numId w:val="10"/>
              </w:numPr>
              <w:tabs>
                <w:tab w:val="left" w:pos="360"/>
                <w:tab w:val="left" w:pos="557"/>
              </w:tabs>
              <w:spacing w:after="120" w:line="360" w:lineRule="auto"/>
              <w:rPr>
                <w:rFonts w:ascii="Arial" w:hAnsi="Arial" w:cs="Arial"/>
                <w:color w:val="010000"/>
                <w:sz w:val="20"/>
              </w:rPr>
            </w:pPr>
            <w:r w:rsidRPr="00D52E6F">
              <w:rPr>
                <w:rFonts w:ascii="Arial" w:hAnsi="Arial" w:cs="Arial"/>
                <w:color w:val="010000"/>
                <w:sz w:val="20"/>
              </w:rPr>
              <w:t>Branch name in Vietnamese: Petec Logistics Joint Stock Company - Ben Tre Branch</w:t>
            </w:r>
          </w:p>
          <w:p w14:paraId="1AED2A57" w14:textId="417DBB3B" w:rsidR="00ED4745" w:rsidRPr="00D52E6F" w:rsidRDefault="00ED4745" w:rsidP="00A900E1">
            <w:pPr>
              <w:pStyle w:val="Khc0"/>
              <w:numPr>
                <w:ilvl w:val="0"/>
                <w:numId w:val="10"/>
              </w:numPr>
              <w:tabs>
                <w:tab w:val="left" w:pos="360"/>
                <w:tab w:val="left" w:pos="614"/>
              </w:tabs>
              <w:spacing w:after="120" w:line="360" w:lineRule="auto"/>
              <w:rPr>
                <w:rFonts w:ascii="Arial" w:hAnsi="Arial" w:cs="Arial"/>
                <w:color w:val="010000"/>
                <w:sz w:val="20"/>
              </w:rPr>
            </w:pPr>
            <w:r w:rsidRPr="00D52E6F">
              <w:rPr>
                <w:rFonts w:ascii="Arial" w:hAnsi="Arial" w:cs="Arial"/>
                <w:color w:val="010000"/>
                <w:sz w:val="20"/>
              </w:rPr>
              <w:t xml:space="preserve">Branch address: Phuoc Thanh </w:t>
            </w:r>
            <w:r w:rsidR="00247E55" w:rsidRPr="00D52E6F">
              <w:rPr>
                <w:rFonts w:ascii="Arial" w:hAnsi="Arial" w:cs="Arial"/>
                <w:color w:val="010000"/>
                <w:sz w:val="20"/>
                <w14:textFill>
                  <w14:solidFill>
                    <w14:srgbClr w14:val="010000">
                      <w14:lumMod w14:val="85000"/>
                    </w14:srgbClr>
                  </w14:solidFill>
                </w14:textFill>
              </w:rPr>
              <w:t>Hamlet</w:t>
            </w:r>
            <w:r w:rsidRPr="00D52E6F">
              <w:rPr>
                <w:rFonts w:ascii="Arial" w:hAnsi="Arial" w:cs="Arial"/>
                <w:color w:val="010000"/>
                <w:sz w:val="20"/>
              </w:rPr>
              <w:t xml:space="preserve">, An Phuoc </w:t>
            </w:r>
            <w:r w:rsidR="00247E55" w:rsidRPr="00D52E6F">
              <w:rPr>
                <w:rFonts w:ascii="Arial" w:hAnsi="Arial" w:cs="Arial"/>
                <w:color w:val="010000"/>
                <w:sz w:val="20"/>
                <w14:textFill>
                  <w14:solidFill>
                    <w14:srgbClr w14:val="010000">
                      <w14:lumMod w14:val="85000"/>
                    </w14:srgbClr>
                  </w14:solidFill>
                </w14:textFill>
              </w:rPr>
              <w:t>Commune</w:t>
            </w:r>
            <w:r w:rsidRPr="00D52E6F">
              <w:rPr>
                <w:rFonts w:ascii="Arial" w:hAnsi="Arial" w:cs="Arial"/>
                <w:color w:val="010000"/>
                <w:sz w:val="20"/>
              </w:rPr>
              <w:t xml:space="preserve">, Chau Thanh </w:t>
            </w:r>
            <w:r w:rsidR="00247E55" w:rsidRPr="00D52E6F">
              <w:rPr>
                <w:rFonts w:ascii="Arial" w:hAnsi="Arial" w:cs="Arial"/>
                <w:color w:val="010000"/>
                <w:sz w:val="20"/>
                <w14:textFill>
                  <w14:solidFill>
                    <w14:srgbClr w14:val="010000">
                      <w14:lumMod w14:val="85000"/>
                    </w14:srgbClr>
                  </w14:solidFill>
                </w14:textFill>
              </w:rPr>
              <w:t>District</w:t>
            </w:r>
            <w:r w:rsidRPr="00D52E6F">
              <w:rPr>
                <w:rFonts w:ascii="Arial" w:hAnsi="Arial" w:cs="Arial"/>
                <w:color w:val="010000"/>
                <w:sz w:val="20"/>
              </w:rPr>
              <w:t xml:space="preserve">, Ben Tre </w:t>
            </w:r>
            <w:r w:rsidR="00247E55" w:rsidRPr="00D52E6F">
              <w:rPr>
                <w:rFonts w:ascii="Arial" w:hAnsi="Arial" w:cs="Arial"/>
                <w:color w:val="010000"/>
                <w:sz w:val="20"/>
                <w14:textFill>
                  <w14:solidFill>
                    <w14:srgbClr w14:val="010000">
                      <w14:lumMod w14:val="85000"/>
                    </w14:srgbClr>
                  </w14:solidFill>
                </w14:textFill>
              </w:rPr>
              <w:t>Province</w:t>
            </w:r>
            <w:r w:rsidRPr="00D52E6F">
              <w:rPr>
                <w:rFonts w:ascii="Arial" w:hAnsi="Arial" w:cs="Arial"/>
                <w:color w:val="010000"/>
                <w:sz w:val="20"/>
              </w:rPr>
              <w:t>, Vietnam</w:t>
            </w:r>
          </w:p>
          <w:p w14:paraId="177DFF3C" w14:textId="1B740426" w:rsidR="00ED4745" w:rsidRPr="00D52E6F" w:rsidRDefault="00ED4745" w:rsidP="00A900E1">
            <w:pPr>
              <w:pStyle w:val="Khc0"/>
              <w:numPr>
                <w:ilvl w:val="0"/>
                <w:numId w:val="10"/>
              </w:numPr>
              <w:tabs>
                <w:tab w:val="left" w:pos="360"/>
                <w:tab w:val="left" w:pos="658"/>
              </w:tabs>
              <w:spacing w:after="120" w:line="360" w:lineRule="auto"/>
              <w:rPr>
                <w:rFonts w:ascii="Arial" w:hAnsi="Arial" w:cs="Arial"/>
                <w:color w:val="010000"/>
                <w:sz w:val="20"/>
              </w:rPr>
            </w:pPr>
            <w:r w:rsidRPr="00D52E6F">
              <w:rPr>
                <w:rFonts w:ascii="Arial" w:hAnsi="Arial" w:cs="Arial"/>
                <w:color w:val="010000"/>
                <w:sz w:val="20"/>
              </w:rPr>
              <w:t>Business lines Wholesale of solid, liquid, gas fuels and other related products. Details: Wholesale of petroleum and related products</w:t>
            </w:r>
          </w:p>
          <w:p w14:paraId="57B55A0A" w14:textId="77777777" w:rsidR="00ED4745" w:rsidRPr="00D52E6F" w:rsidRDefault="00ED4745" w:rsidP="00A900E1">
            <w:pPr>
              <w:pStyle w:val="Khc0"/>
              <w:numPr>
                <w:ilvl w:val="0"/>
                <w:numId w:val="11"/>
              </w:numPr>
              <w:tabs>
                <w:tab w:val="left" w:pos="360"/>
                <w:tab w:val="left" w:pos="643"/>
              </w:tabs>
              <w:spacing w:after="120" w:line="360" w:lineRule="auto"/>
              <w:rPr>
                <w:rFonts w:ascii="Arial" w:hAnsi="Arial" w:cs="Arial"/>
                <w:color w:val="010000"/>
                <w:sz w:val="20"/>
              </w:rPr>
            </w:pPr>
            <w:r w:rsidRPr="00D52E6F">
              <w:rPr>
                <w:rFonts w:ascii="Arial" w:hAnsi="Arial" w:cs="Arial"/>
                <w:color w:val="010000"/>
                <w:sz w:val="20"/>
              </w:rPr>
              <w:t>Appoint Mr. Nguyen Ngoc Chien to hold the position of Manager of Petec Logistics Joint Stock Company - Ben Tre Branch Mr. Nguyen Ngoc Chien’s information:</w:t>
            </w:r>
          </w:p>
          <w:p w14:paraId="6FB562E4" w14:textId="38B8725D" w:rsidR="00ED4745" w:rsidRPr="00D52E6F" w:rsidRDefault="00ED4745" w:rsidP="00A900E1">
            <w:pPr>
              <w:pStyle w:val="Khc0"/>
              <w:numPr>
                <w:ilvl w:val="0"/>
                <w:numId w:val="24"/>
              </w:numPr>
              <w:tabs>
                <w:tab w:val="left" w:pos="360"/>
                <w:tab w:val="left" w:pos="658"/>
              </w:tabs>
              <w:spacing w:after="120" w:line="360" w:lineRule="auto"/>
              <w:rPr>
                <w:rFonts w:ascii="Arial" w:hAnsi="Arial" w:cs="Arial"/>
                <w:color w:val="010000"/>
                <w:sz w:val="20"/>
              </w:rPr>
            </w:pPr>
            <w:r w:rsidRPr="00D52E6F">
              <w:rPr>
                <w:rFonts w:ascii="Arial" w:hAnsi="Arial" w:cs="Arial"/>
                <w:color w:val="010000"/>
                <w:sz w:val="20"/>
              </w:rPr>
              <w:t>ID card Number: 083073015154 Date of issue: July 26, 2022</w:t>
            </w:r>
            <w:r w:rsidRPr="00D52E6F">
              <w:rPr>
                <w:rFonts w:ascii="Arial" w:hAnsi="Arial" w:cs="Arial"/>
                <w:color w:val="010000"/>
                <w:sz w:val="20"/>
              </w:rPr>
              <w:tab/>
            </w:r>
            <w:r w:rsidR="00684754">
              <w:rPr>
                <w:rFonts w:ascii="Arial" w:hAnsi="Arial" w:cs="Arial"/>
                <w:color w:val="010000"/>
                <w:sz w:val="20"/>
              </w:rPr>
              <w:t xml:space="preserve">; </w:t>
            </w:r>
            <w:r w:rsidRPr="00D52E6F">
              <w:rPr>
                <w:rFonts w:ascii="Arial" w:hAnsi="Arial" w:cs="Arial"/>
                <w:color w:val="010000"/>
                <w:sz w:val="20"/>
              </w:rPr>
              <w:t>Place of issue: The Police Department for Administrative Management of Social Order</w:t>
            </w:r>
          </w:p>
          <w:p w14:paraId="7BD33F6A" w14:textId="20676CA8" w:rsidR="00ED4745" w:rsidRPr="00D52E6F" w:rsidRDefault="00ED4745" w:rsidP="00A900E1">
            <w:pPr>
              <w:pStyle w:val="Khc0"/>
              <w:numPr>
                <w:ilvl w:val="0"/>
                <w:numId w:val="24"/>
              </w:numPr>
              <w:tabs>
                <w:tab w:val="left" w:pos="360"/>
                <w:tab w:val="left" w:pos="658"/>
              </w:tabs>
              <w:spacing w:after="120" w:line="360" w:lineRule="auto"/>
              <w:rPr>
                <w:rFonts w:ascii="Arial" w:hAnsi="Arial" w:cs="Arial"/>
                <w:color w:val="010000"/>
                <w:sz w:val="20"/>
              </w:rPr>
            </w:pPr>
            <w:r w:rsidRPr="00D52E6F">
              <w:rPr>
                <w:rFonts w:ascii="Arial" w:hAnsi="Arial" w:cs="Arial"/>
                <w:color w:val="010000"/>
                <w:sz w:val="20"/>
              </w:rPr>
              <w:t>Registered permanent residence address: 155/26, TL15, Group 12, KP 3C, Thanh Loc Ward, District 12, Ho Chi Minh City</w:t>
            </w:r>
            <w:r w:rsidR="00684754">
              <w:rPr>
                <w:rFonts w:ascii="Arial" w:hAnsi="Arial" w:cs="Arial"/>
                <w:color w:val="010000"/>
                <w:sz w:val="20"/>
              </w:rPr>
              <w:t>.</w:t>
            </w:r>
          </w:p>
          <w:p w14:paraId="7234B094" w14:textId="2DF9B218" w:rsidR="00ED4745" w:rsidRPr="00D52E6F" w:rsidRDefault="00ED4745" w:rsidP="00A900E1">
            <w:pPr>
              <w:pStyle w:val="Khc0"/>
              <w:numPr>
                <w:ilvl w:val="0"/>
                <w:numId w:val="25"/>
              </w:numPr>
              <w:tabs>
                <w:tab w:val="left" w:pos="360"/>
                <w:tab w:val="left" w:pos="658"/>
              </w:tabs>
              <w:spacing w:after="120" w:line="360" w:lineRule="auto"/>
              <w:rPr>
                <w:rFonts w:ascii="Arial" w:hAnsi="Arial" w:cs="Arial"/>
                <w:color w:val="010000"/>
                <w:sz w:val="20"/>
              </w:rPr>
            </w:pPr>
            <w:r w:rsidRPr="00D52E6F">
              <w:rPr>
                <w:rFonts w:ascii="Arial" w:hAnsi="Arial" w:cs="Arial"/>
                <w:color w:val="010000"/>
                <w:sz w:val="20"/>
              </w:rPr>
              <w:t>Contact address: 155/26, TL15, Group 12, KP 3C, Thanh Loc Ward, District 12, Ho Chi Minh City</w:t>
            </w:r>
            <w:r w:rsidR="00684754">
              <w:rPr>
                <w:rFonts w:ascii="Arial" w:hAnsi="Arial" w:cs="Arial"/>
                <w:color w:val="010000"/>
                <w:sz w:val="20"/>
              </w:rPr>
              <w:t>.</w:t>
            </w:r>
          </w:p>
          <w:p w14:paraId="6A670D55" w14:textId="58D4EF8E" w:rsidR="00ED4745" w:rsidRPr="00D52E6F" w:rsidRDefault="00ED4745" w:rsidP="00A900E1">
            <w:pPr>
              <w:pStyle w:val="Khc0"/>
              <w:numPr>
                <w:ilvl w:val="0"/>
                <w:numId w:val="11"/>
              </w:numPr>
              <w:tabs>
                <w:tab w:val="left" w:pos="360"/>
                <w:tab w:val="left" w:pos="763"/>
              </w:tabs>
              <w:spacing w:after="120" w:line="360" w:lineRule="auto"/>
              <w:rPr>
                <w:rFonts w:ascii="Arial" w:hAnsi="Arial" w:cs="Arial"/>
                <w:color w:val="010000"/>
                <w:sz w:val="20"/>
              </w:rPr>
            </w:pPr>
            <w:r w:rsidRPr="00D52E6F">
              <w:rPr>
                <w:rFonts w:ascii="Arial" w:hAnsi="Arial" w:cs="Arial"/>
                <w:color w:val="010000"/>
                <w:sz w:val="20"/>
              </w:rPr>
              <w:t xml:space="preserve">Assign Mr. Huynh Xuan Hong - Manager of the Company, as the legal representative of the Company, </w:t>
            </w:r>
            <w:r w:rsidR="00684754">
              <w:rPr>
                <w:rFonts w:ascii="Arial" w:hAnsi="Arial" w:cs="Arial"/>
                <w:color w:val="010000"/>
                <w:sz w:val="20"/>
              </w:rPr>
              <w:t xml:space="preserve">to </w:t>
            </w:r>
            <w:r w:rsidRPr="00D52E6F">
              <w:rPr>
                <w:rFonts w:ascii="Arial" w:hAnsi="Arial" w:cs="Arial"/>
                <w:color w:val="010000"/>
                <w:sz w:val="20"/>
              </w:rPr>
              <w:t xml:space="preserve">appoint the Chief Accountant of the Company Branch at </w:t>
            </w:r>
            <w:r w:rsidR="00684754" w:rsidRPr="00D52E6F">
              <w:rPr>
                <w:rFonts w:ascii="Arial" w:hAnsi="Arial" w:cs="Arial"/>
                <w:color w:val="010000"/>
                <w:sz w:val="20"/>
              </w:rPr>
              <w:t>Phuoc Thanh Hamlet, An Phuoc Commune, Chau Thanh District, Ben Tre Province</w:t>
            </w:r>
            <w:r w:rsidRPr="00D52E6F">
              <w:rPr>
                <w:rFonts w:ascii="Arial" w:hAnsi="Arial" w:cs="Arial"/>
                <w:color w:val="010000"/>
                <w:sz w:val="20"/>
              </w:rPr>
              <w:t xml:space="preserve"> and carry out the </w:t>
            </w:r>
            <w:r w:rsidRPr="00D52E6F">
              <w:rPr>
                <w:rFonts w:ascii="Arial" w:hAnsi="Arial" w:cs="Arial"/>
                <w:color w:val="010000"/>
                <w:sz w:val="20"/>
              </w:rPr>
              <w:lastRenderedPageBreak/>
              <w:t xml:space="preserve">business registration procedures according to the law. </w:t>
            </w:r>
          </w:p>
          <w:p w14:paraId="3C122190" w14:textId="0E77618E" w:rsidR="00ED4745" w:rsidRPr="00D52E6F" w:rsidRDefault="00ED4745" w:rsidP="00A900E1">
            <w:pPr>
              <w:pStyle w:val="Khc0"/>
              <w:numPr>
                <w:ilvl w:val="0"/>
                <w:numId w:val="11"/>
              </w:numPr>
              <w:tabs>
                <w:tab w:val="left" w:pos="360"/>
                <w:tab w:val="left" w:pos="744"/>
              </w:tabs>
              <w:spacing w:after="120" w:line="360" w:lineRule="auto"/>
              <w:rPr>
                <w:rFonts w:ascii="Arial" w:hAnsi="Arial" w:cs="Arial"/>
                <w:color w:val="010000"/>
                <w:sz w:val="20"/>
              </w:rPr>
            </w:pPr>
            <w:r w:rsidRPr="00D52E6F">
              <w:rPr>
                <w:rFonts w:ascii="Arial" w:hAnsi="Arial" w:cs="Arial"/>
                <w:color w:val="010000"/>
                <w:sz w:val="20"/>
              </w:rPr>
              <w:t>This Resolution is sent to the Business Registration Office of Ben Tre Province to carry out the procedures for establishing the Petec Logistics Joint Stock Company - Ben Tre Branch</w:t>
            </w:r>
          </w:p>
        </w:tc>
      </w:tr>
      <w:tr w:rsidR="007B4718" w:rsidRPr="00D52E6F" w14:paraId="0BC83F58" w14:textId="77777777" w:rsidTr="00190A34">
        <w:tc>
          <w:tcPr>
            <w:tcW w:w="426" w:type="pct"/>
            <w:shd w:val="clear" w:color="auto" w:fill="auto"/>
            <w:vAlign w:val="center"/>
          </w:tcPr>
          <w:p w14:paraId="33DF8CBC" w14:textId="77777777" w:rsidR="007B4718" w:rsidRPr="00D52E6F" w:rsidRDefault="007B4718" w:rsidP="00A900E1">
            <w:pPr>
              <w:pStyle w:val="Khc0"/>
              <w:tabs>
                <w:tab w:val="left" w:pos="360"/>
              </w:tabs>
              <w:spacing w:after="120" w:line="360" w:lineRule="auto"/>
              <w:rPr>
                <w:rFonts w:ascii="Arial" w:hAnsi="Arial" w:cs="Arial"/>
                <w:color w:val="010000"/>
                <w:sz w:val="20"/>
              </w:rPr>
            </w:pPr>
            <w:r w:rsidRPr="00D52E6F">
              <w:rPr>
                <w:rFonts w:ascii="Arial" w:hAnsi="Arial" w:cs="Arial"/>
                <w:bCs/>
                <w:color w:val="010000"/>
                <w:sz w:val="20"/>
              </w:rPr>
              <w:lastRenderedPageBreak/>
              <w:t>4</w:t>
            </w:r>
          </w:p>
        </w:tc>
        <w:tc>
          <w:tcPr>
            <w:tcW w:w="894" w:type="pct"/>
            <w:shd w:val="clear" w:color="auto" w:fill="auto"/>
            <w:vAlign w:val="center"/>
          </w:tcPr>
          <w:p w14:paraId="2226E463" w14:textId="77777777" w:rsidR="007B4718" w:rsidRPr="00D52E6F" w:rsidRDefault="007B4718" w:rsidP="00A900E1">
            <w:pPr>
              <w:pStyle w:val="Khc0"/>
              <w:tabs>
                <w:tab w:val="left" w:pos="360"/>
              </w:tabs>
              <w:spacing w:after="120" w:line="360" w:lineRule="auto"/>
              <w:rPr>
                <w:rFonts w:ascii="Arial" w:hAnsi="Arial" w:cs="Arial"/>
                <w:color w:val="010000"/>
                <w:sz w:val="20"/>
              </w:rPr>
            </w:pPr>
            <w:r w:rsidRPr="00D52E6F">
              <w:rPr>
                <w:rFonts w:ascii="Arial" w:hAnsi="Arial" w:cs="Arial"/>
                <w:color w:val="010000"/>
                <w:sz w:val="20"/>
              </w:rPr>
              <w:t>08/2022-2027/NQ-HDQT</w:t>
            </w:r>
          </w:p>
        </w:tc>
        <w:tc>
          <w:tcPr>
            <w:tcW w:w="661" w:type="pct"/>
            <w:shd w:val="clear" w:color="auto" w:fill="auto"/>
            <w:vAlign w:val="center"/>
          </w:tcPr>
          <w:p w14:paraId="49146682" w14:textId="77777777" w:rsidR="007B4718" w:rsidRPr="00D52E6F" w:rsidRDefault="007B4718" w:rsidP="00A900E1">
            <w:pPr>
              <w:pStyle w:val="Khc0"/>
              <w:tabs>
                <w:tab w:val="left" w:pos="360"/>
              </w:tabs>
              <w:spacing w:after="120" w:line="360" w:lineRule="auto"/>
              <w:rPr>
                <w:rFonts w:ascii="Arial" w:hAnsi="Arial" w:cs="Arial"/>
                <w:color w:val="010000"/>
                <w:sz w:val="20"/>
              </w:rPr>
            </w:pPr>
            <w:r w:rsidRPr="00D52E6F">
              <w:rPr>
                <w:rFonts w:ascii="Arial" w:hAnsi="Arial" w:cs="Arial"/>
                <w:color w:val="010000"/>
                <w:sz w:val="20"/>
              </w:rPr>
              <w:t>June 08, 2023</w:t>
            </w:r>
          </w:p>
        </w:tc>
        <w:tc>
          <w:tcPr>
            <w:tcW w:w="3019" w:type="pct"/>
            <w:shd w:val="clear" w:color="auto" w:fill="auto"/>
            <w:vAlign w:val="center"/>
          </w:tcPr>
          <w:p w14:paraId="0149BE20" w14:textId="7C5B49C9" w:rsidR="007B4718" w:rsidRPr="00D52E6F" w:rsidRDefault="007B4718" w:rsidP="00A900E1">
            <w:pPr>
              <w:pStyle w:val="Khc0"/>
              <w:tabs>
                <w:tab w:val="left" w:pos="360"/>
                <w:tab w:val="left" w:pos="658"/>
              </w:tabs>
              <w:spacing w:after="120" w:line="360" w:lineRule="auto"/>
              <w:rPr>
                <w:rFonts w:ascii="Arial" w:hAnsi="Arial" w:cs="Arial"/>
                <w:color w:val="010000"/>
                <w:sz w:val="20"/>
              </w:rPr>
            </w:pPr>
            <w:r w:rsidRPr="00D52E6F">
              <w:rPr>
                <w:rFonts w:ascii="Arial" w:hAnsi="Arial" w:cs="Arial"/>
                <w:color w:val="010000"/>
                <w:sz w:val="20"/>
              </w:rPr>
              <w:t xml:space="preserve">1. Agree to appoint Mr. Pham Thong Minh </w:t>
            </w:r>
            <w:r w:rsidR="00684754">
              <w:rPr>
                <w:rFonts w:ascii="Arial" w:hAnsi="Arial" w:cs="Arial"/>
                <w:color w:val="010000"/>
                <w:sz w:val="20"/>
              </w:rPr>
              <w:t>–</w:t>
            </w:r>
            <w:r w:rsidRPr="00D52E6F">
              <w:rPr>
                <w:rFonts w:ascii="Arial" w:hAnsi="Arial" w:cs="Arial"/>
                <w:color w:val="010000"/>
                <w:sz w:val="20"/>
              </w:rPr>
              <w:t xml:space="preserve"> Secretar</w:t>
            </w:r>
            <w:r w:rsidR="00684754">
              <w:rPr>
                <w:rFonts w:ascii="Arial" w:hAnsi="Arial" w:cs="Arial"/>
                <w:color w:val="010000"/>
                <w:sz w:val="20"/>
              </w:rPr>
              <w:t>iat</w:t>
            </w:r>
            <w:r w:rsidRPr="00D52E6F">
              <w:rPr>
                <w:rFonts w:ascii="Arial" w:hAnsi="Arial" w:cs="Arial"/>
                <w:color w:val="010000"/>
                <w:sz w:val="20"/>
              </w:rPr>
              <w:t xml:space="preserve"> of the Board of Directors as the Person in charge of corporate governance to support the corporate governance at the enterprise according to the provisions in Clause 5, Article 156 of the </w:t>
            </w:r>
            <w:r w:rsidR="00247E55" w:rsidRPr="00D52E6F">
              <w:rPr>
                <w:rFonts w:ascii="Arial" w:hAnsi="Arial" w:cs="Arial"/>
                <w:color w:val="010000"/>
                <w:sz w:val="20"/>
                <w14:textFill>
                  <w14:solidFill>
                    <w14:srgbClr w14:val="010000">
                      <w14:lumMod w14:val="85000"/>
                    </w14:srgbClr>
                  </w14:solidFill>
                </w14:textFill>
              </w:rPr>
              <w:t>Law on Enterprises</w:t>
            </w:r>
            <w:r w:rsidRPr="00D52E6F">
              <w:rPr>
                <w:rFonts w:ascii="Arial" w:hAnsi="Arial" w:cs="Arial"/>
                <w:color w:val="010000"/>
                <w:sz w:val="20"/>
              </w:rPr>
              <w:t xml:space="preserve"> 2020 and Clause 1, Article 281 of Decree No. 155/2020/ ND-CP.</w:t>
            </w:r>
          </w:p>
          <w:p w14:paraId="050F7C6A" w14:textId="77777777" w:rsidR="007B4718" w:rsidRPr="00D52E6F" w:rsidRDefault="007B4718" w:rsidP="00A900E1">
            <w:pPr>
              <w:pStyle w:val="Khc0"/>
              <w:tabs>
                <w:tab w:val="left" w:pos="360"/>
                <w:tab w:val="left" w:pos="658"/>
              </w:tabs>
              <w:spacing w:after="120" w:line="360" w:lineRule="auto"/>
              <w:rPr>
                <w:rFonts w:ascii="Arial" w:hAnsi="Arial" w:cs="Arial"/>
                <w:color w:val="010000"/>
                <w:sz w:val="20"/>
              </w:rPr>
            </w:pPr>
            <w:r w:rsidRPr="00D52E6F">
              <w:rPr>
                <w:rFonts w:ascii="Arial" w:hAnsi="Arial" w:cs="Arial"/>
                <w:color w:val="010000"/>
                <w:sz w:val="20"/>
              </w:rPr>
              <w:t>2.</w:t>
            </w:r>
            <w:r w:rsidRPr="00D52E6F">
              <w:rPr>
                <w:rFonts w:ascii="Arial" w:hAnsi="Arial" w:cs="Arial"/>
                <w:color w:val="010000"/>
                <w:sz w:val="20"/>
              </w:rPr>
              <w:tab/>
              <w:t>Approve the summary of results of production and business activities for the fiscal year 2022 from April 01, 2022 to March 31, 2023 and the content of the Orientation and production and business Plan in 2023.</w:t>
            </w:r>
          </w:p>
          <w:p w14:paraId="3E24971F" w14:textId="65D6AAFD" w:rsidR="007B4718" w:rsidRPr="00D52E6F" w:rsidRDefault="007B4718" w:rsidP="00A900E1">
            <w:pPr>
              <w:pStyle w:val="Khc0"/>
              <w:tabs>
                <w:tab w:val="left" w:pos="360"/>
                <w:tab w:val="left" w:pos="658"/>
              </w:tabs>
              <w:spacing w:after="120" w:line="360" w:lineRule="auto"/>
              <w:rPr>
                <w:rFonts w:ascii="Arial" w:hAnsi="Arial" w:cs="Arial"/>
                <w:color w:val="010000"/>
                <w:sz w:val="20"/>
              </w:rPr>
            </w:pPr>
            <w:r w:rsidRPr="00D52E6F">
              <w:rPr>
                <w:rFonts w:ascii="Arial" w:hAnsi="Arial" w:cs="Arial"/>
                <w:color w:val="010000"/>
                <w:sz w:val="20"/>
              </w:rPr>
              <w:t>3.</w:t>
            </w:r>
            <w:r w:rsidRPr="00D52E6F">
              <w:rPr>
                <w:rFonts w:ascii="Arial" w:hAnsi="Arial" w:cs="Arial"/>
                <w:color w:val="010000"/>
                <w:sz w:val="20"/>
              </w:rPr>
              <w:tab/>
              <w:t xml:space="preserve">Approve the Audited </w:t>
            </w:r>
            <w:r w:rsidR="00247E55" w:rsidRPr="00D52E6F">
              <w:rPr>
                <w:rFonts w:ascii="Arial" w:hAnsi="Arial" w:cs="Arial"/>
                <w:color w:val="010000"/>
                <w:sz w:val="20"/>
                <w14:textFill>
                  <w14:solidFill>
                    <w14:srgbClr w14:val="010000">
                      <w14:lumMod w14:val="85000"/>
                    </w14:srgbClr>
                  </w14:solidFill>
                </w14:textFill>
              </w:rPr>
              <w:t>Financial Statements 20</w:t>
            </w:r>
            <w:r w:rsidRPr="00D52E6F">
              <w:rPr>
                <w:rFonts w:ascii="Arial" w:hAnsi="Arial" w:cs="Arial"/>
                <w:color w:val="010000"/>
                <w:sz w:val="20"/>
              </w:rPr>
              <w:t>22.</w:t>
            </w:r>
          </w:p>
          <w:p w14:paraId="1CC65078" w14:textId="77777777" w:rsidR="007B4718" w:rsidRPr="00D52E6F" w:rsidRDefault="007B4718" w:rsidP="00A900E1">
            <w:pPr>
              <w:pStyle w:val="Khc0"/>
              <w:tabs>
                <w:tab w:val="left" w:pos="360"/>
                <w:tab w:val="left" w:pos="658"/>
              </w:tabs>
              <w:spacing w:after="120" w:line="360" w:lineRule="auto"/>
              <w:rPr>
                <w:rFonts w:ascii="Arial" w:hAnsi="Arial" w:cs="Arial"/>
                <w:color w:val="010000"/>
                <w:sz w:val="20"/>
              </w:rPr>
            </w:pPr>
            <w:r w:rsidRPr="00D52E6F">
              <w:rPr>
                <w:rFonts w:ascii="Arial" w:hAnsi="Arial" w:cs="Arial"/>
                <w:color w:val="010000"/>
                <w:sz w:val="20"/>
              </w:rPr>
              <w:t>4.</w:t>
            </w:r>
            <w:r w:rsidRPr="00D52E6F">
              <w:rPr>
                <w:rFonts w:ascii="Arial" w:hAnsi="Arial" w:cs="Arial"/>
                <w:color w:val="010000"/>
                <w:sz w:val="20"/>
              </w:rPr>
              <w:tab/>
              <w:t>Agree with the content of the Reports and Proposals to be submitted for approval at the General Meeting of Shareholders 2023 as follows:</w:t>
            </w:r>
          </w:p>
          <w:p w14:paraId="7F09DBC3" w14:textId="77777777" w:rsidR="007B4718" w:rsidRPr="00D52E6F" w:rsidRDefault="007B4718" w:rsidP="00684754">
            <w:pPr>
              <w:pStyle w:val="Khc0"/>
              <w:numPr>
                <w:ilvl w:val="0"/>
                <w:numId w:val="29"/>
              </w:numPr>
              <w:tabs>
                <w:tab w:val="left" w:pos="360"/>
                <w:tab w:val="left" w:pos="658"/>
              </w:tabs>
              <w:spacing w:after="120" w:line="360" w:lineRule="auto"/>
              <w:rPr>
                <w:rFonts w:ascii="Arial" w:hAnsi="Arial" w:cs="Arial"/>
                <w:color w:val="010000"/>
                <w:sz w:val="20"/>
              </w:rPr>
            </w:pPr>
            <w:r w:rsidRPr="00D52E6F">
              <w:rPr>
                <w:rFonts w:ascii="Arial" w:hAnsi="Arial" w:cs="Arial"/>
                <w:color w:val="010000"/>
                <w:sz w:val="20"/>
              </w:rPr>
              <w:t>Draft of Regulations for the Annual General Meeting of Shareholders in 2023.</w:t>
            </w:r>
          </w:p>
          <w:p w14:paraId="3840D5AE" w14:textId="208BE697" w:rsidR="007B4718" w:rsidRPr="00D52E6F" w:rsidRDefault="007B4718" w:rsidP="00684754">
            <w:pPr>
              <w:pStyle w:val="Khc0"/>
              <w:numPr>
                <w:ilvl w:val="0"/>
                <w:numId w:val="29"/>
              </w:numPr>
              <w:tabs>
                <w:tab w:val="left" w:pos="360"/>
                <w:tab w:val="left" w:pos="658"/>
              </w:tabs>
              <w:spacing w:after="120" w:line="360" w:lineRule="auto"/>
              <w:rPr>
                <w:rFonts w:ascii="Arial" w:hAnsi="Arial" w:cs="Arial"/>
                <w:color w:val="010000"/>
                <w:sz w:val="20"/>
              </w:rPr>
            </w:pPr>
            <w:r w:rsidRPr="00D52E6F">
              <w:rPr>
                <w:rFonts w:ascii="Arial" w:hAnsi="Arial" w:cs="Arial"/>
                <w:color w:val="010000"/>
                <w:sz w:val="20"/>
              </w:rPr>
              <w:t xml:space="preserve">Report on Corporate Governance, </w:t>
            </w:r>
            <w:r w:rsidR="00684754">
              <w:rPr>
                <w:rFonts w:ascii="Arial" w:hAnsi="Arial" w:cs="Arial"/>
                <w:color w:val="010000"/>
                <w:sz w:val="20"/>
              </w:rPr>
              <w:t>management</w:t>
            </w:r>
            <w:r w:rsidRPr="00D52E6F">
              <w:rPr>
                <w:rFonts w:ascii="Arial" w:hAnsi="Arial" w:cs="Arial"/>
                <w:color w:val="010000"/>
                <w:sz w:val="20"/>
              </w:rPr>
              <w:t xml:space="preserve"> and summary of results of production and business activities in 2022 and Orientation and production and business plan in 2023.</w:t>
            </w:r>
          </w:p>
          <w:p w14:paraId="2A524835" w14:textId="74282F1B" w:rsidR="007B4718" w:rsidRPr="00D52E6F" w:rsidRDefault="007B4718" w:rsidP="00684754">
            <w:pPr>
              <w:pStyle w:val="Khc0"/>
              <w:numPr>
                <w:ilvl w:val="0"/>
                <w:numId w:val="29"/>
              </w:numPr>
              <w:tabs>
                <w:tab w:val="left" w:pos="360"/>
                <w:tab w:val="left" w:pos="658"/>
              </w:tabs>
              <w:spacing w:after="120" w:line="360" w:lineRule="auto"/>
              <w:rPr>
                <w:rFonts w:ascii="Arial" w:hAnsi="Arial" w:cs="Arial"/>
                <w:color w:val="010000"/>
                <w:sz w:val="20"/>
              </w:rPr>
            </w:pPr>
            <w:r w:rsidRPr="00D52E6F">
              <w:rPr>
                <w:rFonts w:ascii="Arial" w:hAnsi="Arial" w:cs="Arial"/>
                <w:color w:val="010000"/>
                <w:sz w:val="20"/>
              </w:rPr>
              <w:t xml:space="preserve">Proposal on approving the Audited </w:t>
            </w:r>
            <w:r w:rsidR="00247E55" w:rsidRPr="00D52E6F">
              <w:rPr>
                <w:rFonts w:ascii="Arial" w:hAnsi="Arial" w:cs="Arial"/>
                <w:color w:val="010000"/>
                <w:sz w:val="20"/>
                <w14:textFill>
                  <w14:solidFill>
                    <w14:srgbClr w14:val="010000">
                      <w14:lumMod w14:val="85000"/>
                    </w14:srgbClr>
                  </w14:solidFill>
                </w14:textFill>
              </w:rPr>
              <w:t>Financial Statements</w:t>
            </w:r>
            <w:r w:rsidRPr="00D52E6F">
              <w:rPr>
                <w:rFonts w:ascii="Arial" w:hAnsi="Arial" w:cs="Arial"/>
                <w:color w:val="010000"/>
                <w:sz w:val="20"/>
              </w:rPr>
              <w:t xml:space="preserve"> 2022. </w:t>
            </w:r>
          </w:p>
          <w:p w14:paraId="31A8E47C" w14:textId="77777777" w:rsidR="007B4718" w:rsidRPr="00D52E6F" w:rsidRDefault="007B4718" w:rsidP="00684754">
            <w:pPr>
              <w:pStyle w:val="Khc0"/>
              <w:numPr>
                <w:ilvl w:val="0"/>
                <w:numId w:val="29"/>
              </w:numPr>
              <w:tabs>
                <w:tab w:val="left" w:pos="360"/>
                <w:tab w:val="left" w:pos="658"/>
              </w:tabs>
              <w:spacing w:after="120" w:line="360" w:lineRule="auto"/>
              <w:rPr>
                <w:rFonts w:ascii="Arial" w:hAnsi="Arial" w:cs="Arial"/>
                <w:color w:val="010000"/>
                <w:sz w:val="20"/>
              </w:rPr>
            </w:pPr>
            <w:r w:rsidRPr="00D52E6F">
              <w:rPr>
                <w:rFonts w:ascii="Arial" w:hAnsi="Arial" w:cs="Arial"/>
                <w:color w:val="010000"/>
                <w:sz w:val="20"/>
              </w:rPr>
              <w:t>Report on summary of supervision activities in 2022 of the Supervisory Board.</w:t>
            </w:r>
          </w:p>
          <w:p w14:paraId="66397A09" w14:textId="6D0718BD" w:rsidR="007B4718" w:rsidRPr="00684754" w:rsidRDefault="007B4718" w:rsidP="00684754">
            <w:pPr>
              <w:pStyle w:val="Khc0"/>
              <w:numPr>
                <w:ilvl w:val="0"/>
                <w:numId w:val="29"/>
              </w:numPr>
              <w:tabs>
                <w:tab w:val="left" w:pos="360"/>
                <w:tab w:val="left" w:pos="658"/>
              </w:tabs>
              <w:spacing w:after="120" w:line="360" w:lineRule="auto"/>
              <w:rPr>
                <w:rFonts w:ascii="Arial" w:hAnsi="Arial" w:cs="Arial"/>
                <w:color w:val="010000"/>
                <w:sz w:val="20"/>
              </w:rPr>
            </w:pPr>
            <w:r w:rsidRPr="00684754">
              <w:rPr>
                <w:rFonts w:ascii="Arial" w:hAnsi="Arial" w:cs="Arial"/>
                <w:color w:val="010000"/>
                <w:sz w:val="20"/>
              </w:rPr>
              <w:t>Proposal on remuneration for the Board of Directors and</w:t>
            </w:r>
            <w:r w:rsidR="00684754">
              <w:rPr>
                <w:rFonts w:ascii="Arial" w:hAnsi="Arial" w:cs="Arial"/>
                <w:color w:val="010000"/>
                <w:sz w:val="20"/>
              </w:rPr>
              <w:t xml:space="preserve"> the </w:t>
            </w:r>
            <w:r w:rsidRPr="00684754">
              <w:rPr>
                <w:rFonts w:ascii="Arial" w:hAnsi="Arial" w:cs="Arial"/>
                <w:color w:val="010000"/>
                <w:sz w:val="20"/>
              </w:rPr>
              <w:t>Supervisory Board in 2023.</w:t>
            </w:r>
          </w:p>
          <w:p w14:paraId="460BA388" w14:textId="65411F1D" w:rsidR="007B4718" w:rsidRPr="00D52E6F" w:rsidRDefault="007B4718" w:rsidP="00684754">
            <w:pPr>
              <w:pStyle w:val="Khc0"/>
              <w:numPr>
                <w:ilvl w:val="0"/>
                <w:numId w:val="29"/>
              </w:numPr>
              <w:tabs>
                <w:tab w:val="left" w:pos="360"/>
                <w:tab w:val="left" w:pos="658"/>
              </w:tabs>
              <w:spacing w:after="120" w:line="360" w:lineRule="auto"/>
              <w:rPr>
                <w:rFonts w:ascii="Arial" w:hAnsi="Arial" w:cs="Arial"/>
                <w:color w:val="010000"/>
                <w:sz w:val="20"/>
              </w:rPr>
            </w:pPr>
            <w:r w:rsidRPr="00D52E6F">
              <w:rPr>
                <w:rFonts w:ascii="Arial" w:hAnsi="Arial" w:cs="Arial"/>
                <w:color w:val="010000"/>
                <w:sz w:val="20"/>
              </w:rPr>
              <w:t xml:space="preserve">Proposal on selection of an independent audit company for the </w:t>
            </w:r>
            <w:r w:rsidR="00247E55" w:rsidRPr="00D52E6F">
              <w:rPr>
                <w:rFonts w:ascii="Arial" w:hAnsi="Arial" w:cs="Arial"/>
                <w:color w:val="010000"/>
                <w:sz w:val="20"/>
                <w14:textFill>
                  <w14:solidFill>
                    <w14:srgbClr w14:val="010000">
                      <w14:lumMod w14:val="85000"/>
                    </w14:srgbClr>
                  </w14:solidFill>
                </w14:textFill>
              </w:rPr>
              <w:t>Financial Statements</w:t>
            </w:r>
            <w:r w:rsidRPr="00D52E6F">
              <w:rPr>
                <w:rFonts w:ascii="Arial" w:hAnsi="Arial" w:cs="Arial"/>
                <w:color w:val="010000"/>
                <w:sz w:val="20"/>
              </w:rPr>
              <w:t xml:space="preserve"> 2023</w:t>
            </w:r>
          </w:p>
          <w:p w14:paraId="478D6056" w14:textId="52343D68" w:rsidR="007B4718" w:rsidRPr="00D52E6F" w:rsidRDefault="007B4718" w:rsidP="00684754">
            <w:pPr>
              <w:pStyle w:val="Khc0"/>
              <w:numPr>
                <w:ilvl w:val="0"/>
                <w:numId w:val="29"/>
              </w:numPr>
              <w:tabs>
                <w:tab w:val="left" w:pos="360"/>
                <w:tab w:val="left" w:pos="658"/>
              </w:tabs>
              <w:spacing w:after="120" w:line="360" w:lineRule="auto"/>
              <w:rPr>
                <w:rFonts w:ascii="Arial" w:hAnsi="Arial" w:cs="Arial"/>
                <w:color w:val="010000"/>
                <w:sz w:val="20"/>
              </w:rPr>
            </w:pPr>
            <w:r w:rsidRPr="00D52E6F">
              <w:rPr>
                <w:rFonts w:ascii="Arial" w:hAnsi="Arial" w:cs="Arial"/>
                <w:color w:val="010000"/>
                <w:sz w:val="20"/>
              </w:rPr>
              <w:t>Proposal on approving the profit distribution plan for the 2022</w:t>
            </w:r>
            <w:r w:rsidR="00684754">
              <w:rPr>
                <w:rFonts w:ascii="Arial" w:hAnsi="Arial" w:cs="Arial"/>
                <w:color w:val="010000"/>
                <w:sz w:val="20"/>
              </w:rPr>
              <w:t xml:space="preserve"> fiscal year</w:t>
            </w:r>
            <w:r w:rsidRPr="00D52E6F">
              <w:rPr>
                <w:rFonts w:ascii="Arial" w:hAnsi="Arial" w:cs="Arial"/>
                <w:color w:val="010000"/>
                <w:sz w:val="20"/>
              </w:rPr>
              <w:t>.</w:t>
            </w:r>
          </w:p>
          <w:p w14:paraId="15B5AB78" w14:textId="77777777" w:rsidR="007B4718" w:rsidRPr="00D52E6F" w:rsidRDefault="007B4718" w:rsidP="00684754">
            <w:pPr>
              <w:pStyle w:val="Khc0"/>
              <w:numPr>
                <w:ilvl w:val="0"/>
                <w:numId w:val="29"/>
              </w:numPr>
              <w:tabs>
                <w:tab w:val="left" w:pos="360"/>
                <w:tab w:val="left" w:pos="658"/>
              </w:tabs>
              <w:spacing w:after="120" w:line="360" w:lineRule="auto"/>
              <w:rPr>
                <w:rFonts w:ascii="Arial" w:hAnsi="Arial" w:cs="Arial"/>
                <w:color w:val="010000"/>
                <w:sz w:val="20"/>
              </w:rPr>
            </w:pPr>
            <w:r w:rsidRPr="00D52E6F">
              <w:rPr>
                <w:rFonts w:ascii="Arial" w:hAnsi="Arial" w:cs="Arial"/>
                <w:color w:val="010000"/>
                <w:sz w:val="20"/>
              </w:rPr>
              <w:lastRenderedPageBreak/>
              <w:t>Proposal on granting the line of credit at the Bank in the fiscal year 2023.</w:t>
            </w:r>
          </w:p>
          <w:p w14:paraId="757FE778" w14:textId="77777777" w:rsidR="007B4718" w:rsidRPr="00D52E6F" w:rsidRDefault="007B4718" w:rsidP="00684754">
            <w:pPr>
              <w:pStyle w:val="Khc0"/>
              <w:numPr>
                <w:ilvl w:val="0"/>
                <w:numId w:val="29"/>
              </w:numPr>
              <w:tabs>
                <w:tab w:val="left" w:pos="360"/>
                <w:tab w:val="left" w:pos="658"/>
              </w:tabs>
              <w:spacing w:after="120" w:line="360" w:lineRule="auto"/>
              <w:rPr>
                <w:rFonts w:ascii="Arial" w:hAnsi="Arial" w:cs="Arial"/>
                <w:color w:val="010000"/>
                <w:sz w:val="20"/>
              </w:rPr>
            </w:pPr>
            <w:r w:rsidRPr="00D52E6F">
              <w:rPr>
                <w:rFonts w:ascii="Arial" w:hAnsi="Arial" w:cs="Arial"/>
                <w:color w:val="010000"/>
                <w:sz w:val="20"/>
              </w:rPr>
              <w:t>Proposal on the change of the address of the head office of the Company.</w:t>
            </w:r>
          </w:p>
          <w:p w14:paraId="46DFCE5F" w14:textId="77777777" w:rsidR="007B4718" w:rsidRPr="00D52E6F" w:rsidRDefault="007B4718" w:rsidP="00684754">
            <w:pPr>
              <w:pStyle w:val="Khc0"/>
              <w:numPr>
                <w:ilvl w:val="0"/>
                <w:numId w:val="29"/>
              </w:numPr>
              <w:tabs>
                <w:tab w:val="left" w:pos="360"/>
                <w:tab w:val="left" w:pos="658"/>
              </w:tabs>
              <w:spacing w:after="120" w:line="360" w:lineRule="auto"/>
              <w:rPr>
                <w:rFonts w:ascii="Arial" w:hAnsi="Arial" w:cs="Arial"/>
                <w:color w:val="010000"/>
                <w:sz w:val="20"/>
              </w:rPr>
            </w:pPr>
            <w:r w:rsidRPr="00D52E6F">
              <w:rPr>
                <w:rFonts w:ascii="Arial" w:hAnsi="Arial" w:cs="Arial"/>
                <w:color w:val="010000"/>
                <w:sz w:val="20"/>
              </w:rPr>
              <w:t>Proposal on the approval of contracts and transactions between Petec Logistics Joint Stock Company and Petec Trading and Investment Corporation</w:t>
            </w:r>
          </w:p>
          <w:p w14:paraId="12FCDC05" w14:textId="7D8883F4" w:rsidR="007B4718" w:rsidRPr="00D52E6F" w:rsidRDefault="007B4718" w:rsidP="00A900E1">
            <w:pPr>
              <w:pStyle w:val="Khc0"/>
              <w:tabs>
                <w:tab w:val="left" w:pos="360"/>
                <w:tab w:val="left" w:pos="658"/>
              </w:tabs>
              <w:spacing w:after="120" w:line="360" w:lineRule="auto"/>
              <w:rPr>
                <w:rFonts w:ascii="Arial" w:hAnsi="Arial" w:cs="Arial"/>
                <w:color w:val="010000"/>
                <w:sz w:val="20"/>
              </w:rPr>
            </w:pPr>
            <w:r w:rsidRPr="00D52E6F">
              <w:rPr>
                <w:rFonts w:ascii="Arial" w:hAnsi="Arial" w:cs="Arial"/>
                <w:color w:val="010000"/>
                <w:sz w:val="20"/>
              </w:rPr>
              <w:t>5.</w:t>
            </w:r>
            <w:r w:rsidRPr="00D52E6F">
              <w:rPr>
                <w:rFonts w:ascii="Arial" w:hAnsi="Arial" w:cs="Arial"/>
                <w:color w:val="010000"/>
                <w:sz w:val="20"/>
              </w:rPr>
              <w:tab/>
              <w:t xml:space="preserve">Agree to organize the General Meeting of Shareholders 2023 as </w:t>
            </w:r>
            <w:r w:rsidR="00190A34" w:rsidRPr="00D52E6F">
              <w:rPr>
                <w:rFonts w:ascii="Arial" w:hAnsi="Arial" w:cs="Arial"/>
                <w:color w:val="010000"/>
                <w:sz w:val="20"/>
              </w:rPr>
              <w:t>follows</w:t>
            </w:r>
            <w:r w:rsidRPr="00D52E6F">
              <w:rPr>
                <w:rFonts w:ascii="Arial" w:hAnsi="Arial" w:cs="Arial"/>
                <w:color w:val="010000"/>
                <w:sz w:val="20"/>
              </w:rPr>
              <w:t>:</w:t>
            </w:r>
          </w:p>
          <w:p w14:paraId="09916690" w14:textId="61EF6B9A" w:rsidR="007B4718" w:rsidRPr="00D52E6F" w:rsidRDefault="007B4718" w:rsidP="00684754">
            <w:pPr>
              <w:pStyle w:val="Khc0"/>
              <w:numPr>
                <w:ilvl w:val="0"/>
                <w:numId w:val="29"/>
              </w:numPr>
              <w:tabs>
                <w:tab w:val="left" w:pos="360"/>
                <w:tab w:val="left" w:pos="658"/>
              </w:tabs>
              <w:spacing w:after="120" w:line="360" w:lineRule="auto"/>
              <w:rPr>
                <w:rFonts w:ascii="Arial" w:hAnsi="Arial" w:cs="Arial"/>
                <w:color w:val="010000"/>
                <w:sz w:val="20"/>
              </w:rPr>
            </w:pPr>
            <w:r w:rsidRPr="00D52E6F">
              <w:rPr>
                <w:rFonts w:ascii="Arial" w:hAnsi="Arial" w:cs="Arial"/>
                <w:color w:val="010000"/>
                <w:sz w:val="20"/>
              </w:rPr>
              <w:t>Notice on organizing the Annual General Meeting of Shareholders 2023</w:t>
            </w:r>
            <w:r w:rsidR="00684754">
              <w:rPr>
                <w:rFonts w:ascii="Arial" w:hAnsi="Arial" w:cs="Arial"/>
                <w:color w:val="010000"/>
                <w:sz w:val="20"/>
              </w:rPr>
              <w:t>:</w:t>
            </w:r>
            <w:r w:rsidRPr="00D52E6F">
              <w:rPr>
                <w:rFonts w:ascii="Arial" w:hAnsi="Arial" w:cs="Arial"/>
                <w:color w:val="010000"/>
                <w:sz w:val="20"/>
              </w:rPr>
              <w:t xml:space="preserve"> June 09, 2023</w:t>
            </w:r>
          </w:p>
          <w:p w14:paraId="2A186560" w14:textId="38FFD5B4" w:rsidR="007B4718" w:rsidRPr="00D52E6F" w:rsidRDefault="007B4718" w:rsidP="00684754">
            <w:pPr>
              <w:pStyle w:val="Khc0"/>
              <w:numPr>
                <w:ilvl w:val="0"/>
                <w:numId w:val="29"/>
              </w:numPr>
              <w:tabs>
                <w:tab w:val="left" w:pos="360"/>
                <w:tab w:val="left" w:pos="658"/>
              </w:tabs>
              <w:spacing w:after="120" w:line="360" w:lineRule="auto"/>
              <w:rPr>
                <w:rFonts w:ascii="Arial" w:hAnsi="Arial" w:cs="Arial"/>
                <w:color w:val="010000"/>
                <w:sz w:val="20"/>
              </w:rPr>
            </w:pPr>
            <w:r w:rsidRPr="00D52E6F">
              <w:rPr>
                <w:rFonts w:ascii="Arial" w:hAnsi="Arial" w:cs="Arial"/>
                <w:color w:val="010000"/>
                <w:sz w:val="20"/>
              </w:rPr>
              <w:t>Notice on the record list of shareholders attending the Annual General Meeting of Shareholders 2023</w:t>
            </w:r>
            <w:r w:rsidR="00684754">
              <w:rPr>
                <w:rFonts w:ascii="Arial" w:hAnsi="Arial" w:cs="Arial"/>
                <w:color w:val="010000"/>
                <w:sz w:val="20"/>
              </w:rPr>
              <w:t>:</w:t>
            </w:r>
            <w:r w:rsidRPr="00D52E6F">
              <w:rPr>
                <w:rFonts w:ascii="Arial" w:hAnsi="Arial" w:cs="Arial"/>
                <w:color w:val="010000"/>
                <w:sz w:val="20"/>
              </w:rPr>
              <w:t xml:space="preserve"> June 09, 2023</w:t>
            </w:r>
          </w:p>
          <w:p w14:paraId="094D8BA9" w14:textId="77777777" w:rsidR="00684754" w:rsidRDefault="007B4718" w:rsidP="00684754">
            <w:pPr>
              <w:pStyle w:val="Khc0"/>
              <w:numPr>
                <w:ilvl w:val="0"/>
                <w:numId w:val="29"/>
              </w:numPr>
              <w:tabs>
                <w:tab w:val="left" w:pos="360"/>
                <w:tab w:val="left" w:pos="658"/>
              </w:tabs>
              <w:spacing w:after="120" w:line="360" w:lineRule="auto"/>
              <w:rPr>
                <w:rFonts w:ascii="Arial" w:hAnsi="Arial" w:cs="Arial"/>
                <w:color w:val="010000"/>
                <w:sz w:val="20"/>
              </w:rPr>
            </w:pPr>
            <w:r w:rsidRPr="00D52E6F">
              <w:rPr>
                <w:rFonts w:ascii="Arial" w:hAnsi="Arial" w:cs="Arial"/>
                <w:color w:val="010000"/>
                <w:sz w:val="20"/>
              </w:rPr>
              <w:t>Record date for the list of shareholders attending the Meeting: June 30, 2023</w:t>
            </w:r>
          </w:p>
          <w:p w14:paraId="2F4893CE" w14:textId="6A8EF4AD" w:rsidR="007B4718" w:rsidRPr="00D52E6F" w:rsidRDefault="007B4718" w:rsidP="00684754">
            <w:pPr>
              <w:pStyle w:val="Khc0"/>
              <w:numPr>
                <w:ilvl w:val="0"/>
                <w:numId w:val="29"/>
              </w:numPr>
              <w:tabs>
                <w:tab w:val="left" w:pos="360"/>
                <w:tab w:val="left" w:pos="658"/>
              </w:tabs>
              <w:spacing w:after="120" w:line="360" w:lineRule="auto"/>
              <w:rPr>
                <w:rFonts w:ascii="Arial" w:hAnsi="Arial" w:cs="Arial"/>
                <w:color w:val="010000"/>
                <w:sz w:val="20"/>
              </w:rPr>
            </w:pPr>
            <w:r w:rsidRPr="00D52E6F">
              <w:rPr>
                <w:rFonts w:ascii="Arial" w:hAnsi="Arial" w:cs="Arial"/>
                <w:color w:val="010000"/>
                <w:sz w:val="20"/>
              </w:rPr>
              <w:t>Time to organize the Annual General Meeting of Shareholders 2023: Expected in the morning of July 25, 2023</w:t>
            </w:r>
          </w:p>
          <w:p w14:paraId="0E5B04DB" w14:textId="15686B77" w:rsidR="007B4718" w:rsidRPr="00D52E6F" w:rsidRDefault="007B4718" w:rsidP="00684754">
            <w:pPr>
              <w:pStyle w:val="Khc0"/>
              <w:numPr>
                <w:ilvl w:val="0"/>
                <w:numId w:val="29"/>
              </w:numPr>
              <w:tabs>
                <w:tab w:val="left" w:pos="360"/>
                <w:tab w:val="left" w:pos="658"/>
              </w:tabs>
              <w:spacing w:after="120" w:line="360" w:lineRule="auto"/>
              <w:rPr>
                <w:rFonts w:ascii="Arial" w:hAnsi="Arial" w:cs="Arial"/>
                <w:color w:val="010000"/>
                <w:sz w:val="20"/>
              </w:rPr>
            </w:pPr>
            <w:r w:rsidRPr="00D52E6F">
              <w:rPr>
                <w:rFonts w:ascii="Arial" w:hAnsi="Arial" w:cs="Arial"/>
                <w:color w:val="010000"/>
                <w:sz w:val="20"/>
              </w:rPr>
              <w:t>Venue: Authorize the Executive Board to select the venue and prepare the documents related to the organization of the Annual General Meeting of Shareholders 2023.</w:t>
            </w:r>
          </w:p>
          <w:p w14:paraId="2EAD5A13" w14:textId="54D5EFD1" w:rsidR="007B4718" w:rsidRPr="00D52E6F" w:rsidRDefault="007B4718" w:rsidP="00684754">
            <w:pPr>
              <w:pStyle w:val="Khc0"/>
              <w:numPr>
                <w:ilvl w:val="0"/>
                <w:numId w:val="29"/>
              </w:numPr>
              <w:tabs>
                <w:tab w:val="left" w:pos="360"/>
                <w:tab w:val="left" w:pos="658"/>
              </w:tabs>
              <w:spacing w:after="120" w:line="360" w:lineRule="auto"/>
              <w:rPr>
                <w:rFonts w:ascii="Arial" w:hAnsi="Arial" w:cs="Arial"/>
                <w:color w:val="010000"/>
                <w:sz w:val="20"/>
              </w:rPr>
            </w:pPr>
            <w:r w:rsidRPr="00D52E6F">
              <w:rPr>
                <w:rFonts w:ascii="Arial" w:hAnsi="Arial" w:cs="Arial"/>
                <w:color w:val="010000"/>
                <w:sz w:val="20"/>
              </w:rPr>
              <w:t>Assign the Executive Board to complete and supplement the reports and proposals at the General Meeting and the organization of the General Meeting according to the prescribed time of law for the Company listed on the UpCom exchange.</w:t>
            </w:r>
          </w:p>
        </w:tc>
      </w:tr>
      <w:tr w:rsidR="007B4718" w:rsidRPr="00D52E6F" w14:paraId="60649D8C" w14:textId="77777777" w:rsidTr="00190A34">
        <w:tc>
          <w:tcPr>
            <w:tcW w:w="426" w:type="pct"/>
            <w:shd w:val="clear" w:color="auto" w:fill="auto"/>
            <w:vAlign w:val="center"/>
          </w:tcPr>
          <w:p w14:paraId="0AF36D00" w14:textId="77777777" w:rsidR="007B4718" w:rsidRPr="00D52E6F" w:rsidRDefault="007B4718" w:rsidP="00A900E1">
            <w:pPr>
              <w:pStyle w:val="Khc0"/>
              <w:tabs>
                <w:tab w:val="left" w:pos="360"/>
              </w:tabs>
              <w:spacing w:after="120" w:line="360" w:lineRule="auto"/>
              <w:rPr>
                <w:rFonts w:ascii="Arial" w:hAnsi="Arial" w:cs="Arial"/>
                <w:color w:val="010000"/>
                <w:sz w:val="20"/>
              </w:rPr>
            </w:pPr>
            <w:r w:rsidRPr="00D52E6F">
              <w:rPr>
                <w:rFonts w:ascii="Arial" w:hAnsi="Arial" w:cs="Arial"/>
                <w:bCs/>
                <w:color w:val="010000"/>
                <w:sz w:val="20"/>
              </w:rPr>
              <w:lastRenderedPageBreak/>
              <w:t>5</w:t>
            </w:r>
          </w:p>
        </w:tc>
        <w:tc>
          <w:tcPr>
            <w:tcW w:w="894" w:type="pct"/>
            <w:shd w:val="clear" w:color="auto" w:fill="auto"/>
            <w:vAlign w:val="center"/>
          </w:tcPr>
          <w:p w14:paraId="37A95638" w14:textId="77777777" w:rsidR="007B4718" w:rsidRPr="00D52E6F" w:rsidRDefault="007B4718" w:rsidP="00A900E1">
            <w:pPr>
              <w:pStyle w:val="Khc0"/>
              <w:tabs>
                <w:tab w:val="left" w:pos="360"/>
              </w:tabs>
              <w:spacing w:after="120" w:line="360" w:lineRule="auto"/>
              <w:rPr>
                <w:rFonts w:ascii="Arial" w:hAnsi="Arial" w:cs="Arial"/>
                <w:color w:val="010000"/>
                <w:sz w:val="20"/>
              </w:rPr>
            </w:pPr>
            <w:r w:rsidRPr="00D52E6F">
              <w:rPr>
                <w:rFonts w:ascii="Arial" w:hAnsi="Arial" w:cs="Arial"/>
                <w:color w:val="010000"/>
                <w:sz w:val="20"/>
              </w:rPr>
              <w:t>09/2022-2027/NQ-HDQT</w:t>
            </w:r>
          </w:p>
        </w:tc>
        <w:tc>
          <w:tcPr>
            <w:tcW w:w="661" w:type="pct"/>
            <w:shd w:val="clear" w:color="auto" w:fill="auto"/>
            <w:vAlign w:val="center"/>
          </w:tcPr>
          <w:p w14:paraId="765D652D" w14:textId="77777777" w:rsidR="007B4718" w:rsidRPr="00D52E6F" w:rsidRDefault="007B4718" w:rsidP="00A900E1">
            <w:pPr>
              <w:pStyle w:val="Khc0"/>
              <w:tabs>
                <w:tab w:val="left" w:pos="360"/>
              </w:tabs>
              <w:spacing w:after="120" w:line="360" w:lineRule="auto"/>
              <w:rPr>
                <w:rFonts w:ascii="Arial" w:hAnsi="Arial" w:cs="Arial"/>
                <w:color w:val="010000"/>
                <w:sz w:val="20"/>
              </w:rPr>
            </w:pPr>
            <w:r w:rsidRPr="00D52E6F">
              <w:rPr>
                <w:rFonts w:ascii="Arial" w:hAnsi="Arial" w:cs="Arial"/>
                <w:color w:val="010000"/>
                <w:sz w:val="20"/>
              </w:rPr>
              <w:t>October 26, 2023</w:t>
            </w:r>
          </w:p>
        </w:tc>
        <w:tc>
          <w:tcPr>
            <w:tcW w:w="3019" w:type="pct"/>
            <w:shd w:val="clear" w:color="auto" w:fill="auto"/>
            <w:vAlign w:val="center"/>
          </w:tcPr>
          <w:p w14:paraId="1D89C46C" w14:textId="73FBE3C9" w:rsidR="007B4718" w:rsidRPr="00D52E6F" w:rsidRDefault="003D397F" w:rsidP="003D397F">
            <w:pPr>
              <w:pStyle w:val="Khc0"/>
              <w:tabs>
                <w:tab w:val="left" w:pos="360"/>
                <w:tab w:val="left" w:pos="496"/>
              </w:tabs>
              <w:spacing w:after="120" w:line="360" w:lineRule="auto"/>
              <w:rPr>
                <w:rFonts w:ascii="Arial" w:hAnsi="Arial" w:cs="Arial"/>
                <w:color w:val="010000"/>
                <w:sz w:val="20"/>
              </w:rPr>
            </w:pPr>
            <w:r>
              <w:rPr>
                <w:rFonts w:ascii="Arial" w:hAnsi="Arial" w:cs="Arial"/>
                <w:color w:val="010000"/>
                <w:sz w:val="20"/>
              </w:rPr>
              <w:t>Board Resolution</w:t>
            </w:r>
          </w:p>
        </w:tc>
      </w:tr>
      <w:tr w:rsidR="003D397F" w:rsidRPr="00D52E6F" w14:paraId="4F4490EA" w14:textId="77777777" w:rsidTr="00190A34">
        <w:tc>
          <w:tcPr>
            <w:tcW w:w="426" w:type="pct"/>
            <w:shd w:val="clear" w:color="auto" w:fill="auto"/>
            <w:vAlign w:val="center"/>
          </w:tcPr>
          <w:p w14:paraId="03603922" w14:textId="77777777" w:rsidR="003D397F" w:rsidRPr="00D52E6F" w:rsidRDefault="003D397F" w:rsidP="003D397F">
            <w:pPr>
              <w:pStyle w:val="Khc0"/>
              <w:tabs>
                <w:tab w:val="left" w:pos="360"/>
              </w:tabs>
              <w:spacing w:after="120" w:line="360" w:lineRule="auto"/>
              <w:rPr>
                <w:rFonts w:ascii="Arial" w:hAnsi="Arial" w:cs="Arial"/>
                <w:color w:val="010000"/>
                <w:sz w:val="20"/>
              </w:rPr>
            </w:pPr>
            <w:r w:rsidRPr="00D52E6F">
              <w:rPr>
                <w:rFonts w:ascii="Arial" w:hAnsi="Arial" w:cs="Arial"/>
                <w:bCs/>
                <w:color w:val="010000"/>
                <w:sz w:val="20"/>
              </w:rPr>
              <w:t>6</w:t>
            </w:r>
          </w:p>
        </w:tc>
        <w:tc>
          <w:tcPr>
            <w:tcW w:w="894" w:type="pct"/>
            <w:shd w:val="clear" w:color="auto" w:fill="auto"/>
            <w:vAlign w:val="center"/>
          </w:tcPr>
          <w:p w14:paraId="1D7C7152" w14:textId="77777777" w:rsidR="003D397F" w:rsidRPr="00D52E6F" w:rsidRDefault="003D397F" w:rsidP="003D397F">
            <w:pPr>
              <w:pStyle w:val="Khc0"/>
              <w:tabs>
                <w:tab w:val="left" w:pos="360"/>
              </w:tabs>
              <w:spacing w:after="120" w:line="360" w:lineRule="auto"/>
              <w:rPr>
                <w:rFonts w:ascii="Arial" w:hAnsi="Arial" w:cs="Arial"/>
                <w:color w:val="010000"/>
                <w:sz w:val="20"/>
              </w:rPr>
            </w:pPr>
            <w:r w:rsidRPr="00D52E6F">
              <w:rPr>
                <w:rFonts w:ascii="Arial" w:hAnsi="Arial" w:cs="Arial"/>
                <w:color w:val="010000"/>
                <w:sz w:val="20"/>
              </w:rPr>
              <w:t>10/2022-2027/NQ-HDQT</w:t>
            </w:r>
          </w:p>
        </w:tc>
        <w:tc>
          <w:tcPr>
            <w:tcW w:w="661" w:type="pct"/>
            <w:shd w:val="clear" w:color="auto" w:fill="auto"/>
            <w:vAlign w:val="center"/>
          </w:tcPr>
          <w:p w14:paraId="4A141175" w14:textId="77777777" w:rsidR="003D397F" w:rsidRPr="00D52E6F" w:rsidRDefault="003D397F" w:rsidP="003D397F">
            <w:pPr>
              <w:pStyle w:val="Khc0"/>
              <w:tabs>
                <w:tab w:val="left" w:pos="360"/>
              </w:tabs>
              <w:spacing w:after="120" w:line="360" w:lineRule="auto"/>
              <w:rPr>
                <w:rFonts w:ascii="Arial" w:hAnsi="Arial" w:cs="Arial"/>
                <w:color w:val="010000"/>
                <w:sz w:val="20"/>
              </w:rPr>
            </w:pPr>
            <w:r w:rsidRPr="00D52E6F">
              <w:rPr>
                <w:rFonts w:ascii="Arial" w:hAnsi="Arial" w:cs="Arial"/>
                <w:color w:val="010000"/>
                <w:sz w:val="20"/>
              </w:rPr>
              <w:t>October 26, 2023</w:t>
            </w:r>
          </w:p>
        </w:tc>
        <w:tc>
          <w:tcPr>
            <w:tcW w:w="3019" w:type="pct"/>
            <w:shd w:val="clear" w:color="auto" w:fill="auto"/>
            <w:vAlign w:val="center"/>
          </w:tcPr>
          <w:p w14:paraId="7C4AE6DD" w14:textId="70821254" w:rsidR="003D397F" w:rsidRPr="00D52E6F" w:rsidRDefault="003D397F" w:rsidP="003D397F">
            <w:pPr>
              <w:pStyle w:val="Khc0"/>
              <w:tabs>
                <w:tab w:val="left" w:pos="360"/>
                <w:tab w:val="left" w:pos="476"/>
              </w:tabs>
              <w:spacing w:after="120" w:line="360" w:lineRule="auto"/>
              <w:rPr>
                <w:rFonts w:ascii="Arial" w:hAnsi="Arial" w:cs="Arial"/>
                <w:color w:val="010000"/>
                <w:sz w:val="20"/>
              </w:rPr>
            </w:pPr>
            <w:r>
              <w:rPr>
                <w:rFonts w:ascii="Arial" w:hAnsi="Arial" w:cs="Arial"/>
                <w:color w:val="010000"/>
                <w:sz w:val="20"/>
              </w:rPr>
              <w:t>Board Resolution</w:t>
            </w:r>
          </w:p>
        </w:tc>
      </w:tr>
    </w:tbl>
    <w:p w14:paraId="5EF389DF" w14:textId="77777777" w:rsidR="00562935" w:rsidRPr="00D52E6F" w:rsidRDefault="000C7683" w:rsidP="00A900E1">
      <w:pPr>
        <w:pStyle w:val="Vnbnnidung0"/>
        <w:numPr>
          <w:ilvl w:val="0"/>
          <w:numId w:val="3"/>
        </w:numPr>
        <w:tabs>
          <w:tab w:val="left" w:pos="360"/>
          <w:tab w:val="left" w:pos="522"/>
        </w:tabs>
        <w:spacing w:after="120"/>
        <w:ind w:firstLine="0"/>
        <w:rPr>
          <w:rFonts w:ascii="Arial" w:hAnsi="Arial" w:cs="Arial"/>
          <w:color w:val="010000"/>
          <w:sz w:val="20"/>
        </w:rPr>
      </w:pPr>
      <w:r w:rsidRPr="00D52E6F">
        <w:rPr>
          <w:rFonts w:ascii="Arial" w:hAnsi="Arial" w:cs="Arial"/>
          <w:color w:val="010000"/>
          <w:sz w:val="20"/>
        </w:rPr>
        <w:t>The Supervisory Board</w:t>
      </w:r>
    </w:p>
    <w:p w14:paraId="3FFD11B8" w14:textId="77777777" w:rsidR="00562935" w:rsidRPr="00D52E6F" w:rsidRDefault="000C7683" w:rsidP="00A900E1">
      <w:pPr>
        <w:pStyle w:val="Chthchbng0"/>
        <w:tabs>
          <w:tab w:val="left" w:pos="360"/>
        </w:tabs>
        <w:spacing w:after="120" w:line="360" w:lineRule="auto"/>
        <w:rPr>
          <w:rFonts w:ascii="Arial" w:hAnsi="Arial" w:cs="Arial"/>
          <w:b w:val="0"/>
          <w:color w:val="010000"/>
          <w:sz w:val="20"/>
        </w:rPr>
      </w:pPr>
      <w:r w:rsidRPr="00D52E6F">
        <w:rPr>
          <w:rFonts w:ascii="Arial" w:hAnsi="Arial" w:cs="Arial"/>
          <w:b w:val="0"/>
          <w:color w:val="010000"/>
          <w:sz w:val="20"/>
        </w:rPr>
        <w:t>1. Information about the members of the Supervisory Board:</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843"/>
        <w:gridCol w:w="2914"/>
        <w:gridCol w:w="2270"/>
        <w:gridCol w:w="2426"/>
        <w:gridCol w:w="2479"/>
        <w:gridCol w:w="3012"/>
      </w:tblGrid>
      <w:tr w:rsidR="007B4718" w:rsidRPr="00D52E6F" w14:paraId="3380F7F5" w14:textId="77777777" w:rsidTr="00A900E1">
        <w:tc>
          <w:tcPr>
            <w:tcW w:w="302" w:type="pct"/>
            <w:shd w:val="clear" w:color="auto" w:fill="auto"/>
            <w:vAlign w:val="center"/>
          </w:tcPr>
          <w:p w14:paraId="6A9D9449" w14:textId="77777777" w:rsidR="00562935" w:rsidRPr="00D52E6F" w:rsidRDefault="000C7683" w:rsidP="00A900E1">
            <w:pPr>
              <w:pStyle w:val="Khc0"/>
              <w:tabs>
                <w:tab w:val="left" w:pos="360"/>
              </w:tabs>
              <w:spacing w:after="120" w:line="360" w:lineRule="auto"/>
              <w:rPr>
                <w:rFonts w:ascii="Arial" w:hAnsi="Arial" w:cs="Arial"/>
                <w:color w:val="010000"/>
                <w:sz w:val="20"/>
              </w:rPr>
            </w:pPr>
            <w:r w:rsidRPr="00D52E6F">
              <w:rPr>
                <w:rFonts w:ascii="Arial" w:hAnsi="Arial" w:cs="Arial"/>
                <w:color w:val="010000"/>
                <w:sz w:val="20"/>
              </w:rPr>
              <w:lastRenderedPageBreak/>
              <w:t>No.</w:t>
            </w:r>
          </w:p>
        </w:tc>
        <w:tc>
          <w:tcPr>
            <w:tcW w:w="1045" w:type="pct"/>
            <w:shd w:val="clear" w:color="auto" w:fill="auto"/>
            <w:vAlign w:val="center"/>
          </w:tcPr>
          <w:p w14:paraId="3A4EA98F" w14:textId="60A465C2" w:rsidR="00562935" w:rsidRPr="00D52E6F" w:rsidRDefault="000C7683" w:rsidP="00A900E1">
            <w:pPr>
              <w:pStyle w:val="Khc0"/>
              <w:tabs>
                <w:tab w:val="left" w:pos="360"/>
              </w:tabs>
              <w:spacing w:after="120" w:line="360" w:lineRule="auto"/>
              <w:rPr>
                <w:rFonts w:ascii="Arial" w:hAnsi="Arial" w:cs="Arial"/>
                <w:color w:val="010000"/>
                <w:sz w:val="20"/>
              </w:rPr>
            </w:pPr>
            <w:r w:rsidRPr="00D52E6F">
              <w:rPr>
                <w:rFonts w:ascii="Arial" w:hAnsi="Arial" w:cs="Arial"/>
                <w:color w:val="010000"/>
                <w:sz w:val="20"/>
              </w:rPr>
              <w:t>Member of the Supervisory Board</w:t>
            </w:r>
          </w:p>
        </w:tc>
        <w:tc>
          <w:tcPr>
            <w:tcW w:w="814" w:type="pct"/>
            <w:shd w:val="clear" w:color="auto" w:fill="auto"/>
            <w:vAlign w:val="center"/>
          </w:tcPr>
          <w:p w14:paraId="76CBA225" w14:textId="77777777" w:rsidR="00562935" w:rsidRPr="00D52E6F" w:rsidRDefault="000C7683" w:rsidP="00A900E1">
            <w:pPr>
              <w:pStyle w:val="Khc0"/>
              <w:tabs>
                <w:tab w:val="left" w:pos="360"/>
              </w:tabs>
              <w:spacing w:after="120" w:line="360" w:lineRule="auto"/>
              <w:rPr>
                <w:rFonts w:ascii="Arial" w:hAnsi="Arial" w:cs="Arial"/>
                <w:color w:val="010000"/>
                <w:sz w:val="20"/>
              </w:rPr>
            </w:pPr>
            <w:r w:rsidRPr="00D52E6F">
              <w:rPr>
                <w:rFonts w:ascii="Arial" w:hAnsi="Arial" w:cs="Arial"/>
                <w:color w:val="010000"/>
                <w:sz w:val="20"/>
              </w:rPr>
              <w:t>Position</w:t>
            </w:r>
          </w:p>
        </w:tc>
        <w:tc>
          <w:tcPr>
            <w:tcW w:w="870" w:type="pct"/>
            <w:shd w:val="clear" w:color="auto" w:fill="auto"/>
            <w:vAlign w:val="center"/>
          </w:tcPr>
          <w:p w14:paraId="554EEED4" w14:textId="1D0504F1" w:rsidR="00562935" w:rsidRPr="00D52E6F" w:rsidRDefault="000C7683" w:rsidP="00A900E1">
            <w:pPr>
              <w:pStyle w:val="Khc0"/>
              <w:tabs>
                <w:tab w:val="left" w:pos="360"/>
              </w:tabs>
              <w:spacing w:after="120" w:line="360" w:lineRule="auto"/>
              <w:rPr>
                <w:rFonts w:ascii="Arial" w:hAnsi="Arial" w:cs="Arial"/>
                <w:color w:val="010000"/>
                <w:sz w:val="20"/>
              </w:rPr>
            </w:pPr>
            <w:r w:rsidRPr="00D52E6F">
              <w:rPr>
                <w:rFonts w:ascii="Arial" w:hAnsi="Arial" w:cs="Arial"/>
                <w:color w:val="010000"/>
                <w:sz w:val="20"/>
              </w:rPr>
              <w:t>Date of appointment as member of the Supervisory Board</w:t>
            </w:r>
          </w:p>
        </w:tc>
        <w:tc>
          <w:tcPr>
            <w:tcW w:w="889" w:type="pct"/>
            <w:shd w:val="clear" w:color="auto" w:fill="auto"/>
            <w:vAlign w:val="center"/>
          </w:tcPr>
          <w:p w14:paraId="3CD6C23E" w14:textId="6F489D88" w:rsidR="00562935" w:rsidRPr="00D52E6F" w:rsidRDefault="000C7683" w:rsidP="00A900E1">
            <w:pPr>
              <w:pStyle w:val="Khc0"/>
              <w:tabs>
                <w:tab w:val="left" w:pos="360"/>
              </w:tabs>
              <w:spacing w:after="120" w:line="360" w:lineRule="auto"/>
              <w:rPr>
                <w:rFonts w:ascii="Arial" w:hAnsi="Arial" w:cs="Arial"/>
                <w:color w:val="010000"/>
                <w:sz w:val="20"/>
              </w:rPr>
            </w:pPr>
            <w:r w:rsidRPr="00D52E6F">
              <w:rPr>
                <w:rFonts w:ascii="Arial" w:hAnsi="Arial" w:cs="Arial"/>
                <w:color w:val="010000"/>
                <w:sz w:val="20"/>
              </w:rPr>
              <w:t>Date of dismissal as member of the Supervisory Board.</w:t>
            </w:r>
          </w:p>
        </w:tc>
        <w:tc>
          <w:tcPr>
            <w:tcW w:w="1080" w:type="pct"/>
            <w:shd w:val="clear" w:color="auto" w:fill="auto"/>
            <w:vAlign w:val="center"/>
          </w:tcPr>
          <w:p w14:paraId="4B05AB14" w14:textId="04FF0964" w:rsidR="00562935" w:rsidRPr="00D52E6F" w:rsidRDefault="000C7683" w:rsidP="00A900E1">
            <w:pPr>
              <w:pStyle w:val="Khc0"/>
              <w:tabs>
                <w:tab w:val="left" w:pos="360"/>
              </w:tabs>
              <w:spacing w:after="120" w:line="360" w:lineRule="auto"/>
              <w:rPr>
                <w:rFonts w:ascii="Arial" w:hAnsi="Arial" w:cs="Arial"/>
                <w:color w:val="010000"/>
                <w:sz w:val="20"/>
              </w:rPr>
            </w:pPr>
            <w:r w:rsidRPr="00D52E6F">
              <w:rPr>
                <w:rFonts w:ascii="Arial" w:hAnsi="Arial" w:cs="Arial"/>
                <w:color w:val="010000"/>
                <w:sz w:val="20"/>
              </w:rPr>
              <w:t>Qualification</w:t>
            </w:r>
          </w:p>
        </w:tc>
      </w:tr>
      <w:tr w:rsidR="007B4718" w:rsidRPr="00D52E6F" w14:paraId="31165A25" w14:textId="77777777" w:rsidTr="00A900E1">
        <w:tc>
          <w:tcPr>
            <w:tcW w:w="302" w:type="pct"/>
            <w:shd w:val="clear" w:color="auto" w:fill="auto"/>
            <w:vAlign w:val="center"/>
          </w:tcPr>
          <w:p w14:paraId="75B535BC" w14:textId="77777777" w:rsidR="00562935" w:rsidRPr="00D52E6F" w:rsidRDefault="000C7683" w:rsidP="00A900E1">
            <w:pPr>
              <w:pStyle w:val="Khc0"/>
              <w:tabs>
                <w:tab w:val="left" w:pos="360"/>
              </w:tabs>
              <w:spacing w:after="120" w:line="360" w:lineRule="auto"/>
              <w:rPr>
                <w:rFonts w:ascii="Arial" w:hAnsi="Arial" w:cs="Arial"/>
                <w:color w:val="010000"/>
                <w:sz w:val="20"/>
              </w:rPr>
            </w:pPr>
            <w:r w:rsidRPr="00D52E6F">
              <w:rPr>
                <w:rFonts w:ascii="Arial" w:hAnsi="Arial" w:cs="Arial"/>
                <w:bCs/>
                <w:color w:val="010000"/>
                <w:sz w:val="20"/>
              </w:rPr>
              <w:t>1</w:t>
            </w:r>
          </w:p>
        </w:tc>
        <w:tc>
          <w:tcPr>
            <w:tcW w:w="1045" w:type="pct"/>
            <w:shd w:val="clear" w:color="auto" w:fill="auto"/>
            <w:vAlign w:val="center"/>
          </w:tcPr>
          <w:p w14:paraId="43DB754B" w14:textId="77777777" w:rsidR="00562935" w:rsidRPr="00D52E6F" w:rsidRDefault="000C7683" w:rsidP="00A900E1">
            <w:pPr>
              <w:pStyle w:val="Khc0"/>
              <w:tabs>
                <w:tab w:val="left" w:pos="360"/>
              </w:tabs>
              <w:spacing w:after="120" w:line="360" w:lineRule="auto"/>
              <w:rPr>
                <w:rFonts w:ascii="Arial" w:hAnsi="Arial" w:cs="Arial"/>
                <w:color w:val="010000"/>
                <w:sz w:val="20"/>
              </w:rPr>
            </w:pPr>
            <w:r w:rsidRPr="00D52E6F">
              <w:rPr>
                <w:rFonts w:ascii="Arial" w:hAnsi="Arial" w:cs="Arial"/>
                <w:color w:val="010000"/>
                <w:sz w:val="20"/>
              </w:rPr>
              <w:t>Hoang Anh Tuan</w:t>
            </w:r>
          </w:p>
        </w:tc>
        <w:tc>
          <w:tcPr>
            <w:tcW w:w="814" w:type="pct"/>
            <w:shd w:val="clear" w:color="auto" w:fill="auto"/>
            <w:vAlign w:val="center"/>
          </w:tcPr>
          <w:p w14:paraId="552F8BCC" w14:textId="77777777" w:rsidR="00562935" w:rsidRPr="00D52E6F" w:rsidRDefault="000C7683" w:rsidP="00A900E1">
            <w:pPr>
              <w:pStyle w:val="Khc0"/>
              <w:tabs>
                <w:tab w:val="left" w:pos="360"/>
              </w:tabs>
              <w:spacing w:after="120" w:line="360" w:lineRule="auto"/>
              <w:rPr>
                <w:rFonts w:ascii="Arial" w:hAnsi="Arial" w:cs="Arial"/>
                <w:color w:val="010000"/>
                <w:sz w:val="20"/>
              </w:rPr>
            </w:pPr>
            <w:r w:rsidRPr="00D52E6F">
              <w:rPr>
                <w:rFonts w:ascii="Arial" w:hAnsi="Arial" w:cs="Arial"/>
                <w:color w:val="010000"/>
                <w:sz w:val="20"/>
              </w:rPr>
              <w:t>Chief of the Supervisory Board</w:t>
            </w:r>
          </w:p>
        </w:tc>
        <w:tc>
          <w:tcPr>
            <w:tcW w:w="870" w:type="pct"/>
            <w:shd w:val="clear" w:color="auto" w:fill="auto"/>
            <w:vAlign w:val="center"/>
          </w:tcPr>
          <w:p w14:paraId="1C12EAE0" w14:textId="77777777" w:rsidR="00562935" w:rsidRPr="00D52E6F" w:rsidRDefault="000C7683" w:rsidP="00A900E1">
            <w:pPr>
              <w:pStyle w:val="Khc0"/>
              <w:tabs>
                <w:tab w:val="left" w:pos="360"/>
              </w:tabs>
              <w:spacing w:after="120" w:line="360" w:lineRule="auto"/>
              <w:rPr>
                <w:rFonts w:ascii="Arial" w:hAnsi="Arial" w:cs="Arial"/>
                <w:color w:val="010000"/>
                <w:sz w:val="20"/>
              </w:rPr>
            </w:pPr>
            <w:r w:rsidRPr="00D52E6F">
              <w:rPr>
                <w:rFonts w:ascii="Arial" w:hAnsi="Arial" w:cs="Arial"/>
                <w:color w:val="010000"/>
                <w:sz w:val="20"/>
              </w:rPr>
              <w:t>August 27, 2022</w:t>
            </w:r>
          </w:p>
        </w:tc>
        <w:tc>
          <w:tcPr>
            <w:tcW w:w="889" w:type="pct"/>
            <w:shd w:val="clear" w:color="auto" w:fill="auto"/>
            <w:vAlign w:val="center"/>
          </w:tcPr>
          <w:p w14:paraId="1CC95E15" w14:textId="77777777" w:rsidR="00562935" w:rsidRPr="00D52E6F" w:rsidRDefault="00562935" w:rsidP="00A900E1">
            <w:pPr>
              <w:tabs>
                <w:tab w:val="left" w:pos="360"/>
              </w:tabs>
              <w:spacing w:after="120" w:line="360" w:lineRule="auto"/>
              <w:rPr>
                <w:rFonts w:ascii="Arial" w:hAnsi="Arial" w:cs="Arial"/>
                <w:color w:val="010000"/>
                <w:sz w:val="20"/>
                <w:szCs w:val="10"/>
              </w:rPr>
            </w:pPr>
          </w:p>
        </w:tc>
        <w:tc>
          <w:tcPr>
            <w:tcW w:w="1080" w:type="pct"/>
            <w:shd w:val="clear" w:color="auto" w:fill="auto"/>
            <w:vAlign w:val="center"/>
          </w:tcPr>
          <w:p w14:paraId="742B02C6" w14:textId="54A0BC72" w:rsidR="00562935" w:rsidRPr="00D52E6F" w:rsidRDefault="00B71FE9" w:rsidP="00A900E1">
            <w:pPr>
              <w:pStyle w:val="Khc0"/>
              <w:tabs>
                <w:tab w:val="left" w:pos="360"/>
              </w:tabs>
              <w:spacing w:after="120" w:line="360" w:lineRule="auto"/>
              <w:rPr>
                <w:rFonts w:ascii="Arial" w:hAnsi="Arial" w:cs="Arial"/>
                <w:color w:val="010000"/>
                <w:sz w:val="20"/>
              </w:rPr>
            </w:pPr>
            <w:r w:rsidRPr="00D52E6F">
              <w:rPr>
                <w:rFonts w:ascii="Arial" w:hAnsi="Arial" w:cs="Arial"/>
                <w:color w:val="010000"/>
                <w:sz w:val="20"/>
              </w:rPr>
              <w:t xml:space="preserve">Master of </w:t>
            </w:r>
            <w:r w:rsidR="000C7683" w:rsidRPr="00D52E6F">
              <w:rPr>
                <w:rFonts w:ascii="Arial" w:hAnsi="Arial" w:cs="Arial"/>
                <w:color w:val="010000"/>
                <w:sz w:val="20"/>
              </w:rPr>
              <w:t xml:space="preserve">Economics </w:t>
            </w:r>
          </w:p>
        </w:tc>
      </w:tr>
      <w:tr w:rsidR="007B4718" w:rsidRPr="00D52E6F" w14:paraId="641FBD13" w14:textId="77777777" w:rsidTr="00A900E1">
        <w:tc>
          <w:tcPr>
            <w:tcW w:w="302" w:type="pct"/>
            <w:shd w:val="clear" w:color="auto" w:fill="auto"/>
            <w:vAlign w:val="center"/>
          </w:tcPr>
          <w:p w14:paraId="418D0CCA" w14:textId="77777777" w:rsidR="00562935" w:rsidRPr="00D52E6F" w:rsidRDefault="000C7683" w:rsidP="00A900E1">
            <w:pPr>
              <w:pStyle w:val="Khc0"/>
              <w:tabs>
                <w:tab w:val="left" w:pos="360"/>
              </w:tabs>
              <w:spacing w:after="120" w:line="360" w:lineRule="auto"/>
              <w:rPr>
                <w:rFonts w:ascii="Arial" w:hAnsi="Arial" w:cs="Arial"/>
                <w:color w:val="010000"/>
                <w:sz w:val="20"/>
              </w:rPr>
            </w:pPr>
            <w:r w:rsidRPr="00D52E6F">
              <w:rPr>
                <w:rFonts w:ascii="Arial" w:hAnsi="Arial" w:cs="Arial"/>
                <w:bCs/>
                <w:color w:val="010000"/>
                <w:sz w:val="20"/>
              </w:rPr>
              <w:t>2</w:t>
            </w:r>
          </w:p>
        </w:tc>
        <w:tc>
          <w:tcPr>
            <w:tcW w:w="1045" w:type="pct"/>
            <w:shd w:val="clear" w:color="auto" w:fill="auto"/>
            <w:vAlign w:val="center"/>
          </w:tcPr>
          <w:p w14:paraId="5B3088EF" w14:textId="77777777" w:rsidR="00562935" w:rsidRPr="00D52E6F" w:rsidRDefault="000C7683" w:rsidP="00A900E1">
            <w:pPr>
              <w:pStyle w:val="Khc0"/>
              <w:tabs>
                <w:tab w:val="left" w:pos="360"/>
              </w:tabs>
              <w:spacing w:after="120" w:line="360" w:lineRule="auto"/>
              <w:rPr>
                <w:rFonts w:ascii="Arial" w:hAnsi="Arial" w:cs="Arial"/>
                <w:color w:val="010000"/>
                <w:sz w:val="20"/>
              </w:rPr>
            </w:pPr>
            <w:r w:rsidRPr="00D52E6F">
              <w:rPr>
                <w:rFonts w:ascii="Arial" w:hAnsi="Arial" w:cs="Arial"/>
                <w:color w:val="010000"/>
                <w:sz w:val="20"/>
              </w:rPr>
              <w:t>Vu Xuan Hien</w:t>
            </w:r>
          </w:p>
        </w:tc>
        <w:tc>
          <w:tcPr>
            <w:tcW w:w="814" w:type="pct"/>
            <w:shd w:val="clear" w:color="auto" w:fill="auto"/>
            <w:vAlign w:val="center"/>
          </w:tcPr>
          <w:p w14:paraId="1ABB139F" w14:textId="315F5EF0" w:rsidR="00562935" w:rsidRPr="00D52E6F" w:rsidRDefault="000C7683" w:rsidP="00A900E1">
            <w:pPr>
              <w:pStyle w:val="Khc0"/>
              <w:tabs>
                <w:tab w:val="left" w:pos="360"/>
              </w:tabs>
              <w:spacing w:after="120" w:line="360" w:lineRule="auto"/>
              <w:rPr>
                <w:rFonts w:ascii="Arial" w:hAnsi="Arial" w:cs="Arial"/>
                <w:color w:val="010000"/>
                <w:sz w:val="20"/>
              </w:rPr>
            </w:pPr>
            <w:r w:rsidRPr="00D52E6F">
              <w:rPr>
                <w:rFonts w:ascii="Arial" w:hAnsi="Arial" w:cs="Arial"/>
                <w:color w:val="010000"/>
                <w:sz w:val="20"/>
              </w:rPr>
              <w:t>Member of the Supervisory Board</w:t>
            </w:r>
          </w:p>
        </w:tc>
        <w:tc>
          <w:tcPr>
            <w:tcW w:w="870" w:type="pct"/>
            <w:shd w:val="clear" w:color="auto" w:fill="auto"/>
            <w:vAlign w:val="center"/>
          </w:tcPr>
          <w:p w14:paraId="15EC80D3" w14:textId="77777777" w:rsidR="00562935" w:rsidRPr="00D52E6F" w:rsidRDefault="000C7683" w:rsidP="00A900E1">
            <w:pPr>
              <w:pStyle w:val="Khc0"/>
              <w:tabs>
                <w:tab w:val="left" w:pos="360"/>
              </w:tabs>
              <w:spacing w:after="120" w:line="360" w:lineRule="auto"/>
              <w:rPr>
                <w:rFonts w:ascii="Arial" w:hAnsi="Arial" w:cs="Arial"/>
                <w:color w:val="010000"/>
                <w:sz w:val="20"/>
              </w:rPr>
            </w:pPr>
            <w:r w:rsidRPr="00D52E6F">
              <w:rPr>
                <w:rFonts w:ascii="Arial" w:hAnsi="Arial" w:cs="Arial"/>
                <w:color w:val="010000"/>
                <w:sz w:val="20"/>
              </w:rPr>
              <w:t>September 24, 2020</w:t>
            </w:r>
          </w:p>
        </w:tc>
        <w:tc>
          <w:tcPr>
            <w:tcW w:w="889" w:type="pct"/>
            <w:shd w:val="clear" w:color="auto" w:fill="auto"/>
            <w:vAlign w:val="center"/>
          </w:tcPr>
          <w:p w14:paraId="2D16CBC3" w14:textId="77777777" w:rsidR="00562935" w:rsidRPr="00D52E6F" w:rsidRDefault="00562935" w:rsidP="00A900E1">
            <w:pPr>
              <w:tabs>
                <w:tab w:val="left" w:pos="360"/>
              </w:tabs>
              <w:spacing w:after="120" w:line="360" w:lineRule="auto"/>
              <w:rPr>
                <w:rFonts w:ascii="Arial" w:hAnsi="Arial" w:cs="Arial"/>
                <w:color w:val="010000"/>
                <w:sz w:val="20"/>
                <w:szCs w:val="10"/>
              </w:rPr>
            </w:pPr>
          </w:p>
        </w:tc>
        <w:tc>
          <w:tcPr>
            <w:tcW w:w="1080" w:type="pct"/>
            <w:shd w:val="clear" w:color="auto" w:fill="auto"/>
            <w:vAlign w:val="center"/>
          </w:tcPr>
          <w:p w14:paraId="5E93B8A7" w14:textId="77777777" w:rsidR="00562935" w:rsidRPr="00D52E6F" w:rsidRDefault="000C7683" w:rsidP="00A900E1">
            <w:pPr>
              <w:pStyle w:val="Khc0"/>
              <w:tabs>
                <w:tab w:val="left" w:pos="360"/>
              </w:tabs>
              <w:spacing w:after="120" w:line="360" w:lineRule="auto"/>
              <w:rPr>
                <w:rFonts w:ascii="Arial" w:hAnsi="Arial" w:cs="Arial"/>
                <w:color w:val="010000"/>
                <w:sz w:val="20"/>
              </w:rPr>
            </w:pPr>
            <w:r w:rsidRPr="00D52E6F">
              <w:rPr>
                <w:rFonts w:ascii="Arial" w:hAnsi="Arial" w:cs="Arial"/>
                <w:color w:val="010000"/>
                <w:sz w:val="20"/>
              </w:rPr>
              <w:t>Bachelor of Economics</w:t>
            </w:r>
          </w:p>
        </w:tc>
      </w:tr>
      <w:tr w:rsidR="007B4718" w:rsidRPr="00D52E6F" w14:paraId="339E638A" w14:textId="77777777" w:rsidTr="00A900E1">
        <w:tc>
          <w:tcPr>
            <w:tcW w:w="302" w:type="pct"/>
            <w:shd w:val="clear" w:color="auto" w:fill="auto"/>
            <w:vAlign w:val="center"/>
          </w:tcPr>
          <w:p w14:paraId="30A57D03" w14:textId="77777777" w:rsidR="00562935" w:rsidRPr="00D52E6F" w:rsidRDefault="000C7683" w:rsidP="00A900E1">
            <w:pPr>
              <w:pStyle w:val="Khc0"/>
              <w:tabs>
                <w:tab w:val="left" w:pos="360"/>
              </w:tabs>
              <w:spacing w:after="120" w:line="360" w:lineRule="auto"/>
              <w:rPr>
                <w:rFonts w:ascii="Arial" w:hAnsi="Arial" w:cs="Arial"/>
                <w:color w:val="010000"/>
                <w:sz w:val="20"/>
              </w:rPr>
            </w:pPr>
            <w:r w:rsidRPr="00D52E6F">
              <w:rPr>
                <w:rFonts w:ascii="Arial" w:hAnsi="Arial" w:cs="Arial"/>
                <w:bCs/>
                <w:color w:val="010000"/>
                <w:sz w:val="20"/>
              </w:rPr>
              <w:t>3</w:t>
            </w:r>
          </w:p>
        </w:tc>
        <w:tc>
          <w:tcPr>
            <w:tcW w:w="1045" w:type="pct"/>
            <w:shd w:val="clear" w:color="auto" w:fill="auto"/>
            <w:vAlign w:val="center"/>
          </w:tcPr>
          <w:p w14:paraId="07468283" w14:textId="4382016E" w:rsidR="00562935" w:rsidRPr="00D52E6F" w:rsidRDefault="000C7683" w:rsidP="00A900E1">
            <w:pPr>
              <w:pStyle w:val="Khc0"/>
              <w:tabs>
                <w:tab w:val="left" w:pos="360"/>
              </w:tabs>
              <w:spacing w:after="120" w:line="360" w:lineRule="auto"/>
              <w:rPr>
                <w:rFonts w:ascii="Arial" w:hAnsi="Arial" w:cs="Arial"/>
                <w:color w:val="010000"/>
                <w:sz w:val="20"/>
              </w:rPr>
            </w:pPr>
            <w:r w:rsidRPr="00D52E6F">
              <w:rPr>
                <w:rFonts w:ascii="Arial" w:hAnsi="Arial" w:cs="Arial"/>
                <w:color w:val="010000"/>
                <w:sz w:val="20"/>
              </w:rPr>
              <w:t>Tran Thi Thanh Thuy</w:t>
            </w:r>
          </w:p>
        </w:tc>
        <w:tc>
          <w:tcPr>
            <w:tcW w:w="814" w:type="pct"/>
            <w:shd w:val="clear" w:color="auto" w:fill="auto"/>
            <w:vAlign w:val="center"/>
          </w:tcPr>
          <w:p w14:paraId="04F32EA7" w14:textId="7EBDE17E" w:rsidR="00562935" w:rsidRPr="00D52E6F" w:rsidRDefault="000C7683" w:rsidP="00A900E1">
            <w:pPr>
              <w:pStyle w:val="Khc0"/>
              <w:tabs>
                <w:tab w:val="left" w:pos="360"/>
              </w:tabs>
              <w:spacing w:after="120" w:line="360" w:lineRule="auto"/>
              <w:rPr>
                <w:rFonts w:ascii="Arial" w:hAnsi="Arial" w:cs="Arial"/>
                <w:color w:val="010000"/>
                <w:sz w:val="20"/>
              </w:rPr>
            </w:pPr>
            <w:r w:rsidRPr="00D52E6F">
              <w:rPr>
                <w:rFonts w:ascii="Arial" w:hAnsi="Arial" w:cs="Arial"/>
                <w:color w:val="010000"/>
                <w:sz w:val="20"/>
              </w:rPr>
              <w:t>Member of the Supervisory Board</w:t>
            </w:r>
          </w:p>
        </w:tc>
        <w:tc>
          <w:tcPr>
            <w:tcW w:w="870" w:type="pct"/>
            <w:shd w:val="clear" w:color="auto" w:fill="auto"/>
            <w:vAlign w:val="center"/>
          </w:tcPr>
          <w:p w14:paraId="0051765E" w14:textId="77777777" w:rsidR="00562935" w:rsidRPr="00D52E6F" w:rsidRDefault="000C7683" w:rsidP="00A900E1">
            <w:pPr>
              <w:pStyle w:val="Khc0"/>
              <w:tabs>
                <w:tab w:val="left" w:pos="360"/>
              </w:tabs>
              <w:spacing w:after="120" w:line="360" w:lineRule="auto"/>
              <w:rPr>
                <w:rFonts w:ascii="Arial" w:hAnsi="Arial" w:cs="Arial"/>
                <w:color w:val="010000"/>
                <w:sz w:val="20"/>
              </w:rPr>
            </w:pPr>
            <w:r w:rsidRPr="00D52E6F">
              <w:rPr>
                <w:rFonts w:ascii="Arial" w:hAnsi="Arial" w:cs="Arial"/>
                <w:color w:val="010000"/>
                <w:sz w:val="20"/>
              </w:rPr>
              <w:t>January 14, 2022</w:t>
            </w:r>
          </w:p>
        </w:tc>
        <w:tc>
          <w:tcPr>
            <w:tcW w:w="889" w:type="pct"/>
            <w:shd w:val="clear" w:color="auto" w:fill="auto"/>
            <w:vAlign w:val="center"/>
          </w:tcPr>
          <w:p w14:paraId="5036A261" w14:textId="77777777" w:rsidR="00562935" w:rsidRPr="00D52E6F" w:rsidRDefault="00562935" w:rsidP="00A900E1">
            <w:pPr>
              <w:tabs>
                <w:tab w:val="left" w:pos="360"/>
              </w:tabs>
              <w:spacing w:after="120" w:line="360" w:lineRule="auto"/>
              <w:rPr>
                <w:rFonts w:ascii="Arial" w:hAnsi="Arial" w:cs="Arial"/>
                <w:color w:val="010000"/>
                <w:sz w:val="20"/>
                <w:szCs w:val="10"/>
              </w:rPr>
            </w:pPr>
          </w:p>
        </w:tc>
        <w:tc>
          <w:tcPr>
            <w:tcW w:w="1080" w:type="pct"/>
            <w:shd w:val="clear" w:color="auto" w:fill="auto"/>
            <w:vAlign w:val="center"/>
          </w:tcPr>
          <w:p w14:paraId="5B003FDA" w14:textId="77777777" w:rsidR="00562935" w:rsidRPr="00D52E6F" w:rsidRDefault="000C7683" w:rsidP="00A900E1">
            <w:pPr>
              <w:pStyle w:val="Khc0"/>
              <w:tabs>
                <w:tab w:val="left" w:pos="360"/>
              </w:tabs>
              <w:spacing w:after="120" w:line="360" w:lineRule="auto"/>
              <w:rPr>
                <w:rFonts w:ascii="Arial" w:hAnsi="Arial" w:cs="Arial"/>
                <w:color w:val="010000"/>
                <w:sz w:val="20"/>
              </w:rPr>
            </w:pPr>
            <w:r w:rsidRPr="00D52E6F">
              <w:rPr>
                <w:rFonts w:ascii="Arial" w:hAnsi="Arial" w:cs="Arial"/>
                <w:color w:val="010000"/>
                <w:sz w:val="20"/>
              </w:rPr>
              <w:t>Bachelor of Economics</w:t>
            </w:r>
          </w:p>
        </w:tc>
      </w:tr>
    </w:tbl>
    <w:p w14:paraId="43A2B653" w14:textId="2D344C5B" w:rsidR="00562935" w:rsidRPr="00D52E6F" w:rsidRDefault="000C7683" w:rsidP="00A900E1">
      <w:pPr>
        <w:pStyle w:val="Chthchbng0"/>
        <w:numPr>
          <w:ilvl w:val="0"/>
          <w:numId w:val="3"/>
        </w:numPr>
        <w:tabs>
          <w:tab w:val="left" w:pos="360"/>
        </w:tabs>
        <w:spacing w:after="120" w:line="360" w:lineRule="auto"/>
        <w:rPr>
          <w:rFonts w:ascii="Arial" w:hAnsi="Arial" w:cs="Arial"/>
          <w:b w:val="0"/>
          <w:color w:val="010000"/>
          <w:sz w:val="20"/>
        </w:rPr>
      </w:pPr>
      <w:r w:rsidRPr="00D52E6F">
        <w:rPr>
          <w:rFonts w:ascii="Arial" w:hAnsi="Arial" w:cs="Arial"/>
          <w:b w:val="0"/>
          <w:color w:val="010000"/>
          <w:sz w:val="20"/>
        </w:rPr>
        <w:t>The Executive Board:</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028"/>
        <w:gridCol w:w="3135"/>
        <w:gridCol w:w="2106"/>
        <w:gridCol w:w="2153"/>
        <w:gridCol w:w="2761"/>
        <w:gridCol w:w="2761"/>
      </w:tblGrid>
      <w:tr w:rsidR="007B4718" w:rsidRPr="00D52E6F" w14:paraId="6793B70E" w14:textId="77777777" w:rsidTr="00A900E1">
        <w:tc>
          <w:tcPr>
            <w:tcW w:w="369" w:type="pct"/>
            <w:shd w:val="clear" w:color="auto" w:fill="auto"/>
            <w:vAlign w:val="center"/>
          </w:tcPr>
          <w:p w14:paraId="54396418" w14:textId="77777777" w:rsidR="00562935" w:rsidRPr="00D52E6F" w:rsidRDefault="000C7683" w:rsidP="00A900E1">
            <w:pPr>
              <w:pStyle w:val="Khc0"/>
              <w:tabs>
                <w:tab w:val="left" w:pos="360"/>
              </w:tabs>
              <w:spacing w:after="120" w:line="360" w:lineRule="auto"/>
              <w:rPr>
                <w:rFonts w:ascii="Arial" w:hAnsi="Arial" w:cs="Arial"/>
                <w:color w:val="010000"/>
                <w:sz w:val="20"/>
              </w:rPr>
            </w:pPr>
            <w:r w:rsidRPr="00D52E6F">
              <w:rPr>
                <w:rFonts w:ascii="Arial" w:hAnsi="Arial" w:cs="Arial"/>
                <w:color w:val="010000"/>
                <w:sz w:val="20"/>
              </w:rPr>
              <w:t>No.</w:t>
            </w:r>
          </w:p>
        </w:tc>
        <w:tc>
          <w:tcPr>
            <w:tcW w:w="1124" w:type="pct"/>
            <w:shd w:val="clear" w:color="auto" w:fill="auto"/>
            <w:vAlign w:val="center"/>
          </w:tcPr>
          <w:p w14:paraId="38C1D3AC" w14:textId="77777777" w:rsidR="00562935" w:rsidRPr="00D52E6F" w:rsidRDefault="000C7683" w:rsidP="00A900E1">
            <w:pPr>
              <w:pStyle w:val="Khc0"/>
              <w:tabs>
                <w:tab w:val="left" w:pos="360"/>
              </w:tabs>
              <w:spacing w:after="120" w:line="360" w:lineRule="auto"/>
              <w:rPr>
                <w:rFonts w:ascii="Arial" w:hAnsi="Arial" w:cs="Arial"/>
                <w:color w:val="010000"/>
                <w:sz w:val="20"/>
              </w:rPr>
            </w:pPr>
            <w:r w:rsidRPr="00D52E6F">
              <w:rPr>
                <w:rFonts w:ascii="Arial" w:hAnsi="Arial" w:cs="Arial"/>
                <w:color w:val="010000"/>
                <w:sz w:val="20"/>
              </w:rPr>
              <w:t>Member of the Executive Board</w:t>
            </w:r>
          </w:p>
        </w:tc>
        <w:tc>
          <w:tcPr>
            <w:tcW w:w="755" w:type="pct"/>
            <w:shd w:val="clear" w:color="auto" w:fill="auto"/>
            <w:vAlign w:val="center"/>
          </w:tcPr>
          <w:p w14:paraId="47646904" w14:textId="1212AB27" w:rsidR="00562935" w:rsidRPr="00D52E6F" w:rsidRDefault="000C7683" w:rsidP="00A900E1">
            <w:pPr>
              <w:pStyle w:val="Khc0"/>
              <w:tabs>
                <w:tab w:val="left" w:pos="360"/>
              </w:tabs>
              <w:spacing w:after="120" w:line="360" w:lineRule="auto"/>
              <w:rPr>
                <w:rFonts w:ascii="Arial" w:hAnsi="Arial" w:cs="Arial"/>
                <w:color w:val="010000"/>
                <w:sz w:val="20"/>
              </w:rPr>
            </w:pPr>
            <w:r w:rsidRPr="00D52E6F">
              <w:rPr>
                <w:rFonts w:ascii="Arial" w:hAnsi="Arial" w:cs="Arial"/>
                <w:color w:val="010000"/>
                <w:sz w:val="20"/>
              </w:rPr>
              <w:t>Date of birth</w:t>
            </w:r>
          </w:p>
        </w:tc>
        <w:tc>
          <w:tcPr>
            <w:tcW w:w="772" w:type="pct"/>
            <w:shd w:val="clear" w:color="auto" w:fill="auto"/>
            <w:vAlign w:val="center"/>
          </w:tcPr>
          <w:p w14:paraId="721DA7E0" w14:textId="77777777" w:rsidR="00562935" w:rsidRPr="00D52E6F" w:rsidRDefault="000C7683" w:rsidP="00A900E1">
            <w:pPr>
              <w:pStyle w:val="Khc0"/>
              <w:tabs>
                <w:tab w:val="left" w:pos="360"/>
              </w:tabs>
              <w:spacing w:after="120" w:line="360" w:lineRule="auto"/>
              <w:rPr>
                <w:rFonts w:ascii="Arial" w:hAnsi="Arial" w:cs="Arial"/>
                <w:color w:val="010000"/>
                <w:sz w:val="20"/>
              </w:rPr>
            </w:pPr>
            <w:r w:rsidRPr="00D52E6F">
              <w:rPr>
                <w:rFonts w:ascii="Arial" w:hAnsi="Arial" w:cs="Arial"/>
                <w:color w:val="010000"/>
                <w:sz w:val="20"/>
              </w:rPr>
              <w:t>Qualification</w:t>
            </w:r>
          </w:p>
        </w:tc>
        <w:tc>
          <w:tcPr>
            <w:tcW w:w="990" w:type="pct"/>
            <w:shd w:val="clear" w:color="auto" w:fill="auto"/>
            <w:vAlign w:val="center"/>
          </w:tcPr>
          <w:p w14:paraId="76BE2C04" w14:textId="77777777" w:rsidR="00562935" w:rsidRPr="00D52E6F" w:rsidRDefault="000C7683" w:rsidP="00A900E1">
            <w:pPr>
              <w:pStyle w:val="Khc0"/>
              <w:tabs>
                <w:tab w:val="left" w:pos="360"/>
              </w:tabs>
              <w:spacing w:after="120" w:line="360" w:lineRule="auto"/>
              <w:rPr>
                <w:rFonts w:ascii="Arial" w:hAnsi="Arial" w:cs="Arial"/>
                <w:color w:val="010000"/>
                <w:sz w:val="20"/>
              </w:rPr>
            </w:pPr>
            <w:r w:rsidRPr="00D52E6F">
              <w:rPr>
                <w:rFonts w:ascii="Arial" w:hAnsi="Arial" w:cs="Arial"/>
                <w:color w:val="010000"/>
                <w:sz w:val="20"/>
              </w:rPr>
              <w:t>Position</w:t>
            </w:r>
          </w:p>
        </w:tc>
        <w:tc>
          <w:tcPr>
            <w:tcW w:w="990" w:type="pct"/>
            <w:shd w:val="clear" w:color="auto" w:fill="auto"/>
            <w:vAlign w:val="center"/>
          </w:tcPr>
          <w:p w14:paraId="78AB882A" w14:textId="77777777" w:rsidR="00562935" w:rsidRPr="00D52E6F" w:rsidRDefault="000C7683" w:rsidP="00A900E1">
            <w:pPr>
              <w:pStyle w:val="Khc0"/>
              <w:tabs>
                <w:tab w:val="left" w:pos="360"/>
              </w:tabs>
              <w:spacing w:after="120" w:line="360" w:lineRule="auto"/>
              <w:rPr>
                <w:rFonts w:ascii="Arial" w:hAnsi="Arial" w:cs="Arial"/>
                <w:color w:val="010000"/>
                <w:sz w:val="20"/>
              </w:rPr>
            </w:pPr>
            <w:r w:rsidRPr="00D52E6F">
              <w:rPr>
                <w:rFonts w:ascii="Arial" w:hAnsi="Arial" w:cs="Arial"/>
                <w:color w:val="010000"/>
                <w:sz w:val="20"/>
              </w:rPr>
              <w:t>Date of appointment as Member of the Executive Board</w:t>
            </w:r>
          </w:p>
        </w:tc>
      </w:tr>
      <w:tr w:rsidR="007B4718" w:rsidRPr="00D52E6F" w14:paraId="3BDAF4EE" w14:textId="77777777" w:rsidTr="00A900E1">
        <w:tc>
          <w:tcPr>
            <w:tcW w:w="369" w:type="pct"/>
            <w:shd w:val="clear" w:color="auto" w:fill="auto"/>
            <w:vAlign w:val="center"/>
          </w:tcPr>
          <w:p w14:paraId="28E28168" w14:textId="77777777" w:rsidR="00562935" w:rsidRPr="00D52E6F" w:rsidRDefault="000C7683" w:rsidP="00A900E1">
            <w:pPr>
              <w:pStyle w:val="Khc0"/>
              <w:tabs>
                <w:tab w:val="left" w:pos="360"/>
              </w:tabs>
              <w:spacing w:after="120" w:line="360" w:lineRule="auto"/>
              <w:rPr>
                <w:rFonts w:ascii="Arial" w:hAnsi="Arial" w:cs="Arial"/>
                <w:color w:val="010000"/>
                <w:sz w:val="20"/>
              </w:rPr>
            </w:pPr>
            <w:r w:rsidRPr="00D52E6F">
              <w:rPr>
                <w:rFonts w:ascii="Arial" w:hAnsi="Arial" w:cs="Arial"/>
                <w:bCs/>
                <w:color w:val="010000"/>
                <w:sz w:val="20"/>
              </w:rPr>
              <w:t>1</w:t>
            </w:r>
          </w:p>
        </w:tc>
        <w:tc>
          <w:tcPr>
            <w:tcW w:w="1124" w:type="pct"/>
            <w:shd w:val="clear" w:color="auto" w:fill="auto"/>
            <w:vAlign w:val="center"/>
          </w:tcPr>
          <w:p w14:paraId="148B4D26" w14:textId="77777777" w:rsidR="00562935" w:rsidRPr="00D52E6F" w:rsidRDefault="000C7683" w:rsidP="00A900E1">
            <w:pPr>
              <w:pStyle w:val="Khc0"/>
              <w:tabs>
                <w:tab w:val="left" w:pos="360"/>
              </w:tabs>
              <w:spacing w:after="120" w:line="360" w:lineRule="auto"/>
              <w:rPr>
                <w:rFonts w:ascii="Arial" w:hAnsi="Arial" w:cs="Arial"/>
                <w:color w:val="010000"/>
                <w:sz w:val="20"/>
              </w:rPr>
            </w:pPr>
            <w:r w:rsidRPr="00D52E6F">
              <w:rPr>
                <w:rFonts w:ascii="Arial" w:hAnsi="Arial" w:cs="Arial"/>
                <w:color w:val="010000"/>
                <w:sz w:val="20"/>
              </w:rPr>
              <w:t>Huynh Xuan Hong</w:t>
            </w:r>
          </w:p>
        </w:tc>
        <w:tc>
          <w:tcPr>
            <w:tcW w:w="755" w:type="pct"/>
            <w:shd w:val="clear" w:color="auto" w:fill="auto"/>
            <w:vAlign w:val="center"/>
          </w:tcPr>
          <w:p w14:paraId="3F1B6087" w14:textId="77777777" w:rsidR="00562935" w:rsidRPr="00D52E6F" w:rsidRDefault="000C7683" w:rsidP="00A900E1">
            <w:pPr>
              <w:pStyle w:val="Khc0"/>
              <w:tabs>
                <w:tab w:val="left" w:pos="360"/>
              </w:tabs>
              <w:spacing w:after="120" w:line="360" w:lineRule="auto"/>
              <w:rPr>
                <w:rFonts w:ascii="Arial" w:hAnsi="Arial" w:cs="Arial"/>
                <w:color w:val="010000"/>
                <w:sz w:val="20"/>
              </w:rPr>
            </w:pPr>
            <w:r w:rsidRPr="00D52E6F">
              <w:rPr>
                <w:rFonts w:ascii="Arial" w:hAnsi="Arial" w:cs="Arial"/>
                <w:color w:val="010000"/>
                <w:sz w:val="20"/>
              </w:rPr>
              <w:t>March 31, 1962</w:t>
            </w:r>
          </w:p>
        </w:tc>
        <w:tc>
          <w:tcPr>
            <w:tcW w:w="772" w:type="pct"/>
            <w:shd w:val="clear" w:color="auto" w:fill="auto"/>
            <w:vAlign w:val="center"/>
          </w:tcPr>
          <w:p w14:paraId="42E52420" w14:textId="423FAD06" w:rsidR="00562935" w:rsidRPr="00D52E6F" w:rsidRDefault="000C7683" w:rsidP="00A900E1">
            <w:pPr>
              <w:pStyle w:val="Khc0"/>
              <w:tabs>
                <w:tab w:val="left" w:pos="360"/>
              </w:tabs>
              <w:spacing w:after="120" w:line="360" w:lineRule="auto"/>
              <w:rPr>
                <w:rFonts w:ascii="Arial" w:hAnsi="Arial" w:cs="Arial"/>
                <w:color w:val="010000"/>
                <w:sz w:val="20"/>
              </w:rPr>
            </w:pPr>
            <w:r w:rsidRPr="00D52E6F">
              <w:rPr>
                <w:rFonts w:ascii="Arial" w:hAnsi="Arial" w:cs="Arial"/>
                <w:color w:val="010000"/>
                <w:sz w:val="20"/>
              </w:rPr>
              <w:t>Bachelor of Economics</w:t>
            </w:r>
          </w:p>
        </w:tc>
        <w:tc>
          <w:tcPr>
            <w:tcW w:w="990" w:type="pct"/>
            <w:shd w:val="clear" w:color="auto" w:fill="auto"/>
            <w:vAlign w:val="center"/>
          </w:tcPr>
          <w:p w14:paraId="6BA7B916" w14:textId="77777777" w:rsidR="00562935" w:rsidRPr="00D52E6F" w:rsidRDefault="000C7683" w:rsidP="00A900E1">
            <w:pPr>
              <w:pStyle w:val="Khc0"/>
              <w:tabs>
                <w:tab w:val="left" w:pos="360"/>
              </w:tabs>
              <w:spacing w:after="120" w:line="360" w:lineRule="auto"/>
              <w:rPr>
                <w:rFonts w:ascii="Arial" w:hAnsi="Arial" w:cs="Arial"/>
                <w:color w:val="010000"/>
                <w:sz w:val="20"/>
              </w:rPr>
            </w:pPr>
            <w:r w:rsidRPr="00D52E6F">
              <w:rPr>
                <w:rFonts w:ascii="Arial" w:hAnsi="Arial" w:cs="Arial"/>
                <w:color w:val="010000"/>
                <w:sz w:val="20"/>
              </w:rPr>
              <w:t>Manager</w:t>
            </w:r>
          </w:p>
        </w:tc>
        <w:tc>
          <w:tcPr>
            <w:tcW w:w="990" w:type="pct"/>
            <w:shd w:val="clear" w:color="auto" w:fill="auto"/>
            <w:vAlign w:val="center"/>
          </w:tcPr>
          <w:p w14:paraId="1C747C8D" w14:textId="77777777" w:rsidR="00562935" w:rsidRPr="00D52E6F" w:rsidRDefault="000C7683" w:rsidP="00A900E1">
            <w:pPr>
              <w:pStyle w:val="Khc0"/>
              <w:tabs>
                <w:tab w:val="left" w:pos="360"/>
              </w:tabs>
              <w:spacing w:after="120" w:line="360" w:lineRule="auto"/>
              <w:rPr>
                <w:rFonts w:ascii="Arial" w:hAnsi="Arial" w:cs="Arial"/>
                <w:color w:val="010000"/>
                <w:sz w:val="20"/>
              </w:rPr>
            </w:pPr>
            <w:r w:rsidRPr="00D52E6F">
              <w:rPr>
                <w:rFonts w:ascii="Arial" w:hAnsi="Arial" w:cs="Arial"/>
                <w:color w:val="010000"/>
                <w:sz w:val="20"/>
              </w:rPr>
              <w:t>April 2007</w:t>
            </w:r>
          </w:p>
        </w:tc>
      </w:tr>
      <w:tr w:rsidR="007B4718" w:rsidRPr="00D52E6F" w14:paraId="3D7E7A6A" w14:textId="77777777" w:rsidTr="00A900E1">
        <w:tc>
          <w:tcPr>
            <w:tcW w:w="369" w:type="pct"/>
            <w:shd w:val="clear" w:color="auto" w:fill="auto"/>
            <w:vAlign w:val="center"/>
          </w:tcPr>
          <w:p w14:paraId="59F321C8" w14:textId="77777777" w:rsidR="00562935" w:rsidRPr="00D52E6F" w:rsidRDefault="000C7683" w:rsidP="00A900E1">
            <w:pPr>
              <w:pStyle w:val="Khc0"/>
              <w:tabs>
                <w:tab w:val="left" w:pos="360"/>
              </w:tabs>
              <w:spacing w:after="120" w:line="360" w:lineRule="auto"/>
              <w:rPr>
                <w:rFonts w:ascii="Arial" w:hAnsi="Arial" w:cs="Arial"/>
                <w:color w:val="010000"/>
                <w:sz w:val="20"/>
              </w:rPr>
            </w:pPr>
            <w:r w:rsidRPr="00D52E6F">
              <w:rPr>
                <w:rFonts w:ascii="Arial" w:hAnsi="Arial" w:cs="Arial"/>
                <w:bCs/>
                <w:color w:val="010000"/>
                <w:sz w:val="20"/>
              </w:rPr>
              <w:t>2</w:t>
            </w:r>
          </w:p>
        </w:tc>
        <w:tc>
          <w:tcPr>
            <w:tcW w:w="1124" w:type="pct"/>
            <w:shd w:val="clear" w:color="auto" w:fill="auto"/>
            <w:vAlign w:val="center"/>
          </w:tcPr>
          <w:p w14:paraId="5F63CEE5" w14:textId="77777777" w:rsidR="00562935" w:rsidRPr="00D52E6F" w:rsidRDefault="000C7683" w:rsidP="00A900E1">
            <w:pPr>
              <w:pStyle w:val="Khc0"/>
              <w:tabs>
                <w:tab w:val="left" w:pos="360"/>
              </w:tabs>
              <w:spacing w:after="120" w:line="360" w:lineRule="auto"/>
              <w:rPr>
                <w:rFonts w:ascii="Arial" w:hAnsi="Arial" w:cs="Arial"/>
                <w:color w:val="010000"/>
                <w:sz w:val="20"/>
              </w:rPr>
            </w:pPr>
            <w:r w:rsidRPr="00D52E6F">
              <w:rPr>
                <w:rFonts w:ascii="Arial" w:hAnsi="Arial" w:cs="Arial"/>
                <w:color w:val="010000"/>
                <w:sz w:val="20"/>
              </w:rPr>
              <w:t>Ly Hoai Nam</w:t>
            </w:r>
          </w:p>
        </w:tc>
        <w:tc>
          <w:tcPr>
            <w:tcW w:w="755" w:type="pct"/>
            <w:shd w:val="clear" w:color="auto" w:fill="auto"/>
            <w:vAlign w:val="center"/>
          </w:tcPr>
          <w:p w14:paraId="13050DD9" w14:textId="77777777" w:rsidR="00562935" w:rsidRPr="00D52E6F" w:rsidRDefault="000C7683" w:rsidP="00A900E1">
            <w:pPr>
              <w:pStyle w:val="Khc0"/>
              <w:tabs>
                <w:tab w:val="left" w:pos="360"/>
              </w:tabs>
              <w:spacing w:after="120" w:line="360" w:lineRule="auto"/>
              <w:rPr>
                <w:rFonts w:ascii="Arial" w:hAnsi="Arial" w:cs="Arial"/>
                <w:color w:val="010000"/>
                <w:sz w:val="20"/>
              </w:rPr>
            </w:pPr>
            <w:r w:rsidRPr="00D52E6F">
              <w:rPr>
                <w:rFonts w:ascii="Arial" w:hAnsi="Arial" w:cs="Arial"/>
                <w:color w:val="010000"/>
                <w:sz w:val="20"/>
              </w:rPr>
              <w:t>December 18, 1973</w:t>
            </w:r>
          </w:p>
        </w:tc>
        <w:tc>
          <w:tcPr>
            <w:tcW w:w="772" w:type="pct"/>
            <w:shd w:val="clear" w:color="auto" w:fill="auto"/>
            <w:vAlign w:val="center"/>
          </w:tcPr>
          <w:p w14:paraId="0C85FF76" w14:textId="12D12BAA" w:rsidR="00562935" w:rsidRPr="00D52E6F" w:rsidRDefault="000C7683" w:rsidP="00A900E1">
            <w:pPr>
              <w:pStyle w:val="Khc0"/>
              <w:tabs>
                <w:tab w:val="left" w:pos="360"/>
              </w:tabs>
              <w:spacing w:after="120" w:line="360" w:lineRule="auto"/>
              <w:rPr>
                <w:rFonts w:ascii="Arial" w:hAnsi="Arial" w:cs="Arial"/>
                <w:color w:val="010000"/>
                <w:sz w:val="20"/>
              </w:rPr>
            </w:pPr>
            <w:r w:rsidRPr="00D52E6F">
              <w:rPr>
                <w:rFonts w:ascii="Arial" w:hAnsi="Arial" w:cs="Arial"/>
                <w:color w:val="010000"/>
                <w:sz w:val="20"/>
              </w:rPr>
              <w:t>Bachelor of Economics</w:t>
            </w:r>
          </w:p>
        </w:tc>
        <w:tc>
          <w:tcPr>
            <w:tcW w:w="990" w:type="pct"/>
            <w:shd w:val="clear" w:color="auto" w:fill="auto"/>
            <w:vAlign w:val="center"/>
          </w:tcPr>
          <w:p w14:paraId="0BA6136F" w14:textId="77777777" w:rsidR="00562935" w:rsidRPr="00D52E6F" w:rsidRDefault="000C7683" w:rsidP="00A900E1">
            <w:pPr>
              <w:pStyle w:val="Khc0"/>
              <w:tabs>
                <w:tab w:val="left" w:pos="360"/>
              </w:tabs>
              <w:spacing w:after="120" w:line="360" w:lineRule="auto"/>
              <w:rPr>
                <w:rFonts w:ascii="Arial" w:hAnsi="Arial" w:cs="Arial"/>
                <w:color w:val="010000"/>
                <w:sz w:val="20"/>
              </w:rPr>
            </w:pPr>
            <w:r w:rsidRPr="00D52E6F">
              <w:rPr>
                <w:rFonts w:ascii="Arial" w:hAnsi="Arial" w:cs="Arial"/>
                <w:color w:val="010000"/>
                <w:sz w:val="20"/>
              </w:rPr>
              <w:t>Deputy Manager</w:t>
            </w:r>
          </w:p>
        </w:tc>
        <w:tc>
          <w:tcPr>
            <w:tcW w:w="990" w:type="pct"/>
            <w:shd w:val="clear" w:color="auto" w:fill="auto"/>
            <w:vAlign w:val="center"/>
          </w:tcPr>
          <w:p w14:paraId="7D443A53" w14:textId="77777777" w:rsidR="00562935" w:rsidRPr="00D52E6F" w:rsidRDefault="000C7683" w:rsidP="00A900E1">
            <w:pPr>
              <w:pStyle w:val="Khc0"/>
              <w:tabs>
                <w:tab w:val="left" w:pos="360"/>
              </w:tabs>
              <w:spacing w:after="120" w:line="360" w:lineRule="auto"/>
              <w:rPr>
                <w:rFonts w:ascii="Arial" w:hAnsi="Arial" w:cs="Arial"/>
                <w:color w:val="010000"/>
                <w:sz w:val="20"/>
              </w:rPr>
            </w:pPr>
            <w:r w:rsidRPr="00D52E6F">
              <w:rPr>
                <w:rFonts w:ascii="Arial" w:hAnsi="Arial" w:cs="Arial"/>
                <w:color w:val="010000"/>
                <w:sz w:val="20"/>
              </w:rPr>
              <w:t>August 2007</w:t>
            </w:r>
          </w:p>
        </w:tc>
      </w:tr>
    </w:tbl>
    <w:p w14:paraId="252B13C7" w14:textId="7F99326C" w:rsidR="00562935" w:rsidRPr="00D52E6F" w:rsidRDefault="000C7683" w:rsidP="00A900E1">
      <w:pPr>
        <w:pStyle w:val="Chthchbng0"/>
        <w:numPr>
          <w:ilvl w:val="0"/>
          <w:numId w:val="3"/>
        </w:numPr>
        <w:tabs>
          <w:tab w:val="left" w:pos="360"/>
        </w:tabs>
        <w:spacing w:after="120" w:line="360" w:lineRule="auto"/>
        <w:rPr>
          <w:rFonts w:ascii="Arial" w:hAnsi="Arial" w:cs="Arial"/>
          <w:b w:val="0"/>
          <w:color w:val="010000"/>
          <w:sz w:val="20"/>
        </w:rPr>
      </w:pPr>
      <w:r w:rsidRPr="00D52E6F">
        <w:rPr>
          <w:rFonts w:ascii="Arial" w:hAnsi="Arial" w:cs="Arial"/>
          <w:b w:val="0"/>
          <w:color w:val="010000"/>
          <w:sz w:val="20"/>
        </w:rPr>
        <w:t>Chief Accountant</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3196"/>
        <w:gridCol w:w="2159"/>
        <w:gridCol w:w="2181"/>
        <w:gridCol w:w="2808"/>
        <w:gridCol w:w="3600"/>
      </w:tblGrid>
      <w:tr w:rsidR="007B4718" w:rsidRPr="00D52E6F" w14:paraId="02CC5437" w14:textId="77777777" w:rsidTr="00A900E1">
        <w:tc>
          <w:tcPr>
            <w:tcW w:w="1146" w:type="pct"/>
            <w:shd w:val="clear" w:color="auto" w:fill="auto"/>
            <w:vAlign w:val="center"/>
          </w:tcPr>
          <w:p w14:paraId="00A27B16" w14:textId="77777777" w:rsidR="00562935" w:rsidRPr="00D52E6F" w:rsidRDefault="000C7683" w:rsidP="00A900E1">
            <w:pPr>
              <w:pStyle w:val="Khc0"/>
              <w:tabs>
                <w:tab w:val="left" w:pos="360"/>
              </w:tabs>
              <w:spacing w:after="120" w:line="360" w:lineRule="auto"/>
              <w:rPr>
                <w:rFonts w:ascii="Arial" w:hAnsi="Arial" w:cs="Arial"/>
                <w:color w:val="010000"/>
                <w:sz w:val="20"/>
              </w:rPr>
            </w:pPr>
            <w:r w:rsidRPr="00D52E6F">
              <w:rPr>
                <w:rFonts w:ascii="Arial" w:hAnsi="Arial" w:cs="Arial"/>
                <w:color w:val="010000"/>
                <w:sz w:val="20"/>
              </w:rPr>
              <w:t>Member of the Executive Board</w:t>
            </w:r>
          </w:p>
        </w:tc>
        <w:tc>
          <w:tcPr>
            <w:tcW w:w="774" w:type="pct"/>
            <w:shd w:val="clear" w:color="auto" w:fill="auto"/>
            <w:vAlign w:val="center"/>
          </w:tcPr>
          <w:p w14:paraId="062D65AC" w14:textId="309C3797" w:rsidR="00562935" w:rsidRPr="00D52E6F" w:rsidRDefault="000C7683" w:rsidP="00A900E1">
            <w:pPr>
              <w:pStyle w:val="Khc0"/>
              <w:tabs>
                <w:tab w:val="left" w:pos="360"/>
              </w:tabs>
              <w:spacing w:after="120" w:line="360" w:lineRule="auto"/>
              <w:rPr>
                <w:rFonts w:ascii="Arial" w:hAnsi="Arial" w:cs="Arial"/>
                <w:color w:val="010000"/>
                <w:sz w:val="20"/>
              </w:rPr>
            </w:pPr>
            <w:r w:rsidRPr="00D52E6F">
              <w:rPr>
                <w:rFonts w:ascii="Arial" w:hAnsi="Arial" w:cs="Arial"/>
                <w:color w:val="010000"/>
                <w:sz w:val="20"/>
              </w:rPr>
              <w:t>Date of birth</w:t>
            </w:r>
          </w:p>
        </w:tc>
        <w:tc>
          <w:tcPr>
            <w:tcW w:w="782" w:type="pct"/>
            <w:shd w:val="clear" w:color="auto" w:fill="auto"/>
            <w:vAlign w:val="center"/>
          </w:tcPr>
          <w:p w14:paraId="16A225B8" w14:textId="77777777" w:rsidR="00562935" w:rsidRPr="00D52E6F" w:rsidRDefault="000C7683" w:rsidP="00A900E1">
            <w:pPr>
              <w:pStyle w:val="Khc0"/>
              <w:tabs>
                <w:tab w:val="left" w:pos="360"/>
              </w:tabs>
              <w:spacing w:after="120" w:line="360" w:lineRule="auto"/>
              <w:rPr>
                <w:rFonts w:ascii="Arial" w:hAnsi="Arial" w:cs="Arial"/>
                <w:color w:val="010000"/>
                <w:sz w:val="20"/>
              </w:rPr>
            </w:pPr>
            <w:r w:rsidRPr="00D52E6F">
              <w:rPr>
                <w:rFonts w:ascii="Arial" w:hAnsi="Arial" w:cs="Arial"/>
                <w:color w:val="010000"/>
                <w:sz w:val="20"/>
              </w:rPr>
              <w:t>Qualification</w:t>
            </w:r>
          </w:p>
        </w:tc>
        <w:tc>
          <w:tcPr>
            <w:tcW w:w="1007" w:type="pct"/>
            <w:shd w:val="clear" w:color="auto" w:fill="auto"/>
            <w:vAlign w:val="center"/>
          </w:tcPr>
          <w:p w14:paraId="658DBA17" w14:textId="77777777" w:rsidR="00562935" w:rsidRPr="00D52E6F" w:rsidRDefault="000C7683" w:rsidP="00A900E1">
            <w:pPr>
              <w:pStyle w:val="Khc0"/>
              <w:tabs>
                <w:tab w:val="left" w:pos="360"/>
              </w:tabs>
              <w:spacing w:after="120" w:line="360" w:lineRule="auto"/>
              <w:rPr>
                <w:rFonts w:ascii="Arial" w:hAnsi="Arial" w:cs="Arial"/>
                <w:color w:val="010000"/>
                <w:sz w:val="20"/>
              </w:rPr>
            </w:pPr>
            <w:r w:rsidRPr="00D52E6F">
              <w:rPr>
                <w:rFonts w:ascii="Arial" w:hAnsi="Arial" w:cs="Arial"/>
                <w:color w:val="010000"/>
                <w:sz w:val="20"/>
              </w:rPr>
              <w:t>Position</w:t>
            </w:r>
          </w:p>
        </w:tc>
        <w:tc>
          <w:tcPr>
            <w:tcW w:w="1291" w:type="pct"/>
            <w:shd w:val="clear" w:color="auto" w:fill="auto"/>
            <w:vAlign w:val="center"/>
          </w:tcPr>
          <w:p w14:paraId="0928F1AE" w14:textId="77777777" w:rsidR="00562935" w:rsidRPr="00D52E6F" w:rsidRDefault="000C7683" w:rsidP="00A900E1">
            <w:pPr>
              <w:pStyle w:val="Khc0"/>
              <w:tabs>
                <w:tab w:val="left" w:pos="360"/>
              </w:tabs>
              <w:spacing w:after="120" w:line="360" w:lineRule="auto"/>
              <w:rPr>
                <w:rFonts w:ascii="Arial" w:hAnsi="Arial" w:cs="Arial"/>
                <w:color w:val="010000"/>
                <w:sz w:val="20"/>
              </w:rPr>
            </w:pPr>
            <w:r w:rsidRPr="00D52E6F">
              <w:rPr>
                <w:rFonts w:ascii="Arial" w:hAnsi="Arial" w:cs="Arial"/>
                <w:color w:val="010000"/>
                <w:sz w:val="20"/>
              </w:rPr>
              <w:t>Date of appointment as member of the Executive Board</w:t>
            </w:r>
          </w:p>
        </w:tc>
      </w:tr>
      <w:tr w:rsidR="007B4718" w:rsidRPr="00D52E6F" w14:paraId="317732F5" w14:textId="77777777" w:rsidTr="00A900E1">
        <w:tc>
          <w:tcPr>
            <w:tcW w:w="1146" w:type="pct"/>
            <w:shd w:val="clear" w:color="auto" w:fill="auto"/>
            <w:vAlign w:val="center"/>
          </w:tcPr>
          <w:p w14:paraId="73C777B4" w14:textId="77777777" w:rsidR="00562935" w:rsidRPr="00D52E6F" w:rsidRDefault="000C7683" w:rsidP="00A900E1">
            <w:pPr>
              <w:pStyle w:val="Khc0"/>
              <w:tabs>
                <w:tab w:val="left" w:pos="360"/>
              </w:tabs>
              <w:spacing w:after="120" w:line="360" w:lineRule="auto"/>
              <w:rPr>
                <w:rFonts w:ascii="Arial" w:hAnsi="Arial" w:cs="Arial"/>
                <w:color w:val="010000"/>
                <w:sz w:val="20"/>
              </w:rPr>
            </w:pPr>
            <w:r w:rsidRPr="00D52E6F">
              <w:rPr>
                <w:rFonts w:ascii="Arial" w:hAnsi="Arial" w:cs="Arial"/>
                <w:color w:val="010000"/>
                <w:sz w:val="20"/>
              </w:rPr>
              <w:t>Mai Huy Hoang</w:t>
            </w:r>
          </w:p>
        </w:tc>
        <w:tc>
          <w:tcPr>
            <w:tcW w:w="774" w:type="pct"/>
            <w:shd w:val="clear" w:color="auto" w:fill="auto"/>
            <w:vAlign w:val="center"/>
          </w:tcPr>
          <w:p w14:paraId="4648174C" w14:textId="77777777" w:rsidR="00562935" w:rsidRPr="00D52E6F" w:rsidRDefault="000C7683" w:rsidP="00A900E1">
            <w:pPr>
              <w:pStyle w:val="Khc0"/>
              <w:tabs>
                <w:tab w:val="left" w:pos="360"/>
              </w:tabs>
              <w:spacing w:after="120" w:line="360" w:lineRule="auto"/>
              <w:rPr>
                <w:rFonts w:ascii="Arial" w:hAnsi="Arial" w:cs="Arial"/>
                <w:color w:val="010000"/>
                <w:sz w:val="20"/>
              </w:rPr>
            </w:pPr>
            <w:r w:rsidRPr="00D52E6F">
              <w:rPr>
                <w:rFonts w:ascii="Arial" w:hAnsi="Arial" w:cs="Arial"/>
                <w:color w:val="010000"/>
                <w:sz w:val="20"/>
              </w:rPr>
              <w:t>March 17, 1969</w:t>
            </w:r>
          </w:p>
        </w:tc>
        <w:tc>
          <w:tcPr>
            <w:tcW w:w="782" w:type="pct"/>
            <w:shd w:val="clear" w:color="auto" w:fill="auto"/>
            <w:vAlign w:val="center"/>
          </w:tcPr>
          <w:p w14:paraId="1EABAD23" w14:textId="5A7F0A5B" w:rsidR="00562935" w:rsidRPr="00D52E6F" w:rsidRDefault="000C7683" w:rsidP="00A900E1">
            <w:pPr>
              <w:pStyle w:val="Khc0"/>
              <w:tabs>
                <w:tab w:val="left" w:pos="360"/>
              </w:tabs>
              <w:spacing w:after="120" w:line="360" w:lineRule="auto"/>
              <w:rPr>
                <w:rFonts w:ascii="Arial" w:hAnsi="Arial" w:cs="Arial"/>
                <w:color w:val="010000"/>
                <w:sz w:val="20"/>
              </w:rPr>
            </w:pPr>
            <w:r w:rsidRPr="00D52E6F">
              <w:rPr>
                <w:rFonts w:ascii="Arial" w:hAnsi="Arial" w:cs="Arial"/>
                <w:color w:val="010000"/>
                <w:sz w:val="20"/>
              </w:rPr>
              <w:t>Bachelor of Economics</w:t>
            </w:r>
          </w:p>
        </w:tc>
        <w:tc>
          <w:tcPr>
            <w:tcW w:w="1007" w:type="pct"/>
            <w:shd w:val="clear" w:color="auto" w:fill="auto"/>
            <w:vAlign w:val="center"/>
          </w:tcPr>
          <w:p w14:paraId="3B1DE99D" w14:textId="77777777" w:rsidR="00562935" w:rsidRPr="00D52E6F" w:rsidRDefault="000C7683" w:rsidP="00A900E1">
            <w:pPr>
              <w:pStyle w:val="Khc0"/>
              <w:tabs>
                <w:tab w:val="left" w:pos="360"/>
              </w:tabs>
              <w:spacing w:after="120" w:line="360" w:lineRule="auto"/>
              <w:rPr>
                <w:rFonts w:ascii="Arial" w:hAnsi="Arial" w:cs="Arial"/>
                <w:color w:val="010000"/>
                <w:sz w:val="20"/>
              </w:rPr>
            </w:pPr>
            <w:r w:rsidRPr="00D52E6F">
              <w:rPr>
                <w:rFonts w:ascii="Arial" w:hAnsi="Arial" w:cs="Arial"/>
                <w:color w:val="010000"/>
                <w:sz w:val="20"/>
              </w:rPr>
              <w:t>Chief Accountant</w:t>
            </w:r>
          </w:p>
        </w:tc>
        <w:tc>
          <w:tcPr>
            <w:tcW w:w="1291" w:type="pct"/>
            <w:shd w:val="clear" w:color="auto" w:fill="auto"/>
            <w:vAlign w:val="center"/>
          </w:tcPr>
          <w:p w14:paraId="0597F3F8" w14:textId="77777777" w:rsidR="00562935" w:rsidRPr="00D52E6F" w:rsidRDefault="000C7683" w:rsidP="00A900E1">
            <w:pPr>
              <w:pStyle w:val="Khc0"/>
              <w:tabs>
                <w:tab w:val="left" w:pos="360"/>
              </w:tabs>
              <w:spacing w:after="120" w:line="360" w:lineRule="auto"/>
              <w:rPr>
                <w:rFonts w:ascii="Arial" w:hAnsi="Arial" w:cs="Arial"/>
                <w:color w:val="010000"/>
                <w:sz w:val="20"/>
              </w:rPr>
            </w:pPr>
            <w:r w:rsidRPr="00D52E6F">
              <w:rPr>
                <w:rFonts w:ascii="Arial" w:hAnsi="Arial" w:cs="Arial"/>
                <w:color w:val="010000"/>
                <w:sz w:val="20"/>
              </w:rPr>
              <w:t>January 2015</w:t>
            </w:r>
          </w:p>
        </w:tc>
      </w:tr>
    </w:tbl>
    <w:p w14:paraId="44EAADE1" w14:textId="77777777" w:rsidR="00562935" w:rsidRPr="00D52E6F" w:rsidRDefault="000C7683" w:rsidP="00A900E1">
      <w:pPr>
        <w:pStyle w:val="Vnbnnidung0"/>
        <w:numPr>
          <w:ilvl w:val="0"/>
          <w:numId w:val="16"/>
        </w:numPr>
        <w:tabs>
          <w:tab w:val="left" w:pos="360"/>
          <w:tab w:val="left" w:pos="772"/>
        </w:tabs>
        <w:spacing w:after="120"/>
        <w:ind w:firstLine="0"/>
        <w:rPr>
          <w:rFonts w:ascii="Arial" w:hAnsi="Arial" w:cs="Arial"/>
          <w:color w:val="010000"/>
          <w:sz w:val="20"/>
        </w:rPr>
      </w:pPr>
      <w:r w:rsidRPr="00D52E6F">
        <w:rPr>
          <w:rFonts w:ascii="Arial" w:hAnsi="Arial" w:cs="Arial"/>
          <w:color w:val="010000"/>
          <w:sz w:val="20"/>
        </w:rPr>
        <w:t>Training on corporate governance</w:t>
      </w:r>
    </w:p>
    <w:p w14:paraId="57A52962" w14:textId="77777777" w:rsidR="00562935" w:rsidRPr="00D52E6F" w:rsidRDefault="000C7683" w:rsidP="00A900E1">
      <w:pPr>
        <w:pStyle w:val="Vnbnnidung0"/>
        <w:numPr>
          <w:ilvl w:val="0"/>
          <w:numId w:val="16"/>
        </w:numPr>
        <w:tabs>
          <w:tab w:val="left" w:pos="360"/>
          <w:tab w:val="left" w:pos="598"/>
        </w:tabs>
        <w:spacing w:after="120"/>
        <w:ind w:firstLine="0"/>
        <w:rPr>
          <w:rFonts w:ascii="Arial" w:hAnsi="Arial" w:cs="Arial"/>
          <w:color w:val="010000"/>
          <w:sz w:val="20"/>
        </w:rPr>
      </w:pPr>
      <w:r w:rsidRPr="00D52E6F">
        <w:rPr>
          <w:rFonts w:ascii="Arial" w:hAnsi="Arial" w:cs="Arial"/>
          <w:color w:val="010000"/>
          <w:sz w:val="20"/>
        </w:rPr>
        <w:t>List of affiliated persons of the public company (report of 2023) and transactions between the affiliated persons of the Company with the Company itself</w:t>
      </w:r>
    </w:p>
    <w:p w14:paraId="61723634" w14:textId="77777777" w:rsidR="00562935" w:rsidRPr="00D52E6F" w:rsidRDefault="000C7683" w:rsidP="003634B7">
      <w:pPr>
        <w:pStyle w:val="Vnbnnidung0"/>
        <w:numPr>
          <w:ilvl w:val="0"/>
          <w:numId w:val="17"/>
        </w:numPr>
        <w:tabs>
          <w:tab w:val="left" w:pos="360"/>
          <w:tab w:val="left" w:pos="778"/>
        </w:tabs>
        <w:spacing w:after="120"/>
        <w:rPr>
          <w:rFonts w:ascii="Arial" w:hAnsi="Arial" w:cs="Arial"/>
          <w:color w:val="010000"/>
          <w:sz w:val="20"/>
        </w:rPr>
      </w:pPr>
      <w:r w:rsidRPr="00D52E6F">
        <w:rPr>
          <w:rFonts w:ascii="Arial" w:hAnsi="Arial" w:cs="Arial"/>
          <w:color w:val="010000"/>
          <w:sz w:val="20"/>
        </w:rPr>
        <w:lastRenderedPageBreak/>
        <w:t>Transactions between the Company and affiliated persons of the Company; or between the Company and major shareholders, PDMR, affiliated persons of PDMR:</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488"/>
        <w:gridCol w:w="2571"/>
        <w:gridCol w:w="1286"/>
        <w:gridCol w:w="1659"/>
        <w:gridCol w:w="1155"/>
        <w:gridCol w:w="1464"/>
        <w:gridCol w:w="2766"/>
        <w:gridCol w:w="1905"/>
        <w:gridCol w:w="650"/>
      </w:tblGrid>
      <w:tr w:rsidR="007B4718" w:rsidRPr="00D52E6F" w14:paraId="51283CF7" w14:textId="77777777" w:rsidTr="00A900E1">
        <w:tc>
          <w:tcPr>
            <w:tcW w:w="175" w:type="pct"/>
            <w:shd w:val="clear" w:color="auto" w:fill="auto"/>
            <w:vAlign w:val="center"/>
          </w:tcPr>
          <w:p w14:paraId="7596584E" w14:textId="77777777" w:rsidR="00562935" w:rsidRPr="00D52E6F" w:rsidRDefault="000C7683" w:rsidP="00A900E1">
            <w:pPr>
              <w:pStyle w:val="Khc0"/>
              <w:tabs>
                <w:tab w:val="left" w:pos="360"/>
              </w:tabs>
              <w:spacing w:after="120" w:line="360" w:lineRule="auto"/>
              <w:rPr>
                <w:rFonts w:ascii="Arial" w:hAnsi="Arial" w:cs="Arial"/>
                <w:color w:val="010000"/>
                <w:sz w:val="20"/>
                <w:szCs w:val="22"/>
              </w:rPr>
            </w:pPr>
            <w:r w:rsidRPr="00D52E6F">
              <w:rPr>
                <w:rFonts w:ascii="Arial" w:hAnsi="Arial" w:cs="Arial"/>
                <w:color w:val="010000"/>
                <w:sz w:val="20"/>
              </w:rPr>
              <w:t>No.</w:t>
            </w:r>
          </w:p>
        </w:tc>
        <w:tc>
          <w:tcPr>
            <w:tcW w:w="922" w:type="pct"/>
            <w:shd w:val="clear" w:color="auto" w:fill="auto"/>
            <w:vAlign w:val="center"/>
          </w:tcPr>
          <w:p w14:paraId="23C6AC5D" w14:textId="77777777" w:rsidR="00562935" w:rsidRPr="00D52E6F" w:rsidRDefault="000C7683" w:rsidP="00A900E1">
            <w:pPr>
              <w:pStyle w:val="Khc0"/>
              <w:tabs>
                <w:tab w:val="left" w:pos="360"/>
              </w:tabs>
              <w:spacing w:after="120" w:line="360" w:lineRule="auto"/>
              <w:rPr>
                <w:rFonts w:ascii="Arial" w:hAnsi="Arial" w:cs="Arial"/>
                <w:color w:val="010000"/>
                <w:sz w:val="20"/>
                <w:szCs w:val="22"/>
              </w:rPr>
            </w:pPr>
            <w:r w:rsidRPr="00D52E6F">
              <w:rPr>
                <w:rFonts w:ascii="Arial" w:hAnsi="Arial" w:cs="Arial"/>
                <w:color w:val="010000"/>
                <w:sz w:val="20"/>
              </w:rPr>
              <w:t>Name of individual/institution</w:t>
            </w:r>
          </w:p>
        </w:tc>
        <w:tc>
          <w:tcPr>
            <w:tcW w:w="461" w:type="pct"/>
            <w:shd w:val="clear" w:color="auto" w:fill="auto"/>
            <w:vAlign w:val="center"/>
          </w:tcPr>
          <w:p w14:paraId="17CF215D" w14:textId="77777777" w:rsidR="00562935" w:rsidRPr="00D52E6F" w:rsidRDefault="000C7683" w:rsidP="00A900E1">
            <w:pPr>
              <w:pStyle w:val="Khc0"/>
              <w:tabs>
                <w:tab w:val="left" w:pos="360"/>
              </w:tabs>
              <w:spacing w:after="120" w:line="360" w:lineRule="auto"/>
              <w:rPr>
                <w:rFonts w:ascii="Arial" w:hAnsi="Arial" w:cs="Arial"/>
                <w:color w:val="010000"/>
                <w:sz w:val="20"/>
                <w:szCs w:val="22"/>
              </w:rPr>
            </w:pPr>
            <w:r w:rsidRPr="00D52E6F">
              <w:rPr>
                <w:rFonts w:ascii="Arial" w:hAnsi="Arial" w:cs="Arial"/>
                <w:color w:val="010000"/>
                <w:sz w:val="20"/>
              </w:rPr>
              <w:t>Relations with the Company</w:t>
            </w:r>
          </w:p>
        </w:tc>
        <w:tc>
          <w:tcPr>
            <w:tcW w:w="595" w:type="pct"/>
            <w:shd w:val="clear" w:color="auto" w:fill="auto"/>
            <w:vAlign w:val="center"/>
          </w:tcPr>
          <w:p w14:paraId="2339246C" w14:textId="6C3F9896" w:rsidR="00562935" w:rsidRPr="00D52E6F" w:rsidRDefault="000C7683" w:rsidP="00A900E1">
            <w:pPr>
              <w:pStyle w:val="Khc0"/>
              <w:tabs>
                <w:tab w:val="left" w:pos="360"/>
              </w:tabs>
              <w:spacing w:after="120" w:line="360" w:lineRule="auto"/>
              <w:rPr>
                <w:rFonts w:ascii="Arial" w:hAnsi="Arial" w:cs="Arial"/>
                <w:color w:val="010000"/>
                <w:sz w:val="20"/>
                <w:szCs w:val="22"/>
              </w:rPr>
            </w:pPr>
            <w:r w:rsidRPr="00D52E6F">
              <w:rPr>
                <w:rFonts w:ascii="Arial" w:hAnsi="Arial" w:cs="Arial"/>
                <w:color w:val="010000"/>
                <w:sz w:val="20"/>
              </w:rPr>
              <w:t>NSH No., Date of issue, Place of issue</w:t>
            </w:r>
          </w:p>
        </w:tc>
        <w:tc>
          <w:tcPr>
            <w:tcW w:w="414" w:type="pct"/>
            <w:shd w:val="clear" w:color="auto" w:fill="auto"/>
            <w:vAlign w:val="center"/>
          </w:tcPr>
          <w:p w14:paraId="6236F596" w14:textId="24225C8B" w:rsidR="00562935" w:rsidRPr="00D52E6F" w:rsidRDefault="000C7683" w:rsidP="00A900E1">
            <w:pPr>
              <w:pStyle w:val="Khc0"/>
              <w:tabs>
                <w:tab w:val="left" w:pos="360"/>
              </w:tabs>
              <w:spacing w:after="120" w:line="360" w:lineRule="auto"/>
              <w:rPr>
                <w:rFonts w:ascii="Arial" w:hAnsi="Arial" w:cs="Arial"/>
                <w:color w:val="010000"/>
                <w:sz w:val="20"/>
                <w:szCs w:val="22"/>
              </w:rPr>
            </w:pPr>
            <w:r w:rsidRPr="00D52E6F">
              <w:rPr>
                <w:rFonts w:ascii="Arial" w:hAnsi="Arial" w:cs="Arial"/>
                <w:color w:val="010000"/>
                <w:sz w:val="20"/>
              </w:rPr>
              <w:t>Head office address</w:t>
            </w:r>
          </w:p>
        </w:tc>
        <w:tc>
          <w:tcPr>
            <w:tcW w:w="525" w:type="pct"/>
            <w:shd w:val="clear" w:color="auto" w:fill="auto"/>
            <w:vAlign w:val="center"/>
          </w:tcPr>
          <w:p w14:paraId="7178661D" w14:textId="77777777" w:rsidR="00562935" w:rsidRPr="00D52E6F" w:rsidRDefault="000C7683" w:rsidP="00A900E1">
            <w:pPr>
              <w:pStyle w:val="Khc0"/>
              <w:tabs>
                <w:tab w:val="left" w:pos="360"/>
              </w:tabs>
              <w:spacing w:after="120" w:line="360" w:lineRule="auto"/>
              <w:rPr>
                <w:rFonts w:ascii="Arial" w:hAnsi="Arial" w:cs="Arial"/>
                <w:color w:val="010000"/>
                <w:sz w:val="20"/>
                <w:szCs w:val="22"/>
              </w:rPr>
            </w:pPr>
            <w:r w:rsidRPr="00D52E6F">
              <w:rPr>
                <w:rFonts w:ascii="Arial" w:hAnsi="Arial" w:cs="Arial"/>
                <w:color w:val="010000"/>
                <w:sz w:val="20"/>
              </w:rPr>
              <w:t>Time of transaction</w:t>
            </w:r>
          </w:p>
        </w:tc>
        <w:tc>
          <w:tcPr>
            <w:tcW w:w="992" w:type="pct"/>
            <w:shd w:val="clear" w:color="auto" w:fill="auto"/>
            <w:vAlign w:val="center"/>
          </w:tcPr>
          <w:p w14:paraId="440C3B6C" w14:textId="53E43921" w:rsidR="00562935" w:rsidRPr="00D52E6F" w:rsidRDefault="000C7683" w:rsidP="00A900E1">
            <w:pPr>
              <w:pStyle w:val="Khc0"/>
              <w:tabs>
                <w:tab w:val="left" w:pos="360"/>
              </w:tabs>
              <w:spacing w:after="120" w:line="360" w:lineRule="auto"/>
              <w:rPr>
                <w:rFonts w:ascii="Arial" w:hAnsi="Arial" w:cs="Arial"/>
                <w:color w:val="010000"/>
                <w:sz w:val="20"/>
                <w:szCs w:val="22"/>
              </w:rPr>
            </w:pPr>
            <w:r w:rsidRPr="00D52E6F">
              <w:rPr>
                <w:rFonts w:ascii="Arial" w:hAnsi="Arial" w:cs="Arial"/>
                <w:color w:val="010000"/>
                <w:sz w:val="20"/>
              </w:rPr>
              <w:t>General Mandate/Decision or Board Resolution/Decisions approved (if any, specify issue date)</w:t>
            </w:r>
          </w:p>
        </w:tc>
        <w:tc>
          <w:tcPr>
            <w:tcW w:w="683" w:type="pct"/>
            <w:shd w:val="clear" w:color="auto" w:fill="auto"/>
            <w:vAlign w:val="center"/>
          </w:tcPr>
          <w:p w14:paraId="24507288" w14:textId="77777777" w:rsidR="00562935" w:rsidRPr="00D52E6F" w:rsidRDefault="000C7683" w:rsidP="00A900E1">
            <w:pPr>
              <w:pStyle w:val="Khc0"/>
              <w:tabs>
                <w:tab w:val="left" w:pos="360"/>
              </w:tabs>
              <w:spacing w:after="120" w:line="360" w:lineRule="auto"/>
              <w:rPr>
                <w:rFonts w:ascii="Arial" w:hAnsi="Arial" w:cs="Arial"/>
                <w:color w:val="010000"/>
                <w:sz w:val="20"/>
                <w:szCs w:val="22"/>
              </w:rPr>
            </w:pPr>
            <w:r w:rsidRPr="00D52E6F">
              <w:rPr>
                <w:rFonts w:ascii="Arial" w:hAnsi="Arial" w:cs="Arial"/>
                <w:color w:val="010000"/>
                <w:sz w:val="20"/>
              </w:rPr>
              <w:t>Contents quantity, total value of transaction</w:t>
            </w:r>
          </w:p>
        </w:tc>
        <w:tc>
          <w:tcPr>
            <w:tcW w:w="233" w:type="pct"/>
            <w:shd w:val="clear" w:color="auto" w:fill="auto"/>
            <w:vAlign w:val="center"/>
          </w:tcPr>
          <w:p w14:paraId="567B3EE2" w14:textId="603A56FD" w:rsidR="00562935" w:rsidRPr="00D52E6F" w:rsidRDefault="000C7683" w:rsidP="00A900E1">
            <w:pPr>
              <w:pStyle w:val="Khc0"/>
              <w:tabs>
                <w:tab w:val="left" w:pos="360"/>
              </w:tabs>
              <w:spacing w:after="120" w:line="360" w:lineRule="auto"/>
              <w:rPr>
                <w:rFonts w:ascii="Arial" w:hAnsi="Arial" w:cs="Arial"/>
                <w:color w:val="010000"/>
                <w:sz w:val="20"/>
                <w:szCs w:val="22"/>
              </w:rPr>
            </w:pPr>
            <w:r w:rsidRPr="00D52E6F">
              <w:rPr>
                <w:rFonts w:ascii="Arial" w:hAnsi="Arial" w:cs="Arial"/>
                <w:color w:val="010000"/>
                <w:sz w:val="20"/>
              </w:rPr>
              <w:t>Note</w:t>
            </w:r>
          </w:p>
        </w:tc>
      </w:tr>
      <w:tr w:rsidR="007B4718" w:rsidRPr="00D52E6F" w14:paraId="7E7958F7" w14:textId="77777777" w:rsidTr="00A900E1">
        <w:tc>
          <w:tcPr>
            <w:tcW w:w="175" w:type="pct"/>
            <w:shd w:val="clear" w:color="auto" w:fill="auto"/>
            <w:vAlign w:val="center"/>
          </w:tcPr>
          <w:p w14:paraId="0FB7B9E8" w14:textId="77777777" w:rsidR="00562935" w:rsidRPr="00D52E6F" w:rsidRDefault="000C7683" w:rsidP="00A900E1">
            <w:pPr>
              <w:pStyle w:val="Khc0"/>
              <w:tabs>
                <w:tab w:val="left" w:pos="360"/>
              </w:tabs>
              <w:spacing w:after="120" w:line="360" w:lineRule="auto"/>
              <w:rPr>
                <w:rFonts w:ascii="Arial" w:hAnsi="Arial" w:cs="Arial"/>
                <w:color w:val="010000"/>
                <w:sz w:val="20"/>
                <w:szCs w:val="22"/>
              </w:rPr>
            </w:pPr>
            <w:r w:rsidRPr="00D52E6F">
              <w:rPr>
                <w:rFonts w:ascii="Arial" w:hAnsi="Arial" w:cs="Arial"/>
                <w:bCs/>
                <w:color w:val="010000"/>
                <w:sz w:val="20"/>
              </w:rPr>
              <w:t>1</w:t>
            </w:r>
          </w:p>
        </w:tc>
        <w:tc>
          <w:tcPr>
            <w:tcW w:w="922" w:type="pct"/>
            <w:shd w:val="clear" w:color="auto" w:fill="auto"/>
            <w:vAlign w:val="center"/>
          </w:tcPr>
          <w:p w14:paraId="0B8FE7A9" w14:textId="104DD674" w:rsidR="00562935" w:rsidRPr="00D52E6F" w:rsidRDefault="000C7683" w:rsidP="00A900E1">
            <w:pPr>
              <w:pStyle w:val="Khc0"/>
              <w:tabs>
                <w:tab w:val="left" w:pos="360"/>
              </w:tabs>
              <w:spacing w:after="120" w:line="360" w:lineRule="auto"/>
              <w:rPr>
                <w:rFonts w:ascii="Arial" w:hAnsi="Arial" w:cs="Arial"/>
                <w:color w:val="010000"/>
                <w:sz w:val="20"/>
                <w:szCs w:val="22"/>
              </w:rPr>
            </w:pPr>
            <w:r w:rsidRPr="00D52E6F">
              <w:rPr>
                <w:rFonts w:ascii="Arial" w:hAnsi="Arial" w:cs="Arial"/>
                <w:color w:val="010000"/>
                <w:sz w:val="20"/>
              </w:rPr>
              <w:t>Petec Trading and Investment Corporation</w:t>
            </w:r>
          </w:p>
        </w:tc>
        <w:tc>
          <w:tcPr>
            <w:tcW w:w="461" w:type="pct"/>
            <w:shd w:val="clear" w:color="auto" w:fill="auto"/>
            <w:vAlign w:val="center"/>
          </w:tcPr>
          <w:p w14:paraId="453C22C6" w14:textId="26DEEFAA" w:rsidR="00562935" w:rsidRPr="00D52E6F" w:rsidRDefault="000C7683" w:rsidP="00A900E1">
            <w:pPr>
              <w:pStyle w:val="Khc0"/>
              <w:tabs>
                <w:tab w:val="left" w:pos="360"/>
              </w:tabs>
              <w:spacing w:after="120" w:line="360" w:lineRule="auto"/>
              <w:rPr>
                <w:rFonts w:ascii="Arial" w:hAnsi="Arial" w:cs="Arial"/>
                <w:color w:val="010000"/>
                <w:sz w:val="20"/>
                <w:szCs w:val="22"/>
              </w:rPr>
            </w:pPr>
            <w:r w:rsidRPr="00D52E6F">
              <w:rPr>
                <w:rFonts w:ascii="Arial" w:hAnsi="Arial" w:cs="Arial"/>
                <w:color w:val="010000"/>
                <w:sz w:val="20"/>
              </w:rPr>
              <w:t>Affiliated person of PDMR</w:t>
            </w:r>
          </w:p>
        </w:tc>
        <w:tc>
          <w:tcPr>
            <w:tcW w:w="595" w:type="pct"/>
            <w:shd w:val="clear" w:color="auto" w:fill="auto"/>
            <w:vAlign w:val="center"/>
          </w:tcPr>
          <w:p w14:paraId="67AE659E" w14:textId="792679AF" w:rsidR="00562935" w:rsidRPr="00D52E6F" w:rsidRDefault="000C7683" w:rsidP="00A900E1">
            <w:pPr>
              <w:pStyle w:val="Khc0"/>
              <w:tabs>
                <w:tab w:val="left" w:pos="360"/>
              </w:tabs>
              <w:spacing w:after="120" w:line="360" w:lineRule="auto"/>
              <w:rPr>
                <w:rFonts w:ascii="Arial" w:hAnsi="Arial" w:cs="Arial"/>
                <w:color w:val="010000"/>
                <w:sz w:val="20"/>
                <w:szCs w:val="22"/>
              </w:rPr>
            </w:pPr>
            <w:r w:rsidRPr="00D52E6F">
              <w:rPr>
                <w:rFonts w:ascii="Arial" w:hAnsi="Arial" w:cs="Arial"/>
                <w:color w:val="010000"/>
                <w:sz w:val="20"/>
              </w:rPr>
              <w:t>0300649476</w:t>
            </w:r>
            <w:r w:rsidR="006572C7" w:rsidRPr="00D52E6F">
              <w:rPr>
                <w:rFonts w:ascii="Arial" w:hAnsi="Arial" w:cs="Arial"/>
                <w:color w:val="010000"/>
                <w:sz w:val="20"/>
              </w:rPr>
              <w:t xml:space="preserve">; </w:t>
            </w:r>
            <w:r w:rsidRPr="00D52E6F">
              <w:rPr>
                <w:rFonts w:ascii="Arial" w:hAnsi="Arial" w:cs="Arial"/>
                <w:color w:val="010000"/>
                <w:sz w:val="20"/>
              </w:rPr>
              <w:t>May 19, 2011</w:t>
            </w:r>
            <w:r w:rsidR="006572C7" w:rsidRPr="00D52E6F">
              <w:rPr>
                <w:rFonts w:ascii="Arial" w:hAnsi="Arial" w:cs="Arial"/>
                <w:color w:val="010000"/>
                <w:sz w:val="20"/>
              </w:rPr>
              <w:t xml:space="preserve">; </w:t>
            </w:r>
            <w:r w:rsidRPr="00D52E6F">
              <w:rPr>
                <w:rFonts w:ascii="Arial" w:hAnsi="Arial" w:cs="Arial"/>
                <w:color w:val="010000"/>
                <w:sz w:val="20"/>
              </w:rPr>
              <w:t xml:space="preserve">Department of Planning and Investment, </w:t>
            </w:r>
            <w:r w:rsidR="00880EF0" w:rsidRPr="00D52E6F">
              <w:rPr>
                <w:rFonts w:ascii="Arial" w:hAnsi="Arial" w:cs="Arial"/>
                <w:color w:val="010000"/>
                <w:sz w:val="20"/>
              </w:rPr>
              <w:t>Ho Chi Minh City.</w:t>
            </w:r>
          </w:p>
        </w:tc>
        <w:tc>
          <w:tcPr>
            <w:tcW w:w="414" w:type="pct"/>
            <w:shd w:val="clear" w:color="auto" w:fill="auto"/>
            <w:vAlign w:val="center"/>
          </w:tcPr>
          <w:p w14:paraId="287D492C" w14:textId="77777777" w:rsidR="00562935" w:rsidRPr="00D52E6F" w:rsidRDefault="000C7683" w:rsidP="00A900E1">
            <w:pPr>
              <w:pStyle w:val="Khc0"/>
              <w:tabs>
                <w:tab w:val="left" w:pos="360"/>
              </w:tabs>
              <w:spacing w:after="120" w:line="360" w:lineRule="auto"/>
              <w:rPr>
                <w:rFonts w:ascii="Arial" w:hAnsi="Arial" w:cs="Arial"/>
                <w:color w:val="010000"/>
                <w:sz w:val="20"/>
                <w:szCs w:val="22"/>
              </w:rPr>
            </w:pPr>
            <w:r w:rsidRPr="00D52E6F">
              <w:rPr>
                <w:rFonts w:ascii="Arial" w:hAnsi="Arial" w:cs="Arial"/>
                <w:color w:val="010000"/>
                <w:sz w:val="20"/>
              </w:rPr>
              <w:t>No. 194, Nam Ky Khoi Nghia Street, District 3, Ho Chi Minh City.</w:t>
            </w:r>
          </w:p>
        </w:tc>
        <w:tc>
          <w:tcPr>
            <w:tcW w:w="525" w:type="pct"/>
            <w:shd w:val="clear" w:color="auto" w:fill="auto"/>
            <w:vAlign w:val="center"/>
          </w:tcPr>
          <w:p w14:paraId="696CF09A" w14:textId="77777777" w:rsidR="00562935" w:rsidRPr="00D52E6F" w:rsidRDefault="000C7683" w:rsidP="00A900E1">
            <w:pPr>
              <w:pStyle w:val="Khc0"/>
              <w:tabs>
                <w:tab w:val="left" w:pos="360"/>
              </w:tabs>
              <w:spacing w:after="120" w:line="360" w:lineRule="auto"/>
              <w:rPr>
                <w:rFonts w:ascii="Arial" w:hAnsi="Arial" w:cs="Arial"/>
                <w:color w:val="010000"/>
                <w:sz w:val="20"/>
                <w:szCs w:val="22"/>
              </w:rPr>
            </w:pPr>
            <w:r w:rsidRPr="00D52E6F">
              <w:rPr>
                <w:rFonts w:ascii="Arial" w:hAnsi="Arial" w:cs="Arial"/>
                <w:color w:val="010000"/>
                <w:sz w:val="20"/>
              </w:rPr>
              <w:t>December 2023</w:t>
            </w:r>
          </w:p>
        </w:tc>
        <w:tc>
          <w:tcPr>
            <w:tcW w:w="992" w:type="pct"/>
            <w:shd w:val="clear" w:color="auto" w:fill="auto"/>
            <w:vAlign w:val="center"/>
          </w:tcPr>
          <w:p w14:paraId="484DE4E4" w14:textId="79FB214A" w:rsidR="00562935" w:rsidRPr="00D52E6F" w:rsidRDefault="00880EF0" w:rsidP="00A900E1">
            <w:pPr>
              <w:pStyle w:val="Khc0"/>
              <w:tabs>
                <w:tab w:val="left" w:pos="360"/>
              </w:tabs>
              <w:spacing w:after="120" w:line="360" w:lineRule="auto"/>
              <w:rPr>
                <w:rFonts w:ascii="Arial" w:hAnsi="Arial" w:cs="Arial"/>
                <w:color w:val="010000"/>
                <w:sz w:val="20"/>
                <w:szCs w:val="22"/>
              </w:rPr>
            </w:pPr>
            <w:r w:rsidRPr="00D52E6F">
              <w:rPr>
                <w:rFonts w:ascii="Arial" w:hAnsi="Arial" w:cs="Arial"/>
                <w:color w:val="010000"/>
                <w:sz w:val="20"/>
              </w:rPr>
              <w:t xml:space="preserve">General Mandate No. </w:t>
            </w:r>
            <w:r w:rsidR="000C7683" w:rsidRPr="00D52E6F">
              <w:rPr>
                <w:rFonts w:ascii="Arial" w:hAnsi="Arial" w:cs="Arial"/>
                <w:color w:val="010000"/>
                <w:sz w:val="20"/>
              </w:rPr>
              <w:t xml:space="preserve"> 01/2023/NQ-DHDCD dated July 25, 2023</w:t>
            </w:r>
          </w:p>
        </w:tc>
        <w:tc>
          <w:tcPr>
            <w:tcW w:w="683" w:type="pct"/>
            <w:shd w:val="clear" w:color="auto" w:fill="auto"/>
            <w:vAlign w:val="center"/>
          </w:tcPr>
          <w:p w14:paraId="59C1B91C" w14:textId="73676678" w:rsidR="00562935" w:rsidRPr="00D52E6F" w:rsidRDefault="000C7683" w:rsidP="00A900E1">
            <w:pPr>
              <w:pStyle w:val="Khc0"/>
              <w:tabs>
                <w:tab w:val="left" w:pos="360"/>
              </w:tabs>
              <w:spacing w:after="120" w:line="360" w:lineRule="auto"/>
              <w:rPr>
                <w:rFonts w:ascii="Arial" w:hAnsi="Arial" w:cs="Arial"/>
                <w:color w:val="010000"/>
                <w:sz w:val="20"/>
                <w:szCs w:val="22"/>
              </w:rPr>
            </w:pPr>
            <w:r w:rsidRPr="00D52E6F">
              <w:rPr>
                <w:rFonts w:ascii="Arial" w:hAnsi="Arial" w:cs="Arial"/>
                <w:color w:val="010000"/>
                <w:sz w:val="20"/>
              </w:rPr>
              <w:t>Goods and service purchase: VND 6,322,000,000</w:t>
            </w:r>
          </w:p>
        </w:tc>
        <w:tc>
          <w:tcPr>
            <w:tcW w:w="233" w:type="pct"/>
            <w:shd w:val="clear" w:color="auto" w:fill="auto"/>
            <w:vAlign w:val="center"/>
          </w:tcPr>
          <w:p w14:paraId="77E7461A" w14:textId="77777777" w:rsidR="00562935" w:rsidRPr="00D52E6F" w:rsidRDefault="00562935" w:rsidP="00A900E1">
            <w:pPr>
              <w:tabs>
                <w:tab w:val="left" w:pos="360"/>
              </w:tabs>
              <w:spacing w:after="120" w:line="360" w:lineRule="auto"/>
              <w:rPr>
                <w:rFonts w:ascii="Arial" w:hAnsi="Arial" w:cs="Arial"/>
                <w:color w:val="010000"/>
                <w:sz w:val="20"/>
                <w:szCs w:val="10"/>
              </w:rPr>
            </w:pPr>
          </w:p>
        </w:tc>
      </w:tr>
    </w:tbl>
    <w:p w14:paraId="65DBF435" w14:textId="178852C3" w:rsidR="00562935" w:rsidRPr="00D52E6F" w:rsidRDefault="000C7683" w:rsidP="00A900E1">
      <w:pPr>
        <w:pStyle w:val="Vnbnnidung0"/>
        <w:numPr>
          <w:ilvl w:val="0"/>
          <w:numId w:val="17"/>
        </w:numPr>
        <w:tabs>
          <w:tab w:val="left" w:pos="360"/>
          <w:tab w:val="left" w:pos="774"/>
        </w:tabs>
        <w:spacing w:after="120"/>
        <w:rPr>
          <w:rFonts w:ascii="Arial" w:hAnsi="Arial" w:cs="Arial"/>
          <w:color w:val="010000"/>
          <w:sz w:val="20"/>
        </w:rPr>
      </w:pPr>
      <w:r w:rsidRPr="00D52E6F">
        <w:rPr>
          <w:rFonts w:ascii="Arial" w:hAnsi="Arial" w:cs="Arial"/>
          <w:color w:val="010000"/>
          <w:sz w:val="20"/>
        </w:rPr>
        <w:t xml:space="preserve">Transactions between </w:t>
      </w:r>
      <w:r w:rsidR="00D25238" w:rsidRPr="00D52E6F">
        <w:rPr>
          <w:rFonts w:ascii="Arial" w:hAnsi="Arial" w:cs="Arial"/>
          <w:color w:val="010000"/>
          <w:sz w:val="20"/>
        </w:rPr>
        <w:t xml:space="preserve">the </w:t>
      </w:r>
      <w:r w:rsidRPr="00D52E6F">
        <w:rPr>
          <w:rFonts w:ascii="Arial" w:hAnsi="Arial" w:cs="Arial"/>
          <w:color w:val="010000"/>
          <w:sz w:val="20"/>
        </w:rPr>
        <w:t>Company’s PDMR, affiliated persons of PDMR and subsidiaries or companies controlled by the Company</w:t>
      </w:r>
      <w:r w:rsidR="00D25238" w:rsidRPr="00D52E6F">
        <w:rPr>
          <w:rFonts w:ascii="Arial" w:hAnsi="Arial" w:cs="Arial"/>
          <w:color w:val="010000"/>
          <w:sz w:val="20"/>
        </w:rPr>
        <w:t>:</w:t>
      </w:r>
      <w:r w:rsidRPr="00D52E6F">
        <w:rPr>
          <w:rFonts w:ascii="Arial" w:hAnsi="Arial" w:cs="Arial"/>
          <w:color w:val="010000"/>
          <w:sz w:val="20"/>
        </w:rPr>
        <w:t xml:space="preserve"> None</w:t>
      </w:r>
    </w:p>
    <w:p w14:paraId="18B2F772" w14:textId="77777777" w:rsidR="00562935" w:rsidRPr="00D52E6F" w:rsidRDefault="000C7683" w:rsidP="00A900E1">
      <w:pPr>
        <w:pStyle w:val="Tiu20"/>
        <w:keepNext/>
        <w:numPr>
          <w:ilvl w:val="0"/>
          <w:numId w:val="17"/>
        </w:numPr>
        <w:tabs>
          <w:tab w:val="left" w:pos="360"/>
          <w:tab w:val="left" w:pos="892"/>
        </w:tabs>
        <w:spacing w:after="120"/>
        <w:outlineLvl w:val="9"/>
        <w:rPr>
          <w:rFonts w:ascii="Arial" w:hAnsi="Arial" w:cs="Arial"/>
          <w:b w:val="0"/>
          <w:color w:val="010000"/>
          <w:sz w:val="20"/>
        </w:rPr>
      </w:pPr>
      <w:r w:rsidRPr="00D52E6F">
        <w:rPr>
          <w:rFonts w:ascii="Arial" w:hAnsi="Arial" w:cs="Arial"/>
          <w:b w:val="0"/>
          <w:color w:val="010000"/>
          <w:sz w:val="20"/>
        </w:rPr>
        <w:t>Transactions between the Company and other entities</w:t>
      </w:r>
    </w:p>
    <w:p w14:paraId="24CB8E9B" w14:textId="77777777" w:rsidR="00562935" w:rsidRPr="00D52E6F" w:rsidRDefault="000C7683" w:rsidP="00A900E1">
      <w:pPr>
        <w:pStyle w:val="Vnbnnidung0"/>
        <w:numPr>
          <w:ilvl w:val="1"/>
          <w:numId w:val="17"/>
        </w:numPr>
        <w:tabs>
          <w:tab w:val="left" w:pos="360"/>
          <w:tab w:val="left" w:pos="986"/>
        </w:tabs>
        <w:spacing w:after="120"/>
        <w:rPr>
          <w:rFonts w:ascii="Arial" w:hAnsi="Arial" w:cs="Arial"/>
          <w:color w:val="010000"/>
          <w:sz w:val="20"/>
        </w:rPr>
      </w:pPr>
      <w:r w:rsidRPr="00D52E6F">
        <w:rPr>
          <w:rFonts w:ascii="Arial" w:hAnsi="Arial" w:cs="Arial"/>
          <w:color w:val="010000"/>
          <w:sz w:val="20"/>
        </w:rPr>
        <w:t>Transactions between the Company and the companies where members of the Board of Directors, members of the Supervisory Board, the Manager (General Manager) and other managers have been founding members or members of the Board of Directors, the Executive Manager (General Manager) for the past three (03) years (as at the time of reporting):</w:t>
      </w:r>
    </w:p>
    <w:p w14:paraId="302AA102" w14:textId="203AD0B0" w:rsidR="00562935" w:rsidRPr="00D52E6F" w:rsidRDefault="000C7683" w:rsidP="00A900E1">
      <w:pPr>
        <w:pStyle w:val="Vnbnnidung0"/>
        <w:tabs>
          <w:tab w:val="left" w:pos="360"/>
        </w:tabs>
        <w:spacing w:after="120"/>
        <w:ind w:firstLine="0"/>
        <w:rPr>
          <w:rFonts w:ascii="Arial" w:hAnsi="Arial" w:cs="Arial"/>
          <w:color w:val="010000"/>
          <w:sz w:val="20"/>
        </w:rPr>
      </w:pPr>
      <w:r w:rsidRPr="00D52E6F">
        <w:rPr>
          <w:rFonts w:ascii="Arial" w:hAnsi="Arial" w:cs="Arial"/>
          <w:color w:val="010000"/>
          <w:sz w:val="20"/>
        </w:rPr>
        <w:t xml:space="preserve">Petec Logistics Joint Stock Company has signed a contract for the consumption of petroleum products, a contract for renting a warehouse of the Petec Trading and Investment Corporation (PETEC) (Chair of the Board of Directors of Petec Logistics Joint Stock Company is the Head of Retail Network Development of PETEC, Member of the Board of Directors of Petec Logistics Joint Stock Company holds the position of Chief Accountant of PETEC and </w:t>
      </w:r>
      <w:r w:rsidR="003E6F4B" w:rsidRPr="00D52E6F">
        <w:rPr>
          <w:rFonts w:ascii="Arial" w:hAnsi="Arial" w:cs="Arial"/>
          <w:color w:val="010000"/>
          <w:sz w:val="20"/>
        </w:rPr>
        <w:t xml:space="preserve">the </w:t>
      </w:r>
      <w:r w:rsidRPr="00D52E6F">
        <w:rPr>
          <w:rFonts w:ascii="Arial" w:hAnsi="Arial" w:cs="Arial"/>
          <w:color w:val="010000"/>
          <w:sz w:val="20"/>
        </w:rPr>
        <w:t>Chief of the Supervisory Board of Petec Logistics Joint Stock Company holds the position of Chief of the Supervisory Board</w:t>
      </w:r>
      <w:r w:rsidR="00D2325F" w:rsidRPr="00D52E6F">
        <w:rPr>
          <w:rFonts w:ascii="Arial" w:hAnsi="Arial" w:cs="Arial"/>
          <w:color w:val="010000"/>
          <w:sz w:val="20"/>
        </w:rPr>
        <w:t xml:space="preserve"> of PETEC</w:t>
      </w:r>
      <w:r w:rsidRPr="00D52E6F">
        <w:rPr>
          <w:rFonts w:ascii="Arial" w:hAnsi="Arial" w:cs="Arial"/>
          <w:color w:val="010000"/>
          <w:sz w:val="20"/>
        </w:rPr>
        <w:t>).</w:t>
      </w:r>
    </w:p>
    <w:p w14:paraId="6E6F9540" w14:textId="4D47D1AB" w:rsidR="00562935" w:rsidRPr="00D52E6F" w:rsidRDefault="000C7683" w:rsidP="00A900E1">
      <w:pPr>
        <w:pStyle w:val="Vnbnnidung0"/>
        <w:numPr>
          <w:ilvl w:val="1"/>
          <w:numId w:val="17"/>
        </w:numPr>
        <w:tabs>
          <w:tab w:val="left" w:pos="360"/>
          <w:tab w:val="left" w:pos="1125"/>
        </w:tabs>
        <w:spacing w:after="120"/>
        <w:rPr>
          <w:rFonts w:ascii="Arial" w:hAnsi="Arial" w:cs="Arial"/>
          <w:color w:val="010000"/>
          <w:sz w:val="20"/>
        </w:rPr>
      </w:pPr>
      <w:r w:rsidRPr="00D52E6F">
        <w:rPr>
          <w:rFonts w:ascii="Arial" w:hAnsi="Arial" w:cs="Arial"/>
          <w:color w:val="010000"/>
          <w:sz w:val="20"/>
        </w:rPr>
        <w:t xml:space="preserve">Transactions between the Company and companies </w:t>
      </w:r>
      <w:r w:rsidR="00D2325F" w:rsidRPr="00D52E6F">
        <w:rPr>
          <w:rFonts w:ascii="Arial" w:hAnsi="Arial" w:cs="Arial"/>
          <w:color w:val="010000"/>
          <w:sz w:val="20"/>
        </w:rPr>
        <w:t>where</w:t>
      </w:r>
      <w:r w:rsidRPr="00D52E6F">
        <w:rPr>
          <w:rFonts w:ascii="Arial" w:hAnsi="Arial" w:cs="Arial"/>
          <w:color w:val="010000"/>
          <w:sz w:val="20"/>
        </w:rPr>
        <w:t xml:space="preserve"> affiliated </w:t>
      </w:r>
      <w:r w:rsidR="00D2325F" w:rsidRPr="00D52E6F">
        <w:rPr>
          <w:rFonts w:ascii="Arial" w:hAnsi="Arial" w:cs="Arial"/>
          <w:color w:val="010000"/>
          <w:sz w:val="20"/>
        </w:rPr>
        <w:t xml:space="preserve">persons </w:t>
      </w:r>
      <w:r w:rsidRPr="00D52E6F">
        <w:rPr>
          <w:rFonts w:ascii="Arial" w:hAnsi="Arial" w:cs="Arial"/>
          <w:color w:val="010000"/>
          <w:sz w:val="20"/>
        </w:rPr>
        <w:t xml:space="preserve">of members of the Board of Directors, members of the Supervisory Board, </w:t>
      </w:r>
      <w:r w:rsidRPr="00D52E6F">
        <w:rPr>
          <w:rFonts w:ascii="Arial" w:hAnsi="Arial" w:cs="Arial"/>
          <w:color w:val="010000"/>
          <w:sz w:val="20"/>
        </w:rPr>
        <w:lastRenderedPageBreak/>
        <w:t>the Manager (General Manager) and other managers are members of the Board of Directors, the Executive Manager (General Manager)</w:t>
      </w:r>
      <w:r w:rsidR="004D31D6" w:rsidRPr="00D52E6F">
        <w:rPr>
          <w:rFonts w:ascii="Arial" w:hAnsi="Arial" w:cs="Arial"/>
          <w:color w:val="010000"/>
          <w:sz w:val="20"/>
        </w:rPr>
        <w:t>:</w:t>
      </w:r>
      <w:r w:rsidRPr="00D52E6F">
        <w:rPr>
          <w:rFonts w:ascii="Arial" w:hAnsi="Arial" w:cs="Arial"/>
          <w:color w:val="010000"/>
          <w:sz w:val="20"/>
        </w:rPr>
        <w:t xml:space="preserve"> Section VII.</w:t>
      </w:r>
      <w:r w:rsidR="00606279" w:rsidRPr="00D52E6F">
        <w:rPr>
          <w:rFonts w:ascii="Arial" w:hAnsi="Arial" w:cs="Arial"/>
          <w:color w:val="010000"/>
          <w:sz w:val="20"/>
        </w:rPr>
        <w:t>1</w:t>
      </w:r>
    </w:p>
    <w:p w14:paraId="49BDBC0C" w14:textId="541EF248" w:rsidR="00562935" w:rsidRPr="00D52E6F" w:rsidRDefault="000C7683" w:rsidP="00A900E1">
      <w:pPr>
        <w:pStyle w:val="Vnbnnidung0"/>
        <w:numPr>
          <w:ilvl w:val="1"/>
          <w:numId w:val="17"/>
        </w:numPr>
        <w:tabs>
          <w:tab w:val="left" w:pos="360"/>
          <w:tab w:val="left" w:pos="1125"/>
        </w:tabs>
        <w:spacing w:after="120"/>
        <w:rPr>
          <w:rFonts w:ascii="Arial" w:hAnsi="Arial" w:cs="Arial"/>
          <w:color w:val="010000"/>
          <w:sz w:val="20"/>
        </w:rPr>
      </w:pPr>
      <w:r w:rsidRPr="00D52E6F">
        <w:rPr>
          <w:rFonts w:ascii="Arial" w:hAnsi="Arial" w:cs="Arial"/>
          <w:color w:val="010000"/>
          <w:sz w:val="20"/>
        </w:rPr>
        <w:t>Other transactions of the Company (if any) that can bring about material or non-material benefits to members of the Board of Directors, members of the Supervisory Board, and the Manager (General Manager) and other managers</w:t>
      </w:r>
      <w:r w:rsidR="0082076D" w:rsidRPr="00D52E6F">
        <w:rPr>
          <w:rFonts w:ascii="Arial" w:hAnsi="Arial" w:cs="Arial"/>
          <w:color w:val="010000"/>
          <w:sz w:val="20"/>
        </w:rPr>
        <w:t>:</w:t>
      </w:r>
      <w:r w:rsidRPr="00D52E6F">
        <w:rPr>
          <w:rFonts w:ascii="Arial" w:hAnsi="Arial" w:cs="Arial"/>
          <w:color w:val="010000"/>
          <w:sz w:val="20"/>
        </w:rPr>
        <w:t xml:space="preserve"> None</w:t>
      </w:r>
    </w:p>
    <w:p w14:paraId="0EE405AF" w14:textId="77777777" w:rsidR="00562935" w:rsidRPr="00D52E6F" w:rsidRDefault="000C7683" w:rsidP="00A900E1">
      <w:pPr>
        <w:pStyle w:val="Vnbnnidung0"/>
        <w:numPr>
          <w:ilvl w:val="0"/>
          <w:numId w:val="16"/>
        </w:numPr>
        <w:tabs>
          <w:tab w:val="left" w:pos="360"/>
          <w:tab w:val="left" w:pos="1125"/>
        </w:tabs>
        <w:spacing w:after="120"/>
        <w:ind w:firstLine="0"/>
        <w:rPr>
          <w:rFonts w:ascii="Arial" w:hAnsi="Arial" w:cs="Arial"/>
          <w:color w:val="010000"/>
          <w:sz w:val="20"/>
        </w:rPr>
      </w:pPr>
      <w:r w:rsidRPr="00D52E6F">
        <w:rPr>
          <w:rFonts w:ascii="Arial" w:hAnsi="Arial" w:cs="Arial"/>
          <w:color w:val="010000"/>
          <w:sz w:val="20"/>
        </w:rPr>
        <w:t>Share transactions of PDMR and affiliated persons of PDMR:</w:t>
      </w:r>
    </w:p>
    <w:p w14:paraId="13634352" w14:textId="77777777" w:rsidR="00562935" w:rsidRPr="00D52E6F" w:rsidRDefault="000C7683" w:rsidP="00A900E1">
      <w:pPr>
        <w:pStyle w:val="Vnbnnidung0"/>
        <w:numPr>
          <w:ilvl w:val="0"/>
          <w:numId w:val="18"/>
        </w:numPr>
        <w:tabs>
          <w:tab w:val="left" w:pos="360"/>
          <w:tab w:val="left" w:pos="892"/>
        </w:tabs>
        <w:spacing w:after="120"/>
        <w:ind w:firstLine="0"/>
        <w:rPr>
          <w:rFonts w:ascii="Arial" w:hAnsi="Arial" w:cs="Arial"/>
          <w:color w:val="010000"/>
          <w:sz w:val="20"/>
        </w:rPr>
      </w:pPr>
      <w:r w:rsidRPr="00D52E6F">
        <w:rPr>
          <w:rFonts w:ascii="Arial" w:hAnsi="Arial" w:cs="Arial"/>
          <w:color w:val="010000"/>
          <w:sz w:val="20"/>
        </w:rPr>
        <w:t>Company’s share transaction of PDMR and affiliated persons.</w:t>
      </w:r>
    </w:p>
    <w:tbl>
      <w:tblPr>
        <w:tblOverlap w:val="never"/>
        <w:tblW w:w="5000" w:type="pct"/>
        <w:tblCellMar>
          <w:left w:w="10" w:type="dxa"/>
          <w:right w:w="10" w:type="dxa"/>
        </w:tblCellMar>
        <w:tblLook w:val="0000" w:firstRow="0" w:lastRow="0" w:firstColumn="0" w:lastColumn="0" w:noHBand="0" w:noVBand="0"/>
      </w:tblPr>
      <w:tblGrid>
        <w:gridCol w:w="815"/>
        <w:gridCol w:w="2596"/>
        <w:gridCol w:w="2181"/>
        <w:gridCol w:w="1132"/>
        <w:gridCol w:w="1612"/>
        <w:gridCol w:w="1255"/>
        <w:gridCol w:w="1612"/>
        <w:gridCol w:w="2741"/>
      </w:tblGrid>
      <w:tr w:rsidR="007B4718" w:rsidRPr="00D52E6F" w14:paraId="3D18ACA1" w14:textId="77777777" w:rsidTr="00344083">
        <w:tc>
          <w:tcPr>
            <w:tcW w:w="292" w:type="pct"/>
            <w:vMerge w:val="restart"/>
            <w:tcBorders>
              <w:top w:val="single" w:sz="4" w:space="0" w:color="auto"/>
              <w:left w:val="single" w:sz="4" w:space="0" w:color="auto"/>
            </w:tcBorders>
            <w:shd w:val="clear" w:color="auto" w:fill="auto"/>
            <w:vAlign w:val="center"/>
          </w:tcPr>
          <w:p w14:paraId="621A4B46" w14:textId="77777777" w:rsidR="00562935" w:rsidRPr="00D52E6F" w:rsidRDefault="000C7683" w:rsidP="00A900E1">
            <w:pPr>
              <w:pStyle w:val="Khc0"/>
              <w:tabs>
                <w:tab w:val="left" w:pos="360"/>
              </w:tabs>
              <w:spacing w:after="120" w:line="360" w:lineRule="auto"/>
              <w:rPr>
                <w:rFonts w:ascii="Arial" w:hAnsi="Arial" w:cs="Arial"/>
                <w:color w:val="010000"/>
                <w:sz w:val="20"/>
                <w:szCs w:val="22"/>
              </w:rPr>
            </w:pPr>
            <w:r w:rsidRPr="00D52E6F">
              <w:rPr>
                <w:rFonts w:ascii="Arial" w:hAnsi="Arial" w:cs="Arial"/>
                <w:color w:val="010000"/>
                <w:sz w:val="20"/>
              </w:rPr>
              <w:t>No.</w:t>
            </w:r>
          </w:p>
        </w:tc>
        <w:tc>
          <w:tcPr>
            <w:tcW w:w="931" w:type="pct"/>
            <w:vMerge w:val="restart"/>
            <w:tcBorders>
              <w:top w:val="single" w:sz="4" w:space="0" w:color="auto"/>
              <w:left w:val="single" w:sz="4" w:space="0" w:color="auto"/>
            </w:tcBorders>
            <w:shd w:val="clear" w:color="auto" w:fill="auto"/>
            <w:vAlign w:val="center"/>
          </w:tcPr>
          <w:p w14:paraId="25C6ACE6" w14:textId="77777777" w:rsidR="00562935" w:rsidRPr="00D52E6F" w:rsidRDefault="000C7683" w:rsidP="00A900E1">
            <w:pPr>
              <w:pStyle w:val="Khc0"/>
              <w:tabs>
                <w:tab w:val="left" w:pos="360"/>
              </w:tabs>
              <w:spacing w:after="120" w:line="360" w:lineRule="auto"/>
              <w:rPr>
                <w:rFonts w:ascii="Arial" w:hAnsi="Arial" w:cs="Arial"/>
                <w:color w:val="010000"/>
                <w:sz w:val="20"/>
                <w:szCs w:val="22"/>
              </w:rPr>
            </w:pPr>
            <w:r w:rsidRPr="00D52E6F">
              <w:rPr>
                <w:rFonts w:ascii="Arial" w:hAnsi="Arial" w:cs="Arial"/>
                <w:color w:val="010000"/>
                <w:sz w:val="20"/>
              </w:rPr>
              <w:t>Transaction conductor</w:t>
            </w:r>
          </w:p>
        </w:tc>
        <w:tc>
          <w:tcPr>
            <w:tcW w:w="782" w:type="pct"/>
            <w:vMerge w:val="restart"/>
            <w:tcBorders>
              <w:top w:val="single" w:sz="4" w:space="0" w:color="auto"/>
              <w:left w:val="single" w:sz="4" w:space="0" w:color="auto"/>
            </w:tcBorders>
            <w:shd w:val="clear" w:color="auto" w:fill="auto"/>
            <w:vAlign w:val="center"/>
          </w:tcPr>
          <w:p w14:paraId="51E3BFAE" w14:textId="77777777" w:rsidR="00562935" w:rsidRPr="00D52E6F" w:rsidRDefault="000C7683" w:rsidP="00A900E1">
            <w:pPr>
              <w:pStyle w:val="Khc0"/>
              <w:tabs>
                <w:tab w:val="left" w:pos="360"/>
              </w:tabs>
              <w:spacing w:after="120" w:line="360" w:lineRule="auto"/>
              <w:rPr>
                <w:rFonts w:ascii="Arial" w:hAnsi="Arial" w:cs="Arial"/>
                <w:color w:val="010000"/>
                <w:sz w:val="20"/>
                <w:szCs w:val="22"/>
              </w:rPr>
            </w:pPr>
            <w:r w:rsidRPr="00D52E6F">
              <w:rPr>
                <w:rFonts w:ascii="Arial" w:hAnsi="Arial" w:cs="Arial"/>
                <w:color w:val="010000"/>
                <w:sz w:val="20"/>
              </w:rPr>
              <w:t>Relations with PMDR</w:t>
            </w:r>
          </w:p>
        </w:tc>
        <w:tc>
          <w:tcPr>
            <w:tcW w:w="984" w:type="pct"/>
            <w:gridSpan w:val="2"/>
            <w:tcBorders>
              <w:top w:val="single" w:sz="4" w:space="0" w:color="auto"/>
              <w:left w:val="single" w:sz="4" w:space="0" w:color="auto"/>
            </w:tcBorders>
            <w:shd w:val="clear" w:color="auto" w:fill="auto"/>
            <w:vAlign w:val="center"/>
          </w:tcPr>
          <w:p w14:paraId="293D6508" w14:textId="77777777" w:rsidR="00562935" w:rsidRPr="00D52E6F" w:rsidRDefault="000C7683" w:rsidP="00A900E1">
            <w:pPr>
              <w:pStyle w:val="Khc0"/>
              <w:tabs>
                <w:tab w:val="left" w:pos="360"/>
              </w:tabs>
              <w:spacing w:after="120" w:line="360" w:lineRule="auto"/>
              <w:rPr>
                <w:rFonts w:ascii="Arial" w:hAnsi="Arial" w:cs="Arial"/>
                <w:color w:val="010000"/>
                <w:sz w:val="20"/>
                <w:szCs w:val="22"/>
              </w:rPr>
            </w:pPr>
            <w:r w:rsidRPr="00D52E6F">
              <w:rPr>
                <w:rFonts w:ascii="Arial" w:hAnsi="Arial" w:cs="Arial"/>
                <w:color w:val="010000"/>
                <w:sz w:val="20"/>
              </w:rPr>
              <w:t>Number of shares owned at the beginning of the period</w:t>
            </w:r>
          </w:p>
        </w:tc>
        <w:tc>
          <w:tcPr>
            <w:tcW w:w="1028" w:type="pct"/>
            <w:gridSpan w:val="2"/>
            <w:tcBorders>
              <w:top w:val="single" w:sz="4" w:space="0" w:color="auto"/>
              <w:left w:val="single" w:sz="4" w:space="0" w:color="auto"/>
            </w:tcBorders>
            <w:shd w:val="clear" w:color="auto" w:fill="auto"/>
            <w:vAlign w:val="center"/>
          </w:tcPr>
          <w:p w14:paraId="3359B02F" w14:textId="77777777" w:rsidR="00562935" w:rsidRPr="00D52E6F" w:rsidRDefault="000C7683" w:rsidP="00A900E1">
            <w:pPr>
              <w:pStyle w:val="Khc0"/>
              <w:tabs>
                <w:tab w:val="left" w:pos="360"/>
              </w:tabs>
              <w:spacing w:after="120" w:line="360" w:lineRule="auto"/>
              <w:rPr>
                <w:rFonts w:ascii="Arial" w:hAnsi="Arial" w:cs="Arial"/>
                <w:color w:val="010000"/>
                <w:sz w:val="20"/>
                <w:szCs w:val="22"/>
              </w:rPr>
            </w:pPr>
            <w:r w:rsidRPr="00D52E6F">
              <w:rPr>
                <w:rFonts w:ascii="Arial" w:hAnsi="Arial" w:cs="Arial"/>
                <w:color w:val="010000"/>
                <w:sz w:val="20"/>
              </w:rPr>
              <w:t>Number of shares owned at the end of the period</w:t>
            </w:r>
          </w:p>
        </w:tc>
        <w:tc>
          <w:tcPr>
            <w:tcW w:w="983" w:type="pct"/>
            <w:tcBorders>
              <w:top w:val="single" w:sz="4" w:space="0" w:color="auto"/>
              <w:left w:val="single" w:sz="4" w:space="0" w:color="auto"/>
              <w:right w:val="single" w:sz="4" w:space="0" w:color="auto"/>
            </w:tcBorders>
            <w:shd w:val="clear" w:color="auto" w:fill="auto"/>
            <w:vAlign w:val="center"/>
          </w:tcPr>
          <w:p w14:paraId="12C8D178" w14:textId="77777777" w:rsidR="00562935" w:rsidRPr="00D52E6F" w:rsidRDefault="000C7683" w:rsidP="00A900E1">
            <w:pPr>
              <w:pStyle w:val="Khc0"/>
              <w:tabs>
                <w:tab w:val="left" w:pos="360"/>
              </w:tabs>
              <w:spacing w:after="120" w:line="360" w:lineRule="auto"/>
              <w:rPr>
                <w:rFonts w:ascii="Arial" w:hAnsi="Arial" w:cs="Arial"/>
                <w:color w:val="010000"/>
                <w:sz w:val="20"/>
                <w:szCs w:val="22"/>
              </w:rPr>
            </w:pPr>
            <w:r w:rsidRPr="00D52E6F">
              <w:rPr>
                <w:rFonts w:ascii="Arial" w:hAnsi="Arial" w:cs="Arial"/>
                <w:color w:val="010000"/>
                <w:sz w:val="20"/>
              </w:rPr>
              <w:t>Reasons for increase, decrease (buy, sell, convert, bonus...)</w:t>
            </w:r>
          </w:p>
        </w:tc>
      </w:tr>
      <w:tr w:rsidR="00344083" w:rsidRPr="00D52E6F" w14:paraId="1AD4FA0C" w14:textId="77777777" w:rsidTr="00344083">
        <w:tc>
          <w:tcPr>
            <w:tcW w:w="292" w:type="pct"/>
            <w:vMerge/>
            <w:tcBorders>
              <w:left w:val="single" w:sz="4" w:space="0" w:color="auto"/>
            </w:tcBorders>
            <w:shd w:val="clear" w:color="auto" w:fill="auto"/>
            <w:vAlign w:val="center"/>
          </w:tcPr>
          <w:p w14:paraId="76A373A0" w14:textId="77777777" w:rsidR="00344083" w:rsidRPr="00D52E6F" w:rsidRDefault="00344083" w:rsidP="00344083">
            <w:pPr>
              <w:tabs>
                <w:tab w:val="left" w:pos="360"/>
              </w:tabs>
              <w:spacing w:after="120" w:line="360" w:lineRule="auto"/>
              <w:rPr>
                <w:rFonts w:ascii="Arial" w:hAnsi="Arial" w:cs="Arial"/>
                <w:color w:val="010000"/>
                <w:sz w:val="20"/>
              </w:rPr>
            </w:pPr>
          </w:p>
        </w:tc>
        <w:tc>
          <w:tcPr>
            <w:tcW w:w="931" w:type="pct"/>
            <w:vMerge/>
            <w:tcBorders>
              <w:left w:val="single" w:sz="4" w:space="0" w:color="auto"/>
            </w:tcBorders>
            <w:shd w:val="clear" w:color="auto" w:fill="auto"/>
            <w:vAlign w:val="center"/>
          </w:tcPr>
          <w:p w14:paraId="7797CAD7" w14:textId="77777777" w:rsidR="00344083" w:rsidRPr="00D52E6F" w:rsidRDefault="00344083" w:rsidP="00344083">
            <w:pPr>
              <w:tabs>
                <w:tab w:val="left" w:pos="360"/>
              </w:tabs>
              <w:spacing w:after="120" w:line="360" w:lineRule="auto"/>
              <w:rPr>
                <w:rFonts w:ascii="Arial" w:hAnsi="Arial" w:cs="Arial"/>
                <w:color w:val="010000"/>
                <w:sz w:val="20"/>
              </w:rPr>
            </w:pPr>
          </w:p>
        </w:tc>
        <w:tc>
          <w:tcPr>
            <w:tcW w:w="782" w:type="pct"/>
            <w:vMerge/>
            <w:tcBorders>
              <w:left w:val="single" w:sz="4" w:space="0" w:color="auto"/>
            </w:tcBorders>
            <w:shd w:val="clear" w:color="auto" w:fill="auto"/>
            <w:vAlign w:val="center"/>
          </w:tcPr>
          <w:p w14:paraId="154D94EA" w14:textId="77777777" w:rsidR="00344083" w:rsidRPr="00D52E6F" w:rsidRDefault="00344083" w:rsidP="00344083">
            <w:pPr>
              <w:tabs>
                <w:tab w:val="left" w:pos="360"/>
              </w:tabs>
              <w:spacing w:after="120" w:line="360" w:lineRule="auto"/>
              <w:rPr>
                <w:rFonts w:ascii="Arial" w:hAnsi="Arial" w:cs="Arial"/>
                <w:color w:val="010000"/>
                <w:sz w:val="20"/>
              </w:rPr>
            </w:pPr>
          </w:p>
        </w:tc>
        <w:tc>
          <w:tcPr>
            <w:tcW w:w="406" w:type="pct"/>
            <w:tcBorders>
              <w:top w:val="single" w:sz="4" w:space="0" w:color="auto"/>
              <w:left w:val="single" w:sz="4" w:space="0" w:color="auto"/>
            </w:tcBorders>
            <w:shd w:val="clear" w:color="auto" w:fill="auto"/>
            <w:vAlign w:val="center"/>
          </w:tcPr>
          <w:p w14:paraId="5C56A3C2" w14:textId="77777777" w:rsidR="00344083" w:rsidRPr="00D52E6F" w:rsidRDefault="00344083" w:rsidP="00344083">
            <w:pPr>
              <w:pStyle w:val="Khc0"/>
              <w:tabs>
                <w:tab w:val="left" w:pos="360"/>
              </w:tabs>
              <w:spacing w:after="120" w:line="360" w:lineRule="auto"/>
              <w:rPr>
                <w:rFonts w:ascii="Arial" w:hAnsi="Arial" w:cs="Arial"/>
                <w:color w:val="010000"/>
                <w:sz w:val="20"/>
                <w:szCs w:val="22"/>
              </w:rPr>
            </w:pPr>
            <w:r w:rsidRPr="00D52E6F">
              <w:rPr>
                <w:rFonts w:ascii="Arial" w:hAnsi="Arial" w:cs="Arial"/>
                <w:color w:val="010000"/>
                <w:sz w:val="20"/>
              </w:rPr>
              <w:t>Number of shares</w:t>
            </w:r>
          </w:p>
        </w:tc>
        <w:tc>
          <w:tcPr>
            <w:tcW w:w="578" w:type="pct"/>
            <w:tcBorders>
              <w:top w:val="single" w:sz="4" w:space="0" w:color="auto"/>
              <w:left w:val="single" w:sz="4" w:space="0" w:color="auto"/>
            </w:tcBorders>
            <w:shd w:val="clear" w:color="auto" w:fill="auto"/>
            <w:vAlign w:val="center"/>
          </w:tcPr>
          <w:p w14:paraId="02D51FA6" w14:textId="4572AFC9" w:rsidR="00344083" w:rsidRPr="00D52E6F" w:rsidRDefault="00344083" w:rsidP="00344083">
            <w:pPr>
              <w:pStyle w:val="Khc0"/>
              <w:tabs>
                <w:tab w:val="left" w:pos="360"/>
              </w:tabs>
              <w:spacing w:after="120" w:line="360" w:lineRule="auto"/>
              <w:rPr>
                <w:rFonts w:ascii="Arial" w:hAnsi="Arial" w:cs="Arial"/>
                <w:color w:val="010000"/>
                <w:sz w:val="20"/>
                <w:szCs w:val="22"/>
              </w:rPr>
            </w:pPr>
            <w:r w:rsidRPr="00D52E6F">
              <w:rPr>
                <w:rFonts w:ascii="Arial" w:hAnsi="Arial" w:cs="Arial"/>
                <w:color w:val="010000"/>
                <w:sz w:val="20"/>
              </w:rPr>
              <w:t>Rate</w:t>
            </w:r>
          </w:p>
        </w:tc>
        <w:tc>
          <w:tcPr>
            <w:tcW w:w="450" w:type="pct"/>
            <w:tcBorders>
              <w:top w:val="single" w:sz="4" w:space="0" w:color="auto"/>
              <w:left w:val="single" w:sz="4" w:space="0" w:color="auto"/>
            </w:tcBorders>
            <w:shd w:val="clear" w:color="auto" w:fill="auto"/>
            <w:vAlign w:val="center"/>
          </w:tcPr>
          <w:p w14:paraId="452BD26F" w14:textId="77777777" w:rsidR="00344083" w:rsidRPr="00D52E6F" w:rsidRDefault="00344083" w:rsidP="00344083">
            <w:pPr>
              <w:pStyle w:val="Khc0"/>
              <w:tabs>
                <w:tab w:val="left" w:pos="360"/>
              </w:tabs>
              <w:spacing w:after="120" w:line="360" w:lineRule="auto"/>
              <w:rPr>
                <w:rFonts w:ascii="Arial" w:hAnsi="Arial" w:cs="Arial"/>
                <w:color w:val="010000"/>
                <w:sz w:val="20"/>
                <w:szCs w:val="22"/>
              </w:rPr>
            </w:pPr>
            <w:r w:rsidRPr="00D52E6F">
              <w:rPr>
                <w:rFonts w:ascii="Arial" w:hAnsi="Arial" w:cs="Arial"/>
                <w:color w:val="010000"/>
                <w:sz w:val="20"/>
              </w:rPr>
              <w:t>Number of shares</w:t>
            </w:r>
          </w:p>
        </w:tc>
        <w:tc>
          <w:tcPr>
            <w:tcW w:w="578" w:type="pct"/>
            <w:tcBorders>
              <w:top w:val="single" w:sz="4" w:space="0" w:color="auto"/>
              <w:left w:val="single" w:sz="4" w:space="0" w:color="auto"/>
            </w:tcBorders>
            <w:shd w:val="clear" w:color="auto" w:fill="auto"/>
            <w:vAlign w:val="center"/>
          </w:tcPr>
          <w:p w14:paraId="3D34CFD5" w14:textId="3B6431F8" w:rsidR="00344083" w:rsidRPr="00D52E6F" w:rsidRDefault="00344083" w:rsidP="00344083">
            <w:pPr>
              <w:pStyle w:val="Khc0"/>
              <w:tabs>
                <w:tab w:val="left" w:pos="360"/>
              </w:tabs>
              <w:spacing w:after="120" w:line="360" w:lineRule="auto"/>
              <w:rPr>
                <w:rFonts w:ascii="Arial" w:hAnsi="Arial" w:cs="Arial"/>
                <w:color w:val="010000"/>
                <w:sz w:val="20"/>
                <w:szCs w:val="22"/>
              </w:rPr>
            </w:pPr>
            <w:r w:rsidRPr="00D52E6F">
              <w:rPr>
                <w:rFonts w:ascii="Arial" w:hAnsi="Arial" w:cs="Arial"/>
                <w:color w:val="010000"/>
                <w:sz w:val="20"/>
              </w:rPr>
              <w:t>Rate</w:t>
            </w:r>
          </w:p>
        </w:tc>
        <w:tc>
          <w:tcPr>
            <w:tcW w:w="983" w:type="pct"/>
            <w:tcBorders>
              <w:top w:val="single" w:sz="4" w:space="0" w:color="auto"/>
              <w:left w:val="single" w:sz="4" w:space="0" w:color="auto"/>
              <w:right w:val="single" w:sz="4" w:space="0" w:color="auto"/>
            </w:tcBorders>
            <w:shd w:val="clear" w:color="auto" w:fill="auto"/>
            <w:vAlign w:val="center"/>
          </w:tcPr>
          <w:p w14:paraId="2E15F140" w14:textId="77777777" w:rsidR="00344083" w:rsidRPr="00D52E6F" w:rsidRDefault="00344083" w:rsidP="00344083">
            <w:pPr>
              <w:tabs>
                <w:tab w:val="left" w:pos="360"/>
              </w:tabs>
              <w:spacing w:after="120" w:line="360" w:lineRule="auto"/>
              <w:rPr>
                <w:rFonts w:ascii="Arial" w:hAnsi="Arial" w:cs="Arial"/>
                <w:color w:val="010000"/>
                <w:sz w:val="20"/>
                <w:szCs w:val="10"/>
              </w:rPr>
            </w:pPr>
          </w:p>
        </w:tc>
      </w:tr>
      <w:tr w:rsidR="00344083" w:rsidRPr="00D52E6F" w14:paraId="44F0AC63" w14:textId="77777777" w:rsidTr="00344083">
        <w:tc>
          <w:tcPr>
            <w:tcW w:w="292" w:type="pct"/>
            <w:tcBorders>
              <w:top w:val="single" w:sz="4" w:space="0" w:color="auto"/>
              <w:left w:val="single" w:sz="4" w:space="0" w:color="auto"/>
            </w:tcBorders>
            <w:shd w:val="clear" w:color="auto" w:fill="auto"/>
            <w:vAlign w:val="center"/>
          </w:tcPr>
          <w:p w14:paraId="77895102" w14:textId="77777777" w:rsidR="00344083" w:rsidRPr="00D52E6F" w:rsidRDefault="00344083" w:rsidP="00344083">
            <w:pPr>
              <w:pStyle w:val="Khc0"/>
              <w:tabs>
                <w:tab w:val="left" w:pos="360"/>
              </w:tabs>
              <w:spacing w:after="120" w:line="360" w:lineRule="auto"/>
              <w:rPr>
                <w:rFonts w:ascii="Arial" w:hAnsi="Arial" w:cs="Arial"/>
                <w:color w:val="010000"/>
                <w:sz w:val="20"/>
                <w:szCs w:val="22"/>
              </w:rPr>
            </w:pPr>
            <w:r w:rsidRPr="00D52E6F">
              <w:rPr>
                <w:rFonts w:ascii="Arial" w:hAnsi="Arial" w:cs="Arial"/>
                <w:bCs/>
                <w:color w:val="010000"/>
                <w:sz w:val="20"/>
              </w:rPr>
              <w:t>1</w:t>
            </w:r>
          </w:p>
        </w:tc>
        <w:tc>
          <w:tcPr>
            <w:tcW w:w="931" w:type="pct"/>
            <w:tcBorders>
              <w:top w:val="single" w:sz="4" w:space="0" w:color="auto"/>
              <w:left w:val="single" w:sz="4" w:space="0" w:color="auto"/>
            </w:tcBorders>
            <w:shd w:val="clear" w:color="auto" w:fill="auto"/>
            <w:vAlign w:val="center"/>
          </w:tcPr>
          <w:p w14:paraId="69F5B1D6" w14:textId="77777777" w:rsidR="00344083" w:rsidRPr="00D52E6F" w:rsidRDefault="00344083" w:rsidP="00344083">
            <w:pPr>
              <w:pStyle w:val="Khc0"/>
              <w:tabs>
                <w:tab w:val="left" w:pos="360"/>
              </w:tabs>
              <w:spacing w:after="120" w:line="360" w:lineRule="auto"/>
              <w:rPr>
                <w:rFonts w:ascii="Arial" w:hAnsi="Arial" w:cs="Arial"/>
                <w:color w:val="010000"/>
                <w:sz w:val="20"/>
                <w:szCs w:val="22"/>
              </w:rPr>
            </w:pPr>
            <w:r w:rsidRPr="00D52E6F">
              <w:rPr>
                <w:rFonts w:ascii="Arial" w:hAnsi="Arial" w:cs="Arial"/>
                <w:color w:val="010000"/>
                <w:sz w:val="20"/>
              </w:rPr>
              <w:t>Ly Hoai Nam</w:t>
            </w:r>
          </w:p>
        </w:tc>
        <w:tc>
          <w:tcPr>
            <w:tcW w:w="782" w:type="pct"/>
            <w:tcBorders>
              <w:top w:val="single" w:sz="4" w:space="0" w:color="auto"/>
              <w:left w:val="single" w:sz="4" w:space="0" w:color="auto"/>
            </w:tcBorders>
            <w:shd w:val="clear" w:color="auto" w:fill="auto"/>
            <w:vAlign w:val="center"/>
          </w:tcPr>
          <w:p w14:paraId="11B43F2E" w14:textId="77777777" w:rsidR="00344083" w:rsidRPr="00D52E6F" w:rsidRDefault="00344083" w:rsidP="00344083">
            <w:pPr>
              <w:pStyle w:val="Khc0"/>
              <w:tabs>
                <w:tab w:val="left" w:pos="360"/>
              </w:tabs>
              <w:spacing w:after="120" w:line="360" w:lineRule="auto"/>
              <w:rPr>
                <w:rFonts w:ascii="Arial" w:hAnsi="Arial" w:cs="Arial"/>
                <w:color w:val="010000"/>
                <w:sz w:val="20"/>
                <w:szCs w:val="22"/>
              </w:rPr>
            </w:pPr>
            <w:r w:rsidRPr="00D52E6F">
              <w:rPr>
                <w:rFonts w:ascii="Arial" w:hAnsi="Arial" w:cs="Arial"/>
                <w:color w:val="010000"/>
                <w:sz w:val="20"/>
              </w:rPr>
              <w:t>PDMR</w:t>
            </w:r>
          </w:p>
        </w:tc>
        <w:tc>
          <w:tcPr>
            <w:tcW w:w="406" w:type="pct"/>
            <w:tcBorders>
              <w:top w:val="single" w:sz="4" w:space="0" w:color="auto"/>
              <w:left w:val="single" w:sz="4" w:space="0" w:color="auto"/>
            </w:tcBorders>
            <w:shd w:val="clear" w:color="auto" w:fill="auto"/>
            <w:vAlign w:val="center"/>
          </w:tcPr>
          <w:p w14:paraId="4AE8726B" w14:textId="77777777" w:rsidR="00344083" w:rsidRPr="00D52E6F" w:rsidRDefault="00344083" w:rsidP="00344083">
            <w:pPr>
              <w:pStyle w:val="Khc0"/>
              <w:tabs>
                <w:tab w:val="left" w:pos="360"/>
              </w:tabs>
              <w:spacing w:after="120" w:line="360" w:lineRule="auto"/>
              <w:rPr>
                <w:rFonts w:ascii="Arial" w:hAnsi="Arial" w:cs="Arial"/>
                <w:color w:val="010000"/>
                <w:sz w:val="20"/>
                <w:szCs w:val="22"/>
              </w:rPr>
            </w:pPr>
            <w:r w:rsidRPr="00D52E6F">
              <w:rPr>
                <w:rFonts w:ascii="Arial" w:hAnsi="Arial" w:cs="Arial"/>
                <w:bCs/>
                <w:color w:val="010000"/>
                <w:sz w:val="20"/>
              </w:rPr>
              <w:t>34,329</w:t>
            </w:r>
          </w:p>
        </w:tc>
        <w:tc>
          <w:tcPr>
            <w:tcW w:w="578" w:type="pct"/>
            <w:tcBorders>
              <w:top w:val="single" w:sz="4" w:space="0" w:color="auto"/>
              <w:left w:val="single" w:sz="4" w:space="0" w:color="auto"/>
            </w:tcBorders>
            <w:shd w:val="clear" w:color="auto" w:fill="auto"/>
            <w:vAlign w:val="center"/>
          </w:tcPr>
          <w:p w14:paraId="527A613D" w14:textId="77777777" w:rsidR="00344083" w:rsidRPr="00D52E6F" w:rsidRDefault="00344083" w:rsidP="00344083">
            <w:pPr>
              <w:pStyle w:val="Khc0"/>
              <w:tabs>
                <w:tab w:val="left" w:pos="360"/>
              </w:tabs>
              <w:spacing w:after="120" w:line="360" w:lineRule="auto"/>
              <w:rPr>
                <w:rFonts w:ascii="Arial" w:hAnsi="Arial" w:cs="Arial"/>
                <w:color w:val="010000"/>
                <w:sz w:val="20"/>
                <w:szCs w:val="22"/>
              </w:rPr>
            </w:pPr>
            <w:r w:rsidRPr="00D52E6F">
              <w:rPr>
                <w:rFonts w:ascii="Arial" w:hAnsi="Arial" w:cs="Arial"/>
                <w:color w:val="010000"/>
                <w:sz w:val="20"/>
              </w:rPr>
              <w:t>0.48%</w:t>
            </w:r>
          </w:p>
        </w:tc>
        <w:tc>
          <w:tcPr>
            <w:tcW w:w="450" w:type="pct"/>
            <w:tcBorders>
              <w:top w:val="single" w:sz="4" w:space="0" w:color="auto"/>
              <w:left w:val="single" w:sz="4" w:space="0" w:color="auto"/>
            </w:tcBorders>
            <w:shd w:val="clear" w:color="auto" w:fill="auto"/>
            <w:vAlign w:val="center"/>
          </w:tcPr>
          <w:p w14:paraId="3BF1505B" w14:textId="77777777" w:rsidR="00344083" w:rsidRPr="00D52E6F" w:rsidRDefault="00344083" w:rsidP="00344083">
            <w:pPr>
              <w:pStyle w:val="Khc0"/>
              <w:tabs>
                <w:tab w:val="left" w:pos="360"/>
              </w:tabs>
              <w:spacing w:after="120" w:line="360" w:lineRule="auto"/>
              <w:rPr>
                <w:rFonts w:ascii="Arial" w:hAnsi="Arial" w:cs="Arial"/>
                <w:color w:val="010000"/>
                <w:sz w:val="20"/>
                <w:szCs w:val="22"/>
              </w:rPr>
            </w:pPr>
            <w:r w:rsidRPr="00D52E6F">
              <w:rPr>
                <w:rFonts w:ascii="Arial" w:hAnsi="Arial" w:cs="Arial"/>
                <w:bCs/>
                <w:color w:val="010000"/>
                <w:sz w:val="20"/>
              </w:rPr>
              <w:t>35,000</w:t>
            </w:r>
          </w:p>
        </w:tc>
        <w:tc>
          <w:tcPr>
            <w:tcW w:w="578" w:type="pct"/>
            <w:tcBorders>
              <w:top w:val="single" w:sz="4" w:space="0" w:color="auto"/>
              <w:left w:val="single" w:sz="4" w:space="0" w:color="auto"/>
            </w:tcBorders>
            <w:shd w:val="clear" w:color="auto" w:fill="auto"/>
            <w:vAlign w:val="center"/>
          </w:tcPr>
          <w:p w14:paraId="33A47BD1" w14:textId="77777777" w:rsidR="00344083" w:rsidRPr="00D52E6F" w:rsidRDefault="00344083" w:rsidP="00344083">
            <w:pPr>
              <w:pStyle w:val="Khc0"/>
              <w:tabs>
                <w:tab w:val="left" w:pos="360"/>
              </w:tabs>
              <w:spacing w:after="120" w:line="360" w:lineRule="auto"/>
              <w:rPr>
                <w:rFonts w:ascii="Arial" w:hAnsi="Arial" w:cs="Arial"/>
                <w:color w:val="010000"/>
                <w:sz w:val="20"/>
                <w:szCs w:val="22"/>
              </w:rPr>
            </w:pPr>
            <w:r w:rsidRPr="00D52E6F">
              <w:rPr>
                <w:rFonts w:ascii="Arial" w:hAnsi="Arial" w:cs="Arial"/>
                <w:color w:val="010000"/>
                <w:sz w:val="20"/>
              </w:rPr>
              <w:t>0.49%</w:t>
            </w:r>
          </w:p>
        </w:tc>
        <w:tc>
          <w:tcPr>
            <w:tcW w:w="983" w:type="pct"/>
            <w:tcBorders>
              <w:top w:val="single" w:sz="4" w:space="0" w:color="auto"/>
              <w:left w:val="single" w:sz="4" w:space="0" w:color="auto"/>
              <w:right w:val="single" w:sz="4" w:space="0" w:color="auto"/>
            </w:tcBorders>
            <w:shd w:val="clear" w:color="auto" w:fill="auto"/>
            <w:vAlign w:val="center"/>
          </w:tcPr>
          <w:p w14:paraId="482EC2B6" w14:textId="77777777" w:rsidR="00344083" w:rsidRPr="00D52E6F" w:rsidRDefault="00344083" w:rsidP="00344083">
            <w:pPr>
              <w:pStyle w:val="Khc0"/>
              <w:tabs>
                <w:tab w:val="left" w:pos="360"/>
              </w:tabs>
              <w:spacing w:after="120" w:line="360" w:lineRule="auto"/>
              <w:rPr>
                <w:rFonts w:ascii="Arial" w:hAnsi="Arial" w:cs="Arial"/>
                <w:color w:val="010000"/>
                <w:sz w:val="20"/>
                <w:szCs w:val="22"/>
              </w:rPr>
            </w:pPr>
            <w:r w:rsidRPr="00D52E6F">
              <w:rPr>
                <w:rFonts w:ascii="Arial" w:hAnsi="Arial" w:cs="Arial"/>
                <w:color w:val="010000"/>
                <w:sz w:val="20"/>
              </w:rPr>
              <w:t>Buy 671 shares</w:t>
            </w:r>
          </w:p>
        </w:tc>
      </w:tr>
      <w:tr w:rsidR="00344083" w:rsidRPr="00D52E6F" w14:paraId="4A807641" w14:textId="77777777" w:rsidTr="00344083">
        <w:tc>
          <w:tcPr>
            <w:tcW w:w="292" w:type="pct"/>
            <w:tcBorders>
              <w:top w:val="single" w:sz="4" w:space="0" w:color="auto"/>
              <w:left w:val="single" w:sz="4" w:space="0" w:color="auto"/>
              <w:bottom w:val="single" w:sz="4" w:space="0" w:color="auto"/>
            </w:tcBorders>
            <w:shd w:val="clear" w:color="auto" w:fill="auto"/>
            <w:vAlign w:val="center"/>
          </w:tcPr>
          <w:p w14:paraId="60123DDC" w14:textId="77777777" w:rsidR="00344083" w:rsidRPr="00D52E6F" w:rsidRDefault="00344083" w:rsidP="00344083">
            <w:pPr>
              <w:pStyle w:val="Khc0"/>
              <w:tabs>
                <w:tab w:val="left" w:pos="360"/>
              </w:tabs>
              <w:spacing w:after="120" w:line="360" w:lineRule="auto"/>
              <w:rPr>
                <w:rFonts w:ascii="Arial" w:hAnsi="Arial" w:cs="Arial"/>
                <w:color w:val="010000"/>
                <w:sz w:val="20"/>
                <w:szCs w:val="22"/>
              </w:rPr>
            </w:pPr>
            <w:r w:rsidRPr="00D52E6F">
              <w:rPr>
                <w:rFonts w:ascii="Arial" w:hAnsi="Arial" w:cs="Arial"/>
                <w:bCs/>
                <w:color w:val="010000"/>
                <w:sz w:val="20"/>
              </w:rPr>
              <w:t>2</w:t>
            </w:r>
          </w:p>
        </w:tc>
        <w:tc>
          <w:tcPr>
            <w:tcW w:w="931" w:type="pct"/>
            <w:tcBorders>
              <w:top w:val="single" w:sz="4" w:space="0" w:color="auto"/>
              <w:left w:val="single" w:sz="4" w:space="0" w:color="auto"/>
              <w:bottom w:val="single" w:sz="4" w:space="0" w:color="auto"/>
            </w:tcBorders>
            <w:shd w:val="clear" w:color="auto" w:fill="auto"/>
            <w:vAlign w:val="center"/>
          </w:tcPr>
          <w:p w14:paraId="36DC1057" w14:textId="77777777" w:rsidR="00344083" w:rsidRPr="00D52E6F" w:rsidRDefault="00344083" w:rsidP="00344083">
            <w:pPr>
              <w:pStyle w:val="Khc0"/>
              <w:tabs>
                <w:tab w:val="left" w:pos="360"/>
              </w:tabs>
              <w:spacing w:after="120" w:line="360" w:lineRule="auto"/>
              <w:rPr>
                <w:rFonts w:ascii="Arial" w:hAnsi="Arial" w:cs="Arial"/>
                <w:color w:val="010000"/>
                <w:sz w:val="20"/>
                <w:szCs w:val="22"/>
              </w:rPr>
            </w:pPr>
            <w:r w:rsidRPr="00D52E6F">
              <w:rPr>
                <w:rFonts w:ascii="Arial" w:hAnsi="Arial" w:cs="Arial"/>
                <w:color w:val="010000"/>
                <w:sz w:val="20"/>
              </w:rPr>
              <w:t>Mai Huy Hoang</w:t>
            </w:r>
          </w:p>
        </w:tc>
        <w:tc>
          <w:tcPr>
            <w:tcW w:w="782" w:type="pct"/>
            <w:tcBorders>
              <w:top w:val="single" w:sz="4" w:space="0" w:color="auto"/>
              <w:left w:val="single" w:sz="4" w:space="0" w:color="auto"/>
              <w:bottom w:val="single" w:sz="4" w:space="0" w:color="auto"/>
            </w:tcBorders>
            <w:shd w:val="clear" w:color="auto" w:fill="auto"/>
            <w:vAlign w:val="center"/>
          </w:tcPr>
          <w:p w14:paraId="336BB744" w14:textId="77777777" w:rsidR="00344083" w:rsidRPr="00D52E6F" w:rsidRDefault="00344083" w:rsidP="00344083">
            <w:pPr>
              <w:pStyle w:val="Khc0"/>
              <w:tabs>
                <w:tab w:val="left" w:pos="360"/>
              </w:tabs>
              <w:spacing w:after="120" w:line="360" w:lineRule="auto"/>
              <w:rPr>
                <w:rFonts w:ascii="Arial" w:hAnsi="Arial" w:cs="Arial"/>
                <w:color w:val="010000"/>
                <w:sz w:val="20"/>
                <w:szCs w:val="22"/>
              </w:rPr>
            </w:pPr>
            <w:r w:rsidRPr="00D52E6F">
              <w:rPr>
                <w:rFonts w:ascii="Arial" w:hAnsi="Arial" w:cs="Arial"/>
                <w:color w:val="010000"/>
                <w:sz w:val="20"/>
              </w:rPr>
              <w:t>PDMR</w:t>
            </w:r>
          </w:p>
        </w:tc>
        <w:tc>
          <w:tcPr>
            <w:tcW w:w="406" w:type="pct"/>
            <w:tcBorders>
              <w:top w:val="single" w:sz="4" w:space="0" w:color="auto"/>
              <w:left w:val="single" w:sz="4" w:space="0" w:color="auto"/>
              <w:bottom w:val="single" w:sz="4" w:space="0" w:color="auto"/>
            </w:tcBorders>
            <w:shd w:val="clear" w:color="auto" w:fill="auto"/>
            <w:vAlign w:val="center"/>
          </w:tcPr>
          <w:p w14:paraId="4662877D" w14:textId="77777777" w:rsidR="00344083" w:rsidRPr="00D52E6F" w:rsidRDefault="00344083" w:rsidP="00344083">
            <w:pPr>
              <w:pStyle w:val="Khc0"/>
              <w:tabs>
                <w:tab w:val="left" w:pos="360"/>
              </w:tabs>
              <w:spacing w:after="120" w:line="360" w:lineRule="auto"/>
              <w:rPr>
                <w:rFonts w:ascii="Arial" w:hAnsi="Arial" w:cs="Arial"/>
                <w:color w:val="010000"/>
                <w:sz w:val="20"/>
                <w:szCs w:val="22"/>
              </w:rPr>
            </w:pPr>
            <w:r w:rsidRPr="00D52E6F">
              <w:rPr>
                <w:rFonts w:ascii="Arial" w:hAnsi="Arial" w:cs="Arial"/>
                <w:bCs/>
                <w:color w:val="010000"/>
                <w:sz w:val="20"/>
              </w:rPr>
              <w:t>20,500</w:t>
            </w:r>
          </w:p>
        </w:tc>
        <w:tc>
          <w:tcPr>
            <w:tcW w:w="578" w:type="pct"/>
            <w:tcBorders>
              <w:top w:val="single" w:sz="4" w:space="0" w:color="auto"/>
              <w:left w:val="single" w:sz="4" w:space="0" w:color="auto"/>
              <w:bottom w:val="single" w:sz="4" w:space="0" w:color="auto"/>
            </w:tcBorders>
            <w:shd w:val="clear" w:color="auto" w:fill="auto"/>
            <w:vAlign w:val="center"/>
          </w:tcPr>
          <w:p w14:paraId="4CF4B3CE" w14:textId="77777777" w:rsidR="00344083" w:rsidRPr="00D52E6F" w:rsidRDefault="00344083" w:rsidP="00344083">
            <w:pPr>
              <w:pStyle w:val="Khc0"/>
              <w:tabs>
                <w:tab w:val="left" w:pos="360"/>
              </w:tabs>
              <w:spacing w:after="120" w:line="360" w:lineRule="auto"/>
              <w:rPr>
                <w:rFonts w:ascii="Arial" w:hAnsi="Arial" w:cs="Arial"/>
                <w:color w:val="010000"/>
                <w:sz w:val="20"/>
                <w:szCs w:val="22"/>
              </w:rPr>
            </w:pPr>
            <w:r w:rsidRPr="00D52E6F">
              <w:rPr>
                <w:rFonts w:ascii="Arial" w:hAnsi="Arial" w:cs="Arial"/>
                <w:color w:val="010000"/>
                <w:sz w:val="20"/>
              </w:rPr>
              <w:t>0.29%</w:t>
            </w:r>
          </w:p>
        </w:tc>
        <w:tc>
          <w:tcPr>
            <w:tcW w:w="450" w:type="pct"/>
            <w:tcBorders>
              <w:top w:val="single" w:sz="4" w:space="0" w:color="auto"/>
              <w:left w:val="single" w:sz="4" w:space="0" w:color="auto"/>
              <w:bottom w:val="single" w:sz="4" w:space="0" w:color="auto"/>
            </w:tcBorders>
            <w:shd w:val="clear" w:color="auto" w:fill="auto"/>
            <w:vAlign w:val="center"/>
          </w:tcPr>
          <w:p w14:paraId="62A2C72A" w14:textId="77777777" w:rsidR="00344083" w:rsidRPr="00D52E6F" w:rsidRDefault="00344083" w:rsidP="00344083">
            <w:pPr>
              <w:pStyle w:val="Khc0"/>
              <w:tabs>
                <w:tab w:val="left" w:pos="360"/>
              </w:tabs>
              <w:spacing w:after="120" w:line="360" w:lineRule="auto"/>
              <w:rPr>
                <w:rFonts w:ascii="Arial" w:hAnsi="Arial" w:cs="Arial"/>
                <w:color w:val="010000"/>
                <w:sz w:val="20"/>
                <w:szCs w:val="22"/>
              </w:rPr>
            </w:pPr>
            <w:r w:rsidRPr="00D52E6F">
              <w:rPr>
                <w:rFonts w:ascii="Arial" w:hAnsi="Arial" w:cs="Arial"/>
                <w:bCs/>
                <w:color w:val="010000"/>
                <w:sz w:val="20"/>
              </w:rPr>
              <w:t>20,000</w:t>
            </w:r>
          </w:p>
        </w:tc>
        <w:tc>
          <w:tcPr>
            <w:tcW w:w="578" w:type="pct"/>
            <w:tcBorders>
              <w:top w:val="single" w:sz="4" w:space="0" w:color="auto"/>
              <w:left w:val="single" w:sz="4" w:space="0" w:color="auto"/>
              <w:bottom w:val="single" w:sz="4" w:space="0" w:color="auto"/>
            </w:tcBorders>
            <w:shd w:val="clear" w:color="auto" w:fill="auto"/>
            <w:vAlign w:val="center"/>
          </w:tcPr>
          <w:p w14:paraId="19BF9497" w14:textId="77777777" w:rsidR="00344083" w:rsidRPr="00D52E6F" w:rsidRDefault="00344083" w:rsidP="00344083">
            <w:pPr>
              <w:pStyle w:val="Khc0"/>
              <w:tabs>
                <w:tab w:val="left" w:pos="360"/>
              </w:tabs>
              <w:spacing w:after="120" w:line="360" w:lineRule="auto"/>
              <w:rPr>
                <w:rFonts w:ascii="Arial" w:hAnsi="Arial" w:cs="Arial"/>
                <w:color w:val="010000"/>
                <w:sz w:val="20"/>
                <w:szCs w:val="22"/>
              </w:rPr>
            </w:pPr>
            <w:r w:rsidRPr="00D52E6F">
              <w:rPr>
                <w:rFonts w:ascii="Arial" w:hAnsi="Arial" w:cs="Arial"/>
                <w:color w:val="010000"/>
                <w:sz w:val="20"/>
              </w:rPr>
              <w:t>0.28%</w:t>
            </w:r>
          </w:p>
        </w:tc>
        <w:tc>
          <w:tcPr>
            <w:tcW w:w="983" w:type="pct"/>
            <w:tcBorders>
              <w:top w:val="single" w:sz="4" w:space="0" w:color="auto"/>
              <w:left w:val="single" w:sz="4" w:space="0" w:color="auto"/>
              <w:bottom w:val="single" w:sz="4" w:space="0" w:color="auto"/>
              <w:right w:val="single" w:sz="4" w:space="0" w:color="auto"/>
            </w:tcBorders>
            <w:shd w:val="clear" w:color="auto" w:fill="auto"/>
            <w:vAlign w:val="center"/>
          </w:tcPr>
          <w:p w14:paraId="65B421C5" w14:textId="77777777" w:rsidR="00344083" w:rsidRPr="00D52E6F" w:rsidRDefault="00344083" w:rsidP="00344083">
            <w:pPr>
              <w:pStyle w:val="Khc0"/>
              <w:tabs>
                <w:tab w:val="left" w:pos="360"/>
              </w:tabs>
              <w:spacing w:after="120" w:line="360" w:lineRule="auto"/>
              <w:rPr>
                <w:rFonts w:ascii="Arial" w:hAnsi="Arial" w:cs="Arial"/>
                <w:color w:val="010000"/>
                <w:sz w:val="20"/>
                <w:szCs w:val="22"/>
              </w:rPr>
            </w:pPr>
            <w:r w:rsidRPr="00D52E6F">
              <w:rPr>
                <w:rFonts w:ascii="Arial" w:hAnsi="Arial" w:cs="Arial"/>
                <w:color w:val="010000"/>
                <w:sz w:val="20"/>
              </w:rPr>
              <w:t>Sell 500</w:t>
            </w:r>
          </w:p>
        </w:tc>
      </w:tr>
    </w:tbl>
    <w:p w14:paraId="3D4586D6" w14:textId="428BA31C" w:rsidR="00562935" w:rsidRPr="00D52E6F" w:rsidRDefault="000C7683" w:rsidP="00A900E1">
      <w:pPr>
        <w:pStyle w:val="Vnbnnidung0"/>
        <w:numPr>
          <w:ilvl w:val="0"/>
          <w:numId w:val="16"/>
        </w:numPr>
        <w:tabs>
          <w:tab w:val="left" w:pos="360"/>
          <w:tab w:val="left" w:pos="1142"/>
        </w:tabs>
        <w:spacing w:after="120"/>
        <w:ind w:firstLine="0"/>
        <w:rPr>
          <w:rFonts w:ascii="Arial" w:hAnsi="Arial" w:cs="Arial"/>
          <w:color w:val="010000"/>
          <w:sz w:val="20"/>
        </w:rPr>
      </w:pPr>
      <w:r w:rsidRPr="00D52E6F">
        <w:rPr>
          <w:rFonts w:ascii="Arial" w:hAnsi="Arial" w:cs="Arial"/>
          <w:color w:val="010000"/>
          <w:sz w:val="20"/>
        </w:rPr>
        <w:t>Other significant issues: None.</w:t>
      </w:r>
    </w:p>
    <w:sectPr w:rsidR="00562935" w:rsidRPr="00D52E6F" w:rsidSect="00190A34">
      <w:pgSz w:w="16834" w:h="11909" w:orient="landscape"/>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03B18" w14:textId="77777777" w:rsidR="00093777" w:rsidRDefault="00093777">
      <w:r>
        <w:separator/>
      </w:r>
    </w:p>
  </w:endnote>
  <w:endnote w:type="continuationSeparator" w:id="0">
    <w:p w14:paraId="3FE7F332" w14:textId="77777777" w:rsidR="00093777" w:rsidRDefault="00093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B2B40" w14:textId="77777777" w:rsidR="00093777" w:rsidRDefault="00093777"/>
  </w:footnote>
  <w:footnote w:type="continuationSeparator" w:id="0">
    <w:p w14:paraId="19FC6E27" w14:textId="77777777" w:rsidR="00093777" w:rsidRDefault="00093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050BB"/>
    <w:multiLevelType w:val="multilevel"/>
    <w:tmpl w:val="F8487A2E"/>
    <w:lvl w:ilvl="0">
      <w:start w:val="1"/>
      <w:numFmt w:val="decimal"/>
      <w:lvlText w:val="%1."/>
      <w:lvlJc w:val="left"/>
      <w:rPr>
        <w:rFonts w:ascii="Arial" w:eastAsia="Times New Roman" w:hAnsi="Arial" w:cs="Arial"/>
        <w:b w:val="0"/>
        <w:bCs w:val="0"/>
        <w:i w:val="0"/>
        <w:iCs w:val="0"/>
        <w:smallCaps w:val="0"/>
        <w:strike w:val="0"/>
        <w:color w:val="4E4B5B"/>
        <w:spacing w:val="0"/>
        <w:w w:val="100"/>
        <w:position w:val="0"/>
        <w:sz w:val="20"/>
        <w:szCs w:val="24"/>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F372DC1"/>
    <w:multiLevelType w:val="hybridMultilevel"/>
    <w:tmpl w:val="A47A83E4"/>
    <w:lvl w:ilvl="0" w:tplc="781C2DEA">
      <w:start w:val="1"/>
      <w:numFmt w:val="bullet"/>
      <w:lvlRestart w:val="0"/>
      <w:lvlText w:val="+"/>
      <w:lvlJc w:val="left"/>
      <w:pPr>
        <w:ind w:left="0" w:firstLine="0"/>
      </w:pPr>
      <w:rPr>
        <w:rFonts w:ascii="Arial" w:hAnsi="Arial" w:cs="Arial" w:hint="default"/>
        <w:b w:val="0"/>
        <w:i w:val="0"/>
        <w:sz w:val="20"/>
      </w:rPr>
    </w:lvl>
    <w:lvl w:ilvl="1" w:tplc="1BAE65DE" w:tentative="1">
      <w:start w:val="1"/>
      <w:numFmt w:val="bullet"/>
      <w:lvlText w:val="o"/>
      <w:lvlJc w:val="left"/>
      <w:pPr>
        <w:ind w:left="1440" w:hanging="360"/>
      </w:pPr>
      <w:rPr>
        <w:rFonts w:ascii="Courier New" w:hAnsi="Courier New" w:cs="Courier New" w:hint="default"/>
        <w:b w:val="0"/>
        <w:i w:val="0"/>
        <w:sz w:val="20"/>
      </w:rPr>
    </w:lvl>
    <w:lvl w:ilvl="2" w:tplc="2C981208" w:tentative="1">
      <w:start w:val="1"/>
      <w:numFmt w:val="bullet"/>
      <w:lvlText w:val=""/>
      <w:lvlJc w:val="left"/>
      <w:pPr>
        <w:ind w:left="2160" w:hanging="360"/>
      </w:pPr>
      <w:rPr>
        <w:rFonts w:ascii="Wingdings" w:hAnsi="Wingdings" w:hint="default"/>
        <w:b w:val="0"/>
        <w:i w:val="0"/>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1C0769"/>
    <w:multiLevelType w:val="hybridMultilevel"/>
    <w:tmpl w:val="D18A30B4"/>
    <w:lvl w:ilvl="0" w:tplc="CA36FDFE">
      <w:start w:val="1"/>
      <w:numFmt w:val="bullet"/>
      <w:lvlRestart w:val="0"/>
      <w:lvlText w:val="+"/>
      <w:lvlJc w:val="left"/>
      <w:pPr>
        <w:ind w:left="0" w:firstLine="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1E12D5"/>
    <w:multiLevelType w:val="hybridMultilevel"/>
    <w:tmpl w:val="49F4A948"/>
    <w:lvl w:ilvl="0" w:tplc="6F72CBE8">
      <w:start w:val="1"/>
      <w:numFmt w:val="upperRoman"/>
      <w:lvlRestart w:val="0"/>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68E3C4D"/>
    <w:multiLevelType w:val="hybridMultilevel"/>
    <w:tmpl w:val="FD2C4C06"/>
    <w:lvl w:ilvl="0" w:tplc="4F4A208A">
      <w:start w:val="1"/>
      <w:numFmt w:val="bullet"/>
      <w:lvlRestart w:val="0"/>
      <w:lvlText w:val="+"/>
      <w:lvlJc w:val="left"/>
      <w:pPr>
        <w:ind w:left="0" w:firstLine="0"/>
      </w:pPr>
      <w:rPr>
        <w:rFonts w:ascii="Arial" w:hAnsi="Arial" w:cs="Arial" w:hint="default"/>
        <w:b w:val="0"/>
        <w:i w:val="0"/>
        <w:sz w:val="20"/>
      </w:rPr>
    </w:lvl>
    <w:lvl w:ilvl="1" w:tplc="A83EDBCE" w:tentative="1">
      <w:start w:val="1"/>
      <w:numFmt w:val="bullet"/>
      <w:lvlText w:val="o"/>
      <w:lvlJc w:val="left"/>
      <w:pPr>
        <w:ind w:left="1440" w:hanging="360"/>
      </w:pPr>
      <w:rPr>
        <w:rFonts w:ascii="Courier New" w:hAnsi="Courier New" w:cs="Courier New" w:hint="default"/>
        <w:b w:val="0"/>
        <w:i w:val="0"/>
        <w:sz w:val="20"/>
      </w:rPr>
    </w:lvl>
    <w:lvl w:ilvl="2" w:tplc="1B76EB5E" w:tentative="1">
      <w:start w:val="1"/>
      <w:numFmt w:val="bullet"/>
      <w:lvlText w:val=""/>
      <w:lvlJc w:val="left"/>
      <w:pPr>
        <w:ind w:left="2160" w:hanging="360"/>
      </w:pPr>
      <w:rPr>
        <w:rFonts w:ascii="Wingdings" w:hAnsi="Wingdings" w:hint="default"/>
        <w:b w:val="0"/>
        <w:i w:val="0"/>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7026F5"/>
    <w:multiLevelType w:val="multilevel"/>
    <w:tmpl w:val="D326E7C6"/>
    <w:lvl w:ilvl="0">
      <w:start w:val="2"/>
      <w:numFmt w:val="decimal"/>
      <w:lvlText w:val="%1."/>
      <w:lvlJc w:val="left"/>
      <w:rPr>
        <w:rFonts w:ascii="Arial" w:eastAsia="Times New Roman" w:hAnsi="Arial" w:cs="Arial"/>
        <w:b w:val="0"/>
        <w:bCs w:val="0"/>
        <w:i w:val="0"/>
        <w:iCs w:val="0"/>
        <w:smallCaps w:val="0"/>
        <w:strike w:val="0"/>
        <w:color w:val="4E4B5B"/>
        <w:spacing w:val="0"/>
        <w:w w:val="100"/>
        <w:position w:val="0"/>
        <w:sz w:val="20"/>
        <w:szCs w:val="24"/>
        <w:u w:val="none"/>
        <w:shd w:val="clear" w:color="auto" w:fill="FFFFFF"/>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8853CC6"/>
    <w:multiLevelType w:val="multilevel"/>
    <w:tmpl w:val="0EB0D65C"/>
    <w:lvl w:ilvl="0">
      <w:start w:val="3"/>
      <w:numFmt w:val="decimal"/>
      <w:lvlText w:val="%1."/>
      <w:lvlJc w:val="left"/>
      <w:rPr>
        <w:rFonts w:ascii="Arial" w:eastAsia="Times New Roman" w:hAnsi="Arial" w:cs="Arial"/>
        <w:b w:val="0"/>
        <w:bCs w:val="0"/>
        <w:i w:val="0"/>
        <w:iCs w:val="0"/>
        <w:smallCaps w:val="0"/>
        <w:strike w:val="0"/>
        <w:color w:val="000000" w:themeColor="text1"/>
        <w:spacing w:val="0"/>
        <w:w w:val="100"/>
        <w:position w:val="0"/>
        <w:sz w:val="20"/>
        <w:szCs w:val="24"/>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D776251"/>
    <w:multiLevelType w:val="multilevel"/>
    <w:tmpl w:val="50DA4884"/>
    <w:lvl w:ilvl="0">
      <w:start w:val="3"/>
      <w:numFmt w:val="decimal"/>
      <w:lvlText w:val="%1."/>
      <w:lvlJc w:val="left"/>
      <w:rPr>
        <w:rFonts w:ascii="Arial" w:eastAsia="Times New Roman" w:hAnsi="Arial" w:cs="Arial"/>
        <w:b w:val="0"/>
        <w:bCs/>
        <w:i w:val="0"/>
        <w:iCs w:val="0"/>
        <w:smallCaps w:val="0"/>
        <w:strike w:val="0"/>
        <w:color w:val="4E4B5B"/>
        <w:spacing w:val="0"/>
        <w:w w:val="100"/>
        <w:position w:val="0"/>
        <w:sz w:val="20"/>
        <w:szCs w:val="24"/>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1D73E09"/>
    <w:multiLevelType w:val="multilevel"/>
    <w:tmpl w:val="0B4CE60E"/>
    <w:lvl w:ilvl="0">
      <w:start w:val="1"/>
      <w:numFmt w:val="decimal"/>
      <w:lvlText w:val="%1."/>
      <w:lvlJc w:val="left"/>
      <w:rPr>
        <w:rFonts w:ascii="Arial" w:eastAsia="Times New Roman" w:hAnsi="Arial" w:cs="Arial"/>
        <w:b w:val="0"/>
        <w:bCs w:val="0"/>
        <w:i w:val="0"/>
        <w:iCs/>
        <w:smallCaps w:val="0"/>
        <w:strike w:val="0"/>
        <w:color w:val="4E4B5B"/>
        <w:spacing w:val="0"/>
        <w:w w:val="100"/>
        <w:position w:val="0"/>
        <w:sz w:val="20"/>
        <w:szCs w:val="24"/>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5355E41"/>
    <w:multiLevelType w:val="hybridMultilevel"/>
    <w:tmpl w:val="D0A62C52"/>
    <w:lvl w:ilvl="0" w:tplc="D53ABE7E">
      <w:start w:val="1"/>
      <w:numFmt w:val="bullet"/>
      <w:lvlRestart w:val="0"/>
      <w:lvlText w:val="+"/>
      <w:lvlJc w:val="left"/>
      <w:pPr>
        <w:ind w:left="0" w:firstLine="0"/>
      </w:pPr>
      <w:rPr>
        <w:rFonts w:ascii="Arial" w:hAnsi="Arial" w:cs="Arial" w:hint="default"/>
        <w:sz w:val="20"/>
      </w:rPr>
    </w:lvl>
    <w:lvl w:ilvl="1" w:tplc="A152520C">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C40C2C"/>
    <w:multiLevelType w:val="multilevel"/>
    <w:tmpl w:val="B734D65C"/>
    <w:lvl w:ilvl="0">
      <w:start w:val="1"/>
      <w:numFmt w:val="bullet"/>
      <w:lvlText w:val="-"/>
      <w:lvlJc w:val="left"/>
      <w:rPr>
        <w:rFonts w:ascii="Arial" w:eastAsia="Times New Roman" w:hAnsi="Arial" w:cs="Arial"/>
        <w:b w:val="0"/>
        <w:bCs w:val="0"/>
        <w:i w:val="0"/>
        <w:iCs w:val="0"/>
        <w:smallCaps w:val="0"/>
        <w:strike w:val="0"/>
        <w:color w:val="4E4B5B"/>
        <w:spacing w:val="0"/>
        <w:w w:val="100"/>
        <w:position w:val="0"/>
        <w:sz w:val="20"/>
        <w:szCs w:val="24"/>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D4E2B41"/>
    <w:multiLevelType w:val="multilevel"/>
    <w:tmpl w:val="5D4A3204"/>
    <w:lvl w:ilvl="0">
      <w:start w:val="1"/>
      <w:numFmt w:val="decimal"/>
      <w:lvlText w:val="%1."/>
      <w:lvlJc w:val="left"/>
      <w:rPr>
        <w:rFonts w:ascii="Arial" w:eastAsia="Times New Roman" w:hAnsi="Arial" w:cs="Arial"/>
        <w:b w:val="0"/>
        <w:bCs w:val="0"/>
        <w:i w:val="0"/>
        <w:iCs w:val="0"/>
        <w:smallCaps w:val="0"/>
        <w:strike w:val="0"/>
        <w:color w:val="4E4B5B"/>
        <w:spacing w:val="0"/>
        <w:w w:val="100"/>
        <w:position w:val="0"/>
        <w:sz w:val="20"/>
        <w:szCs w:val="24"/>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7D30F52"/>
    <w:multiLevelType w:val="multilevel"/>
    <w:tmpl w:val="AAD42F5C"/>
    <w:lvl w:ilvl="0">
      <w:start w:val="1"/>
      <w:numFmt w:val="decimal"/>
      <w:lvlText w:val="%1."/>
      <w:lvlJc w:val="left"/>
      <w:rPr>
        <w:rFonts w:ascii="Arial" w:eastAsia="Times New Roman" w:hAnsi="Arial" w:cs="Arial"/>
        <w:b w:val="0"/>
        <w:bCs w:val="0"/>
        <w:i w:val="0"/>
        <w:iCs w:val="0"/>
        <w:smallCaps w:val="0"/>
        <w:strike w:val="0"/>
        <w:color w:val="4E4B5B"/>
        <w:spacing w:val="0"/>
        <w:w w:val="100"/>
        <w:position w:val="0"/>
        <w:sz w:val="20"/>
        <w:szCs w:val="24"/>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A203499"/>
    <w:multiLevelType w:val="hybridMultilevel"/>
    <w:tmpl w:val="1FA2FC70"/>
    <w:lvl w:ilvl="0" w:tplc="72A6AC6E">
      <w:start w:val="1"/>
      <w:numFmt w:val="bullet"/>
      <w:lvlRestart w:val="0"/>
      <w:lvlText w:val="+"/>
      <w:lvlJc w:val="left"/>
      <w:pPr>
        <w:ind w:left="0" w:firstLine="0"/>
      </w:pPr>
      <w:rPr>
        <w:rFonts w:ascii="Arial" w:hAnsi="Arial" w:cs="Arial" w:hint="default"/>
        <w:b w:val="0"/>
        <w:i w:val="0"/>
        <w:sz w:val="20"/>
      </w:rPr>
    </w:lvl>
    <w:lvl w:ilvl="1" w:tplc="FC3A02D8" w:tentative="1">
      <w:start w:val="1"/>
      <w:numFmt w:val="bullet"/>
      <w:lvlText w:val="o"/>
      <w:lvlJc w:val="left"/>
      <w:pPr>
        <w:ind w:left="1440" w:hanging="360"/>
      </w:pPr>
      <w:rPr>
        <w:rFonts w:ascii="Courier New" w:hAnsi="Courier New" w:cs="Courier New" w:hint="default"/>
        <w:b w:val="0"/>
        <w:i w:val="0"/>
        <w:sz w:val="20"/>
      </w:rPr>
    </w:lvl>
    <w:lvl w:ilvl="2" w:tplc="DC74C6FA" w:tentative="1">
      <w:start w:val="1"/>
      <w:numFmt w:val="bullet"/>
      <w:lvlText w:val=""/>
      <w:lvlJc w:val="left"/>
      <w:pPr>
        <w:ind w:left="2160" w:hanging="360"/>
      </w:pPr>
      <w:rPr>
        <w:rFonts w:ascii="Wingdings" w:hAnsi="Wingdings" w:hint="default"/>
        <w:b w:val="0"/>
        <w:i w:val="0"/>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D36EF2"/>
    <w:multiLevelType w:val="hybridMultilevel"/>
    <w:tmpl w:val="4BD6E59A"/>
    <w:lvl w:ilvl="0" w:tplc="E408C4B6">
      <w:start w:val="1"/>
      <w:numFmt w:val="decimal"/>
      <w:lvlText w:val="%1."/>
      <w:lvlJc w:val="left"/>
      <w:pPr>
        <w:ind w:left="720" w:hanging="360"/>
      </w:pPr>
      <w:rPr>
        <w:b w:val="0"/>
        <w:i w:val="0"/>
        <w:sz w:val="20"/>
      </w:rPr>
    </w:lvl>
    <w:lvl w:ilvl="1" w:tplc="C18CBA26" w:tentative="1">
      <w:start w:val="1"/>
      <w:numFmt w:val="lowerLetter"/>
      <w:lvlText w:val="%2."/>
      <w:lvlJc w:val="left"/>
      <w:pPr>
        <w:ind w:left="1440" w:hanging="360"/>
      </w:pPr>
      <w:rPr>
        <w:b w:val="0"/>
        <w:i w:val="0"/>
        <w:sz w:val="20"/>
      </w:rPr>
    </w:lvl>
    <w:lvl w:ilvl="2" w:tplc="D7A6A8E2" w:tentative="1">
      <w:start w:val="1"/>
      <w:numFmt w:val="lowerRoman"/>
      <w:lvlText w:val="%3."/>
      <w:lvlJc w:val="right"/>
      <w:pPr>
        <w:ind w:left="2160" w:hanging="180"/>
      </w:pPr>
      <w:rPr>
        <w:b w:val="0"/>
        <w:i w:val="0"/>
        <w:sz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426F97"/>
    <w:multiLevelType w:val="hybridMultilevel"/>
    <w:tmpl w:val="2FA05348"/>
    <w:lvl w:ilvl="0" w:tplc="552A9416">
      <w:start w:val="1"/>
      <w:numFmt w:val="bullet"/>
      <w:lvlRestart w:val="0"/>
      <w:lvlText w:val="+"/>
      <w:lvlJc w:val="left"/>
      <w:pPr>
        <w:ind w:left="0" w:firstLine="0"/>
      </w:pPr>
      <w:rPr>
        <w:rFonts w:ascii="Arial" w:hAnsi="Arial" w:cs="Arial" w:hint="default"/>
        <w:b w:val="0"/>
        <w:i w:val="0"/>
        <w:sz w:val="20"/>
      </w:rPr>
    </w:lvl>
    <w:lvl w:ilvl="1" w:tplc="39887978" w:tentative="1">
      <w:start w:val="1"/>
      <w:numFmt w:val="bullet"/>
      <w:lvlText w:val="o"/>
      <w:lvlJc w:val="left"/>
      <w:pPr>
        <w:ind w:left="1440" w:hanging="360"/>
      </w:pPr>
      <w:rPr>
        <w:rFonts w:ascii="Courier New" w:hAnsi="Courier New" w:cs="Courier New" w:hint="default"/>
        <w:b w:val="0"/>
        <w:i w:val="0"/>
        <w:sz w:val="20"/>
      </w:rPr>
    </w:lvl>
    <w:lvl w:ilvl="2" w:tplc="7D0E1908" w:tentative="1">
      <w:start w:val="1"/>
      <w:numFmt w:val="bullet"/>
      <w:lvlText w:val=""/>
      <w:lvlJc w:val="left"/>
      <w:pPr>
        <w:ind w:left="2160" w:hanging="360"/>
      </w:pPr>
      <w:rPr>
        <w:rFonts w:ascii="Wingdings" w:hAnsi="Wingdings" w:hint="default"/>
        <w:b w:val="0"/>
        <w:i w:val="0"/>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596E64"/>
    <w:multiLevelType w:val="multilevel"/>
    <w:tmpl w:val="0D0617C6"/>
    <w:lvl w:ilvl="0">
      <w:start w:val="1"/>
      <w:numFmt w:val="upperRoman"/>
      <w:lvlText w:val="%1."/>
      <w:lvlJc w:val="left"/>
      <w:rPr>
        <w:rFonts w:ascii="Arial" w:eastAsia="Times New Roman" w:hAnsi="Arial" w:cs="Arial"/>
        <w:b w:val="0"/>
        <w:bCs/>
        <w:i w:val="0"/>
        <w:iCs w:val="0"/>
        <w:smallCaps w:val="0"/>
        <w:strike w:val="0"/>
        <w:color w:val="4E4B5B"/>
        <w:spacing w:val="0"/>
        <w:w w:val="100"/>
        <w:position w:val="0"/>
        <w:sz w:val="20"/>
        <w:szCs w:val="24"/>
        <w:u w:val="none"/>
        <w:shd w:val="clear" w:color="auto" w:fill="FFFFFF"/>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27B5286"/>
    <w:multiLevelType w:val="hybridMultilevel"/>
    <w:tmpl w:val="81B21574"/>
    <w:lvl w:ilvl="0" w:tplc="039CF89E">
      <w:start w:val="1"/>
      <w:numFmt w:val="bullet"/>
      <w:lvlRestart w:val="0"/>
      <w:lvlText w:val="+"/>
      <w:lvlJc w:val="left"/>
      <w:pPr>
        <w:ind w:left="0" w:firstLine="0"/>
      </w:pPr>
      <w:rPr>
        <w:rFonts w:ascii="Arial" w:hAnsi="Arial" w:cs="Arial" w:hint="default"/>
        <w:b w:val="0"/>
        <w:i w:val="0"/>
        <w:sz w:val="20"/>
      </w:rPr>
    </w:lvl>
    <w:lvl w:ilvl="1" w:tplc="52F03B7E" w:tentative="1">
      <w:start w:val="1"/>
      <w:numFmt w:val="bullet"/>
      <w:lvlText w:val="o"/>
      <w:lvlJc w:val="left"/>
      <w:pPr>
        <w:ind w:left="1440" w:hanging="360"/>
      </w:pPr>
      <w:rPr>
        <w:rFonts w:ascii="Courier New" w:hAnsi="Courier New" w:cs="Courier New" w:hint="default"/>
        <w:b w:val="0"/>
        <w:i w:val="0"/>
        <w:sz w:val="20"/>
      </w:rPr>
    </w:lvl>
    <w:lvl w:ilvl="2" w:tplc="7C5C591C" w:tentative="1">
      <w:start w:val="1"/>
      <w:numFmt w:val="bullet"/>
      <w:lvlText w:val=""/>
      <w:lvlJc w:val="left"/>
      <w:pPr>
        <w:ind w:left="2160" w:hanging="360"/>
      </w:pPr>
      <w:rPr>
        <w:rFonts w:ascii="Wingdings" w:hAnsi="Wingdings" w:hint="default"/>
        <w:b w:val="0"/>
        <w:i w:val="0"/>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B34CFE"/>
    <w:multiLevelType w:val="multilevel"/>
    <w:tmpl w:val="31CA7C36"/>
    <w:lvl w:ilvl="0">
      <w:start w:val="1"/>
      <w:numFmt w:val="bullet"/>
      <w:lvlText w:val="-"/>
      <w:lvlJc w:val="left"/>
      <w:rPr>
        <w:rFonts w:ascii="Arial" w:eastAsia="Calibri" w:hAnsi="Arial" w:cs="Arial"/>
        <w:b w:val="0"/>
        <w:bCs w:val="0"/>
        <w:i w:val="0"/>
        <w:iCs/>
        <w:smallCaps w:val="0"/>
        <w:strike w:val="0"/>
        <w:color w:val="4E4B5B"/>
        <w:spacing w:val="0"/>
        <w:w w:val="100"/>
        <w:position w:val="0"/>
        <w:sz w:val="20"/>
        <w:szCs w:val="22"/>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7405E3E"/>
    <w:multiLevelType w:val="multilevel"/>
    <w:tmpl w:val="91387E12"/>
    <w:lvl w:ilvl="0">
      <w:start w:val="1"/>
      <w:numFmt w:val="decimal"/>
      <w:lvlText w:val="%1."/>
      <w:lvlJc w:val="left"/>
      <w:rPr>
        <w:rFonts w:ascii="Arial" w:eastAsia="Times New Roman" w:hAnsi="Arial" w:cs="Arial"/>
        <w:b w:val="0"/>
        <w:bCs w:val="0"/>
        <w:i w:val="0"/>
        <w:iCs w:val="0"/>
        <w:smallCaps w:val="0"/>
        <w:strike w:val="0"/>
        <w:color w:val="4E4B5B"/>
        <w:spacing w:val="0"/>
        <w:w w:val="100"/>
        <w:position w:val="0"/>
        <w:sz w:val="20"/>
        <w:szCs w:val="24"/>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B0574E2"/>
    <w:multiLevelType w:val="multilevel"/>
    <w:tmpl w:val="BDBED49A"/>
    <w:lvl w:ilvl="0">
      <w:start w:val="1"/>
      <w:numFmt w:val="decimal"/>
      <w:lvlText w:val="%1."/>
      <w:lvlJc w:val="left"/>
      <w:rPr>
        <w:rFonts w:ascii="Arial" w:eastAsia="Times New Roman" w:hAnsi="Arial" w:cs="Arial"/>
        <w:b w:val="0"/>
        <w:bCs w:val="0"/>
        <w:i w:val="0"/>
        <w:iCs w:val="0"/>
        <w:smallCaps w:val="0"/>
        <w:strike w:val="0"/>
        <w:color w:val="4E4B5B"/>
        <w:spacing w:val="0"/>
        <w:w w:val="100"/>
        <w:position w:val="0"/>
        <w:sz w:val="20"/>
        <w:szCs w:val="24"/>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B8A5E9E"/>
    <w:multiLevelType w:val="multilevel"/>
    <w:tmpl w:val="1870DD6E"/>
    <w:lvl w:ilvl="0">
      <w:start w:val="2"/>
      <w:numFmt w:val="decimal"/>
      <w:lvlText w:val="%1."/>
      <w:lvlJc w:val="left"/>
      <w:rPr>
        <w:rFonts w:ascii="Arial" w:eastAsia="Times New Roman" w:hAnsi="Arial" w:cs="Arial"/>
        <w:b w:val="0"/>
        <w:bCs w:val="0"/>
        <w:i w:val="0"/>
        <w:iCs w:val="0"/>
        <w:smallCaps w:val="0"/>
        <w:strike w:val="0"/>
        <w:color w:val="4E4B5B"/>
        <w:spacing w:val="0"/>
        <w:w w:val="100"/>
        <w:position w:val="0"/>
        <w:sz w:val="20"/>
        <w:szCs w:val="24"/>
        <w:u w:val="none"/>
        <w:shd w:val="clear" w:color="auto" w:fill="FFFFFF"/>
      </w:rPr>
    </w:lvl>
    <w:lvl w:ilvl="1">
      <w:start w:val="1"/>
      <w:numFmt w:val="decimal"/>
      <w:lvlText w:val="%1.%2"/>
      <w:lvlJc w:val="left"/>
      <w:rPr>
        <w:rFonts w:ascii="Arial" w:eastAsia="Times New Roman" w:hAnsi="Arial" w:cs="Arial"/>
        <w:b w:val="0"/>
        <w:bCs w:val="0"/>
        <w:i w:val="0"/>
        <w:iCs w:val="0"/>
        <w:smallCaps w:val="0"/>
        <w:strike w:val="0"/>
        <w:color w:val="4E4B5B"/>
        <w:spacing w:val="0"/>
        <w:w w:val="100"/>
        <w:position w:val="0"/>
        <w:sz w:val="20"/>
        <w:szCs w:val="24"/>
        <w:u w:val="none"/>
        <w:shd w:val="clear" w:color="auto" w:fill="auto"/>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1842AAD"/>
    <w:multiLevelType w:val="multilevel"/>
    <w:tmpl w:val="81A2C994"/>
    <w:lvl w:ilvl="0">
      <w:start w:val="1"/>
      <w:numFmt w:val="decimal"/>
      <w:lvlText w:val="%1."/>
      <w:lvlJc w:val="left"/>
      <w:pPr>
        <w:ind w:left="0" w:firstLine="0"/>
      </w:pPr>
      <w:rPr>
        <w:rFonts w:ascii="Arial" w:eastAsia="Times New Roman" w:hAnsi="Arial" w:cs="Arial" w:hint="default"/>
        <w:b w:val="0"/>
        <w:bCs/>
        <w:i w:val="0"/>
        <w:iCs w:val="0"/>
        <w:smallCaps w:val="0"/>
        <w:strike w:val="0"/>
        <w:color w:val="4E4B5B"/>
        <w:spacing w:val="0"/>
        <w:w w:val="100"/>
        <w:position w:val="0"/>
        <w:sz w:val="20"/>
        <w:szCs w:val="24"/>
        <w:u w:val="none"/>
        <w:shd w:val="clear" w:color="auto" w:fill="FFFFFF"/>
      </w:rPr>
    </w:lvl>
    <w:lvl w:ilvl="1">
      <w:start w:val="1"/>
      <w:numFmt w:val="decimal"/>
      <w:lvlText w:val="%1.%2"/>
      <w:lvlJc w:val="left"/>
      <w:pPr>
        <w:ind w:left="0" w:firstLine="0"/>
      </w:pPr>
      <w:rPr>
        <w:rFonts w:ascii="Arial" w:eastAsia="Times New Roman" w:hAnsi="Arial" w:cs="Arial" w:hint="default"/>
        <w:b w:val="0"/>
        <w:bCs w:val="0"/>
        <w:i w:val="0"/>
        <w:iCs w:val="0"/>
        <w:smallCaps w:val="0"/>
        <w:strike w:val="0"/>
        <w:color w:val="4E4B5B"/>
        <w:spacing w:val="0"/>
        <w:w w:val="100"/>
        <w:position w:val="0"/>
        <w:sz w:val="20"/>
        <w:szCs w:val="24"/>
        <w:u w:val="none"/>
        <w:shd w:val="clear" w:color="auto" w:fill="auto"/>
      </w:rPr>
    </w:lvl>
    <w:lvl w:ilvl="2">
      <w:numFmt w:val="decimal"/>
      <w:lvlText w:val=""/>
      <w:lvlJc w:val="left"/>
      <w:pPr>
        <w:ind w:left="0" w:firstLine="0"/>
      </w:pPr>
      <w:rPr>
        <w:rFonts w:ascii="Arial" w:hAnsi="Arial" w:cs="Arial" w:hint="default"/>
        <w:b w:val="0"/>
        <w:i w:val="0"/>
        <w:sz w:val="20"/>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15:restartNumberingAfterBreak="0">
    <w:nsid w:val="75546156"/>
    <w:multiLevelType w:val="multilevel"/>
    <w:tmpl w:val="F5382528"/>
    <w:lvl w:ilvl="0">
      <w:start w:val="7"/>
      <w:numFmt w:val="decimal"/>
      <w:lvlText w:val="%1."/>
      <w:lvlJc w:val="left"/>
      <w:rPr>
        <w:rFonts w:ascii="Arial" w:eastAsia="Times New Roman" w:hAnsi="Arial" w:cs="Arial"/>
        <w:b w:val="0"/>
        <w:bCs w:val="0"/>
        <w:i w:val="0"/>
        <w:iCs w:val="0"/>
        <w:smallCaps w:val="0"/>
        <w:strike w:val="0"/>
        <w:color w:val="585767"/>
        <w:spacing w:val="0"/>
        <w:w w:val="100"/>
        <w:position w:val="0"/>
        <w:sz w:val="20"/>
        <w:szCs w:val="24"/>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7FF5353"/>
    <w:multiLevelType w:val="multilevel"/>
    <w:tmpl w:val="F8F6A41A"/>
    <w:lvl w:ilvl="0">
      <w:start w:val="1"/>
      <w:numFmt w:val="bullet"/>
      <w:lvlText w:val="-"/>
      <w:lvlJc w:val="left"/>
      <w:rPr>
        <w:rFonts w:ascii="Arial" w:eastAsia="Times New Roman" w:hAnsi="Arial" w:cs="Arial"/>
        <w:b w:val="0"/>
        <w:bCs w:val="0"/>
        <w:i w:val="0"/>
        <w:iCs w:val="0"/>
        <w:smallCaps w:val="0"/>
        <w:strike w:val="0"/>
        <w:color w:val="4E4B5B"/>
        <w:spacing w:val="0"/>
        <w:w w:val="100"/>
        <w:position w:val="0"/>
        <w:sz w:val="20"/>
        <w:szCs w:val="24"/>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8BA4DF0"/>
    <w:multiLevelType w:val="multilevel"/>
    <w:tmpl w:val="A1A82B06"/>
    <w:lvl w:ilvl="0">
      <w:start w:val="1"/>
      <w:numFmt w:val="bullet"/>
      <w:lvlText w:val="-"/>
      <w:lvlJc w:val="left"/>
      <w:rPr>
        <w:rFonts w:ascii="Arial" w:eastAsia="Times New Roman" w:hAnsi="Arial" w:cs="Arial"/>
        <w:b w:val="0"/>
        <w:bCs w:val="0"/>
        <w:i w:val="0"/>
        <w:iCs w:val="0"/>
        <w:smallCaps w:val="0"/>
        <w:strike w:val="0"/>
        <w:color w:val="585767"/>
        <w:spacing w:val="0"/>
        <w:w w:val="100"/>
        <w:position w:val="0"/>
        <w:sz w:val="20"/>
        <w:szCs w:val="24"/>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B5A71D0"/>
    <w:multiLevelType w:val="hybridMultilevel"/>
    <w:tmpl w:val="A0F42418"/>
    <w:lvl w:ilvl="0" w:tplc="4BB85EB6">
      <w:start w:val="1"/>
      <w:numFmt w:val="decimal"/>
      <w:lvlText w:val="%1."/>
      <w:lvlJc w:val="left"/>
      <w:pPr>
        <w:ind w:left="720" w:hanging="360"/>
      </w:pPr>
      <w:rPr>
        <w:rFonts w:hint="default"/>
        <w:b w:val="0"/>
        <w:i w:val="0"/>
        <w:sz w:val="20"/>
      </w:rPr>
    </w:lvl>
    <w:lvl w:ilvl="1" w:tplc="A5E4C55A" w:tentative="1">
      <w:start w:val="1"/>
      <w:numFmt w:val="lowerLetter"/>
      <w:lvlText w:val="%2."/>
      <w:lvlJc w:val="left"/>
      <w:pPr>
        <w:ind w:left="1440" w:hanging="360"/>
      </w:pPr>
      <w:rPr>
        <w:b w:val="0"/>
        <w:i w:val="0"/>
        <w:sz w:val="20"/>
      </w:rPr>
    </w:lvl>
    <w:lvl w:ilvl="2" w:tplc="36109024" w:tentative="1">
      <w:start w:val="1"/>
      <w:numFmt w:val="lowerRoman"/>
      <w:lvlText w:val="%3."/>
      <w:lvlJc w:val="right"/>
      <w:pPr>
        <w:ind w:left="2160" w:hanging="180"/>
      </w:pPr>
      <w:rPr>
        <w:b w:val="0"/>
        <w:i w:val="0"/>
        <w:sz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E60A0A"/>
    <w:multiLevelType w:val="hybridMultilevel"/>
    <w:tmpl w:val="B9C8C57C"/>
    <w:lvl w:ilvl="0" w:tplc="2B0CC266">
      <w:start w:val="1"/>
      <w:numFmt w:val="decimal"/>
      <w:lvlText w:val="%1."/>
      <w:lvlJc w:val="left"/>
      <w:pPr>
        <w:ind w:left="720" w:hanging="360"/>
      </w:pPr>
      <w:rPr>
        <w:rFonts w:hint="default"/>
        <w:b w:val="0"/>
        <w:i w:val="0"/>
        <w:sz w:val="20"/>
      </w:rPr>
    </w:lvl>
    <w:lvl w:ilvl="1" w:tplc="C55E2872" w:tentative="1">
      <w:start w:val="1"/>
      <w:numFmt w:val="lowerLetter"/>
      <w:lvlText w:val="%2."/>
      <w:lvlJc w:val="left"/>
      <w:pPr>
        <w:ind w:left="1440" w:hanging="360"/>
      </w:pPr>
      <w:rPr>
        <w:b w:val="0"/>
        <w:i w:val="0"/>
        <w:sz w:val="20"/>
      </w:rPr>
    </w:lvl>
    <w:lvl w:ilvl="2" w:tplc="AD1EE95C" w:tentative="1">
      <w:start w:val="1"/>
      <w:numFmt w:val="lowerRoman"/>
      <w:lvlText w:val="%3."/>
      <w:lvlJc w:val="right"/>
      <w:pPr>
        <w:ind w:left="2160" w:hanging="180"/>
      </w:pPr>
      <w:rPr>
        <w:b w:val="0"/>
        <w:i w:val="0"/>
        <w:sz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C86935"/>
    <w:multiLevelType w:val="multilevel"/>
    <w:tmpl w:val="440E272A"/>
    <w:lvl w:ilvl="0">
      <w:start w:val="6"/>
      <w:numFmt w:val="upperRoman"/>
      <w:lvlText w:val="%1."/>
      <w:lvlJc w:val="left"/>
      <w:rPr>
        <w:rFonts w:ascii="Arial" w:eastAsia="Times New Roman" w:hAnsi="Arial" w:cs="Arial"/>
        <w:b w:val="0"/>
        <w:bCs/>
        <w:i w:val="0"/>
        <w:iCs w:val="0"/>
        <w:smallCaps w:val="0"/>
        <w:strike w:val="0"/>
        <w:color w:val="4E4B5B"/>
        <w:spacing w:val="0"/>
        <w:w w:val="100"/>
        <w:position w:val="0"/>
        <w:sz w:val="20"/>
        <w:szCs w:val="24"/>
        <w:u w:val="none"/>
        <w:shd w:val="clear" w:color="auto" w:fill="FFFFFF"/>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8"/>
  </w:num>
  <w:num w:numId="3">
    <w:abstractNumId w:val="16"/>
  </w:num>
  <w:num w:numId="4">
    <w:abstractNumId w:val="19"/>
  </w:num>
  <w:num w:numId="5">
    <w:abstractNumId w:val="23"/>
  </w:num>
  <w:num w:numId="6">
    <w:abstractNumId w:val="25"/>
  </w:num>
  <w:num w:numId="7">
    <w:abstractNumId w:val="21"/>
  </w:num>
  <w:num w:numId="8">
    <w:abstractNumId w:val="12"/>
  </w:num>
  <w:num w:numId="9">
    <w:abstractNumId w:val="11"/>
  </w:num>
  <w:num w:numId="10">
    <w:abstractNumId w:val="24"/>
  </w:num>
  <w:num w:numId="11">
    <w:abstractNumId w:val="6"/>
  </w:num>
  <w:num w:numId="12">
    <w:abstractNumId w:val="5"/>
  </w:num>
  <w:num w:numId="13">
    <w:abstractNumId w:val="0"/>
  </w:num>
  <w:num w:numId="14">
    <w:abstractNumId w:val="20"/>
  </w:num>
  <w:num w:numId="15">
    <w:abstractNumId w:val="7"/>
  </w:num>
  <w:num w:numId="16">
    <w:abstractNumId w:val="28"/>
  </w:num>
  <w:num w:numId="17">
    <w:abstractNumId w:val="22"/>
  </w:num>
  <w:num w:numId="18">
    <w:abstractNumId w:val="8"/>
  </w:num>
  <w:num w:numId="19">
    <w:abstractNumId w:val="1"/>
  </w:num>
  <w:num w:numId="20">
    <w:abstractNumId w:val="13"/>
  </w:num>
  <w:num w:numId="21">
    <w:abstractNumId w:val="14"/>
  </w:num>
  <w:num w:numId="22">
    <w:abstractNumId w:val="27"/>
  </w:num>
  <w:num w:numId="23">
    <w:abstractNumId w:val="26"/>
  </w:num>
  <w:num w:numId="24">
    <w:abstractNumId w:val="17"/>
  </w:num>
  <w:num w:numId="25">
    <w:abstractNumId w:val="4"/>
  </w:num>
  <w:num w:numId="26">
    <w:abstractNumId w:val="15"/>
  </w:num>
  <w:num w:numId="27">
    <w:abstractNumId w:val="2"/>
  </w:num>
  <w:num w:numId="28">
    <w:abstractNumId w:val="3"/>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935"/>
    <w:rsid w:val="00093777"/>
    <w:rsid w:val="000C7683"/>
    <w:rsid w:val="00153E1A"/>
    <w:rsid w:val="00190A34"/>
    <w:rsid w:val="00247E55"/>
    <w:rsid w:val="002761A0"/>
    <w:rsid w:val="00344083"/>
    <w:rsid w:val="003634B7"/>
    <w:rsid w:val="003D397F"/>
    <w:rsid w:val="003E6F4B"/>
    <w:rsid w:val="004D31D6"/>
    <w:rsid w:val="00527A01"/>
    <w:rsid w:val="00562935"/>
    <w:rsid w:val="005C4FBA"/>
    <w:rsid w:val="00606279"/>
    <w:rsid w:val="006572C7"/>
    <w:rsid w:val="00684754"/>
    <w:rsid w:val="007B4718"/>
    <w:rsid w:val="0082076D"/>
    <w:rsid w:val="00880EF0"/>
    <w:rsid w:val="00910E7D"/>
    <w:rsid w:val="00A731E2"/>
    <w:rsid w:val="00A900E1"/>
    <w:rsid w:val="00B71FE9"/>
    <w:rsid w:val="00C62906"/>
    <w:rsid w:val="00D2325F"/>
    <w:rsid w:val="00D25238"/>
    <w:rsid w:val="00D52E6F"/>
    <w:rsid w:val="00ED4745"/>
    <w:rsid w:val="00F106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15963E"/>
  <w15:docId w15:val="{23D87F6B-0525-4C66-9EA7-AFE5E76D8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vi-VN" w:bidi="vi-VN"/>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color w:val="4E4B5B"/>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color w:val="4E4B5B"/>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9"/>
      <w:szCs w:val="9"/>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color w:val="4E4B5B"/>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bCs/>
      <w:i w:val="0"/>
      <w:iCs w:val="0"/>
      <w:smallCaps w:val="0"/>
      <w:strike w:val="0"/>
      <w:color w:val="4E4B5B"/>
      <w:u w:val="none"/>
      <w:shd w:val="clear" w:color="auto" w:fill="auto"/>
    </w:rPr>
  </w:style>
  <w:style w:type="character" w:customStyle="1" w:styleId="Tiu1">
    <w:name w:val="Tiêu đề #1_"/>
    <w:basedOn w:val="DefaultParagraphFont"/>
    <w:link w:val="Tiu10"/>
    <w:rPr>
      <w:rFonts w:ascii="Calibri" w:eastAsia="Calibri" w:hAnsi="Calibri" w:cs="Calibri"/>
      <w:b/>
      <w:bCs/>
      <w:i w:val="0"/>
      <w:iCs w:val="0"/>
      <w:smallCaps w:val="0"/>
      <w:strike w:val="0"/>
      <w:color w:val="4E4B5B"/>
      <w:sz w:val="28"/>
      <w:szCs w:val="28"/>
      <w:u w:val="none"/>
      <w:shd w:val="clear" w:color="auto" w:fill="auto"/>
    </w:rPr>
  </w:style>
  <w:style w:type="paragraph" w:customStyle="1" w:styleId="Vnbnnidung0">
    <w:name w:val="Văn bản nội dung"/>
    <w:basedOn w:val="Normal"/>
    <w:link w:val="Vnbnnidung"/>
    <w:pPr>
      <w:spacing w:line="360" w:lineRule="auto"/>
      <w:ind w:firstLine="30"/>
    </w:pPr>
    <w:rPr>
      <w:rFonts w:ascii="Times New Roman" w:eastAsia="Times New Roman" w:hAnsi="Times New Roman" w:cs="Times New Roman"/>
      <w:color w:val="4E4B5B"/>
    </w:rPr>
  </w:style>
  <w:style w:type="paragraph" w:customStyle="1" w:styleId="Khc0">
    <w:name w:val="Khác"/>
    <w:basedOn w:val="Normal"/>
    <w:link w:val="Khc"/>
    <w:rPr>
      <w:rFonts w:ascii="Times New Roman" w:eastAsia="Times New Roman" w:hAnsi="Times New Roman" w:cs="Times New Roman"/>
      <w:color w:val="4E4B5B"/>
    </w:rPr>
  </w:style>
  <w:style w:type="paragraph" w:customStyle="1" w:styleId="Vnbnnidung20">
    <w:name w:val="Văn bản nội dung (2)"/>
    <w:basedOn w:val="Normal"/>
    <w:link w:val="Vnbnnidung2"/>
    <w:pPr>
      <w:spacing w:line="257" w:lineRule="auto"/>
    </w:pPr>
    <w:rPr>
      <w:rFonts w:ascii="Arial" w:eastAsia="Arial" w:hAnsi="Arial" w:cs="Arial"/>
      <w:sz w:val="9"/>
      <w:szCs w:val="9"/>
    </w:rPr>
  </w:style>
  <w:style w:type="paragraph" w:customStyle="1" w:styleId="Tiu20">
    <w:name w:val="Tiêu đề #2"/>
    <w:basedOn w:val="Normal"/>
    <w:link w:val="Tiu2"/>
    <w:pPr>
      <w:spacing w:line="360" w:lineRule="auto"/>
      <w:ind w:firstLine="170"/>
      <w:outlineLvl w:val="1"/>
    </w:pPr>
    <w:rPr>
      <w:rFonts w:ascii="Times New Roman" w:eastAsia="Times New Roman" w:hAnsi="Times New Roman" w:cs="Times New Roman"/>
      <w:b/>
      <w:bCs/>
      <w:color w:val="4E4B5B"/>
    </w:rPr>
  </w:style>
  <w:style w:type="paragraph" w:customStyle="1" w:styleId="Chthchbng0">
    <w:name w:val="Chú thích bảng"/>
    <w:basedOn w:val="Normal"/>
    <w:link w:val="Chthchbng"/>
    <w:rPr>
      <w:rFonts w:ascii="Times New Roman" w:eastAsia="Times New Roman" w:hAnsi="Times New Roman" w:cs="Times New Roman"/>
      <w:b/>
      <w:bCs/>
      <w:color w:val="4E4B5B"/>
    </w:rPr>
  </w:style>
  <w:style w:type="paragraph" w:customStyle="1" w:styleId="Tiu10">
    <w:name w:val="Tiêu đề #1"/>
    <w:basedOn w:val="Normal"/>
    <w:link w:val="Tiu1"/>
    <w:pPr>
      <w:ind w:left="4440"/>
      <w:outlineLvl w:val="0"/>
    </w:pPr>
    <w:rPr>
      <w:rFonts w:ascii="Calibri" w:eastAsia="Calibri" w:hAnsi="Calibri" w:cs="Calibri"/>
      <w:b/>
      <w:bCs/>
      <w:color w:val="4E4B5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8</Pages>
  <Words>1815</Words>
  <Characters>9510</Characters>
  <Application>Microsoft Office Word</Application>
  <DocSecurity>0</DocSecurity>
  <Lines>317</Lines>
  <Paragraphs>210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26</cp:revision>
  <dcterms:created xsi:type="dcterms:W3CDTF">2024-01-18T06:42:00Z</dcterms:created>
  <dcterms:modified xsi:type="dcterms:W3CDTF">2024-01-22T02:31:00Z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14c8a4bc687fd5c53110abbcbcdf83dfdb31071d554fd0dc8ee21dd43ffced51</vt:lpwstr>
  </property>
</Properties>
</file>