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2E0ED" w14:textId="77777777" w:rsidR="005B7EEB" w:rsidRPr="0027249C" w:rsidRDefault="004F5CB6" w:rsidP="00192EB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27249C">
        <w:rPr>
          <w:rFonts w:ascii="Arial" w:hAnsi="Arial" w:cs="Arial"/>
          <w:b/>
          <w:color w:val="010000"/>
          <w:sz w:val="20"/>
        </w:rPr>
        <w:t>PVY: Annual Corporate Governance Report 2023</w:t>
      </w:r>
    </w:p>
    <w:p w14:paraId="3C6BDD8F" w14:textId="3C17AABB" w:rsidR="005B7EEB" w:rsidRPr="0027249C" w:rsidRDefault="004F5CB6" w:rsidP="00192E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On January 17, 2024, Petrovietnam Marine Shipyard Joint Stock Company announced Report No. 077/BC-CTGK on corporate governance in 2023 as follows:</w:t>
      </w:r>
    </w:p>
    <w:p w14:paraId="111F7B5D" w14:textId="77777777" w:rsidR="005B7EEB" w:rsidRPr="0027249C" w:rsidRDefault="004F5CB6" w:rsidP="00192EB1">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27249C">
        <w:rPr>
          <w:rFonts w:ascii="Arial" w:hAnsi="Arial" w:cs="Arial"/>
          <w:color w:val="010000"/>
          <w:sz w:val="20"/>
        </w:rPr>
        <w:t>Name of company: Petrovietnam Marine Shipyard Joint Stock Company</w:t>
      </w:r>
    </w:p>
    <w:p w14:paraId="7FCC4C0A" w14:textId="77777777" w:rsidR="005B7EEB" w:rsidRPr="0027249C" w:rsidRDefault="004F5CB6" w:rsidP="00192EB1">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27249C">
        <w:rPr>
          <w:rFonts w:ascii="Arial" w:hAnsi="Arial" w:cs="Arial"/>
          <w:color w:val="010000"/>
          <w:sz w:val="20"/>
        </w:rPr>
        <w:t>Head office address: 65A2 Street 30/4, Thang Nhat Ward, Vun</w:t>
      </w:r>
      <w:bookmarkStart w:id="0" w:name="_GoBack"/>
      <w:bookmarkEnd w:id="0"/>
      <w:r w:rsidRPr="0027249C">
        <w:rPr>
          <w:rFonts w:ascii="Arial" w:hAnsi="Arial" w:cs="Arial"/>
          <w:color w:val="010000"/>
          <w:sz w:val="20"/>
        </w:rPr>
        <w:t>g Tau City</w:t>
      </w:r>
    </w:p>
    <w:p w14:paraId="5B8E10BF" w14:textId="77777777" w:rsidR="005B7EEB" w:rsidRPr="0027249C" w:rsidRDefault="004F5CB6" w:rsidP="00192EB1">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27249C">
        <w:rPr>
          <w:rFonts w:ascii="Arial" w:hAnsi="Arial" w:cs="Arial"/>
          <w:color w:val="010000"/>
          <w:sz w:val="20"/>
        </w:rPr>
        <w:t>Tel: 0254-3545555 Fax:0254-3512121 Email: info@pvshipyard.com.vn</w:t>
      </w:r>
    </w:p>
    <w:p w14:paraId="742545A0" w14:textId="4AD1EE93" w:rsidR="005B7EEB" w:rsidRPr="0027249C" w:rsidRDefault="004F5CB6" w:rsidP="00192EB1">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27249C">
        <w:rPr>
          <w:rFonts w:ascii="Arial" w:hAnsi="Arial" w:cs="Arial"/>
          <w:color w:val="010000"/>
          <w:sz w:val="20"/>
        </w:rPr>
        <w:t xml:space="preserve">Charter capital: VND 594,897,870,000 </w:t>
      </w:r>
    </w:p>
    <w:p w14:paraId="54ED0DF3" w14:textId="77777777" w:rsidR="005B7EEB" w:rsidRPr="0027249C" w:rsidRDefault="004F5CB6" w:rsidP="00192EB1">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27249C">
        <w:rPr>
          <w:rFonts w:ascii="Arial" w:hAnsi="Arial" w:cs="Arial"/>
          <w:color w:val="010000"/>
          <w:sz w:val="20"/>
        </w:rPr>
        <w:t>Securities code: PVY</w:t>
      </w:r>
    </w:p>
    <w:p w14:paraId="253D02D0" w14:textId="7D20DF7E" w:rsidR="005B7EEB" w:rsidRPr="0027249C" w:rsidRDefault="004F5CB6" w:rsidP="00192EB1">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27249C">
        <w:rPr>
          <w:rFonts w:ascii="Arial" w:hAnsi="Arial" w:cs="Arial"/>
          <w:color w:val="010000"/>
          <w:sz w:val="20"/>
        </w:rPr>
        <w:t>Corporate governance model: Joint stock company without State capital control</w:t>
      </w:r>
    </w:p>
    <w:p w14:paraId="30A1AFBE" w14:textId="77777777" w:rsidR="005B7EEB" w:rsidRPr="0027249C" w:rsidRDefault="004F5CB6" w:rsidP="00192EB1">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7249C">
        <w:rPr>
          <w:rFonts w:ascii="Arial" w:hAnsi="Arial" w:cs="Arial"/>
          <w:color w:val="010000"/>
          <w:sz w:val="20"/>
        </w:rPr>
        <w:t>The General Meeting of Shareholders, the Board of Directors, the Supervisory Board,and the General Manager</w:t>
      </w:r>
    </w:p>
    <w:p w14:paraId="45DFDF1E" w14:textId="77777777" w:rsidR="005B7EEB" w:rsidRPr="0027249C" w:rsidRDefault="004F5CB6" w:rsidP="00192EB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7249C">
        <w:rPr>
          <w:rFonts w:ascii="Arial" w:hAnsi="Arial" w:cs="Arial"/>
          <w:color w:val="010000"/>
          <w:sz w:val="20"/>
        </w:rPr>
        <w:t>Internal audit execution: The Company does not have the Internal Audit Committee.</w:t>
      </w:r>
    </w:p>
    <w:p w14:paraId="387F6C99" w14:textId="77777777" w:rsidR="005B7EEB" w:rsidRPr="0027249C" w:rsidRDefault="004F5CB6" w:rsidP="00192EB1">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7249C">
        <w:rPr>
          <w:rFonts w:ascii="Arial" w:hAnsi="Arial" w:cs="Arial"/>
          <w:color w:val="010000"/>
          <w:sz w:val="20"/>
        </w:rPr>
        <w:t xml:space="preserve">Activities of the General Meeting of Shareholders: </w:t>
      </w:r>
    </w:p>
    <w:p w14:paraId="0B75F63D" w14:textId="77777777" w:rsidR="005B7EEB" w:rsidRPr="0027249C" w:rsidRDefault="004F5CB6" w:rsidP="00192E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Information about Meetings and General Mandates/Decisions of the General Meeting of Shareholders (including General Mandates approved by collecting shareholders' opinions via a ballot)::</w:t>
      </w:r>
    </w:p>
    <w:p w14:paraId="47742EAB" w14:textId="3A771E86" w:rsidR="005B7EEB" w:rsidRPr="0027249C" w:rsidRDefault="004F5CB6" w:rsidP="00192EB1">
      <w:pPr>
        <w:numPr>
          <w:ilvl w:val="0"/>
          <w:numId w:val="1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27249C">
        <w:rPr>
          <w:rFonts w:ascii="Arial" w:hAnsi="Arial" w:cs="Arial"/>
          <w:color w:val="010000"/>
          <w:sz w:val="20"/>
        </w:rPr>
        <w:t>The Annual General Meeting of Shareholders 2023, held on May 12, 2023. General Mandate No. 009/23/NQ-DHDCD</w:t>
      </w:r>
      <w:r w:rsidR="00726B5F" w:rsidRPr="0027249C">
        <w:rPr>
          <w:rFonts w:ascii="Arial" w:hAnsi="Arial" w:cs="Arial"/>
          <w:color w:val="010000"/>
          <w:sz w:val="20"/>
        </w:rPr>
        <w:t xml:space="preserve"> was promulgated</w:t>
      </w:r>
      <w:r w:rsidRPr="0027249C">
        <w:rPr>
          <w:rFonts w:ascii="Arial" w:hAnsi="Arial" w:cs="Arial"/>
          <w:color w:val="010000"/>
          <w:sz w:val="20"/>
        </w:rPr>
        <w:t xml:space="preserve"> on the same day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8"/>
        <w:gridCol w:w="2958"/>
        <w:gridCol w:w="1418"/>
        <w:gridCol w:w="4205"/>
      </w:tblGrid>
      <w:tr w:rsidR="005B7EEB" w:rsidRPr="0027249C" w14:paraId="65F9029B" w14:textId="77777777" w:rsidTr="00192EB1">
        <w:tc>
          <w:tcPr>
            <w:tcW w:w="243" w:type="pct"/>
            <w:shd w:val="clear" w:color="auto" w:fill="auto"/>
            <w:tcMar>
              <w:top w:w="0" w:type="dxa"/>
              <w:bottom w:w="0" w:type="dxa"/>
            </w:tcMar>
            <w:vAlign w:val="center"/>
          </w:tcPr>
          <w:p w14:paraId="4F2F2BEA"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No.</w:t>
            </w:r>
          </w:p>
        </w:tc>
        <w:tc>
          <w:tcPr>
            <w:tcW w:w="1640" w:type="pct"/>
            <w:shd w:val="clear" w:color="auto" w:fill="auto"/>
            <w:tcMar>
              <w:top w:w="0" w:type="dxa"/>
              <w:bottom w:w="0" w:type="dxa"/>
            </w:tcMar>
            <w:vAlign w:val="center"/>
          </w:tcPr>
          <w:p w14:paraId="5FB48905"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Board Resolution/Board Decision No.</w:t>
            </w:r>
          </w:p>
        </w:tc>
        <w:tc>
          <w:tcPr>
            <w:tcW w:w="786" w:type="pct"/>
            <w:shd w:val="clear" w:color="auto" w:fill="auto"/>
            <w:tcMar>
              <w:top w:w="0" w:type="dxa"/>
              <w:bottom w:w="0" w:type="dxa"/>
            </w:tcMar>
            <w:vAlign w:val="center"/>
          </w:tcPr>
          <w:p w14:paraId="2BF97CEE"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Date</w:t>
            </w:r>
          </w:p>
        </w:tc>
        <w:tc>
          <w:tcPr>
            <w:tcW w:w="2331" w:type="pct"/>
            <w:shd w:val="clear" w:color="auto" w:fill="auto"/>
            <w:tcMar>
              <w:top w:w="0" w:type="dxa"/>
              <w:bottom w:w="0" w:type="dxa"/>
            </w:tcMar>
            <w:vAlign w:val="center"/>
          </w:tcPr>
          <w:p w14:paraId="1D3A7075"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Content</w:t>
            </w:r>
          </w:p>
        </w:tc>
      </w:tr>
      <w:tr w:rsidR="005B7EEB" w:rsidRPr="0027249C" w14:paraId="1A57AE33" w14:textId="77777777" w:rsidTr="00192EB1">
        <w:tc>
          <w:tcPr>
            <w:tcW w:w="243" w:type="pct"/>
            <w:shd w:val="clear" w:color="auto" w:fill="auto"/>
            <w:tcMar>
              <w:top w:w="0" w:type="dxa"/>
              <w:bottom w:w="0" w:type="dxa"/>
            </w:tcMar>
            <w:vAlign w:val="center"/>
          </w:tcPr>
          <w:p w14:paraId="1CE5E6CD" w14:textId="77777777" w:rsidR="005B7EEB" w:rsidRPr="0027249C" w:rsidRDefault="005B7EEB" w:rsidP="00192EB1">
            <w:pPr>
              <w:tabs>
                <w:tab w:val="left" w:pos="432"/>
              </w:tabs>
              <w:spacing w:after="120" w:line="360" w:lineRule="auto"/>
              <w:rPr>
                <w:rFonts w:ascii="Arial" w:eastAsia="Arial" w:hAnsi="Arial" w:cs="Arial"/>
                <w:color w:val="010000"/>
                <w:sz w:val="20"/>
                <w:szCs w:val="20"/>
              </w:rPr>
            </w:pPr>
          </w:p>
        </w:tc>
        <w:tc>
          <w:tcPr>
            <w:tcW w:w="1640" w:type="pct"/>
            <w:shd w:val="clear" w:color="auto" w:fill="auto"/>
            <w:tcMar>
              <w:top w:w="0" w:type="dxa"/>
              <w:bottom w:w="0" w:type="dxa"/>
            </w:tcMar>
            <w:vAlign w:val="center"/>
          </w:tcPr>
          <w:p w14:paraId="3AD40EEE" w14:textId="7431F750"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009/23</w:t>
            </w:r>
            <w:r w:rsidR="00192EB1" w:rsidRPr="0027249C">
              <w:rPr>
                <w:rFonts w:ascii="Arial" w:hAnsi="Arial" w:cs="Arial"/>
                <w:color w:val="010000"/>
                <w:sz w:val="20"/>
              </w:rPr>
              <w:t>/NQ-DHDCD</w:t>
            </w:r>
          </w:p>
        </w:tc>
        <w:tc>
          <w:tcPr>
            <w:tcW w:w="786" w:type="pct"/>
            <w:shd w:val="clear" w:color="auto" w:fill="auto"/>
            <w:tcMar>
              <w:top w:w="0" w:type="dxa"/>
              <w:bottom w:w="0" w:type="dxa"/>
            </w:tcMar>
            <w:vAlign w:val="center"/>
          </w:tcPr>
          <w:p w14:paraId="744D8CBC"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May 12, 2023</w:t>
            </w:r>
          </w:p>
        </w:tc>
        <w:tc>
          <w:tcPr>
            <w:tcW w:w="2331" w:type="pct"/>
            <w:shd w:val="clear" w:color="auto" w:fill="auto"/>
            <w:tcMar>
              <w:top w:w="0" w:type="dxa"/>
              <w:bottom w:w="0" w:type="dxa"/>
            </w:tcMar>
            <w:vAlign w:val="center"/>
          </w:tcPr>
          <w:p w14:paraId="5E1D050D" w14:textId="34A5C8F7" w:rsidR="005B7EEB" w:rsidRPr="0027249C" w:rsidRDefault="00192EB1" w:rsidP="00192EB1">
            <w:pPr>
              <w:pBdr>
                <w:top w:val="nil"/>
                <w:left w:val="nil"/>
                <w:bottom w:val="nil"/>
                <w:right w:val="nil"/>
                <w:between w:val="nil"/>
              </w:pBdr>
              <w:tabs>
                <w:tab w:val="left" w:pos="432"/>
                <w:tab w:val="left" w:pos="740"/>
              </w:tabs>
              <w:spacing w:after="120" w:line="360" w:lineRule="auto"/>
              <w:jc w:val="center"/>
              <w:rPr>
                <w:rFonts w:ascii="Arial" w:eastAsia="Arial" w:hAnsi="Arial" w:cs="Arial"/>
                <w:color w:val="010000"/>
                <w:sz w:val="20"/>
                <w:szCs w:val="20"/>
              </w:rPr>
            </w:pPr>
            <w:r w:rsidRPr="0027249C">
              <w:rPr>
                <w:rFonts w:ascii="Arial" w:hAnsi="Arial" w:cs="Arial"/>
                <w:color w:val="010000"/>
                <w:sz w:val="20"/>
              </w:rPr>
              <w:t xml:space="preserve">Annual </w:t>
            </w:r>
            <w:r w:rsidR="004F5CB6" w:rsidRPr="0027249C">
              <w:rPr>
                <w:rFonts w:ascii="Arial" w:hAnsi="Arial" w:cs="Arial"/>
                <w:color w:val="010000"/>
                <w:sz w:val="20"/>
              </w:rPr>
              <w:t>General Mandate</w:t>
            </w:r>
          </w:p>
        </w:tc>
      </w:tr>
    </w:tbl>
    <w:p w14:paraId="30C29246" w14:textId="3A240F18" w:rsidR="005B7EEB" w:rsidRPr="0027249C" w:rsidRDefault="004F5CB6" w:rsidP="00192EB1">
      <w:pPr>
        <w:numPr>
          <w:ilvl w:val="0"/>
          <w:numId w:val="11"/>
        </w:numPr>
        <w:pBdr>
          <w:top w:val="nil"/>
          <w:left w:val="nil"/>
          <w:bottom w:val="nil"/>
          <w:right w:val="nil"/>
          <w:between w:val="nil"/>
        </w:pBdr>
        <w:tabs>
          <w:tab w:val="left" w:pos="419"/>
        </w:tabs>
        <w:spacing w:after="120" w:line="360" w:lineRule="auto"/>
        <w:rPr>
          <w:rFonts w:ascii="Arial" w:eastAsia="Arial" w:hAnsi="Arial" w:cs="Arial"/>
          <w:color w:val="010000"/>
          <w:sz w:val="20"/>
          <w:szCs w:val="20"/>
        </w:rPr>
      </w:pPr>
      <w:r w:rsidRPr="0027249C">
        <w:rPr>
          <w:rFonts w:ascii="Arial" w:hAnsi="Arial" w:cs="Arial"/>
          <w:color w:val="010000"/>
          <w:sz w:val="20"/>
        </w:rPr>
        <w:t xml:space="preserve">The Extraordinary General Meeting of Shareholders 2023, held on July 24, 2023. General Mandate No. 011/23/NQ-DHDCD </w:t>
      </w:r>
      <w:r w:rsidR="00726B5F" w:rsidRPr="0027249C">
        <w:rPr>
          <w:rFonts w:ascii="Arial" w:hAnsi="Arial" w:cs="Arial"/>
          <w:color w:val="010000"/>
          <w:sz w:val="20"/>
        </w:rPr>
        <w:t xml:space="preserve">was promulgated </w:t>
      </w:r>
      <w:r w:rsidRPr="0027249C">
        <w:rPr>
          <w:rFonts w:ascii="Arial" w:hAnsi="Arial" w:cs="Arial"/>
          <w:color w:val="010000"/>
          <w:sz w:val="20"/>
        </w:rPr>
        <w:t>on the same day</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2"/>
        <w:gridCol w:w="2864"/>
        <w:gridCol w:w="1420"/>
        <w:gridCol w:w="4203"/>
      </w:tblGrid>
      <w:tr w:rsidR="005B7EEB" w:rsidRPr="0027249C" w14:paraId="46350D99" w14:textId="77777777" w:rsidTr="00192EB1">
        <w:tc>
          <w:tcPr>
            <w:tcW w:w="295" w:type="pct"/>
            <w:shd w:val="clear" w:color="auto" w:fill="auto"/>
            <w:tcMar>
              <w:top w:w="0" w:type="dxa"/>
              <w:bottom w:w="0" w:type="dxa"/>
            </w:tcMar>
            <w:vAlign w:val="center"/>
          </w:tcPr>
          <w:p w14:paraId="337266AA"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No.</w:t>
            </w:r>
          </w:p>
        </w:tc>
        <w:tc>
          <w:tcPr>
            <w:tcW w:w="1588" w:type="pct"/>
            <w:shd w:val="clear" w:color="auto" w:fill="auto"/>
            <w:tcMar>
              <w:top w:w="0" w:type="dxa"/>
              <w:bottom w:w="0" w:type="dxa"/>
            </w:tcMar>
            <w:vAlign w:val="center"/>
          </w:tcPr>
          <w:p w14:paraId="46D95C6D"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Board Resolution/Board Decision No.</w:t>
            </w:r>
          </w:p>
        </w:tc>
        <w:tc>
          <w:tcPr>
            <w:tcW w:w="787" w:type="pct"/>
            <w:shd w:val="clear" w:color="auto" w:fill="auto"/>
            <w:tcMar>
              <w:top w:w="0" w:type="dxa"/>
              <w:bottom w:w="0" w:type="dxa"/>
            </w:tcMar>
            <w:vAlign w:val="center"/>
          </w:tcPr>
          <w:p w14:paraId="1BBBA52E"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Date</w:t>
            </w:r>
          </w:p>
        </w:tc>
        <w:tc>
          <w:tcPr>
            <w:tcW w:w="2330" w:type="pct"/>
            <w:shd w:val="clear" w:color="auto" w:fill="auto"/>
            <w:tcMar>
              <w:top w:w="0" w:type="dxa"/>
              <w:bottom w:w="0" w:type="dxa"/>
            </w:tcMar>
            <w:vAlign w:val="center"/>
          </w:tcPr>
          <w:p w14:paraId="08BC988D"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Content</w:t>
            </w:r>
          </w:p>
        </w:tc>
      </w:tr>
      <w:tr w:rsidR="005B7EEB" w:rsidRPr="0027249C" w14:paraId="3987B77D" w14:textId="77777777" w:rsidTr="00192EB1">
        <w:tc>
          <w:tcPr>
            <w:tcW w:w="295" w:type="pct"/>
            <w:shd w:val="clear" w:color="auto" w:fill="auto"/>
            <w:tcMar>
              <w:top w:w="0" w:type="dxa"/>
              <w:bottom w:w="0" w:type="dxa"/>
            </w:tcMar>
            <w:vAlign w:val="center"/>
          </w:tcPr>
          <w:p w14:paraId="7C577F25" w14:textId="77777777" w:rsidR="005B7EEB" w:rsidRPr="0027249C" w:rsidRDefault="005B7EEB" w:rsidP="00192EB1">
            <w:pPr>
              <w:tabs>
                <w:tab w:val="left" w:pos="432"/>
              </w:tabs>
              <w:spacing w:after="120" w:line="360" w:lineRule="auto"/>
              <w:rPr>
                <w:rFonts w:ascii="Arial" w:eastAsia="Arial" w:hAnsi="Arial" w:cs="Arial"/>
                <w:color w:val="010000"/>
                <w:sz w:val="20"/>
                <w:szCs w:val="20"/>
              </w:rPr>
            </w:pPr>
          </w:p>
        </w:tc>
        <w:tc>
          <w:tcPr>
            <w:tcW w:w="1588" w:type="pct"/>
            <w:shd w:val="clear" w:color="auto" w:fill="auto"/>
            <w:tcMar>
              <w:top w:w="0" w:type="dxa"/>
              <w:bottom w:w="0" w:type="dxa"/>
            </w:tcMar>
            <w:vAlign w:val="center"/>
          </w:tcPr>
          <w:p w14:paraId="43B5A31B" w14:textId="51846068"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011/23/NQ-DHDCD.BT</w:t>
            </w:r>
          </w:p>
        </w:tc>
        <w:tc>
          <w:tcPr>
            <w:tcW w:w="787" w:type="pct"/>
            <w:shd w:val="clear" w:color="auto" w:fill="auto"/>
            <w:tcMar>
              <w:top w:w="0" w:type="dxa"/>
              <w:bottom w:w="0" w:type="dxa"/>
            </w:tcMar>
            <w:vAlign w:val="center"/>
          </w:tcPr>
          <w:p w14:paraId="2A3F159B"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July 24, 2023</w:t>
            </w:r>
          </w:p>
        </w:tc>
        <w:tc>
          <w:tcPr>
            <w:tcW w:w="2330" w:type="pct"/>
            <w:shd w:val="clear" w:color="auto" w:fill="auto"/>
            <w:tcMar>
              <w:top w:w="0" w:type="dxa"/>
              <w:bottom w:w="0" w:type="dxa"/>
            </w:tcMar>
            <w:vAlign w:val="center"/>
          </w:tcPr>
          <w:p w14:paraId="512CAA22" w14:textId="24E34009" w:rsidR="005B7EEB" w:rsidRPr="0027249C" w:rsidRDefault="00192EB1" w:rsidP="00192EB1">
            <w:pPr>
              <w:pBdr>
                <w:top w:val="nil"/>
                <w:left w:val="nil"/>
                <w:bottom w:val="nil"/>
                <w:right w:val="nil"/>
                <w:between w:val="nil"/>
              </w:pBdr>
              <w:tabs>
                <w:tab w:val="left" w:pos="432"/>
                <w:tab w:val="left" w:pos="740"/>
              </w:tabs>
              <w:spacing w:after="120" w:line="360" w:lineRule="auto"/>
              <w:jc w:val="center"/>
              <w:rPr>
                <w:rFonts w:ascii="Arial" w:eastAsia="Arial" w:hAnsi="Arial" w:cs="Arial"/>
                <w:color w:val="010000"/>
                <w:sz w:val="20"/>
                <w:szCs w:val="20"/>
              </w:rPr>
            </w:pPr>
            <w:r w:rsidRPr="0027249C">
              <w:rPr>
                <w:rFonts w:ascii="Arial" w:hAnsi="Arial" w:cs="Arial"/>
                <w:color w:val="010000"/>
                <w:sz w:val="20"/>
              </w:rPr>
              <w:t xml:space="preserve">Extraordinary </w:t>
            </w:r>
            <w:r w:rsidR="004F5CB6" w:rsidRPr="0027249C">
              <w:rPr>
                <w:rFonts w:ascii="Arial" w:hAnsi="Arial" w:cs="Arial"/>
                <w:color w:val="010000"/>
                <w:sz w:val="20"/>
              </w:rPr>
              <w:t>General Mandate</w:t>
            </w:r>
          </w:p>
        </w:tc>
      </w:tr>
    </w:tbl>
    <w:p w14:paraId="269707C9" w14:textId="77777777" w:rsidR="005B7EEB" w:rsidRPr="0027249C" w:rsidRDefault="004F5CB6" w:rsidP="00192EB1">
      <w:pPr>
        <w:numPr>
          <w:ilvl w:val="0"/>
          <w:numId w:val="1"/>
        </w:numPr>
        <w:pBdr>
          <w:top w:val="nil"/>
          <w:left w:val="nil"/>
          <w:bottom w:val="nil"/>
          <w:right w:val="nil"/>
          <w:between w:val="nil"/>
        </w:pBdr>
        <w:tabs>
          <w:tab w:val="left" w:pos="415"/>
        </w:tabs>
        <w:spacing w:after="120" w:line="360" w:lineRule="auto"/>
        <w:rPr>
          <w:rFonts w:ascii="Arial" w:eastAsia="Arial" w:hAnsi="Arial" w:cs="Arial"/>
          <w:color w:val="010000"/>
          <w:sz w:val="20"/>
          <w:szCs w:val="20"/>
        </w:rPr>
      </w:pPr>
      <w:r w:rsidRPr="0027249C">
        <w:rPr>
          <w:rFonts w:ascii="Arial" w:hAnsi="Arial" w:cs="Arial"/>
          <w:color w:val="010000"/>
          <w:sz w:val="20"/>
        </w:rPr>
        <w:t>The Board of Directors in 2023</w:t>
      </w:r>
    </w:p>
    <w:p w14:paraId="0B12678A" w14:textId="77777777" w:rsidR="005B7EEB" w:rsidRPr="0027249C" w:rsidRDefault="004F5CB6" w:rsidP="00192EB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Information about members of the Board of Directors: Until December 31,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2"/>
        <w:gridCol w:w="1647"/>
        <w:gridCol w:w="3021"/>
        <w:gridCol w:w="1984"/>
        <w:gridCol w:w="1795"/>
      </w:tblGrid>
      <w:tr w:rsidR="005B7EEB" w:rsidRPr="0027249C" w14:paraId="4ADECD0B" w14:textId="77777777" w:rsidTr="00192EB1">
        <w:tc>
          <w:tcPr>
            <w:tcW w:w="317" w:type="pct"/>
            <w:shd w:val="clear" w:color="auto" w:fill="auto"/>
            <w:tcMar>
              <w:top w:w="0" w:type="dxa"/>
              <w:bottom w:w="0" w:type="dxa"/>
            </w:tcMar>
            <w:vAlign w:val="center"/>
          </w:tcPr>
          <w:p w14:paraId="5C1AD17A" w14:textId="77777777" w:rsidR="005B7EEB" w:rsidRPr="0027249C" w:rsidRDefault="004F5CB6" w:rsidP="00192EB1">
            <w:pP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No.</w:t>
            </w:r>
          </w:p>
        </w:tc>
        <w:tc>
          <w:tcPr>
            <w:tcW w:w="913" w:type="pct"/>
            <w:shd w:val="clear" w:color="auto" w:fill="auto"/>
            <w:tcMar>
              <w:top w:w="0" w:type="dxa"/>
              <w:bottom w:w="0" w:type="dxa"/>
            </w:tcMar>
            <w:vAlign w:val="center"/>
          </w:tcPr>
          <w:p w14:paraId="0BE325F1" w14:textId="77777777" w:rsidR="005B7EEB" w:rsidRPr="0027249C" w:rsidRDefault="004F5CB6" w:rsidP="00192EB1">
            <w:pP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Member of the Board of Directors</w:t>
            </w:r>
          </w:p>
        </w:tc>
        <w:tc>
          <w:tcPr>
            <w:tcW w:w="1675" w:type="pct"/>
            <w:shd w:val="clear" w:color="auto" w:fill="auto"/>
            <w:tcMar>
              <w:top w:w="0" w:type="dxa"/>
              <w:bottom w:w="0" w:type="dxa"/>
            </w:tcMar>
            <w:vAlign w:val="center"/>
          </w:tcPr>
          <w:p w14:paraId="24334241"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Position (independent member, non-executive member of the Board of Directors)</w:t>
            </w:r>
          </w:p>
        </w:tc>
        <w:tc>
          <w:tcPr>
            <w:tcW w:w="2095" w:type="pct"/>
            <w:gridSpan w:val="2"/>
            <w:shd w:val="clear" w:color="auto" w:fill="auto"/>
            <w:tcMar>
              <w:top w:w="0" w:type="dxa"/>
              <w:bottom w:w="0" w:type="dxa"/>
            </w:tcMar>
            <w:vAlign w:val="center"/>
          </w:tcPr>
          <w:p w14:paraId="5D8177D3"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Date of appointment/dismissal as members/independent member of the Board of Directors</w:t>
            </w:r>
          </w:p>
        </w:tc>
      </w:tr>
      <w:tr w:rsidR="005B7EEB" w:rsidRPr="0027249C" w14:paraId="0882E439" w14:textId="77777777" w:rsidTr="00192EB1">
        <w:tc>
          <w:tcPr>
            <w:tcW w:w="317" w:type="pct"/>
            <w:shd w:val="clear" w:color="auto" w:fill="auto"/>
            <w:tcMar>
              <w:top w:w="0" w:type="dxa"/>
              <w:bottom w:w="0" w:type="dxa"/>
            </w:tcMar>
            <w:vAlign w:val="center"/>
          </w:tcPr>
          <w:p w14:paraId="606CEE58" w14:textId="77777777" w:rsidR="005B7EEB" w:rsidRPr="0027249C" w:rsidRDefault="005B7EEB" w:rsidP="00192EB1">
            <w:pPr>
              <w:tabs>
                <w:tab w:val="left" w:pos="432"/>
              </w:tabs>
              <w:spacing w:after="120" w:line="360" w:lineRule="auto"/>
              <w:jc w:val="center"/>
              <w:rPr>
                <w:rFonts w:ascii="Arial" w:eastAsia="Arial" w:hAnsi="Arial" w:cs="Arial"/>
                <w:color w:val="010000"/>
                <w:sz w:val="20"/>
                <w:szCs w:val="20"/>
              </w:rPr>
            </w:pPr>
          </w:p>
        </w:tc>
        <w:tc>
          <w:tcPr>
            <w:tcW w:w="913" w:type="pct"/>
            <w:shd w:val="clear" w:color="auto" w:fill="auto"/>
            <w:tcMar>
              <w:top w:w="0" w:type="dxa"/>
              <w:bottom w:w="0" w:type="dxa"/>
            </w:tcMar>
            <w:vAlign w:val="center"/>
          </w:tcPr>
          <w:p w14:paraId="4E008D85" w14:textId="77777777" w:rsidR="005B7EEB" w:rsidRPr="0027249C" w:rsidRDefault="005B7EEB" w:rsidP="00192EB1">
            <w:pPr>
              <w:tabs>
                <w:tab w:val="left" w:pos="432"/>
              </w:tabs>
              <w:spacing w:after="120" w:line="360" w:lineRule="auto"/>
              <w:jc w:val="center"/>
              <w:rPr>
                <w:rFonts w:ascii="Arial" w:eastAsia="Arial" w:hAnsi="Arial" w:cs="Arial"/>
                <w:color w:val="010000"/>
                <w:sz w:val="20"/>
                <w:szCs w:val="20"/>
              </w:rPr>
            </w:pPr>
          </w:p>
        </w:tc>
        <w:tc>
          <w:tcPr>
            <w:tcW w:w="1675" w:type="pct"/>
            <w:shd w:val="clear" w:color="auto" w:fill="auto"/>
            <w:tcMar>
              <w:top w:w="0" w:type="dxa"/>
              <w:bottom w:w="0" w:type="dxa"/>
            </w:tcMar>
            <w:vAlign w:val="center"/>
          </w:tcPr>
          <w:p w14:paraId="06420235" w14:textId="77777777" w:rsidR="005B7EEB" w:rsidRPr="0027249C" w:rsidRDefault="005B7EEB"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100" w:type="pct"/>
            <w:shd w:val="clear" w:color="auto" w:fill="auto"/>
            <w:tcMar>
              <w:top w:w="0" w:type="dxa"/>
              <w:bottom w:w="0" w:type="dxa"/>
            </w:tcMar>
            <w:vAlign w:val="center"/>
          </w:tcPr>
          <w:p w14:paraId="2D5B6B65"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Appointment date</w:t>
            </w:r>
          </w:p>
        </w:tc>
        <w:tc>
          <w:tcPr>
            <w:tcW w:w="995" w:type="pct"/>
            <w:shd w:val="clear" w:color="auto" w:fill="auto"/>
            <w:tcMar>
              <w:top w:w="0" w:type="dxa"/>
              <w:bottom w:w="0" w:type="dxa"/>
            </w:tcMar>
            <w:vAlign w:val="center"/>
          </w:tcPr>
          <w:p w14:paraId="2733C7C0"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Dismissal date</w:t>
            </w:r>
          </w:p>
        </w:tc>
      </w:tr>
      <w:tr w:rsidR="005B7EEB" w:rsidRPr="0027249C" w14:paraId="35C5D3DD" w14:textId="77777777" w:rsidTr="00192EB1">
        <w:tc>
          <w:tcPr>
            <w:tcW w:w="317" w:type="pct"/>
            <w:shd w:val="clear" w:color="auto" w:fill="auto"/>
            <w:tcMar>
              <w:top w:w="0" w:type="dxa"/>
              <w:bottom w:w="0" w:type="dxa"/>
            </w:tcMar>
            <w:vAlign w:val="center"/>
          </w:tcPr>
          <w:p w14:paraId="207A1F86"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1</w:t>
            </w:r>
          </w:p>
        </w:tc>
        <w:tc>
          <w:tcPr>
            <w:tcW w:w="913" w:type="pct"/>
            <w:shd w:val="clear" w:color="auto" w:fill="auto"/>
            <w:tcMar>
              <w:top w:w="0" w:type="dxa"/>
              <w:bottom w:w="0" w:type="dxa"/>
            </w:tcMar>
            <w:vAlign w:val="center"/>
          </w:tcPr>
          <w:p w14:paraId="08180FBB"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 xml:space="preserve">Mr. Bui Thanh </w:t>
            </w:r>
            <w:r w:rsidRPr="0027249C">
              <w:rPr>
                <w:rFonts w:ascii="Arial" w:hAnsi="Arial" w:cs="Arial"/>
                <w:color w:val="010000"/>
                <w:sz w:val="20"/>
              </w:rPr>
              <w:lastRenderedPageBreak/>
              <w:t>Nam</w:t>
            </w:r>
          </w:p>
        </w:tc>
        <w:tc>
          <w:tcPr>
            <w:tcW w:w="1675" w:type="pct"/>
            <w:shd w:val="clear" w:color="auto" w:fill="auto"/>
            <w:tcMar>
              <w:top w:w="0" w:type="dxa"/>
              <w:bottom w:w="0" w:type="dxa"/>
            </w:tcMar>
            <w:vAlign w:val="center"/>
          </w:tcPr>
          <w:p w14:paraId="1E202751"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lastRenderedPageBreak/>
              <w:t>Chair of the Board of Directors</w:t>
            </w:r>
          </w:p>
        </w:tc>
        <w:tc>
          <w:tcPr>
            <w:tcW w:w="1100" w:type="pct"/>
            <w:shd w:val="clear" w:color="auto" w:fill="auto"/>
            <w:tcMar>
              <w:top w:w="0" w:type="dxa"/>
              <w:bottom w:w="0" w:type="dxa"/>
            </w:tcMar>
            <w:vAlign w:val="center"/>
          </w:tcPr>
          <w:p w14:paraId="5291129C"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 xml:space="preserve"> May 12, 2023</w:t>
            </w:r>
          </w:p>
        </w:tc>
        <w:tc>
          <w:tcPr>
            <w:tcW w:w="995" w:type="pct"/>
            <w:shd w:val="clear" w:color="auto" w:fill="auto"/>
            <w:tcMar>
              <w:top w:w="0" w:type="dxa"/>
              <w:bottom w:w="0" w:type="dxa"/>
            </w:tcMar>
            <w:vAlign w:val="center"/>
          </w:tcPr>
          <w:p w14:paraId="2283CFC1" w14:textId="77777777" w:rsidR="005B7EEB" w:rsidRPr="0027249C" w:rsidRDefault="005B7EEB" w:rsidP="00192EB1">
            <w:pPr>
              <w:tabs>
                <w:tab w:val="left" w:pos="432"/>
              </w:tabs>
              <w:spacing w:after="120" w:line="360" w:lineRule="auto"/>
              <w:jc w:val="center"/>
              <w:rPr>
                <w:rFonts w:ascii="Arial" w:eastAsia="Arial" w:hAnsi="Arial" w:cs="Arial"/>
                <w:color w:val="010000"/>
                <w:sz w:val="20"/>
                <w:szCs w:val="20"/>
              </w:rPr>
            </w:pPr>
          </w:p>
        </w:tc>
      </w:tr>
      <w:tr w:rsidR="005B7EEB" w:rsidRPr="0027249C" w14:paraId="54B528AB" w14:textId="77777777" w:rsidTr="00192EB1">
        <w:tc>
          <w:tcPr>
            <w:tcW w:w="317" w:type="pct"/>
            <w:shd w:val="clear" w:color="auto" w:fill="auto"/>
            <w:tcMar>
              <w:top w:w="0" w:type="dxa"/>
              <w:bottom w:w="0" w:type="dxa"/>
            </w:tcMar>
            <w:vAlign w:val="center"/>
          </w:tcPr>
          <w:p w14:paraId="015D9A55"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lastRenderedPageBreak/>
              <w:t>2</w:t>
            </w:r>
          </w:p>
        </w:tc>
        <w:tc>
          <w:tcPr>
            <w:tcW w:w="913" w:type="pct"/>
            <w:shd w:val="clear" w:color="auto" w:fill="auto"/>
            <w:tcMar>
              <w:top w:w="0" w:type="dxa"/>
              <w:bottom w:w="0" w:type="dxa"/>
            </w:tcMar>
            <w:vAlign w:val="center"/>
          </w:tcPr>
          <w:p w14:paraId="7EF66892"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Mr. Nguyen Quang Hieu</w:t>
            </w:r>
          </w:p>
        </w:tc>
        <w:tc>
          <w:tcPr>
            <w:tcW w:w="1675" w:type="pct"/>
            <w:shd w:val="clear" w:color="auto" w:fill="auto"/>
            <w:tcMar>
              <w:top w:w="0" w:type="dxa"/>
              <w:bottom w:w="0" w:type="dxa"/>
            </w:tcMar>
            <w:vAlign w:val="center"/>
          </w:tcPr>
          <w:p w14:paraId="4E16A3FF" w14:textId="74CEB8C1" w:rsidR="005B7EEB"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Member-cum-</w:t>
            </w:r>
            <w:r w:rsidR="004F5CB6" w:rsidRPr="0027249C">
              <w:rPr>
                <w:rFonts w:ascii="Arial" w:hAnsi="Arial" w:cs="Arial"/>
                <w:color w:val="010000"/>
                <w:sz w:val="20"/>
              </w:rPr>
              <w:t>Manager</w:t>
            </w:r>
          </w:p>
        </w:tc>
        <w:tc>
          <w:tcPr>
            <w:tcW w:w="1100" w:type="pct"/>
            <w:shd w:val="clear" w:color="auto" w:fill="auto"/>
            <w:tcMar>
              <w:top w:w="0" w:type="dxa"/>
              <w:bottom w:w="0" w:type="dxa"/>
            </w:tcMar>
            <w:vAlign w:val="center"/>
          </w:tcPr>
          <w:p w14:paraId="559E55DC" w14:textId="77777777" w:rsidR="005B7EEB" w:rsidRPr="0027249C" w:rsidRDefault="005B7EEB" w:rsidP="00192EB1">
            <w:pPr>
              <w:tabs>
                <w:tab w:val="left" w:pos="432"/>
              </w:tabs>
              <w:spacing w:after="120" w:line="360" w:lineRule="auto"/>
              <w:jc w:val="center"/>
              <w:rPr>
                <w:rFonts w:ascii="Arial" w:eastAsia="Arial" w:hAnsi="Arial" w:cs="Arial"/>
                <w:color w:val="010000"/>
                <w:sz w:val="20"/>
                <w:szCs w:val="20"/>
              </w:rPr>
            </w:pPr>
          </w:p>
        </w:tc>
        <w:tc>
          <w:tcPr>
            <w:tcW w:w="995" w:type="pct"/>
            <w:shd w:val="clear" w:color="auto" w:fill="auto"/>
            <w:tcMar>
              <w:top w:w="0" w:type="dxa"/>
              <w:bottom w:w="0" w:type="dxa"/>
            </w:tcMar>
            <w:vAlign w:val="center"/>
          </w:tcPr>
          <w:p w14:paraId="3650CC2A" w14:textId="77777777" w:rsidR="005B7EEB" w:rsidRPr="0027249C" w:rsidRDefault="005B7EEB" w:rsidP="00192EB1">
            <w:pPr>
              <w:tabs>
                <w:tab w:val="left" w:pos="432"/>
              </w:tabs>
              <w:spacing w:after="120" w:line="360" w:lineRule="auto"/>
              <w:jc w:val="center"/>
              <w:rPr>
                <w:rFonts w:ascii="Arial" w:eastAsia="Arial" w:hAnsi="Arial" w:cs="Arial"/>
                <w:color w:val="010000"/>
                <w:sz w:val="20"/>
                <w:szCs w:val="20"/>
              </w:rPr>
            </w:pPr>
          </w:p>
        </w:tc>
      </w:tr>
      <w:tr w:rsidR="005B7EEB" w:rsidRPr="0027249C" w14:paraId="37FB0156" w14:textId="77777777" w:rsidTr="00192EB1">
        <w:tc>
          <w:tcPr>
            <w:tcW w:w="317" w:type="pct"/>
            <w:shd w:val="clear" w:color="auto" w:fill="auto"/>
            <w:tcMar>
              <w:top w:w="0" w:type="dxa"/>
              <w:bottom w:w="0" w:type="dxa"/>
            </w:tcMar>
            <w:vAlign w:val="center"/>
          </w:tcPr>
          <w:p w14:paraId="44E617EA"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3</w:t>
            </w:r>
          </w:p>
        </w:tc>
        <w:tc>
          <w:tcPr>
            <w:tcW w:w="913" w:type="pct"/>
            <w:shd w:val="clear" w:color="auto" w:fill="auto"/>
            <w:tcMar>
              <w:top w:w="0" w:type="dxa"/>
              <w:bottom w:w="0" w:type="dxa"/>
            </w:tcMar>
            <w:vAlign w:val="center"/>
          </w:tcPr>
          <w:p w14:paraId="4A304625"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Mr. Vu Minh Phu</w:t>
            </w:r>
          </w:p>
        </w:tc>
        <w:tc>
          <w:tcPr>
            <w:tcW w:w="1675" w:type="pct"/>
            <w:shd w:val="clear" w:color="auto" w:fill="auto"/>
            <w:tcMar>
              <w:top w:w="0" w:type="dxa"/>
              <w:bottom w:w="0" w:type="dxa"/>
            </w:tcMar>
            <w:vAlign w:val="center"/>
          </w:tcPr>
          <w:p w14:paraId="38FFE6FD"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Member</w:t>
            </w:r>
          </w:p>
        </w:tc>
        <w:tc>
          <w:tcPr>
            <w:tcW w:w="1100" w:type="pct"/>
            <w:shd w:val="clear" w:color="auto" w:fill="auto"/>
            <w:tcMar>
              <w:top w:w="0" w:type="dxa"/>
              <w:bottom w:w="0" w:type="dxa"/>
            </w:tcMar>
            <w:vAlign w:val="center"/>
          </w:tcPr>
          <w:p w14:paraId="4C4D40D1" w14:textId="77777777" w:rsidR="005B7EEB" w:rsidRPr="0027249C" w:rsidRDefault="005B7EEB" w:rsidP="00192EB1">
            <w:pPr>
              <w:tabs>
                <w:tab w:val="left" w:pos="432"/>
              </w:tabs>
              <w:spacing w:after="120" w:line="360" w:lineRule="auto"/>
              <w:jc w:val="center"/>
              <w:rPr>
                <w:rFonts w:ascii="Arial" w:eastAsia="Arial" w:hAnsi="Arial" w:cs="Arial"/>
                <w:color w:val="010000"/>
                <w:sz w:val="20"/>
                <w:szCs w:val="20"/>
              </w:rPr>
            </w:pPr>
          </w:p>
        </w:tc>
        <w:tc>
          <w:tcPr>
            <w:tcW w:w="995" w:type="pct"/>
            <w:shd w:val="clear" w:color="auto" w:fill="auto"/>
            <w:tcMar>
              <w:top w:w="0" w:type="dxa"/>
              <w:bottom w:w="0" w:type="dxa"/>
            </w:tcMar>
            <w:vAlign w:val="center"/>
          </w:tcPr>
          <w:p w14:paraId="4ABC61A6" w14:textId="77777777" w:rsidR="005B7EEB" w:rsidRPr="0027249C" w:rsidRDefault="005B7EEB" w:rsidP="00192EB1">
            <w:pPr>
              <w:tabs>
                <w:tab w:val="left" w:pos="432"/>
              </w:tabs>
              <w:spacing w:after="120" w:line="360" w:lineRule="auto"/>
              <w:jc w:val="center"/>
              <w:rPr>
                <w:rFonts w:ascii="Arial" w:eastAsia="Arial" w:hAnsi="Arial" w:cs="Arial"/>
                <w:color w:val="010000"/>
                <w:sz w:val="20"/>
                <w:szCs w:val="20"/>
              </w:rPr>
            </w:pPr>
          </w:p>
        </w:tc>
      </w:tr>
      <w:tr w:rsidR="005B7EEB" w:rsidRPr="0027249C" w14:paraId="51624FDD" w14:textId="77777777" w:rsidTr="00192EB1">
        <w:tc>
          <w:tcPr>
            <w:tcW w:w="317" w:type="pct"/>
            <w:shd w:val="clear" w:color="auto" w:fill="auto"/>
            <w:tcMar>
              <w:top w:w="0" w:type="dxa"/>
              <w:bottom w:w="0" w:type="dxa"/>
            </w:tcMar>
            <w:vAlign w:val="center"/>
          </w:tcPr>
          <w:p w14:paraId="336F0687"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4</w:t>
            </w:r>
          </w:p>
        </w:tc>
        <w:tc>
          <w:tcPr>
            <w:tcW w:w="913" w:type="pct"/>
            <w:shd w:val="clear" w:color="auto" w:fill="auto"/>
            <w:tcMar>
              <w:top w:w="0" w:type="dxa"/>
              <w:bottom w:w="0" w:type="dxa"/>
            </w:tcMar>
            <w:vAlign w:val="center"/>
          </w:tcPr>
          <w:p w14:paraId="455A2B0E"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Mr. Nguyen Tuan</w:t>
            </w:r>
          </w:p>
        </w:tc>
        <w:tc>
          <w:tcPr>
            <w:tcW w:w="1675" w:type="pct"/>
            <w:shd w:val="clear" w:color="auto" w:fill="auto"/>
            <w:tcMar>
              <w:top w:w="0" w:type="dxa"/>
              <w:bottom w:w="0" w:type="dxa"/>
            </w:tcMar>
            <w:vAlign w:val="center"/>
          </w:tcPr>
          <w:p w14:paraId="2F3292E6"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Member</w:t>
            </w:r>
          </w:p>
        </w:tc>
        <w:tc>
          <w:tcPr>
            <w:tcW w:w="1100" w:type="pct"/>
            <w:shd w:val="clear" w:color="auto" w:fill="auto"/>
            <w:tcMar>
              <w:top w:w="0" w:type="dxa"/>
              <w:bottom w:w="0" w:type="dxa"/>
            </w:tcMar>
            <w:vAlign w:val="center"/>
          </w:tcPr>
          <w:p w14:paraId="423A6117" w14:textId="77777777" w:rsidR="005B7EEB" w:rsidRPr="0027249C" w:rsidRDefault="005B7EEB" w:rsidP="00192EB1">
            <w:pPr>
              <w:tabs>
                <w:tab w:val="left" w:pos="432"/>
              </w:tabs>
              <w:spacing w:after="120" w:line="360" w:lineRule="auto"/>
              <w:jc w:val="center"/>
              <w:rPr>
                <w:rFonts w:ascii="Arial" w:eastAsia="Arial" w:hAnsi="Arial" w:cs="Arial"/>
                <w:color w:val="010000"/>
                <w:sz w:val="20"/>
                <w:szCs w:val="20"/>
              </w:rPr>
            </w:pPr>
          </w:p>
        </w:tc>
        <w:tc>
          <w:tcPr>
            <w:tcW w:w="995" w:type="pct"/>
            <w:shd w:val="clear" w:color="auto" w:fill="auto"/>
            <w:tcMar>
              <w:top w:w="0" w:type="dxa"/>
              <w:bottom w:w="0" w:type="dxa"/>
            </w:tcMar>
            <w:vAlign w:val="center"/>
          </w:tcPr>
          <w:p w14:paraId="54AB7989" w14:textId="77777777" w:rsidR="005B7EEB" w:rsidRPr="0027249C" w:rsidRDefault="005B7EEB" w:rsidP="00192EB1">
            <w:pPr>
              <w:tabs>
                <w:tab w:val="left" w:pos="432"/>
              </w:tabs>
              <w:spacing w:after="120" w:line="360" w:lineRule="auto"/>
              <w:jc w:val="center"/>
              <w:rPr>
                <w:rFonts w:ascii="Arial" w:eastAsia="Arial" w:hAnsi="Arial" w:cs="Arial"/>
                <w:color w:val="010000"/>
                <w:sz w:val="20"/>
                <w:szCs w:val="20"/>
              </w:rPr>
            </w:pPr>
          </w:p>
        </w:tc>
      </w:tr>
      <w:tr w:rsidR="005B7EEB" w:rsidRPr="0027249C" w14:paraId="0E8CAF95" w14:textId="77777777" w:rsidTr="00192EB1">
        <w:tc>
          <w:tcPr>
            <w:tcW w:w="317" w:type="pct"/>
            <w:shd w:val="clear" w:color="auto" w:fill="auto"/>
            <w:tcMar>
              <w:top w:w="0" w:type="dxa"/>
              <w:bottom w:w="0" w:type="dxa"/>
            </w:tcMar>
            <w:vAlign w:val="center"/>
          </w:tcPr>
          <w:p w14:paraId="439EBBFC"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5</w:t>
            </w:r>
          </w:p>
        </w:tc>
        <w:tc>
          <w:tcPr>
            <w:tcW w:w="913" w:type="pct"/>
            <w:shd w:val="clear" w:color="auto" w:fill="auto"/>
            <w:tcMar>
              <w:top w:w="0" w:type="dxa"/>
              <w:bottom w:w="0" w:type="dxa"/>
            </w:tcMar>
            <w:vAlign w:val="center"/>
          </w:tcPr>
          <w:p w14:paraId="3B9E7F33"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Mr. Tran Hoai Nam</w:t>
            </w:r>
          </w:p>
        </w:tc>
        <w:tc>
          <w:tcPr>
            <w:tcW w:w="1675" w:type="pct"/>
            <w:shd w:val="clear" w:color="auto" w:fill="auto"/>
            <w:tcMar>
              <w:top w:w="0" w:type="dxa"/>
              <w:bottom w:w="0" w:type="dxa"/>
            </w:tcMar>
            <w:vAlign w:val="center"/>
          </w:tcPr>
          <w:p w14:paraId="4A829A66" w14:textId="336FAA4C" w:rsidR="005B7EEB"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Former</w:t>
            </w:r>
            <w:r w:rsidR="004F5CB6" w:rsidRPr="0027249C">
              <w:rPr>
                <w:rFonts w:ascii="Arial" w:hAnsi="Arial" w:cs="Arial"/>
                <w:color w:val="010000"/>
                <w:sz w:val="20"/>
              </w:rPr>
              <w:t xml:space="preserve"> Chair of the Board of Directors</w:t>
            </w:r>
          </w:p>
        </w:tc>
        <w:tc>
          <w:tcPr>
            <w:tcW w:w="1100" w:type="pct"/>
            <w:shd w:val="clear" w:color="auto" w:fill="auto"/>
            <w:tcMar>
              <w:top w:w="0" w:type="dxa"/>
              <w:bottom w:w="0" w:type="dxa"/>
            </w:tcMar>
            <w:vAlign w:val="center"/>
          </w:tcPr>
          <w:p w14:paraId="0F6A10DA" w14:textId="77777777" w:rsidR="005B7EEB" w:rsidRPr="0027249C" w:rsidRDefault="005B7EEB" w:rsidP="00192EB1">
            <w:pPr>
              <w:tabs>
                <w:tab w:val="left" w:pos="432"/>
              </w:tabs>
              <w:spacing w:after="120" w:line="360" w:lineRule="auto"/>
              <w:jc w:val="center"/>
              <w:rPr>
                <w:rFonts w:ascii="Arial" w:eastAsia="Arial" w:hAnsi="Arial" w:cs="Arial"/>
                <w:color w:val="010000"/>
                <w:sz w:val="20"/>
                <w:szCs w:val="20"/>
              </w:rPr>
            </w:pPr>
          </w:p>
        </w:tc>
        <w:tc>
          <w:tcPr>
            <w:tcW w:w="995" w:type="pct"/>
            <w:shd w:val="clear" w:color="auto" w:fill="auto"/>
            <w:tcMar>
              <w:top w:w="0" w:type="dxa"/>
              <w:bottom w:w="0" w:type="dxa"/>
            </w:tcMar>
            <w:vAlign w:val="center"/>
          </w:tcPr>
          <w:p w14:paraId="73152DD8"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May 12, 2023</w:t>
            </w:r>
          </w:p>
        </w:tc>
      </w:tr>
    </w:tbl>
    <w:p w14:paraId="4638A133" w14:textId="77777777" w:rsidR="005B7EEB" w:rsidRPr="0027249C" w:rsidRDefault="004F5CB6" w:rsidP="00192EB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Board Resolutions/Decisions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1966"/>
        <w:gridCol w:w="1228"/>
        <w:gridCol w:w="5166"/>
      </w:tblGrid>
      <w:tr w:rsidR="00192EB1" w:rsidRPr="0027249C" w14:paraId="2AA11EFA" w14:textId="77777777" w:rsidTr="00192EB1">
        <w:tc>
          <w:tcPr>
            <w:tcW w:w="365" w:type="pct"/>
            <w:shd w:val="clear" w:color="auto" w:fill="auto"/>
            <w:tcMar>
              <w:top w:w="0" w:type="dxa"/>
              <w:bottom w:w="0" w:type="dxa"/>
            </w:tcMar>
            <w:vAlign w:val="center"/>
          </w:tcPr>
          <w:p w14:paraId="058CF29B"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 xml:space="preserve">No. </w:t>
            </w:r>
          </w:p>
        </w:tc>
        <w:tc>
          <w:tcPr>
            <w:tcW w:w="1090" w:type="pct"/>
            <w:shd w:val="clear" w:color="auto" w:fill="auto"/>
            <w:tcMar>
              <w:top w:w="0" w:type="dxa"/>
              <w:bottom w:w="0" w:type="dxa"/>
            </w:tcMar>
            <w:vAlign w:val="center"/>
          </w:tcPr>
          <w:p w14:paraId="0B43C5F4"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 xml:space="preserve">Board Resolution/Board Decision No. </w:t>
            </w:r>
          </w:p>
        </w:tc>
        <w:tc>
          <w:tcPr>
            <w:tcW w:w="681" w:type="pct"/>
            <w:shd w:val="clear" w:color="auto" w:fill="auto"/>
            <w:tcMar>
              <w:top w:w="0" w:type="dxa"/>
              <w:bottom w:w="0" w:type="dxa"/>
            </w:tcMar>
            <w:vAlign w:val="center"/>
          </w:tcPr>
          <w:p w14:paraId="420DEA79"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Date</w:t>
            </w:r>
          </w:p>
        </w:tc>
        <w:tc>
          <w:tcPr>
            <w:tcW w:w="2864" w:type="pct"/>
            <w:shd w:val="clear" w:color="auto" w:fill="auto"/>
            <w:tcMar>
              <w:top w:w="0" w:type="dxa"/>
              <w:bottom w:w="0" w:type="dxa"/>
            </w:tcMar>
            <w:vAlign w:val="center"/>
          </w:tcPr>
          <w:p w14:paraId="2AE8ECB7"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Content</w:t>
            </w:r>
          </w:p>
        </w:tc>
      </w:tr>
      <w:tr w:rsidR="00192EB1" w:rsidRPr="0027249C" w14:paraId="7C56EB40" w14:textId="77777777" w:rsidTr="00192EB1">
        <w:tc>
          <w:tcPr>
            <w:tcW w:w="365" w:type="pct"/>
            <w:shd w:val="clear" w:color="auto" w:fill="auto"/>
            <w:tcMar>
              <w:top w:w="0" w:type="dxa"/>
              <w:bottom w:w="0" w:type="dxa"/>
            </w:tcMar>
            <w:vAlign w:val="center"/>
          </w:tcPr>
          <w:p w14:paraId="022E225C"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1</w:t>
            </w:r>
          </w:p>
        </w:tc>
        <w:tc>
          <w:tcPr>
            <w:tcW w:w="1090" w:type="pct"/>
            <w:shd w:val="clear" w:color="auto" w:fill="auto"/>
            <w:tcMar>
              <w:top w:w="0" w:type="dxa"/>
              <w:bottom w:w="0" w:type="dxa"/>
            </w:tcMar>
            <w:vAlign w:val="center"/>
          </w:tcPr>
          <w:p w14:paraId="3EE8C61D" w14:textId="37509BD3"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007/23/NQ-HDQT</w:t>
            </w:r>
          </w:p>
        </w:tc>
        <w:tc>
          <w:tcPr>
            <w:tcW w:w="681" w:type="pct"/>
            <w:shd w:val="clear" w:color="auto" w:fill="auto"/>
            <w:tcMar>
              <w:top w:w="0" w:type="dxa"/>
              <w:bottom w:w="0" w:type="dxa"/>
            </w:tcMar>
            <w:vAlign w:val="center"/>
          </w:tcPr>
          <w:p w14:paraId="03052434"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April 18, 2023</w:t>
            </w:r>
          </w:p>
        </w:tc>
        <w:tc>
          <w:tcPr>
            <w:tcW w:w="2864" w:type="pct"/>
            <w:shd w:val="clear" w:color="auto" w:fill="auto"/>
            <w:tcMar>
              <w:top w:w="0" w:type="dxa"/>
              <w:bottom w:w="0" w:type="dxa"/>
            </w:tcMar>
            <w:vAlign w:val="center"/>
          </w:tcPr>
          <w:p w14:paraId="774A84F3" w14:textId="20FCA41A" w:rsidR="00192EB1" w:rsidRPr="0027249C" w:rsidRDefault="00192EB1" w:rsidP="00192E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 xml:space="preserve">The Company's Board of Directors agreed on postponing the Company's Annual General Meeting of Shareholders </w:t>
            </w:r>
            <w:r w:rsidRPr="0027249C">
              <w:rPr>
                <w:rFonts w:ascii="Arial" w:hAnsi="Arial" w:cs="Arial"/>
                <w:color w:val="010000"/>
                <w:sz w:val="20"/>
              </w:rPr>
              <w:t>2023</w:t>
            </w:r>
            <w:r w:rsidRPr="0027249C">
              <w:rPr>
                <w:rFonts w:ascii="Arial" w:hAnsi="Arial" w:cs="Arial"/>
                <w:color w:val="010000"/>
                <w:sz w:val="20"/>
              </w:rPr>
              <w:t xml:space="preserve"> to May 12, 2023; In case the number of shareholders attending the first </w:t>
            </w:r>
            <w:r w:rsidRPr="0027249C">
              <w:rPr>
                <w:rFonts w:ascii="Arial" w:hAnsi="Arial" w:cs="Arial"/>
                <w:color w:val="010000"/>
                <w:sz w:val="20"/>
              </w:rPr>
              <w:t>Annual General Meeting of Shareholders 2023</w:t>
            </w:r>
            <w:r w:rsidRPr="0027249C">
              <w:rPr>
                <w:rFonts w:ascii="Arial" w:hAnsi="Arial" w:cs="Arial"/>
                <w:color w:val="010000"/>
                <w:sz w:val="20"/>
              </w:rPr>
              <w:t xml:space="preserve"> does not meet the percentage required by the Enterprise Law and Charter, the Company will hold a second meeting on May 13, 2023.</w:t>
            </w:r>
          </w:p>
        </w:tc>
      </w:tr>
      <w:tr w:rsidR="00192EB1" w:rsidRPr="0027249C" w14:paraId="31CD71FA" w14:textId="77777777" w:rsidTr="00192EB1">
        <w:tc>
          <w:tcPr>
            <w:tcW w:w="365" w:type="pct"/>
            <w:shd w:val="clear" w:color="auto" w:fill="auto"/>
            <w:tcMar>
              <w:top w:w="0" w:type="dxa"/>
              <w:bottom w:w="0" w:type="dxa"/>
            </w:tcMar>
            <w:vAlign w:val="center"/>
          </w:tcPr>
          <w:p w14:paraId="2D8BEB71"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2</w:t>
            </w:r>
          </w:p>
        </w:tc>
        <w:tc>
          <w:tcPr>
            <w:tcW w:w="1090" w:type="pct"/>
            <w:shd w:val="clear" w:color="auto" w:fill="auto"/>
            <w:tcMar>
              <w:top w:w="0" w:type="dxa"/>
              <w:bottom w:w="0" w:type="dxa"/>
            </w:tcMar>
            <w:vAlign w:val="center"/>
          </w:tcPr>
          <w:p w14:paraId="6BD4105C" w14:textId="2A2BFA4F"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011/23/NQ-HDQT</w:t>
            </w:r>
          </w:p>
        </w:tc>
        <w:tc>
          <w:tcPr>
            <w:tcW w:w="681" w:type="pct"/>
            <w:shd w:val="clear" w:color="auto" w:fill="auto"/>
            <w:tcMar>
              <w:top w:w="0" w:type="dxa"/>
              <w:bottom w:w="0" w:type="dxa"/>
            </w:tcMar>
            <w:vAlign w:val="center"/>
          </w:tcPr>
          <w:p w14:paraId="4184901C"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May 12, 2023</w:t>
            </w:r>
          </w:p>
        </w:tc>
        <w:tc>
          <w:tcPr>
            <w:tcW w:w="2864" w:type="pct"/>
            <w:shd w:val="clear" w:color="auto" w:fill="auto"/>
            <w:tcMar>
              <w:top w:w="0" w:type="dxa"/>
              <w:bottom w:w="0" w:type="dxa"/>
            </w:tcMar>
            <w:vAlign w:val="center"/>
          </w:tcPr>
          <w:p w14:paraId="15995139" w14:textId="4396F16F" w:rsidR="00192EB1" w:rsidRPr="0027249C" w:rsidRDefault="00192EB1" w:rsidP="00192E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The Company's Board of Directors agreed on electing Mr. Bui Thanh Nam - member of the Board of Directors to hold the position of Executive Chair of the Board of Directors of the Company.</w:t>
            </w:r>
          </w:p>
        </w:tc>
      </w:tr>
      <w:tr w:rsidR="00192EB1" w:rsidRPr="0027249C" w14:paraId="0EE9E76D" w14:textId="77777777" w:rsidTr="00192EB1">
        <w:tc>
          <w:tcPr>
            <w:tcW w:w="365" w:type="pct"/>
            <w:shd w:val="clear" w:color="auto" w:fill="auto"/>
            <w:tcMar>
              <w:top w:w="0" w:type="dxa"/>
              <w:bottom w:w="0" w:type="dxa"/>
            </w:tcMar>
            <w:vAlign w:val="center"/>
          </w:tcPr>
          <w:p w14:paraId="319A4276"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3</w:t>
            </w:r>
          </w:p>
        </w:tc>
        <w:tc>
          <w:tcPr>
            <w:tcW w:w="1090" w:type="pct"/>
            <w:shd w:val="clear" w:color="auto" w:fill="auto"/>
            <w:tcMar>
              <w:top w:w="0" w:type="dxa"/>
              <w:bottom w:w="0" w:type="dxa"/>
            </w:tcMar>
            <w:vAlign w:val="center"/>
          </w:tcPr>
          <w:p w14:paraId="05F47D04"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022/23/NQ-HDQT.</w:t>
            </w:r>
          </w:p>
        </w:tc>
        <w:tc>
          <w:tcPr>
            <w:tcW w:w="681" w:type="pct"/>
            <w:shd w:val="clear" w:color="auto" w:fill="auto"/>
            <w:tcMar>
              <w:top w:w="0" w:type="dxa"/>
              <w:bottom w:w="0" w:type="dxa"/>
            </w:tcMar>
            <w:vAlign w:val="center"/>
          </w:tcPr>
          <w:p w14:paraId="0F6CB542" w14:textId="64E8C91C"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June 26,2023</w:t>
            </w:r>
          </w:p>
        </w:tc>
        <w:tc>
          <w:tcPr>
            <w:tcW w:w="2864" w:type="pct"/>
            <w:shd w:val="clear" w:color="auto" w:fill="auto"/>
            <w:tcMar>
              <w:top w:w="0" w:type="dxa"/>
              <w:bottom w:w="0" w:type="dxa"/>
            </w:tcMar>
            <w:vAlign w:val="center"/>
          </w:tcPr>
          <w:p w14:paraId="58725E4C" w14:textId="03FCB40E" w:rsidR="00192EB1" w:rsidRPr="0027249C" w:rsidRDefault="00192EB1" w:rsidP="00192E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 xml:space="preserve">Approve the selection of AFC Vietnam Auditing Company Limited (AFC) as the audit copmanny to audit the Company's Semi-Annual Financial Statements </w:t>
            </w:r>
            <w:r w:rsidRPr="0027249C">
              <w:rPr>
                <w:rFonts w:ascii="Arial" w:hAnsi="Arial" w:cs="Arial"/>
                <w:color w:val="010000"/>
                <w:sz w:val="20"/>
              </w:rPr>
              <w:t xml:space="preserve">2023 </w:t>
            </w:r>
            <w:r w:rsidRPr="0027249C">
              <w:rPr>
                <w:rFonts w:ascii="Arial" w:hAnsi="Arial" w:cs="Arial"/>
                <w:color w:val="010000"/>
                <w:sz w:val="20"/>
              </w:rPr>
              <w:t>as proposed in Proposal No. 0381/23/TTr-CTGK dated June 13, 2023 of the Company’s Manager.</w:t>
            </w:r>
          </w:p>
        </w:tc>
      </w:tr>
      <w:tr w:rsidR="00192EB1" w:rsidRPr="0027249C" w14:paraId="4138499C" w14:textId="77777777" w:rsidTr="00192EB1">
        <w:tc>
          <w:tcPr>
            <w:tcW w:w="365" w:type="pct"/>
            <w:shd w:val="clear" w:color="auto" w:fill="auto"/>
            <w:tcMar>
              <w:top w:w="0" w:type="dxa"/>
              <w:bottom w:w="0" w:type="dxa"/>
            </w:tcMar>
            <w:vAlign w:val="center"/>
          </w:tcPr>
          <w:p w14:paraId="3E6005AF"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4</w:t>
            </w:r>
          </w:p>
        </w:tc>
        <w:tc>
          <w:tcPr>
            <w:tcW w:w="1090" w:type="pct"/>
            <w:shd w:val="clear" w:color="auto" w:fill="auto"/>
            <w:tcMar>
              <w:top w:w="0" w:type="dxa"/>
              <w:bottom w:w="0" w:type="dxa"/>
            </w:tcMar>
            <w:vAlign w:val="center"/>
          </w:tcPr>
          <w:p w14:paraId="04C6D030"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029/23/NQ-HDQT.</w:t>
            </w:r>
          </w:p>
        </w:tc>
        <w:tc>
          <w:tcPr>
            <w:tcW w:w="681" w:type="pct"/>
            <w:shd w:val="clear" w:color="auto" w:fill="auto"/>
            <w:tcMar>
              <w:top w:w="0" w:type="dxa"/>
              <w:bottom w:w="0" w:type="dxa"/>
            </w:tcMar>
            <w:vAlign w:val="center"/>
          </w:tcPr>
          <w:p w14:paraId="5A2D6B19"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June 28, 2023</w:t>
            </w:r>
          </w:p>
        </w:tc>
        <w:tc>
          <w:tcPr>
            <w:tcW w:w="2864" w:type="pct"/>
            <w:shd w:val="clear" w:color="auto" w:fill="auto"/>
            <w:tcMar>
              <w:top w:w="0" w:type="dxa"/>
              <w:bottom w:w="0" w:type="dxa"/>
            </w:tcMar>
            <w:vAlign w:val="center"/>
          </w:tcPr>
          <w:p w14:paraId="1B7277A0" w14:textId="2EEED558" w:rsidR="00192EB1" w:rsidRPr="0027249C" w:rsidRDefault="00192EB1" w:rsidP="00192E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Approve the proposal of implementing the Transition Piece structural fabrication contract with PTSC Corporation to the Extraordinary General Meeting of Shareholders 2023 for approval.</w:t>
            </w:r>
          </w:p>
        </w:tc>
      </w:tr>
      <w:tr w:rsidR="00192EB1" w:rsidRPr="0027249C" w14:paraId="29CFB8A8" w14:textId="77777777" w:rsidTr="00192EB1">
        <w:tc>
          <w:tcPr>
            <w:tcW w:w="365" w:type="pct"/>
            <w:shd w:val="clear" w:color="auto" w:fill="auto"/>
            <w:tcMar>
              <w:top w:w="0" w:type="dxa"/>
              <w:bottom w:w="0" w:type="dxa"/>
            </w:tcMar>
            <w:vAlign w:val="center"/>
          </w:tcPr>
          <w:p w14:paraId="276CB266"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5</w:t>
            </w:r>
          </w:p>
        </w:tc>
        <w:tc>
          <w:tcPr>
            <w:tcW w:w="1090" w:type="pct"/>
            <w:shd w:val="clear" w:color="auto" w:fill="auto"/>
            <w:tcMar>
              <w:top w:w="0" w:type="dxa"/>
              <w:bottom w:w="0" w:type="dxa"/>
            </w:tcMar>
            <w:vAlign w:val="center"/>
          </w:tcPr>
          <w:p w14:paraId="1004CCE6"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031/23/NQ-HDQT.</w:t>
            </w:r>
          </w:p>
        </w:tc>
        <w:tc>
          <w:tcPr>
            <w:tcW w:w="681" w:type="pct"/>
            <w:shd w:val="clear" w:color="auto" w:fill="auto"/>
            <w:tcMar>
              <w:top w:w="0" w:type="dxa"/>
              <w:bottom w:w="0" w:type="dxa"/>
            </w:tcMar>
            <w:vAlign w:val="center"/>
          </w:tcPr>
          <w:p w14:paraId="23353EDE"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November 20, 2023</w:t>
            </w:r>
          </w:p>
        </w:tc>
        <w:tc>
          <w:tcPr>
            <w:tcW w:w="2864" w:type="pct"/>
            <w:shd w:val="clear" w:color="auto" w:fill="auto"/>
            <w:tcMar>
              <w:top w:w="0" w:type="dxa"/>
              <w:bottom w:w="0" w:type="dxa"/>
            </w:tcMar>
            <w:vAlign w:val="center"/>
          </w:tcPr>
          <w:p w14:paraId="4CB97DAD" w14:textId="77777777" w:rsidR="00192EB1" w:rsidRPr="0027249C" w:rsidRDefault="00192EB1" w:rsidP="00192E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Approve the policy of implementing the Baltica 2 project construction contract with customer PTSC M&amp;c.</w:t>
            </w:r>
          </w:p>
        </w:tc>
      </w:tr>
      <w:tr w:rsidR="00192EB1" w:rsidRPr="0027249C" w14:paraId="4AF2FA0B" w14:textId="77777777" w:rsidTr="00192EB1">
        <w:tc>
          <w:tcPr>
            <w:tcW w:w="365" w:type="pct"/>
            <w:shd w:val="clear" w:color="auto" w:fill="auto"/>
            <w:tcMar>
              <w:top w:w="0" w:type="dxa"/>
              <w:bottom w:w="0" w:type="dxa"/>
            </w:tcMar>
            <w:vAlign w:val="center"/>
          </w:tcPr>
          <w:p w14:paraId="20EBD103"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6</w:t>
            </w:r>
          </w:p>
        </w:tc>
        <w:tc>
          <w:tcPr>
            <w:tcW w:w="1090" w:type="pct"/>
            <w:shd w:val="clear" w:color="auto" w:fill="auto"/>
            <w:tcMar>
              <w:top w:w="0" w:type="dxa"/>
              <w:bottom w:w="0" w:type="dxa"/>
            </w:tcMar>
            <w:vAlign w:val="center"/>
          </w:tcPr>
          <w:p w14:paraId="11BE319D"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033/23/NQ-HDQT.</w:t>
            </w:r>
          </w:p>
        </w:tc>
        <w:tc>
          <w:tcPr>
            <w:tcW w:w="681" w:type="pct"/>
            <w:shd w:val="clear" w:color="auto" w:fill="auto"/>
            <w:tcMar>
              <w:top w:w="0" w:type="dxa"/>
              <w:bottom w:w="0" w:type="dxa"/>
            </w:tcMar>
            <w:vAlign w:val="center"/>
          </w:tcPr>
          <w:p w14:paraId="48821F7D" w14:textId="77777777" w:rsidR="00192EB1" w:rsidRPr="0027249C" w:rsidRDefault="00192EB1"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December 22,2023</w:t>
            </w:r>
          </w:p>
        </w:tc>
        <w:tc>
          <w:tcPr>
            <w:tcW w:w="2864" w:type="pct"/>
            <w:shd w:val="clear" w:color="auto" w:fill="auto"/>
            <w:tcMar>
              <w:top w:w="0" w:type="dxa"/>
              <w:bottom w:w="0" w:type="dxa"/>
            </w:tcMar>
            <w:vAlign w:val="center"/>
          </w:tcPr>
          <w:p w14:paraId="42FED4E1" w14:textId="3FC70CE6" w:rsidR="00192EB1" w:rsidRPr="0027249C" w:rsidRDefault="00192EB1" w:rsidP="00192E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 xml:space="preserve">Approve the policy of reporting production and business results in 2023 and plans for 2024 to prepare for the </w:t>
            </w:r>
            <w:r w:rsidRPr="0027249C">
              <w:rPr>
                <w:rFonts w:ascii="Arial" w:hAnsi="Arial" w:cs="Arial"/>
                <w:color w:val="010000"/>
                <w:sz w:val="20"/>
              </w:rPr>
              <w:lastRenderedPageBreak/>
              <w:t>Annual General Meeting of Shareholders 2024. The specific time of the Annual General Meeting of Shareholders 2024 will be announced later.</w:t>
            </w:r>
          </w:p>
        </w:tc>
      </w:tr>
    </w:tbl>
    <w:p w14:paraId="666F5BB9" w14:textId="77777777" w:rsidR="005B7EEB" w:rsidRPr="0027249C" w:rsidRDefault="004F5CB6" w:rsidP="00192EB1">
      <w:pPr>
        <w:numPr>
          <w:ilvl w:val="0"/>
          <w:numId w:val="1"/>
        </w:numPr>
        <w:pBdr>
          <w:top w:val="nil"/>
          <w:left w:val="nil"/>
          <w:bottom w:val="nil"/>
          <w:right w:val="nil"/>
          <w:between w:val="nil"/>
        </w:pBdr>
        <w:tabs>
          <w:tab w:val="left" w:pos="441"/>
        </w:tabs>
        <w:spacing w:after="120" w:line="360" w:lineRule="auto"/>
        <w:rPr>
          <w:rFonts w:ascii="Arial" w:eastAsia="Arial" w:hAnsi="Arial" w:cs="Arial"/>
          <w:color w:val="010000"/>
          <w:sz w:val="20"/>
          <w:szCs w:val="20"/>
        </w:rPr>
      </w:pPr>
      <w:r w:rsidRPr="0027249C">
        <w:rPr>
          <w:rFonts w:ascii="Arial" w:hAnsi="Arial" w:cs="Arial"/>
          <w:color w:val="010000"/>
          <w:sz w:val="20"/>
        </w:rPr>
        <w:lastRenderedPageBreak/>
        <w:t>The Supervisory Board/Audit Committee (2023)</w:t>
      </w:r>
    </w:p>
    <w:p w14:paraId="591EBF58" w14:textId="77777777" w:rsidR="005B7EEB" w:rsidRPr="0027249C" w:rsidRDefault="004F5CB6" w:rsidP="00192EB1">
      <w:pPr>
        <w:numPr>
          <w:ilvl w:val="0"/>
          <w:numId w:val="3"/>
        </w:numPr>
        <w:pBdr>
          <w:top w:val="nil"/>
          <w:left w:val="nil"/>
          <w:bottom w:val="nil"/>
          <w:right w:val="nil"/>
          <w:between w:val="nil"/>
        </w:pBdr>
        <w:tabs>
          <w:tab w:val="left" w:pos="394"/>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Information about members of the Supervisory Board/the Audit Committee until December 31, 2023</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1"/>
        <w:gridCol w:w="1932"/>
        <w:gridCol w:w="1250"/>
        <w:gridCol w:w="3038"/>
        <w:gridCol w:w="2078"/>
      </w:tblGrid>
      <w:tr w:rsidR="005B7EEB" w:rsidRPr="0027249C" w14:paraId="6EAE81B3" w14:textId="77777777" w:rsidTr="00192EB1">
        <w:tc>
          <w:tcPr>
            <w:tcW w:w="400" w:type="pct"/>
            <w:shd w:val="clear" w:color="auto" w:fill="auto"/>
            <w:tcMar>
              <w:top w:w="0" w:type="dxa"/>
              <w:bottom w:w="0" w:type="dxa"/>
            </w:tcMar>
            <w:vAlign w:val="center"/>
          </w:tcPr>
          <w:p w14:paraId="0B9F6578"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No.</w:t>
            </w:r>
          </w:p>
        </w:tc>
        <w:tc>
          <w:tcPr>
            <w:tcW w:w="1071" w:type="pct"/>
            <w:shd w:val="clear" w:color="auto" w:fill="auto"/>
            <w:tcMar>
              <w:top w:w="0" w:type="dxa"/>
              <w:bottom w:w="0" w:type="dxa"/>
            </w:tcMar>
            <w:vAlign w:val="center"/>
          </w:tcPr>
          <w:p w14:paraId="7D045F8B"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Member of the Supervisory Board/Audit Committee</w:t>
            </w:r>
          </w:p>
        </w:tc>
        <w:tc>
          <w:tcPr>
            <w:tcW w:w="693" w:type="pct"/>
            <w:shd w:val="clear" w:color="auto" w:fill="auto"/>
            <w:tcMar>
              <w:top w:w="0" w:type="dxa"/>
              <w:bottom w:w="0" w:type="dxa"/>
            </w:tcMar>
            <w:vAlign w:val="center"/>
          </w:tcPr>
          <w:p w14:paraId="2BD2451E"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Position</w:t>
            </w:r>
          </w:p>
        </w:tc>
        <w:tc>
          <w:tcPr>
            <w:tcW w:w="1684" w:type="pct"/>
            <w:shd w:val="clear" w:color="auto" w:fill="auto"/>
            <w:tcMar>
              <w:top w:w="0" w:type="dxa"/>
              <w:bottom w:w="0" w:type="dxa"/>
            </w:tcMar>
            <w:vAlign w:val="center"/>
          </w:tcPr>
          <w:p w14:paraId="3CB25FD9"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Date of appointment/dismissal as member of the Supervisory/the Audit Committee</w:t>
            </w:r>
          </w:p>
        </w:tc>
        <w:tc>
          <w:tcPr>
            <w:tcW w:w="1152" w:type="pct"/>
            <w:shd w:val="clear" w:color="auto" w:fill="auto"/>
            <w:tcMar>
              <w:top w:w="0" w:type="dxa"/>
              <w:bottom w:w="0" w:type="dxa"/>
            </w:tcMar>
            <w:vAlign w:val="center"/>
          </w:tcPr>
          <w:p w14:paraId="2213DA68"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Qualification</w:t>
            </w:r>
          </w:p>
        </w:tc>
      </w:tr>
      <w:tr w:rsidR="005B7EEB" w:rsidRPr="0027249C" w14:paraId="39453EFA" w14:textId="77777777" w:rsidTr="00192EB1">
        <w:tc>
          <w:tcPr>
            <w:tcW w:w="400" w:type="pct"/>
            <w:shd w:val="clear" w:color="auto" w:fill="auto"/>
            <w:tcMar>
              <w:top w:w="0" w:type="dxa"/>
              <w:bottom w:w="0" w:type="dxa"/>
            </w:tcMar>
            <w:vAlign w:val="center"/>
          </w:tcPr>
          <w:p w14:paraId="37B29987"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1</w:t>
            </w:r>
          </w:p>
        </w:tc>
        <w:tc>
          <w:tcPr>
            <w:tcW w:w="1071" w:type="pct"/>
            <w:shd w:val="clear" w:color="auto" w:fill="auto"/>
            <w:tcMar>
              <w:top w:w="0" w:type="dxa"/>
              <w:bottom w:w="0" w:type="dxa"/>
            </w:tcMar>
            <w:vAlign w:val="center"/>
          </w:tcPr>
          <w:p w14:paraId="59B8A04A"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Ms. Nguyen Le Tra</w:t>
            </w:r>
          </w:p>
        </w:tc>
        <w:tc>
          <w:tcPr>
            <w:tcW w:w="693" w:type="pct"/>
            <w:shd w:val="clear" w:color="auto" w:fill="auto"/>
            <w:tcMar>
              <w:top w:w="0" w:type="dxa"/>
              <w:bottom w:w="0" w:type="dxa"/>
            </w:tcMar>
            <w:vAlign w:val="center"/>
          </w:tcPr>
          <w:p w14:paraId="1AEA2554"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Chief of the Supervisory Board</w:t>
            </w:r>
          </w:p>
        </w:tc>
        <w:tc>
          <w:tcPr>
            <w:tcW w:w="1684" w:type="pct"/>
            <w:shd w:val="clear" w:color="auto" w:fill="auto"/>
            <w:tcMar>
              <w:top w:w="0" w:type="dxa"/>
              <w:bottom w:w="0" w:type="dxa"/>
            </w:tcMar>
            <w:vAlign w:val="center"/>
          </w:tcPr>
          <w:p w14:paraId="23A6D751" w14:textId="77777777" w:rsidR="005B7EEB" w:rsidRPr="0027249C" w:rsidRDefault="005B7EEB" w:rsidP="00192EB1">
            <w:pPr>
              <w:tabs>
                <w:tab w:val="left" w:pos="432"/>
              </w:tabs>
              <w:spacing w:after="120" w:line="360" w:lineRule="auto"/>
              <w:jc w:val="center"/>
              <w:rPr>
                <w:rFonts w:ascii="Arial" w:eastAsia="Arial" w:hAnsi="Arial" w:cs="Arial"/>
                <w:color w:val="010000"/>
                <w:sz w:val="20"/>
                <w:szCs w:val="20"/>
              </w:rPr>
            </w:pPr>
          </w:p>
        </w:tc>
        <w:tc>
          <w:tcPr>
            <w:tcW w:w="1152" w:type="pct"/>
            <w:shd w:val="clear" w:color="auto" w:fill="auto"/>
            <w:tcMar>
              <w:top w:w="0" w:type="dxa"/>
              <w:bottom w:w="0" w:type="dxa"/>
            </w:tcMar>
            <w:vAlign w:val="center"/>
          </w:tcPr>
          <w:p w14:paraId="529F030F"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Bachelor of Finance-Economics</w:t>
            </w:r>
          </w:p>
        </w:tc>
      </w:tr>
      <w:tr w:rsidR="005B7EEB" w:rsidRPr="0027249C" w14:paraId="4525FDBF" w14:textId="77777777" w:rsidTr="00192EB1">
        <w:tc>
          <w:tcPr>
            <w:tcW w:w="400" w:type="pct"/>
            <w:shd w:val="clear" w:color="auto" w:fill="auto"/>
            <w:tcMar>
              <w:top w:w="0" w:type="dxa"/>
              <w:bottom w:w="0" w:type="dxa"/>
            </w:tcMar>
            <w:vAlign w:val="center"/>
          </w:tcPr>
          <w:p w14:paraId="308DBF35"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2</w:t>
            </w:r>
          </w:p>
        </w:tc>
        <w:tc>
          <w:tcPr>
            <w:tcW w:w="1071" w:type="pct"/>
            <w:shd w:val="clear" w:color="auto" w:fill="auto"/>
            <w:tcMar>
              <w:top w:w="0" w:type="dxa"/>
              <w:bottom w:w="0" w:type="dxa"/>
            </w:tcMar>
            <w:vAlign w:val="center"/>
          </w:tcPr>
          <w:p w14:paraId="48ED2B8C"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Mr. Pham Cong Huy</w:t>
            </w:r>
          </w:p>
        </w:tc>
        <w:tc>
          <w:tcPr>
            <w:tcW w:w="693" w:type="pct"/>
            <w:shd w:val="clear" w:color="auto" w:fill="auto"/>
            <w:tcMar>
              <w:top w:w="0" w:type="dxa"/>
              <w:bottom w:w="0" w:type="dxa"/>
            </w:tcMar>
            <w:vAlign w:val="center"/>
          </w:tcPr>
          <w:p w14:paraId="4DAC64CA"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Member</w:t>
            </w:r>
          </w:p>
        </w:tc>
        <w:tc>
          <w:tcPr>
            <w:tcW w:w="1684" w:type="pct"/>
            <w:shd w:val="clear" w:color="auto" w:fill="auto"/>
            <w:tcMar>
              <w:top w:w="0" w:type="dxa"/>
              <w:bottom w:w="0" w:type="dxa"/>
            </w:tcMar>
            <w:vAlign w:val="center"/>
          </w:tcPr>
          <w:p w14:paraId="69A3656F" w14:textId="77777777" w:rsidR="005B7EEB" w:rsidRPr="0027249C" w:rsidRDefault="005B7EEB" w:rsidP="00192EB1">
            <w:pPr>
              <w:tabs>
                <w:tab w:val="left" w:pos="432"/>
              </w:tabs>
              <w:spacing w:after="120" w:line="360" w:lineRule="auto"/>
              <w:jc w:val="center"/>
              <w:rPr>
                <w:rFonts w:ascii="Arial" w:eastAsia="Arial" w:hAnsi="Arial" w:cs="Arial"/>
                <w:color w:val="010000"/>
                <w:sz w:val="20"/>
                <w:szCs w:val="20"/>
              </w:rPr>
            </w:pPr>
          </w:p>
        </w:tc>
        <w:tc>
          <w:tcPr>
            <w:tcW w:w="1152" w:type="pct"/>
            <w:shd w:val="clear" w:color="auto" w:fill="auto"/>
            <w:tcMar>
              <w:top w:w="0" w:type="dxa"/>
              <w:bottom w:w="0" w:type="dxa"/>
            </w:tcMar>
            <w:vAlign w:val="center"/>
          </w:tcPr>
          <w:p w14:paraId="3C773B2D"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Bachelor of Accounting</w:t>
            </w:r>
          </w:p>
        </w:tc>
      </w:tr>
      <w:tr w:rsidR="005B7EEB" w:rsidRPr="0027249C" w14:paraId="06D5E1ED" w14:textId="77777777" w:rsidTr="00192EB1">
        <w:tc>
          <w:tcPr>
            <w:tcW w:w="400" w:type="pct"/>
            <w:shd w:val="clear" w:color="auto" w:fill="auto"/>
            <w:tcMar>
              <w:top w:w="0" w:type="dxa"/>
              <w:bottom w:w="0" w:type="dxa"/>
            </w:tcMar>
            <w:vAlign w:val="center"/>
          </w:tcPr>
          <w:p w14:paraId="5D845E67"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3</w:t>
            </w:r>
          </w:p>
        </w:tc>
        <w:tc>
          <w:tcPr>
            <w:tcW w:w="1071" w:type="pct"/>
            <w:shd w:val="clear" w:color="auto" w:fill="auto"/>
            <w:tcMar>
              <w:top w:w="0" w:type="dxa"/>
              <w:bottom w:w="0" w:type="dxa"/>
            </w:tcMar>
            <w:vAlign w:val="center"/>
          </w:tcPr>
          <w:p w14:paraId="3A268357"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Mr. Pham</w:t>
            </w:r>
          </w:p>
          <w:p w14:paraId="728965FC"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Thuong Minh</w:t>
            </w:r>
          </w:p>
        </w:tc>
        <w:tc>
          <w:tcPr>
            <w:tcW w:w="693" w:type="pct"/>
            <w:shd w:val="clear" w:color="auto" w:fill="auto"/>
            <w:tcMar>
              <w:top w:w="0" w:type="dxa"/>
              <w:bottom w:w="0" w:type="dxa"/>
            </w:tcMar>
            <w:vAlign w:val="center"/>
          </w:tcPr>
          <w:p w14:paraId="1C1A7C65"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Member</w:t>
            </w:r>
          </w:p>
        </w:tc>
        <w:tc>
          <w:tcPr>
            <w:tcW w:w="1684" w:type="pct"/>
            <w:shd w:val="clear" w:color="auto" w:fill="auto"/>
            <w:tcMar>
              <w:top w:w="0" w:type="dxa"/>
              <w:bottom w:w="0" w:type="dxa"/>
            </w:tcMar>
            <w:vAlign w:val="center"/>
          </w:tcPr>
          <w:p w14:paraId="3F22EE4E" w14:textId="77777777" w:rsidR="005B7EEB" w:rsidRPr="0027249C" w:rsidRDefault="005B7EEB" w:rsidP="00192EB1">
            <w:pPr>
              <w:tabs>
                <w:tab w:val="left" w:pos="432"/>
              </w:tabs>
              <w:spacing w:after="120" w:line="360" w:lineRule="auto"/>
              <w:jc w:val="center"/>
              <w:rPr>
                <w:rFonts w:ascii="Arial" w:eastAsia="Arial" w:hAnsi="Arial" w:cs="Arial"/>
                <w:color w:val="010000"/>
                <w:sz w:val="20"/>
                <w:szCs w:val="20"/>
              </w:rPr>
            </w:pPr>
          </w:p>
        </w:tc>
        <w:tc>
          <w:tcPr>
            <w:tcW w:w="1152" w:type="pct"/>
            <w:shd w:val="clear" w:color="auto" w:fill="auto"/>
            <w:tcMar>
              <w:top w:w="0" w:type="dxa"/>
              <w:bottom w:w="0" w:type="dxa"/>
            </w:tcMar>
            <w:vAlign w:val="center"/>
          </w:tcPr>
          <w:p w14:paraId="3A1D0858"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Master of Business Administration</w:t>
            </w:r>
          </w:p>
        </w:tc>
      </w:tr>
    </w:tbl>
    <w:p w14:paraId="5648FF49" w14:textId="2378303F" w:rsidR="005B7EEB" w:rsidRPr="0027249C" w:rsidRDefault="00192EB1" w:rsidP="00192EB1">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The Executive Board</w:t>
      </w:r>
      <w:r w:rsidR="004F5CB6" w:rsidRPr="0027249C">
        <w:rPr>
          <w:rFonts w:ascii="Arial" w:hAnsi="Arial" w:cs="Arial"/>
          <w:color w:val="010000"/>
          <w:sz w:val="20"/>
        </w:rPr>
        <w:t xml:space="preserve"> </w:t>
      </w:r>
      <w:r w:rsidR="00726B5F" w:rsidRPr="0027249C">
        <w:rPr>
          <w:rFonts w:ascii="Arial" w:hAnsi="Arial" w:cs="Arial"/>
          <w:color w:val="010000"/>
          <w:sz w:val="20"/>
        </w:rPr>
        <w:t>until</w:t>
      </w:r>
      <w:r w:rsidRPr="0027249C">
        <w:rPr>
          <w:rFonts w:ascii="Arial" w:hAnsi="Arial" w:cs="Arial"/>
          <w:color w:val="010000"/>
          <w:sz w:val="20"/>
        </w:rPr>
        <w:t xml:space="preserve"> D</w:t>
      </w:r>
      <w:r w:rsidR="004F5CB6" w:rsidRPr="0027249C">
        <w:rPr>
          <w:rFonts w:ascii="Arial" w:hAnsi="Arial" w:cs="Arial"/>
          <w:color w:val="010000"/>
          <w:sz w:val="20"/>
        </w:rPr>
        <w:t>ecember 31, 2023</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8"/>
        <w:gridCol w:w="2653"/>
        <w:gridCol w:w="1596"/>
        <w:gridCol w:w="2213"/>
        <w:gridCol w:w="1999"/>
      </w:tblGrid>
      <w:tr w:rsidR="005B7EEB" w:rsidRPr="0027249C" w14:paraId="54A0B0B0" w14:textId="77777777" w:rsidTr="00192EB1">
        <w:tc>
          <w:tcPr>
            <w:tcW w:w="309" w:type="pct"/>
            <w:shd w:val="clear" w:color="auto" w:fill="auto"/>
            <w:tcMar>
              <w:top w:w="0" w:type="dxa"/>
              <w:bottom w:w="0" w:type="dxa"/>
            </w:tcMar>
            <w:vAlign w:val="center"/>
          </w:tcPr>
          <w:p w14:paraId="49768A95"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No.</w:t>
            </w:r>
          </w:p>
        </w:tc>
        <w:tc>
          <w:tcPr>
            <w:tcW w:w="1471" w:type="pct"/>
            <w:shd w:val="clear" w:color="auto" w:fill="auto"/>
            <w:tcMar>
              <w:top w:w="0" w:type="dxa"/>
              <w:bottom w:w="0" w:type="dxa"/>
            </w:tcMar>
            <w:vAlign w:val="center"/>
          </w:tcPr>
          <w:p w14:paraId="63AF41A8"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Member of the Executive Board</w:t>
            </w:r>
          </w:p>
        </w:tc>
        <w:tc>
          <w:tcPr>
            <w:tcW w:w="885" w:type="pct"/>
            <w:shd w:val="clear" w:color="auto" w:fill="auto"/>
            <w:tcMar>
              <w:top w:w="0" w:type="dxa"/>
              <w:bottom w:w="0" w:type="dxa"/>
            </w:tcMar>
            <w:vAlign w:val="center"/>
          </w:tcPr>
          <w:p w14:paraId="5576A777"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Date of birth</w:t>
            </w:r>
          </w:p>
        </w:tc>
        <w:tc>
          <w:tcPr>
            <w:tcW w:w="1227" w:type="pct"/>
            <w:shd w:val="clear" w:color="auto" w:fill="auto"/>
            <w:tcMar>
              <w:top w:w="0" w:type="dxa"/>
              <w:bottom w:w="0" w:type="dxa"/>
            </w:tcMar>
            <w:vAlign w:val="center"/>
          </w:tcPr>
          <w:p w14:paraId="44036D7A"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Qualification</w:t>
            </w:r>
          </w:p>
        </w:tc>
        <w:tc>
          <w:tcPr>
            <w:tcW w:w="1108" w:type="pct"/>
            <w:shd w:val="clear" w:color="auto" w:fill="auto"/>
            <w:tcMar>
              <w:top w:w="0" w:type="dxa"/>
              <w:bottom w:w="0" w:type="dxa"/>
            </w:tcMar>
            <w:vAlign w:val="center"/>
          </w:tcPr>
          <w:p w14:paraId="528BB4B7"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Date of appointment/dismissal as the member of the Executive Board</w:t>
            </w:r>
          </w:p>
        </w:tc>
      </w:tr>
      <w:tr w:rsidR="005B7EEB" w:rsidRPr="0027249C" w14:paraId="2C641762" w14:textId="77777777" w:rsidTr="00192EB1">
        <w:tc>
          <w:tcPr>
            <w:tcW w:w="309" w:type="pct"/>
            <w:shd w:val="clear" w:color="auto" w:fill="auto"/>
            <w:tcMar>
              <w:top w:w="0" w:type="dxa"/>
              <w:bottom w:w="0" w:type="dxa"/>
            </w:tcMar>
            <w:vAlign w:val="center"/>
          </w:tcPr>
          <w:p w14:paraId="33A73278"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1</w:t>
            </w:r>
          </w:p>
        </w:tc>
        <w:tc>
          <w:tcPr>
            <w:tcW w:w="1471" w:type="pct"/>
            <w:shd w:val="clear" w:color="auto" w:fill="auto"/>
            <w:tcMar>
              <w:top w:w="0" w:type="dxa"/>
              <w:bottom w:w="0" w:type="dxa"/>
            </w:tcMar>
            <w:vAlign w:val="center"/>
          </w:tcPr>
          <w:p w14:paraId="3047F9F7"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Mr. Nguyen Quang Hieu</w:t>
            </w:r>
          </w:p>
        </w:tc>
        <w:tc>
          <w:tcPr>
            <w:tcW w:w="885" w:type="pct"/>
            <w:shd w:val="clear" w:color="auto" w:fill="auto"/>
            <w:tcMar>
              <w:top w:w="0" w:type="dxa"/>
              <w:bottom w:w="0" w:type="dxa"/>
            </w:tcMar>
            <w:vAlign w:val="center"/>
          </w:tcPr>
          <w:p w14:paraId="544D4070"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1971</w:t>
            </w:r>
          </w:p>
        </w:tc>
        <w:tc>
          <w:tcPr>
            <w:tcW w:w="1227" w:type="pct"/>
            <w:shd w:val="clear" w:color="auto" w:fill="auto"/>
            <w:tcMar>
              <w:top w:w="0" w:type="dxa"/>
              <w:bottom w:w="0" w:type="dxa"/>
            </w:tcMar>
            <w:vAlign w:val="center"/>
          </w:tcPr>
          <w:p w14:paraId="32ADDC02"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Bachelor of Business Administration, Electrodynamic Engineer</w:t>
            </w:r>
          </w:p>
        </w:tc>
        <w:tc>
          <w:tcPr>
            <w:tcW w:w="1108" w:type="pct"/>
            <w:shd w:val="clear" w:color="auto" w:fill="auto"/>
            <w:tcMar>
              <w:top w:w="0" w:type="dxa"/>
              <w:bottom w:w="0" w:type="dxa"/>
            </w:tcMar>
            <w:vAlign w:val="center"/>
          </w:tcPr>
          <w:p w14:paraId="52DE11F7" w14:textId="77777777" w:rsidR="005B7EEB" w:rsidRPr="0027249C" w:rsidRDefault="005B7EEB" w:rsidP="00192EB1">
            <w:pPr>
              <w:tabs>
                <w:tab w:val="left" w:pos="432"/>
              </w:tabs>
              <w:spacing w:after="120" w:line="360" w:lineRule="auto"/>
              <w:rPr>
                <w:rFonts w:ascii="Arial" w:eastAsia="Arial" w:hAnsi="Arial" w:cs="Arial"/>
                <w:color w:val="010000"/>
                <w:sz w:val="20"/>
                <w:szCs w:val="20"/>
              </w:rPr>
            </w:pPr>
          </w:p>
        </w:tc>
      </w:tr>
      <w:tr w:rsidR="005B7EEB" w:rsidRPr="0027249C" w14:paraId="452B74CE" w14:textId="77777777" w:rsidTr="00192EB1">
        <w:tc>
          <w:tcPr>
            <w:tcW w:w="309" w:type="pct"/>
            <w:shd w:val="clear" w:color="auto" w:fill="auto"/>
            <w:tcMar>
              <w:top w:w="0" w:type="dxa"/>
              <w:bottom w:w="0" w:type="dxa"/>
            </w:tcMar>
            <w:vAlign w:val="center"/>
          </w:tcPr>
          <w:p w14:paraId="16E1DE99"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2</w:t>
            </w:r>
          </w:p>
        </w:tc>
        <w:tc>
          <w:tcPr>
            <w:tcW w:w="1471" w:type="pct"/>
            <w:shd w:val="clear" w:color="auto" w:fill="auto"/>
            <w:tcMar>
              <w:top w:w="0" w:type="dxa"/>
              <w:bottom w:w="0" w:type="dxa"/>
            </w:tcMar>
            <w:vAlign w:val="center"/>
          </w:tcPr>
          <w:p w14:paraId="72255ECF"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Mr. Nguyen Nam Anh</w:t>
            </w:r>
          </w:p>
        </w:tc>
        <w:tc>
          <w:tcPr>
            <w:tcW w:w="885" w:type="pct"/>
            <w:shd w:val="clear" w:color="auto" w:fill="auto"/>
            <w:tcMar>
              <w:top w:w="0" w:type="dxa"/>
              <w:bottom w:w="0" w:type="dxa"/>
            </w:tcMar>
            <w:vAlign w:val="center"/>
          </w:tcPr>
          <w:p w14:paraId="1EB31321"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1979</w:t>
            </w:r>
          </w:p>
        </w:tc>
        <w:tc>
          <w:tcPr>
            <w:tcW w:w="1227" w:type="pct"/>
            <w:shd w:val="clear" w:color="auto" w:fill="auto"/>
            <w:tcMar>
              <w:top w:w="0" w:type="dxa"/>
              <w:bottom w:w="0" w:type="dxa"/>
            </w:tcMar>
            <w:vAlign w:val="center"/>
          </w:tcPr>
          <w:p w14:paraId="56F18A11"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Bachelor of Foreign Trade Economics</w:t>
            </w:r>
          </w:p>
        </w:tc>
        <w:tc>
          <w:tcPr>
            <w:tcW w:w="1108" w:type="pct"/>
            <w:shd w:val="clear" w:color="auto" w:fill="auto"/>
            <w:tcMar>
              <w:top w:w="0" w:type="dxa"/>
              <w:bottom w:w="0" w:type="dxa"/>
            </w:tcMar>
            <w:vAlign w:val="center"/>
          </w:tcPr>
          <w:p w14:paraId="0B4A870B" w14:textId="77777777" w:rsidR="005B7EEB" w:rsidRPr="0027249C" w:rsidRDefault="005B7EEB" w:rsidP="00192EB1">
            <w:pPr>
              <w:tabs>
                <w:tab w:val="left" w:pos="432"/>
              </w:tabs>
              <w:spacing w:after="120" w:line="360" w:lineRule="auto"/>
              <w:rPr>
                <w:rFonts w:ascii="Arial" w:eastAsia="Arial" w:hAnsi="Arial" w:cs="Arial"/>
                <w:color w:val="010000"/>
                <w:sz w:val="20"/>
                <w:szCs w:val="20"/>
              </w:rPr>
            </w:pPr>
          </w:p>
        </w:tc>
      </w:tr>
      <w:tr w:rsidR="005B7EEB" w:rsidRPr="0027249C" w14:paraId="1D3AC9BC" w14:textId="77777777" w:rsidTr="00192EB1">
        <w:tc>
          <w:tcPr>
            <w:tcW w:w="309" w:type="pct"/>
            <w:shd w:val="clear" w:color="auto" w:fill="auto"/>
            <w:tcMar>
              <w:top w:w="0" w:type="dxa"/>
              <w:bottom w:w="0" w:type="dxa"/>
            </w:tcMar>
            <w:vAlign w:val="center"/>
          </w:tcPr>
          <w:p w14:paraId="2F2CEB70"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3</w:t>
            </w:r>
          </w:p>
        </w:tc>
        <w:tc>
          <w:tcPr>
            <w:tcW w:w="1471" w:type="pct"/>
            <w:shd w:val="clear" w:color="auto" w:fill="auto"/>
            <w:tcMar>
              <w:top w:w="0" w:type="dxa"/>
              <w:bottom w:w="0" w:type="dxa"/>
            </w:tcMar>
            <w:vAlign w:val="center"/>
          </w:tcPr>
          <w:p w14:paraId="6950F10A"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Mr. Ninh Van Quyet</w:t>
            </w:r>
          </w:p>
        </w:tc>
        <w:tc>
          <w:tcPr>
            <w:tcW w:w="885" w:type="pct"/>
            <w:shd w:val="clear" w:color="auto" w:fill="auto"/>
            <w:tcMar>
              <w:top w:w="0" w:type="dxa"/>
              <w:bottom w:w="0" w:type="dxa"/>
            </w:tcMar>
            <w:vAlign w:val="center"/>
          </w:tcPr>
          <w:p w14:paraId="613C062A"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1983</w:t>
            </w:r>
          </w:p>
        </w:tc>
        <w:tc>
          <w:tcPr>
            <w:tcW w:w="1227" w:type="pct"/>
            <w:shd w:val="clear" w:color="auto" w:fill="auto"/>
            <w:tcMar>
              <w:top w:w="0" w:type="dxa"/>
              <w:bottom w:w="0" w:type="dxa"/>
            </w:tcMar>
            <w:vAlign w:val="center"/>
          </w:tcPr>
          <w:p w14:paraId="56C56AEC"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Bachelor of Economics</w:t>
            </w:r>
          </w:p>
        </w:tc>
        <w:tc>
          <w:tcPr>
            <w:tcW w:w="1108" w:type="pct"/>
            <w:shd w:val="clear" w:color="auto" w:fill="auto"/>
            <w:tcMar>
              <w:top w:w="0" w:type="dxa"/>
              <w:bottom w:w="0" w:type="dxa"/>
            </w:tcMar>
            <w:vAlign w:val="center"/>
          </w:tcPr>
          <w:p w14:paraId="6EA3CEA0" w14:textId="77777777" w:rsidR="005B7EEB" w:rsidRPr="0027249C" w:rsidRDefault="005B7EEB" w:rsidP="00192EB1">
            <w:pPr>
              <w:tabs>
                <w:tab w:val="left" w:pos="432"/>
              </w:tabs>
              <w:spacing w:after="120" w:line="360" w:lineRule="auto"/>
              <w:rPr>
                <w:rFonts w:ascii="Arial" w:eastAsia="Arial" w:hAnsi="Arial" w:cs="Arial"/>
                <w:color w:val="010000"/>
                <w:sz w:val="20"/>
                <w:szCs w:val="20"/>
              </w:rPr>
            </w:pPr>
          </w:p>
        </w:tc>
      </w:tr>
    </w:tbl>
    <w:p w14:paraId="735A03A4" w14:textId="3AD81619" w:rsidR="005B7EEB" w:rsidRPr="0027249C" w:rsidRDefault="004F5CB6" w:rsidP="00192EB1">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 xml:space="preserve">The Chief Accountant </w:t>
      </w:r>
      <w:r w:rsidR="00726B5F" w:rsidRPr="0027249C">
        <w:rPr>
          <w:rFonts w:ascii="Arial" w:hAnsi="Arial" w:cs="Arial"/>
          <w:color w:val="010000"/>
          <w:sz w:val="20"/>
        </w:rPr>
        <w:t xml:space="preserve">until </w:t>
      </w:r>
      <w:r w:rsidR="00192EB1" w:rsidRPr="0027249C">
        <w:rPr>
          <w:rFonts w:ascii="Arial" w:hAnsi="Arial" w:cs="Arial"/>
          <w:color w:val="010000"/>
          <w:sz w:val="20"/>
        </w:rPr>
        <w:t>D</w:t>
      </w:r>
      <w:r w:rsidRPr="0027249C">
        <w:rPr>
          <w:rFonts w:ascii="Arial" w:hAnsi="Arial" w:cs="Arial"/>
          <w:color w:val="010000"/>
          <w:sz w:val="20"/>
        </w:rPr>
        <w:t>ecember 31, 2023</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88"/>
        <w:gridCol w:w="1770"/>
        <w:gridCol w:w="2567"/>
        <w:gridCol w:w="2794"/>
      </w:tblGrid>
      <w:tr w:rsidR="005B7EEB" w:rsidRPr="0027249C" w14:paraId="7B56763D" w14:textId="77777777" w:rsidTr="00192EB1">
        <w:tc>
          <w:tcPr>
            <w:tcW w:w="1047" w:type="pct"/>
            <w:shd w:val="clear" w:color="auto" w:fill="auto"/>
            <w:tcMar>
              <w:top w:w="0" w:type="dxa"/>
              <w:bottom w:w="0" w:type="dxa"/>
            </w:tcMar>
            <w:vAlign w:val="center"/>
          </w:tcPr>
          <w:p w14:paraId="5F4A9C51"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Full name</w:t>
            </w:r>
          </w:p>
        </w:tc>
        <w:tc>
          <w:tcPr>
            <w:tcW w:w="981" w:type="pct"/>
            <w:shd w:val="clear" w:color="auto" w:fill="auto"/>
            <w:tcMar>
              <w:top w:w="0" w:type="dxa"/>
              <w:bottom w:w="0" w:type="dxa"/>
            </w:tcMar>
            <w:vAlign w:val="center"/>
          </w:tcPr>
          <w:p w14:paraId="4C5BC570"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Date of birth</w:t>
            </w:r>
          </w:p>
        </w:tc>
        <w:tc>
          <w:tcPr>
            <w:tcW w:w="1423" w:type="pct"/>
            <w:shd w:val="clear" w:color="auto" w:fill="auto"/>
            <w:tcMar>
              <w:top w:w="0" w:type="dxa"/>
              <w:bottom w:w="0" w:type="dxa"/>
            </w:tcMar>
            <w:vAlign w:val="center"/>
          </w:tcPr>
          <w:p w14:paraId="77B236BF"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Professional Qualification</w:t>
            </w:r>
          </w:p>
        </w:tc>
        <w:tc>
          <w:tcPr>
            <w:tcW w:w="1549" w:type="pct"/>
            <w:shd w:val="clear" w:color="auto" w:fill="auto"/>
            <w:tcMar>
              <w:top w:w="0" w:type="dxa"/>
              <w:bottom w:w="0" w:type="dxa"/>
            </w:tcMar>
            <w:vAlign w:val="center"/>
          </w:tcPr>
          <w:p w14:paraId="0AEB2E28" w14:textId="108D4A0C"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 xml:space="preserve">Date of </w:t>
            </w:r>
            <w:r w:rsidR="00192EB1" w:rsidRPr="0027249C">
              <w:rPr>
                <w:rFonts w:ascii="Arial" w:hAnsi="Arial" w:cs="Arial"/>
                <w:color w:val="010000"/>
                <w:sz w:val="20"/>
              </w:rPr>
              <w:t>appointment/dismissal</w:t>
            </w:r>
          </w:p>
        </w:tc>
      </w:tr>
      <w:tr w:rsidR="005B7EEB" w:rsidRPr="0027249C" w14:paraId="70031ED2" w14:textId="77777777" w:rsidTr="00192EB1">
        <w:tc>
          <w:tcPr>
            <w:tcW w:w="1047" w:type="pct"/>
            <w:shd w:val="clear" w:color="auto" w:fill="auto"/>
            <w:tcMar>
              <w:top w:w="0" w:type="dxa"/>
              <w:bottom w:w="0" w:type="dxa"/>
            </w:tcMar>
            <w:vAlign w:val="center"/>
          </w:tcPr>
          <w:p w14:paraId="3F030DD4"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Ms. Mac Thi Hong Vuong</w:t>
            </w:r>
          </w:p>
        </w:tc>
        <w:tc>
          <w:tcPr>
            <w:tcW w:w="981" w:type="pct"/>
            <w:shd w:val="clear" w:color="auto" w:fill="auto"/>
            <w:tcMar>
              <w:top w:w="0" w:type="dxa"/>
              <w:bottom w:w="0" w:type="dxa"/>
            </w:tcMar>
            <w:vAlign w:val="center"/>
          </w:tcPr>
          <w:p w14:paraId="733647AB"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1984</w:t>
            </w:r>
          </w:p>
        </w:tc>
        <w:tc>
          <w:tcPr>
            <w:tcW w:w="1423" w:type="pct"/>
            <w:shd w:val="clear" w:color="auto" w:fill="auto"/>
            <w:tcMar>
              <w:top w:w="0" w:type="dxa"/>
              <w:bottom w:w="0" w:type="dxa"/>
            </w:tcMar>
            <w:vAlign w:val="center"/>
          </w:tcPr>
          <w:p w14:paraId="04685A2B" w14:textId="77777777" w:rsidR="005B7EEB" w:rsidRPr="0027249C" w:rsidRDefault="004F5CB6" w:rsidP="00192E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7249C">
              <w:rPr>
                <w:rFonts w:ascii="Arial" w:hAnsi="Arial" w:cs="Arial"/>
                <w:color w:val="010000"/>
                <w:sz w:val="20"/>
              </w:rPr>
              <w:t>Bachelor of Finance and Economics</w:t>
            </w:r>
          </w:p>
        </w:tc>
        <w:tc>
          <w:tcPr>
            <w:tcW w:w="1549" w:type="pct"/>
            <w:shd w:val="clear" w:color="auto" w:fill="auto"/>
            <w:tcMar>
              <w:top w:w="0" w:type="dxa"/>
              <w:bottom w:w="0" w:type="dxa"/>
            </w:tcMar>
            <w:vAlign w:val="center"/>
          </w:tcPr>
          <w:p w14:paraId="3257DE97" w14:textId="77777777" w:rsidR="005B7EEB" w:rsidRPr="0027249C" w:rsidRDefault="005B7EEB" w:rsidP="00192EB1">
            <w:pPr>
              <w:tabs>
                <w:tab w:val="left" w:pos="432"/>
              </w:tabs>
              <w:spacing w:after="120" w:line="360" w:lineRule="auto"/>
              <w:jc w:val="center"/>
              <w:rPr>
                <w:rFonts w:ascii="Arial" w:eastAsia="Arial" w:hAnsi="Arial" w:cs="Arial"/>
                <w:color w:val="010000"/>
                <w:sz w:val="20"/>
                <w:szCs w:val="20"/>
              </w:rPr>
            </w:pPr>
          </w:p>
        </w:tc>
      </w:tr>
    </w:tbl>
    <w:p w14:paraId="42C24192" w14:textId="77777777" w:rsidR="005B7EEB" w:rsidRPr="0027249C" w:rsidRDefault="004F5CB6" w:rsidP="00192EB1">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Training on corporate governance</w:t>
      </w:r>
    </w:p>
    <w:p w14:paraId="315A4B71" w14:textId="77777777" w:rsidR="005B7EEB" w:rsidRPr="0027249C" w:rsidRDefault="004F5CB6" w:rsidP="00192EB1">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 xml:space="preserve">List of affiliated person of the public company in 2023 and transactions between affiliated </w:t>
      </w:r>
      <w:r w:rsidRPr="0027249C">
        <w:rPr>
          <w:rFonts w:ascii="Arial" w:hAnsi="Arial" w:cs="Arial"/>
          <w:color w:val="010000"/>
          <w:sz w:val="20"/>
        </w:rPr>
        <w:lastRenderedPageBreak/>
        <w:t>persons of the Company and the Company itself:</w:t>
      </w:r>
    </w:p>
    <w:p w14:paraId="700CF9E0" w14:textId="3D3C573D" w:rsidR="005B7EEB" w:rsidRPr="0027249C" w:rsidRDefault="004F5CB6" w:rsidP="00192EB1">
      <w:pPr>
        <w:numPr>
          <w:ilvl w:val="0"/>
          <w:numId w:val="8"/>
        </w:numPr>
        <w:pBdr>
          <w:top w:val="nil"/>
          <w:left w:val="nil"/>
          <w:bottom w:val="nil"/>
          <w:right w:val="nil"/>
          <w:between w:val="nil"/>
        </w:pBdr>
        <w:tabs>
          <w:tab w:val="left" w:pos="259"/>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 xml:space="preserve">Transactions between the Company and affiliated persons of the Company; or between the Company and major shareholders, PDMR, or affiliated persons of PDMR: The Extraordinary General Meeting of Shareholders 2023, held on July 24, 2023. </w:t>
      </w:r>
      <w:r w:rsidR="00726B5F" w:rsidRPr="0027249C">
        <w:rPr>
          <w:rFonts w:ascii="Arial" w:hAnsi="Arial" w:cs="Arial"/>
          <w:color w:val="010000"/>
          <w:sz w:val="20"/>
        </w:rPr>
        <w:t>General Mandate</w:t>
      </w:r>
      <w:r w:rsidRPr="0027249C">
        <w:rPr>
          <w:rFonts w:ascii="Arial" w:hAnsi="Arial" w:cs="Arial"/>
          <w:color w:val="010000"/>
          <w:sz w:val="20"/>
        </w:rPr>
        <w:t xml:space="preserve"> No. 011/23/NQ-DHDCD.BT on the Company's transactions with PTSC Corporation </w:t>
      </w:r>
      <w:r w:rsidR="00726B5F" w:rsidRPr="0027249C">
        <w:rPr>
          <w:rFonts w:ascii="Arial" w:hAnsi="Arial" w:cs="Arial"/>
          <w:color w:val="010000"/>
          <w:sz w:val="20"/>
        </w:rPr>
        <w:t>(</w:t>
      </w:r>
      <w:r w:rsidRPr="0027249C">
        <w:rPr>
          <w:rFonts w:ascii="Arial" w:hAnsi="Arial" w:cs="Arial"/>
          <w:color w:val="010000"/>
          <w:sz w:val="20"/>
        </w:rPr>
        <w:t>affiliated person</w:t>
      </w:r>
      <w:r w:rsidR="00726B5F" w:rsidRPr="0027249C">
        <w:rPr>
          <w:rFonts w:ascii="Arial" w:hAnsi="Arial" w:cs="Arial"/>
          <w:color w:val="010000"/>
          <w:sz w:val="20"/>
        </w:rPr>
        <w:t>) was promulgated.</w:t>
      </w:r>
    </w:p>
    <w:p w14:paraId="3CDAFFAF" w14:textId="77777777" w:rsidR="005B7EEB" w:rsidRPr="0027249C" w:rsidRDefault="004F5CB6" w:rsidP="00192E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Notes: NSH Number*: ID Card/Passport No. (for individual) or Business Registration Certificate No., License on Operations or equivalent legal documents (for organization)</w:t>
      </w:r>
    </w:p>
    <w:p w14:paraId="388FB969" w14:textId="175E6360" w:rsidR="005B7EEB" w:rsidRPr="0027249C" w:rsidRDefault="004F5CB6" w:rsidP="00192EB1">
      <w:pPr>
        <w:numPr>
          <w:ilvl w:val="0"/>
          <w:numId w:val="8"/>
        </w:numPr>
        <w:pBdr>
          <w:top w:val="nil"/>
          <w:left w:val="nil"/>
          <w:bottom w:val="nil"/>
          <w:right w:val="nil"/>
          <w:between w:val="nil"/>
        </w:pBdr>
        <w:tabs>
          <w:tab w:val="left" w:pos="255"/>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Transactions between Company’s PDMR, affiliated persons of PDMR and subsidiaries or companies controlled by the Company</w:t>
      </w:r>
      <w:r w:rsidR="00192EB1" w:rsidRPr="0027249C">
        <w:rPr>
          <w:rFonts w:ascii="Arial" w:hAnsi="Arial" w:cs="Arial"/>
          <w:color w:val="010000"/>
          <w:sz w:val="20"/>
        </w:rPr>
        <w:t>:</w:t>
      </w:r>
      <w:r w:rsidRPr="0027249C">
        <w:rPr>
          <w:rFonts w:ascii="Arial" w:hAnsi="Arial" w:cs="Arial"/>
          <w:color w:val="010000"/>
          <w:sz w:val="20"/>
        </w:rPr>
        <w:t xml:space="preserve"> None </w:t>
      </w:r>
    </w:p>
    <w:p w14:paraId="7CC8CD01" w14:textId="6A83098C" w:rsidR="005B7EEB" w:rsidRPr="0027249C" w:rsidRDefault="004F5CB6" w:rsidP="00192EB1">
      <w:pPr>
        <w:numPr>
          <w:ilvl w:val="0"/>
          <w:numId w:val="8"/>
        </w:numPr>
        <w:pBdr>
          <w:top w:val="nil"/>
          <w:left w:val="nil"/>
          <w:bottom w:val="nil"/>
          <w:right w:val="nil"/>
          <w:between w:val="nil"/>
        </w:pBdr>
        <w:tabs>
          <w:tab w:val="left" w:pos="255"/>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Transactions between</w:t>
      </w:r>
      <w:r w:rsidR="00726B5F" w:rsidRPr="0027249C">
        <w:rPr>
          <w:rFonts w:ascii="Arial" w:hAnsi="Arial" w:cs="Arial"/>
          <w:color w:val="010000"/>
          <w:sz w:val="20"/>
        </w:rPr>
        <w:t xml:space="preserve"> the Company and other entities</w:t>
      </w:r>
    </w:p>
    <w:p w14:paraId="3E6D93BA" w14:textId="77777777" w:rsidR="005B7EEB" w:rsidRPr="0027249C" w:rsidRDefault="004F5CB6" w:rsidP="00192EB1">
      <w:pPr>
        <w:numPr>
          <w:ilvl w:val="1"/>
          <w:numId w:val="8"/>
        </w:numPr>
        <w:pBdr>
          <w:top w:val="nil"/>
          <w:left w:val="nil"/>
          <w:bottom w:val="nil"/>
          <w:right w:val="nil"/>
          <w:between w:val="nil"/>
        </w:pBdr>
        <w:tabs>
          <w:tab w:val="left" w:pos="392"/>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Transactions between the Company and the companies in which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0CC923DC" w14:textId="718F0439" w:rsidR="005B7EEB" w:rsidRPr="0027249C" w:rsidRDefault="004F5CB6" w:rsidP="00192EB1">
      <w:pPr>
        <w:numPr>
          <w:ilvl w:val="1"/>
          <w:numId w:val="8"/>
        </w:numPr>
        <w:pBdr>
          <w:top w:val="nil"/>
          <w:left w:val="nil"/>
          <w:bottom w:val="nil"/>
          <w:right w:val="nil"/>
          <w:between w:val="nil"/>
        </w:pBdr>
        <w:tabs>
          <w:tab w:val="left" w:pos="396"/>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 xml:space="preserve">Transactions between companies and companies </w:t>
      </w:r>
      <w:r w:rsidR="00726B5F" w:rsidRPr="0027249C">
        <w:rPr>
          <w:rFonts w:ascii="Arial" w:hAnsi="Arial" w:cs="Arial"/>
          <w:color w:val="010000"/>
          <w:sz w:val="20"/>
        </w:rPr>
        <w:t>where</w:t>
      </w:r>
      <w:r w:rsidRPr="0027249C">
        <w:rPr>
          <w:rFonts w:ascii="Arial" w:hAnsi="Arial" w:cs="Arial"/>
          <w:color w:val="010000"/>
          <w:sz w:val="20"/>
        </w:rPr>
        <w:t xml:space="preserve"> affilated persons of members of the Board of Directors, members of the Supervisory Board, Director (General </w:t>
      </w:r>
      <w:r w:rsidR="00726B5F" w:rsidRPr="0027249C">
        <w:rPr>
          <w:rFonts w:ascii="Arial" w:hAnsi="Arial" w:cs="Arial"/>
          <w:color w:val="010000"/>
          <w:sz w:val="20"/>
        </w:rPr>
        <w:t>Manager</w:t>
      </w:r>
      <w:r w:rsidRPr="0027249C">
        <w:rPr>
          <w:rFonts w:ascii="Arial" w:hAnsi="Arial" w:cs="Arial"/>
          <w:color w:val="010000"/>
          <w:sz w:val="20"/>
        </w:rPr>
        <w:t xml:space="preserve">) and other managers are members of the Board of Directors, </w:t>
      </w:r>
      <w:r w:rsidR="00726B5F" w:rsidRPr="0027249C">
        <w:rPr>
          <w:rFonts w:ascii="Arial" w:hAnsi="Arial" w:cs="Arial"/>
          <w:color w:val="010000"/>
          <w:sz w:val="20"/>
        </w:rPr>
        <w:t>the E</w:t>
      </w:r>
      <w:r w:rsidRPr="0027249C">
        <w:rPr>
          <w:rFonts w:ascii="Arial" w:hAnsi="Arial" w:cs="Arial"/>
          <w:color w:val="010000"/>
          <w:sz w:val="20"/>
        </w:rPr>
        <w:t xml:space="preserve">xecutive Manager (General </w:t>
      </w:r>
      <w:r w:rsidR="00726B5F" w:rsidRPr="0027249C">
        <w:rPr>
          <w:rFonts w:ascii="Arial" w:hAnsi="Arial" w:cs="Arial"/>
          <w:color w:val="010000"/>
          <w:sz w:val="20"/>
        </w:rPr>
        <w:t>Manager</w:t>
      </w:r>
      <w:r w:rsidRPr="0027249C">
        <w:rPr>
          <w:rFonts w:ascii="Arial" w:hAnsi="Arial" w:cs="Arial"/>
          <w:color w:val="010000"/>
          <w:sz w:val="20"/>
        </w:rPr>
        <w:t xml:space="preserve">) None </w:t>
      </w:r>
    </w:p>
    <w:p w14:paraId="1B7167DF" w14:textId="77777777" w:rsidR="005B7EEB" w:rsidRPr="0027249C" w:rsidRDefault="004F5CB6" w:rsidP="00192EB1">
      <w:pPr>
        <w:numPr>
          <w:ilvl w:val="1"/>
          <w:numId w:val="8"/>
        </w:numPr>
        <w:pBdr>
          <w:top w:val="nil"/>
          <w:left w:val="nil"/>
          <w:bottom w:val="nil"/>
          <w:right w:val="nil"/>
          <w:between w:val="nil"/>
        </w:pBdr>
        <w:tabs>
          <w:tab w:val="left" w:pos="392"/>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Other transactions of the Company (if any) that can bring material or non-material benefits to members of the Board of Directors, members of the Supervisory Board, the Manager (General Manager) and other managers. None</w:t>
      </w:r>
    </w:p>
    <w:p w14:paraId="68AA8B49" w14:textId="77777777" w:rsidR="005B7EEB" w:rsidRPr="0027249C" w:rsidRDefault="004F5CB6" w:rsidP="00192EB1">
      <w:pPr>
        <w:numPr>
          <w:ilvl w:val="0"/>
          <w:numId w:val="6"/>
        </w:numPr>
        <w:pBdr>
          <w:top w:val="nil"/>
          <w:left w:val="nil"/>
          <w:bottom w:val="nil"/>
          <w:right w:val="nil"/>
          <w:between w:val="nil"/>
        </w:pBdr>
        <w:tabs>
          <w:tab w:val="left" w:pos="417"/>
        </w:tabs>
        <w:spacing w:after="120" w:line="360" w:lineRule="auto"/>
        <w:rPr>
          <w:rFonts w:ascii="Arial" w:eastAsia="Arial" w:hAnsi="Arial" w:cs="Arial"/>
          <w:color w:val="010000"/>
          <w:sz w:val="20"/>
          <w:szCs w:val="20"/>
        </w:rPr>
      </w:pPr>
      <w:r w:rsidRPr="0027249C">
        <w:rPr>
          <w:rFonts w:ascii="Arial" w:hAnsi="Arial" w:cs="Arial"/>
          <w:color w:val="010000"/>
          <w:sz w:val="20"/>
        </w:rPr>
        <w:t xml:space="preserve">Share transactions of PDMR and affiliated persons of PDMR (in 2023): None </w:t>
      </w:r>
    </w:p>
    <w:p w14:paraId="71AE4EFA" w14:textId="613C04C5" w:rsidR="005B7EEB" w:rsidRPr="0027249C" w:rsidRDefault="00726B5F" w:rsidP="00192EB1">
      <w:pPr>
        <w:numPr>
          <w:ilvl w:val="0"/>
          <w:numId w:val="4"/>
        </w:numPr>
        <w:pBdr>
          <w:top w:val="nil"/>
          <w:left w:val="nil"/>
          <w:bottom w:val="nil"/>
          <w:right w:val="nil"/>
          <w:between w:val="nil"/>
        </w:pBdr>
        <w:tabs>
          <w:tab w:val="left" w:pos="255"/>
          <w:tab w:val="left" w:pos="432"/>
        </w:tabs>
        <w:spacing w:after="120" w:line="360" w:lineRule="auto"/>
        <w:rPr>
          <w:rFonts w:ascii="Arial" w:eastAsia="Arial" w:hAnsi="Arial" w:cs="Arial"/>
          <w:color w:val="010000"/>
          <w:sz w:val="20"/>
          <w:szCs w:val="20"/>
        </w:rPr>
      </w:pPr>
      <w:r w:rsidRPr="0027249C">
        <w:rPr>
          <w:rFonts w:ascii="Arial" w:hAnsi="Arial" w:cs="Arial"/>
          <w:color w:val="010000"/>
          <w:sz w:val="20"/>
        </w:rPr>
        <w:t>C</w:t>
      </w:r>
      <w:r w:rsidR="004F5CB6" w:rsidRPr="0027249C">
        <w:rPr>
          <w:rFonts w:ascii="Arial" w:hAnsi="Arial" w:cs="Arial"/>
          <w:color w:val="010000"/>
          <w:sz w:val="20"/>
        </w:rPr>
        <w:t>ompany’s shares transaction between PDRM and affiliated persons</w:t>
      </w:r>
      <w:r w:rsidRPr="0027249C">
        <w:rPr>
          <w:rFonts w:ascii="Arial" w:hAnsi="Arial" w:cs="Arial"/>
          <w:color w:val="010000"/>
          <w:sz w:val="20"/>
        </w:rPr>
        <w:t>:</w:t>
      </w:r>
      <w:r w:rsidR="004F5CB6" w:rsidRPr="0027249C">
        <w:rPr>
          <w:rFonts w:ascii="Arial" w:hAnsi="Arial" w:cs="Arial"/>
          <w:color w:val="010000"/>
          <w:sz w:val="20"/>
        </w:rPr>
        <w:t xml:space="preserve"> None </w:t>
      </w:r>
    </w:p>
    <w:p w14:paraId="4718B665" w14:textId="77777777" w:rsidR="005B7EEB" w:rsidRPr="0027249C" w:rsidRDefault="004F5CB6" w:rsidP="00192EB1">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27249C">
        <w:rPr>
          <w:rFonts w:ascii="Arial" w:hAnsi="Arial" w:cs="Arial"/>
          <w:color w:val="010000"/>
          <w:sz w:val="20"/>
        </w:rPr>
        <w:t>Other significant issues: None</w:t>
      </w:r>
    </w:p>
    <w:sectPr w:rsidR="005B7EEB" w:rsidRPr="0027249C" w:rsidSect="00192EB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41B94"/>
    <w:multiLevelType w:val="multilevel"/>
    <w:tmpl w:val="FF5C2FB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BA40B94"/>
    <w:multiLevelType w:val="multilevel"/>
    <w:tmpl w:val="D8AA8F9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5"/>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D1A7D64"/>
    <w:multiLevelType w:val="multilevel"/>
    <w:tmpl w:val="C45EEB3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E156F85"/>
    <w:multiLevelType w:val="multilevel"/>
    <w:tmpl w:val="CBAC2DA8"/>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D37E0B"/>
    <w:multiLevelType w:val="multilevel"/>
    <w:tmpl w:val="BC9E80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46439CA"/>
    <w:multiLevelType w:val="multilevel"/>
    <w:tmpl w:val="9A3ECE2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D025E1"/>
    <w:multiLevelType w:val="multilevel"/>
    <w:tmpl w:val="E12C1420"/>
    <w:lvl w:ilvl="0">
      <w:start w:val="2"/>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CF546CA"/>
    <w:multiLevelType w:val="multilevel"/>
    <w:tmpl w:val="B060EE2C"/>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6AB4AA8"/>
    <w:multiLevelType w:val="multilevel"/>
    <w:tmpl w:val="1CB4712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C20ABF"/>
    <w:multiLevelType w:val="multilevel"/>
    <w:tmpl w:val="E280F5D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ED177BA"/>
    <w:multiLevelType w:val="multilevel"/>
    <w:tmpl w:val="50C633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0"/>
  </w:num>
  <w:num w:numId="3">
    <w:abstractNumId w:val="2"/>
  </w:num>
  <w:num w:numId="4">
    <w:abstractNumId w:val="10"/>
  </w:num>
  <w:num w:numId="5">
    <w:abstractNumId w:val="8"/>
  </w:num>
  <w:num w:numId="6">
    <w:abstractNumId w:val="7"/>
  </w:num>
  <w:num w:numId="7">
    <w:abstractNumId w:val="5"/>
  </w:num>
  <w:num w:numId="8">
    <w:abstractNumId w:val="4"/>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EB"/>
    <w:rsid w:val="0013161B"/>
    <w:rsid w:val="00192EB1"/>
    <w:rsid w:val="0027249C"/>
    <w:rsid w:val="00442357"/>
    <w:rsid w:val="004F5CB6"/>
    <w:rsid w:val="005B7EEB"/>
    <w:rsid w:val="00726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7B95F"/>
  <w15:docId w15:val="{DA2D7FE6-0324-4D40-A712-978365D0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1QIjRmGX4y+SqpOSYc20eK0KOg==">CgMxLjAyCGguZ2pkZ3hzOAByITFvVms3WXI2c2dWVk96NVE1NDh1NUtkSHNUVDgwTXZkbQ==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976</Words>
  <Characters>5686</Characters>
  <Application>Microsoft Office Word</Application>
  <DocSecurity>0</DocSecurity>
  <Lines>238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2024-01-22T05:07:00Z</dcterms:created>
  <dcterms:modified xsi:type="dcterms:W3CDTF">2024-01-24T01:15:00Z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1b699c2520471ea6632ce65e4296910c96660059a522ecfb627ed85d5be443fc</vt:lpwstr>
  </property>
</Properties>
</file>