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97B3" w14:textId="521F163D" w:rsidR="00C422F3" w:rsidRPr="004120EB" w:rsidRDefault="00F74977" w:rsidP="005F57F6">
      <w:pPr>
        <w:tabs>
          <w:tab w:val="left" w:pos="360"/>
        </w:tabs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4120EB">
        <w:rPr>
          <w:rFonts w:ascii="Arial" w:hAnsi="Arial" w:cs="Arial"/>
          <w:b/>
          <w:color w:val="010000"/>
          <w:sz w:val="20"/>
        </w:rPr>
        <w:t xml:space="preserve">VHF: </w:t>
      </w:r>
      <w:r w:rsidR="005D44D7" w:rsidRPr="004120EB">
        <w:rPr>
          <w:rFonts w:ascii="Arial" w:hAnsi="Arial" w:cs="Arial"/>
          <w:b/>
          <w:color w:val="010000"/>
          <w:sz w:val="20"/>
        </w:rPr>
        <w:t xml:space="preserve">Annual </w:t>
      </w:r>
      <w:r w:rsidRPr="004120EB">
        <w:rPr>
          <w:rFonts w:ascii="Arial" w:hAnsi="Arial" w:cs="Arial"/>
          <w:b/>
          <w:color w:val="010000"/>
          <w:sz w:val="20"/>
        </w:rPr>
        <w:t xml:space="preserve">Corporate </w:t>
      </w:r>
      <w:r w:rsidR="005D44D7" w:rsidRPr="004120EB">
        <w:rPr>
          <w:rFonts w:ascii="Arial" w:hAnsi="Arial" w:cs="Arial"/>
          <w:b/>
          <w:color w:val="010000"/>
          <w:sz w:val="20"/>
        </w:rPr>
        <w:t xml:space="preserve">Governance Report </w:t>
      </w:r>
      <w:r w:rsidRPr="004120EB">
        <w:rPr>
          <w:rFonts w:ascii="Arial" w:hAnsi="Arial" w:cs="Arial"/>
          <w:b/>
          <w:color w:val="010000"/>
          <w:sz w:val="20"/>
        </w:rPr>
        <w:t>2023</w:t>
      </w:r>
    </w:p>
    <w:p w14:paraId="52A8F6AF" w14:textId="7607DC39" w:rsidR="008B3641" w:rsidRPr="004120EB" w:rsidRDefault="00F74977" w:rsidP="005F57F6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20EB">
        <w:rPr>
          <w:rFonts w:ascii="Arial" w:hAnsi="Arial" w:cs="Arial"/>
          <w:color w:val="010000"/>
          <w:sz w:val="20"/>
        </w:rPr>
        <w:t xml:space="preserve">On January 17, 2024, </w:t>
      </w:r>
      <w:proofErr w:type="spellStart"/>
      <w:r w:rsidRPr="004120EB">
        <w:rPr>
          <w:rFonts w:ascii="Arial" w:hAnsi="Arial" w:cs="Arial"/>
          <w:color w:val="010000"/>
          <w:sz w:val="20"/>
        </w:rPr>
        <w:t>Vinh</w:t>
      </w:r>
      <w:proofErr w:type="spellEnd"/>
      <w:r w:rsidRPr="004120EB">
        <w:rPr>
          <w:rFonts w:ascii="Arial" w:hAnsi="Arial" w:cs="Arial"/>
          <w:color w:val="010000"/>
          <w:sz w:val="20"/>
        </w:rPr>
        <w:t xml:space="preserve"> Ha Food JSC announced </w:t>
      </w:r>
      <w:r w:rsidR="005D44D7" w:rsidRPr="004120EB">
        <w:rPr>
          <w:rFonts w:ascii="Arial" w:hAnsi="Arial" w:cs="Arial"/>
          <w:color w:val="010000"/>
          <w:sz w:val="20"/>
        </w:rPr>
        <w:t xml:space="preserve">Report </w:t>
      </w:r>
      <w:r w:rsidRPr="004120EB">
        <w:rPr>
          <w:rFonts w:ascii="Arial" w:hAnsi="Arial" w:cs="Arial"/>
          <w:color w:val="010000"/>
          <w:sz w:val="20"/>
        </w:rPr>
        <w:t>No. 28/BC-H</w:t>
      </w:r>
      <w:r w:rsidR="005D44D7" w:rsidRPr="004120EB">
        <w:rPr>
          <w:rFonts w:ascii="Arial" w:hAnsi="Arial" w:cs="Arial"/>
          <w:color w:val="010000"/>
          <w:sz w:val="20"/>
        </w:rPr>
        <w:t>D</w:t>
      </w:r>
      <w:r w:rsidRPr="004120EB">
        <w:rPr>
          <w:rFonts w:ascii="Arial" w:hAnsi="Arial" w:cs="Arial"/>
          <w:color w:val="010000"/>
          <w:sz w:val="20"/>
        </w:rPr>
        <w:t>QT/VHF on corporate governance in 2023 as follows:</w:t>
      </w:r>
    </w:p>
    <w:p w14:paraId="370C8319" w14:textId="77777777" w:rsidR="008B3641" w:rsidRPr="004120EB" w:rsidRDefault="00F74977" w:rsidP="005F57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244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20EB">
        <w:rPr>
          <w:rFonts w:ascii="Arial" w:hAnsi="Arial" w:cs="Arial"/>
          <w:color w:val="010000"/>
          <w:sz w:val="20"/>
        </w:rPr>
        <w:t xml:space="preserve">Name of company: </w:t>
      </w:r>
      <w:proofErr w:type="spellStart"/>
      <w:r w:rsidRPr="004120EB">
        <w:rPr>
          <w:rFonts w:ascii="Arial" w:hAnsi="Arial" w:cs="Arial"/>
          <w:color w:val="010000"/>
          <w:sz w:val="20"/>
        </w:rPr>
        <w:t>Vinh</w:t>
      </w:r>
      <w:proofErr w:type="spellEnd"/>
      <w:r w:rsidRPr="004120EB">
        <w:rPr>
          <w:rFonts w:ascii="Arial" w:hAnsi="Arial" w:cs="Arial"/>
          <w:color w:val="010000"/>
          <w:sz w:val="20"/>
        </w:rPr>
        <w:t xml:space="preserve"> Ha Food JSC</w:t>
      </w:r>
    </w:p>
    <w:p w14:paraId="760E22A8" w14:textId="4CF8A8C9" w:rsidR="008B3641" w:rsidRPr="004120EB" w:rsidRDefault="00F74977" w:rsidP="005F57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244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20EB">
        <w:rPr>
          <w:rFonts w:ascii="Arial" w:hAnsi="Arial" w:cs="Arial"/>
          <w:color w:val="010000"/>
          <w:sz w:val="20"/>
        </w:rPr>
        <w:t xml:space="preserve">Headquarters address: 9A </w:t>
      </w:r>
      <w:proofErr w:type="spellStart"/>
      <w:r w:rsidRPr="004120EB">
        <w:rPr>
          <w:rFonts w:ascii="Arial" w:hAnsi="Arial" w:cs="Arial"/>
          <w:color w:val="010000"/>
          <w:sz w:val="20"/>
        </w:rPr>
        <w:t>Vinh</w:t>
      </w:r>
      <w:proofErr w:type="spellEnd"/>
      <w:r w:rsidRPr="004120E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120EB">
        <w:rPr>
          <w:rFonts w:ascii="Arial" w:hAnsi="Arial" w:cs="Arial"/>
          <w:color w:val="010000"/>
          <w:sz w:val="20"/>
        </w:rPr>
        <w:t>Tuy</w:t>
      </w:r>
      <w:proofErr w:type="spellEnd"/>
      <w:r w:rsidRPr="004120EB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4120EB">
        <w:rPr>
          <w:rFonts w:ascii="Arial" w:hAnsi="Arial" w:cs="Arial"/>
          <w:color w:val="010000"/>
          <w:sz w:val="20"/>
        </w:rPr>
        <w:t>Vinh</w:t>
      </w:r>
      <w:proofErr w:type="spellEnd"/>
      <w:r w:rsidRPr="004120E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120EB">
        <w:rPr>
          <w:rFonts w:ascii="Arial" w:hAnsi="Arial" w:cs="Arial"/>
          <w:color w:val="010000"/>
          <w:sz w:val="20"/>
        </w:rPr>
        <w:t>Tuy</w:t>
      </w:r>
      <w:proofErr w:type="spellEnd"/>
      <w:r w:rsidRPr="004120EB">
        <w:rPr>
          <w:rFonts w:ascii="Arial" w:hAnsi="Arial" w:cs="Arial"/>
          <w:color w:val="010000"/>
          <w:sz w:val="20"/>
        </w:rPr>
        <w:t xml:space="preserve"> </w:t>
      </w:r>
      <w:r w:rsidR="005D44D7" w:rsidRPr="004120EB">
        <w:rPr>
          <w:rFonts w:ascii="Arial" w:hAnsi="Arial" w:cs="Arial"/>
          <w:color w:val="010000"/>
          <w:sz w:val="20"/>
        </w:rPr>
        <w:t>Ward</w:t>
      </w:r>
      <w:r w:rsidRPr="004120EB">
        <w:rPr>
          <w:rFonts w:ascii="Arial" w:hAnsi="Arial" w:cs="Arial"/>
          <w:color w:val="010000"/>
          <w:sz w:val="20"/>
        </w:rPr>
        <w:t xml:space="preserve">, Hai Ba </w:t>
      </w:r>
      <w:proofErr w:type="spellStart"/>
      <w:r w:rsidRPr="004120EB">
        <w:rPr>
          <w:rFonts w:ascii="Arial" w:hAnsi="Arial" w:cs="Arial"/>
          <w:color w:val="010000"/>
          <w:sz w:val="20"/>
        </w:rPr>
        <w:t>Trung</w:t>
      </w:r>
      <w:proofErr w:type="spellEnd"/>
      <w:r w:rsidRPr="004120EB">
        <w:rPr>
          <w:rFonts w:ascii="Arial" w:hAnsi="Arial" w:cs="Arial"/>
          <w:color w:val="010000"/>
          <w:sz w:val="20"/>
        </w:rPr>
        <w:t xml:space="preserve"> </w:t>
      </w:r>
      <w:r w:rsidR="005D44D7" w:rsidRPr="004120EB">
        <w:rPr>
          <w:rFonts w:ascii="Arial" w:hAnsi="Arial" w:cs="Arial"/>
          <w:color w:val="010000"/>
          <w:sz w:val="20"/>
        </w:rPr>
        <w:t>District</w:t>
      </w:r>
      <w:r w:rsidRPr="004120EB">
        <w:rPr>
          <w:rFonts w:ascii="Arial" w:hAnsi="Arial" w:cs="Arial"/>
          <w:color w:val="010000"/>
          <w:sz w:val="20"/>
        </w:rPr>
        <w:t>, Hanoi.</w:t>
      </w:r>
    </w:p>
    <w:p w14:paraId="1754794D" w14:textId="568EA7B3" w:rsidR="008B3641" w:rsidRPr="004120EB" w:rsidRDefault="00F74977" w:rsidP="005F57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2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20EB">
        <w:rPr>
          <w:rFonts w:ascii="Arial" w:hAnsi="Arial" w:cs="Arial"/>
          <w:color w:val="010000"/>
          <w:sz w:val="20"/>
        </w:rPr>
        <w:t>Tel: 02439871673 Fax: 02439870067 Email: Vinhhafood@vinhha.com.vn</w:t>
      </w:r>
    </w:p>
    <w:p w14:paraId="1EBE329A" w14:textId="77777777" w:rsidR="008B3641" w:rsidRPr="004120EB" w:rsidRDefault="00F74977" w:rsidP="005F57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2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20EB">
        <w:rPr>
          <w:rFonts w:ascii="Arial" w:hAnsi="Arial" w:cs="Arial"/>
          <w:color w:val="010000"/>
          <w:sz w:val="20"/>
        </w:rPr>
        <w:t>Charter capital: VND 215,000,000,000.</w:t>
      </w:r>
    </w:p>
    <w:p w14:paraId="01A7F732" w14:textId="77777777" w:rsidR="008B3641" w:rsidRPr="004120EB" w:rsidRDefault="00F74977" w:rsidP="005F57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2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20EB">
        <w:rPr>
          <w:rFonts w:ascii="Arial" w:hAnsi="Arial" w:cs="Arial"/>
          <w:color w:val="010000"/>
          <w:sz w:val="20"/>
        </w:rPr>
        <w:t>Securities code: VHF</w:t>
      </w:r>
    </w:p>
    <w:p w14:paraId="446BA773" w14:textId="7125F590" w:rsidR="005D44D7" w:rsidRPr="004120EB" w:rsidRDefault="00F74977" w:rsidP="005F57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2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20EB">
        <w:rPr>
          <w:rFonts w:ascii="Arial" w:hAnsi="Arial" w:cs="Arial"/>
          <w:color w:val="010000"/>
          <w:sz w:val="20"/>
        </w:rPr>
        <w:t>Corporate governance model</w:t>
      </w:r>
      <w:r w:rsidR="00DE6ED4" w:rsidRPr="004120EB">
        <w:rPr>
          <w:rFonts w:ascii="Arial" w:eastAsia="Arial" w:hAnsi="Arial" w:cs="Arial"/>
          <w:color w:val="010000"/>
          <w:sz w:val="20"/>
          <w:szCs w:val="20"/>
        </w:rPr>
        <w:t xml:space="preserve">: </w:t>
      </w:r>
      <w:r w:rsidRPr="004120EB">
        <w:rPr>
          <w:rFonts w:ascii="Arial" w:hAnsi="Arial" w:cs="Arial"/>
          <w:color w:val="010000"/>
          <w:sz w:val="20"/>
        </w:rPr>
        <w:t xml:space="preserve">The </w:t>
      </w:r>
      <w:r w:rsidR="005F57F6">
        <w:rPr>
          <w:rFonts w:ascii="Arial" w:hAnsi="Arial" w:cs="Arial"/>
          <w:color w:val="010000"/>
          <w:sz w:val="20"/>
        </w:rPr>
        <w:t xml:space="preserve">General Meeting; Board of Directors, </w:t>
      </w:r>
      <w:r w:rsidRPr="004120EB">
        <w:rPr>
          <w:rFonts w:ascii="Arial" w:hAnsi="Arial" w:cs="Arial"/>
          <w:color w:val="010000"/>
          <w:sz w:val="20"/>
        </w:rPr>
        <w:t xml:space="preserve">Supervisory Board and </w:t>
      </w:r>
      <w:r w:rsidR="005F57F6">
        <w:rPr>
          <w:rFonts w:ascii="Arial" w:hAnsi="Arial" w:cs="Arial"/>
          <w:color w:val="010000"/>
          <w:sz w:val="20"/>
        </w:rPr>
        <w:t>Executive Manager</w:t>
      </w:r>
    </w:p>
    <w:p w14:paraId="1D097DD4" w14:textId="4EE67166" w:rsidR="008B3641" w:rsidRPr="004120EB" w:rsidRDefault="00F74977" w:rsidP="005F57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20EB">
        <w:rPr>
          <w:rFonts w:ascii="Arial" w:hAnsi="Arial" w:cs="Arial"/>
          <w:color w:val="010000"/>
          <w:sz w:val="20"/>
        </w:rPr>
        <w:t xml:space="preserve">Internal audit execution: </w:t>
      </w:r>
      <w:r w:rsidR="005D44D7" w:rsidRPr="004120EB">
        <w:rPr>
          <w:rFonts w:ascii="Arial" w:hAnsi="Arial" w:cs="Arial"/>
          <w:color w:val="010000"/>
          <w:sz w:val="20"/>
        </w:rPr>
        <w:t>U</w:t>
      </w:r>
      <w:r w:rsidRPr="004120EB">
        <w:rPr>
          <w:rFonts w:ascii="Arial" w:hAnsi="Arial" w:cs="Arial"/>
          <w:color w:val="010000"/>
          <w:sz w:val="20"/>
        </w:rPr>
        <w:t>nimplemented.</w:t>
      </w:r>
    </w:p>
    <w:p w14:paraId="102CDF6F" w14:textId="0D4A9EAF" w:rsidR="008B3641" w:rsidRPr="004120EB" w:rsidRDefault="00F74977" w:rsidP="005F57F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540"/>
          <w:tab w:val="left" w:pos="248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20EB">
        <w:rPr>
          <w:rFonts w:ascii="Arial" w:hAnsi="Arial" w:cs="Arial"/>
          <w:color w:val="010000"/>
          <w:sz w:val="20"/>
        </w:rPr>
        <w:t xml:space="preserve">Activities of the </w:t>
      </w:r>
      <w:r w:rsidR="005F57F6">
        <w:rPr>
          <w:rFonts w:ascii="Arial" w:hAnsi="Arial" w:cs="Arial"/>
          <w:color w:val="010000"/>
          <w:sz w:val="20"/>
        </w:rPr>
        <w:t>General Meeting</w:t>
      </w:r>
      <w:r w:rsidRPr="004120EB">
        <w:rPr>
          <w:rFonts w:ascii="Arial" w:hAnsi="Arial" w:cs="Arial"/>
          <w:color w:val="010000"/>
          <w:sz w:val="20"/>
        </w:rPr>
        <w:t>:</w:t>
      </w:r>
    </w:p>
    <w:p w14:paraId="24846401" w14:textId="0269EC96" w:rsidR="008B3641" w:rsidRPr="004120EB" w:rsidRDefault="00F74977" w:rsidP="005F57F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20EB">
        <w:rPr>
          <w:rFonts w:ascii="Arial" w:hAnsi="Arial" w:cs="Arial"/>
          <w:color w:val="010000"/>
          <w:sz w:val="20"/>
        </w:rPr>
        <w:t xml:space="preserve">Information about meetings and General Mandates/Decisions of the </w:t>
      </w:r>
      <w:r w:rsidR="005F57F6">
        <w:rPr>
          <w:rFonts w:ascii="Arial" w:hAnsi="Arial" w:cs="Arial"/>
          <w:color w:val="010000"/>
          <w:sz w:val="20"/>
        </w:rPr>
        <w:t>General Meeting</w:t>
      </w:r>
      <w:r w:rsidRPr="004120EB">
        <w:rPr>
          <w:rFonts w:ascii="Arial" w:hAnsi="Arial" w:cs="Arial"/>
          <w:color w:val="010000"/>
          <w:sz w:val="20"/>
        </w:rPr>
        <w:t xml:space="preserve"> (including General Mandates approved by collecting </w:t>
      </w:r>
      <w:r w:rsidR="005F57F6">
        <w:rPr>
          <w:rFonts w:ascii="Arial" w:hAnsi="Arial" w:cs="Arial"/>
          <w:color w:val="010000"/>
          <w:sz w:val="20"/>
        </w:rPr>
        <w:t>ballots</w:t>
      </w:r>
      <w:r w:rsidRPr="004120EB">
        <w:rPr>
          <w:rFonts w:ascii="Arial" w:hAnsi="Arial" w:cs="Arial"/>
          <w:color w:val="010000"/>
          <w:sz w:val="20"/>
        </w:rPr>
        <w:t>)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71"/>
        <w:gridCol w:w="4436"/>
        <w:gridCol w:w="3392"/>
        <w:gridCol w:w="5050"/>
      </w:tblGrid>
      <w:tr w:rsidR="008B3641" w:rsidRPr="004120EB" w14:paraId="3FB40D20" w14:textId="77777777" w:rsidTr="00C422F3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F757C" w14:textId="20E00949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AF5EA" w14:textId="76C22657" w:rsidR="008B3641" w:rsidRPr="004120EB" w:rsidRDefault="005D44D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General Mandates/Decisions of the </w:t>
            </w:r>
            <w:r w:rsidR="005F57F6">
              <w:rPr>
                <w:rFonts w:ascii="Arial" w:hAnsi="Arial" w:cs="Arial"/>
                <w:color w:val="010000"/>
                <w:sz w:val="20"/>
              </w:rPr>
              <w:t>General Meeting</w:t>
            </w:r>
          </w:p>
        </w:tc>
        <w:tc>
          <w:tcPr>
            <w:tcW w:w="12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90EB0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Date </w:t>
            </w:r>
          </w:p>
        </w:tc>
        <w:tc>
          <w:tcPr>
            <w:tcW w:w="18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24669" w14:textId="1145BF76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Content</w:t>
            </w:r>
            <w:r w:rsidR="005F57F6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8B3641" w:rsidRPr="004120EB" w14:paraId="42956F42" w14:textId="77777777" w:rsidTr="00C422F3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85C83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21044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01/NQ-DHDCD16/VHF</w:t>
            </w:r>
          </w:p>
        </w:tc>
        <w:tc>
          <w:tcPr>
            <w:tcW w:w="12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6D226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April 21, 2023</w:t>
            </w:r>
          </w:p>
        </w:tc>
        <w:tc>
          <w:tcPr>
            <w:tcW w:w="18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58E6A7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</w:tbl>
    <w:p w14:paraId="3B7C6DDA" w14:textId="4D6998B7" w:rsidR="008B3641" w:rsidRPr="004120EB" w:rsidRDefault="00F74977" w:rsidP="00C422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120EB">
        <w:rPr>
          <w:rFonts w:ascii="Arial" w:hAnsi="Arial" w:cs="Arial"/>
          <w:color w:val="010000"/>
          <w:sz w:val="20"/>
        </w:rPr>
        <w:t xml:space="preserve">Board of Directors (2023) </w:t>
      </w:r>
    </w:p>
    <w:p w14:paraId="2F8F163E" w14:textId="77777777" w:rsidR="008B3641" w:rsidRPr="004120EB" w:rsidRDefault="00F74977" w:rsidP="00C422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120EB">
        <w:rPr>
          <w:rFonts w:ascii="Arial" w:hAnsi="Arial" w:cs="Arial"/>
          <w:color w:val="010000"/>
          <w:sz w:val="20"/>
        </w:rPr>
        <w:t>Information about members of the Board of Directors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055"/>
        <w:gridCol w:w="2516"/>
        <w:gridCol w:w="3504"/>
        <w:gridCol w:w="3420"/>
        <w:gridCol w:w="3454"/>
      </w:tblGrid>
      <w:tr w:rsidR="008B3641" w:rsidRPr="004120EB" w14:paraId="5F733736" w14:textId="77777777" w:rsidTr="00C422F3">
        <w:tc>
          <w:tcPr>
            <w:tcW w:w="37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551E65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0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BC250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Member of the Board of Directors </w:t>
            </w:r>
          </w:p>
        </w:tc>
        <w:tc>
          <w:tcPr>
            <w:tcW w:w="1256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DA44B0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Position (Independent member of the Board of Directors, Non-executive member of the Board of Directors) </w:t>
            </w:r>
          </w:p>
        </w:tc>
        <w:tc>
          <w:tcPr>
            <w:tcW w:w="246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C3111" w14:textId="4DD0F07D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8B3641" w:rsidRPr="004120EB" w14:paraId="35244C49" w14:textId="77777777" w:rsidTr="00C422F3">
        <w:tc>
          <w:tcPr>
            <w:tcW w:w="37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9EAE2" w14:textId="77777777" w:rsidR="008B3641" w:rsidRPr="004120EB" w:rsidRDefault="008B3641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54B8E5" w14:textId="77777777" w:rsidR="008B3641" w:rsidRPr="004120EB" w:rsidRDefault="008B3641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56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5E609" w14:textId="77777777" w:rsidR="008B3641" w:rsidRPr="004120EB" w:rsidRDefault="008B3641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96ADA1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Appointment date </w:t>
            </w:r>
          </w:p>
        </w:tc>
        <w:tc>
          <w:tcPr>
            <w:tcW w:w="1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FC278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8B3641" w:rsidRPr="004120EB" w14:paraId="185B93BE" w14:textId="77777777" w:rsidTr="00C422F3">
        <w:tc>
          <w:tcPr>
            <w:tcW w:w="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F6C6D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95840" w14:textId="479BAF9E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Mr. Le Van Thanh</w:t>
            </w:r>
          </w:p>
        </w:tc>
        <w:tc>
          <w:tcPr>
            <w:tcW w:w="1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B7BD3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FA08B3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June 29, 2020</w:t>
            </w:r>
          </w:p>
        </w:tc>
        <w:tc>
          <w:tcPr>
            <w:tcW w:w="1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C7399" w14:textId="77777777" w:rsidR="008B3641" w:rsidRPr="004120EB" w:rsidRDefault="008B3641" w:rsidP="00C422F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B3641" w:rsidRPr="004120EB" w14:paraId="24CB740F" w14:textId="77777777" w:rsidTr="00C422F3">
        <w:tc>
          <w:tcPr>
            <w:tcW w:w="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FADBA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879E9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Mr. Nguyen Van </w:t>
            </w:r>
            <w:proofErr w:type="spellStart"/>
            <w:r w:rsidRPr="004120EB">
              <w:rPr>
                <w:rFonts w:ascii="Arial" w:hAnsi="Arial" w:cs="Arial"/>
                <w:color w:val="010000"/>
                <w:sz w:val="20"/>
              </w:rPr>
              <w:t>Toan</w:t>
            </w:r>
            <w:proofErr w:type="spellEnd"/>
          </w:p>
        </w:tc>
        <w:tc>
          <w:tcPr>
            <w:tcW w:w="1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69A21B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CC412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June 24, 2020</w:t>
            </w:r>
          </w:p>
        </w:tc>
        <w:tc>
          <w:tcPr>
            <w:tcW w:w="1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AC459" w14:textId="77777777" w:rsidR="008B3641" w:rsidRPr="004120EB" w:rsidRDefault="008B3641" w:rsidP="00C422F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B3641" w:rsidRPr="004120EB" w14:paraId="5584F431" w14:textId="77777777" w:rsidTr="00C422F3">
        <w:tc>
          <w:tcPr>
            <w:tcW w:w="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02251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1401D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Mr. Nguyen Anh Dung</w:t>
            </w:r>
          </w:p>
        </w:tc>
        <w:tc>
          <w:tcPr>
            <w:tcW w:w="1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56556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D750D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April 19, 2022</w:t>
            </w:r>
          </w:p>
        </w:tc>
        <w:tc>
          <w:tcPr>
            <w:tcW w:w="1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04147" w14:textId="77777777" w:rsidR="008B3641" w:rsidRPr="004120EB" w:rsidRDefault="008B3641" w:rsidP="00C422F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B3641" w:rsidRPr="004120EB" w14:paraId="7510F291" w14:textId="77777777" w:rsidTr="00C422F3">
        <w:tc>
          <w:tcPr>
            <w:tcW w:w="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8ECDE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3DE29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Ms. </w:t>
            </w:r>
            <w:proofErr w:type="spellStart"/>
            <w:r w:rsidRPr="004120EB">
              <w:rPr>
                <w:rFonts w:ascii="Arial" w:hAnsi="Arial" w:cs="Arial"/>
                <w:color w:val="010000"/>
                <w:sz w:val="20"/>
              </w:rPr>
              <w:t>Luu</w:t>
            </w:r>
            <w:proofErr w:type="spellEnd"/>
            <w:r w:rsidRPr="004120EB">
              <w:rPr>
                <w:rFonts w:ascii="Arial" w:hAnsi="Arial" w:cs="Arial"/>
                <w:color w:val="010000"/>
                <w:sz w:val="20"/>
              </w:rPr>
              <w:t xml:space="preserve"> Thi Tuyet Mai</w:t>
            </w:r>
          </w:p>
        </w:tc>
        <w:tc>
          <w:tcPr>
            <w:tcW w:w="1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E98BE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6A6AA" w14:textId="61699FD2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April 2017</w:t>
            </w:r>
          </w:p>
        </w:tc>
        <w:tc>
          <w:tcPr>
            <w:tcW w:w="1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48220" w14:textId="77777777" w:rsidR="008B3641" w:rsidRPr="004120EB" w:rsidRDefault="008B3641" w:rsidP="00C422F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B3641" w:rsidRPr="004120EB" w14:paraId="6DF54F6F" w14:textId="77777777" w:rsidTr="00C422F3">
        <w:tc>
          <w:tcPr>
            <w:tcW w:w="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6A913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01163F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Ms. Bui Thi Thanh Huong</w:t>
            </w:r>
          </w:p>
        </w:tc>
        <w:tc>
          <w:tcPr>
            <w:tcW w:w="1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F2848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9313D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April 2017</w:t>
            </w:r>
          </w:p>
        </w:tc>
        <w:tc>
          <w:tcPr>
            <w:tcW w:w="1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2DE41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April 21, 2023</w:t>
            </w:r>
          </w:p>
        </w:tc>
      </w:tr>
      <w:tr w:rsidR="008B3641" w:rsidRPr="004120EB" w14:paraId="7BFA6CA8" w14:textId="77777777" w:rsidTr="00C422F3">
        <w:tc>
          <w:tcPr>
            <w:tcW w:w="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53DC5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FB6DD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Ms. Do Thi Hong Thuy</w:t>
            </w:r>
          </w:p>
        </w:tc>
        <w:tc>
          <w:tcPr>
            <w:tcW w:w="1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6FF59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EC29C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April 21, 2023</w:t>
            </w:r>
          </w:p>
        </w:tc>
        <w:tc>
          <w:tcPr>
            <w:tcW w:w="1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CCD3D" w14:textId="77777777" w:rsidR="008B3641" w:rsidRPr="004120EB" w:rsidRDefault="008B3641" w:rsidP="00C422F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CE6529E" w14:textId="779A7B8C" w:rsidR="008B3641" w:rsidRPr="004120EB" w:rsidRDefault="00F74977" w:rsidP="00C422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25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120EB">
        <w:rPr>
          <w:rFonts w:ascii="Arial" w:hAnsi="Arial" w:cs="Arial"/>
          <w:color w:val="010000"/>
          <w:sz w:val="20"/>
        </w:rPr>
        <w:t>Board Resolutions/Decisions in 2023: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08"/>
        <w:gridCol w:w="3627"/>
        <w:gridCol w:w="2533"/>
        <w:gridCol w:w="6581"/>
      </w:tblGrid>
      <w:tr w:rsidR="007736FD" w:rsidRPr="004120EB" w14:paraId="362F6799" w14:textId="77777777" w:rsidTr="00C422F3"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FC5CED" w14:textId="77777777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5CEA8" w14:textId="61A9F80F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Boa</w:t>
            </w:r>
            <w:r w:rsidR="005F57F6">
              <w:rPr>
                <w:rFonts w:ascii="Arial" w:hAnsi="Arial" w:cs="Arial"/>
                <w:color w:val="010000"/>
                <w:sz w:val="20"/>
              </w:rPr>
              <w:t>rd Resolution/Board Decision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0193D" w14:textId="7C82AFFA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41C62D" w14:textId="509E4777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Content</w:t>
            </w:r>
            <w:r w:rsidR="005F57F6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7736FD" w:rsidRPr="004120EB" w14:paraId="727FD9C1" w14:textId="77777777" w:rsidTr="00C422F3"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61F77" w14:textId="77777777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202A1" w14:textId="77777777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02/QD-HDQT-VHF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FBB1A0" w14:textId="77777777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January 13, 2023</w:t>
            </w:r>
          </w:p>
        </w:tc>
        <w:tc>
          <w:tcPr>
            <w:tcW w:w="2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A50D7" w14:textId="4BD84F95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Dec</w:t>
            </w:r>
            <w:r w:rsidR="005F57F6">
              <w:rPr>
                <w:rFonts w:ascii="Arial" w:hAnsi="Arial" w:cs="Arial"/>
                <w:color w:val="010000"/>
                <w:sz w:val="20"/>
              </w:rPr>
              <w:t>ision to establish an Organizer</w:t>
            </w:r>
            <w:r w:rsidRPr="004120EB">
              <w:rPr>
                <w:rFonts w:ascii="Arial" w:hAnsi="Arial" w:cs="Arial"/>
                <w:color w:val="010000"/>
                <w:sz w:val="20"/>
              </w:rPr>
              <w:t xml:space="preserve"> Committee to assist the Annual </w:t>
            </w:r>
            <w:r w:rsidR="005F57F6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="00DE6ED4" w:rsidRPr="004120EB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7736FD" w:rsidRPr="004120EB" w14:paraId="7A404950" w14:textId="77777777" w:rsidTr="00C422F3"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1BDA5" w14:textId="77777777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653895" w14:textId="2424AFE8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03/NQ-HDQT-VHF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389D92" w14:textId="77777777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February 24, 2023</w:t>
            </w:r>
          </w:p>
        </w:tc>
        <w:tc>
          <w:tcPr>
            <w:tcW w:w="2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1C406" w14:textId="07AEC44C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Resolution on Recording the list of shareholders to attend the Annual </w:t>
            </w:r>
            <w:r w:rsidR="005F57F6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4120EB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7736FD" w:rsidRPr="004120EB" w14:paraId="59A14743" w14:textId="77777777" w:rsidTr="00C422F3"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97767" w14:textId="77777777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66F48" w14:textId="77777777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06/QD-HDQT-VHF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97CDDC" w14:textId="77777777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March 28, 2023</w:t>
            </w:r>
          </w:p>
        </w:tc>
        <w:tc>
          <w:tcPr>
            <w:tcW w:w="2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14D50" w14:textId="5A761030" w:rsidR="007736FD" w:rsidRPr="004120EB" w:rsidRDefault="005F57F6" w:rsidP="005F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Decision on the convening</w:t>
            </w:r>
            <w:r w:rsidR="007736FD" w:rsidRPr="004120EB">
              <w:rPr>
                <w:rFonts w:ascii="Arial" w:hAnsi="Arial" w:cs="Arial"/>
                <w:color w:val="010000"/>
                <w:sz w:val="20"/>
              </w:rPr>
              <w:t xml:space="preserve"> of the Annual </w:t>
            </w:r>
            <w:r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="007736FD" w:rsidRPr="004120EB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7736FD" w:rsidRPr="004120EB" w14:paraId="71D0D62F" w14:textId="77777777" w:rsidTr="00C422F3"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7B04E" w14:textId="77777777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36771" w14:textId="77777777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08/QD-HDQT-VHF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44259" w14:textId="7897846F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March </w:t>
            </w:r>
            <w:r w:rsidR="00DE6ED4" w:rsidRPr="004120EB">
              <w:rPr>
                <w:rFonts w:ascii="Arial" w:hAnsi="Arial" w:cs="Arial"/>
                <w:color w:val="010000"/>
                <w:sz w:val="20"/>
              </w:rPr>
              <w:t>30, 2023</w:t>
            </w:r>
          </w:p>
        </w:tc>
        <w:tc>
          <w:tcPr>
            <w:tcW w:w="2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24A8B" w14:textId="52DEE922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Decide to carry out the settlement of </w:t>
            </w:r>
            <w:r w:rsidR="00DE6ED4" w:rsidRPr="004120EB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4120EB">
              <w:rPr>
                <w:rFonts w:ascii="Arial" w:hAnsi="Arial" w:cs="Arial"/>
                <w:color w:val="010000"/>
                <w:sz w:val="20"/>
              </w:rPr>
              <w:t>realized salary fund in 2022</w:t>
            </w:r>
          </w:p>
        </w:tc>
      </w:tr>
      <w:tr w:rsidR="007736FD" w:rsidRPr="004120EB" w14:paraId="7ADF9D3C" w14:textId="77777777" w:rsidTr="00C422F3"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5C620" w14:textId="77777777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EBFF9" w14:textId="77777777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16/QD-HDQT-VHF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978128" w14:textId="3E2ABD91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April </w:t>
            </w:r>
            <w:r w:rsidR="00DE6ED4" w:rsidRPr="004120EB">
              <w:rPr>
                <w:rFonts w:ascii="Arial" w:hAnsi="Arial" w:cs="Arial"/>
                <w:color w:val="010000"/>
                <w:sz w:val="20"/>
              </w:rPr>
              <w:t>25, 2023</w:t>
            </w:r>
          </w:p>
        </w:tc>
        <w:tc>
          <w:tcPr>
            <w:tcW w:w="2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2C33C" w14:textId="77777777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Decision on re-appointing Ms. Bui Thi Thu </w:t>
            </w:r>
            <w:proofErr w:type="spellStart"/>
            <w:r w:rsidRPr="004120EB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  <w:r w:rsidRPr="004120EB">
              <w:rPr>
                <w:rFonts w:ascii="Arial" w:hAnsi="Arial" w:cs="Arial"/>
                <w:color w:val="010000"/>
                <w:sz w:val="20"/>
              </w:rPr>
              <w:t xml:space="preserve"> as Chief Accountant </w:t>
            </w:r>
          </w:p>
        </w:tc>
      </w:tr>
      <w:tr w:rsidR="007736FD" w:rsidRPr="004120EB" w14:paraId="301D356B" w14:textId="77777777" w:rsidTr="00C422F3"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FF3F7" w14:textId="77777777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F3D98" w14:textId="77777777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17/QD-HDQT-VHF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ADB97" w14:textId="77777777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May 08, 2023</w:t>
            </w:r>
          </w:p>
        </w:tc>
        <w:tc>
          <w:tcPr>
            <w:tcW w:w="2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714DB" w14:textId="128EA725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Decision to promulgate regulations on standards and procedures for appointment, reappointment, dismissal, reward and discipline for company </w:t>
            </w:r>
            <w:r w:rsidR="00DE6ED4" w:rsidRPr="004120EB">
              <w:rPr>
                <w:rFonts w:ascii="Arial" w:hAnsi="Arial" w:cs="Arial"/>
                <w:color w:val="010000"/>
                <w:sz w:val="20"/>
              </w:rPr>
              <w:t>employees</w:t>
            </w:r>
          </w:p>
        </w:tc>
      </w:tr>
      <w:tr w:rsidR="007736FD" w:rsidRPr="004120EB" w14:paraId="054ADD9B" w14:textId="77777777" w:rsidTr="00C422F3"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70A28" w14:textId="77777777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D9AE4" w14:textId="2E7D298E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18/NQ-HDQT-VHF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BE822" w14:textId="77777777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June 23, 2023</w:t>
            </w:r>
          </w:p>
        </w:tc>
        <w:tc>
          <w:tcPr>
            <w:tcW w:w="2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6528E3" w14:textId="03C9F38B" w:rsidR="007736FD" w:rsidRPr="004120EB" w:rsidRDefault="00DE6ED4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Resolution </w:t>
            </w:r>
            <w:r w:rsidR="007736FD" w:rsidRPr="004120EB">
              <w:rPr>
                <w:rFonts w:ascii="Arial" w:hAnsi="Arial" w:cs="Arial"/>
                <w:color w:val="010000"/>
                <w:sz w:val="20"/>
              </w:rPr>
              <w:t xml:space="preserve">on the selection of an audit company to review the Semi-annual </w:t>
            </w:r>
            <w:r w:rsidR="00D6229D" w:rsidRPr="004120EB">
              <w:rPr>
                <w:rFonts w:ascii="Arial" w:hAnsi="Arial" w:cs="Arial"/>
                <w:color w:val="010000"/>
                <w:sz w:val="20"/>
              </w:rPr>
              <w:t xml:space="preserve">Financial Statements </w:t>
            </w:r>
            <w:r w:rsidR="007736FD" w:rsidRPr="004120EB">
              <w:rPr>
                <w:rFonts w:ascii="Arial" w:hAnsi="Arial" w:cs="Arial"/>
                <w:color w:val="010000"/>
                <w:sz w:val="20"/>
              </w:rPr>
              <w:t xml:space="preserve">and audit the </w:t>
            </w:r>
            <w:r w:rsidR="00D6229D" w:rsidRPr="004120EB">
              <w:rPr>
                <w:rFonts w:ascii="Arial" w:hAnsi="Arial" w:cs="Arial"/>
                <w:color w:val="010000"/>
                <w:sz w:val="20"/>
              </w:rPr>
              <w:t xml:space="preserve">Financial Statements </w:t>
            </w:r>
            <w:r w:rsidR="007736FD" w:rsidRPr="004120EB">
              <w:rPr>
                <w:rFonts w:ascii="Arial" w:hAnsi="Arial" w:cs="Arial"/>
                <w:color w:val="010000"/>
                <w:sz w:val="20"/>
              </w:rPr>
              <w:t>2023.</w:t>
            </w:r>
          </w:p>
        </w:tc>
      </w:tr>
      <w:tr w:rsidR="007736FD" w:rsidRPr="004120EB" w14:paraId="1B0359F2" w14:textId="77777777" w:rsidTr="00C422F3"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447B8" w14:textId="77777777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lastRenderedPageBreak/>
              <w:t>8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03177" w14:textId="77777777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 21/NQ-HDQT-VHF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670FC" w14:textId="77777777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September 15, 2023</w:t>
            </w:r>
          </w:p>
        </w:tc>
        <w:tc>
          <w:tcPr>
            <w:tcW w:w="2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9235A" w14:textId="4E12A22C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Decision on approving transactions between the Company and </w:t>
            </w:r>
            <w:r w:rsidR="005F57F6">
              <w:rPr>
                <w:rFonts w:ascii="Arial" w:hAnsi="Arial" w:cs="Arial"/>
                <w:color w:val="010000"/>
                <w:sz w:val="20"/>
              </w:rPr>
              <w:t>related</w:t>
            </w:r>
            <w:r w:rsidRPr="004120EB">
              <w:rPr>
                <w:rFonts w:ascii="Arial" w:hAnsi="Arial" w:cs="Arial"/>
                <w:color w:val="010000"/>
                <w:sz w:val="20"/>
              </w:rPr>
              <w:t xml:space="preserve"> persons of PDMR</w:t>
            </w:r>
          </w:p>
        </w:tc>
      </w:tr>
      <w:tr w:rsidR="007736FD" w:rsidRPr="004120EB" w14:paraId="4EB7631B" w14:textId="77777777" w:rsidTr="00C422F3"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E54C8" w14:textId="77777777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75B84" w14:textId="77777777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 23/NQ-HDQT-VHF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EAF25" w14:textId="3D6F19C8" w:rsidR="007736FD" w:rsidRPr="004120EB" w:rsidRDefault="00DE6ED4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October 05</w:t>
            </w:r>
            <w:r w:rsidR="007736FD" w:rsidRPr="004120EB">
              <w:rPr>
                <w:rFonts w:ascii="Arial" w:hAnsi="Arial" w:cs="Arial"/>
                <w:color w:val="010000"/>
                <w:sz w:val="20"/>
              </w:rPr>
              <w:t>, 2023</w:t>
            </w:r>
          </w:p>
        </w:tc>
        <w:tc>
          <w:tcPr>
            <w:tcW w:w="2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1F044" w14:textId="4F8EF60F" w:rsidR="007736FD" w:rsidRPr="004120EB" w:rsidRDefault="007736FD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Decision on </w:t>
            </w:r>
            <w:r w:rsidR="00D6229D" w:rsidRPr="004120EB">
              <w:rPr>
                <w:rFonts w:ascii="Arial" w:hAnsi="Arial" w:cs="Arial"/>
                <w:color w:val="010000"/>
                <w:sz w:val="20"/>
              </w:rPr>
              <w:t>dividend</w:t>
            </w:r>
            <w:r w:rsidRPr="004120EB">
              <w:rPr>
                <w:rFonts w:ascii="Arial" w:hAnsi="Arial" w:cs="Arial"/>
                <w:color w:val="010000"/>
                <w:sz w:val="20"/>
              </w:rPr>
              <w:t xml:space="preserve"> payment in cash of 2022</w:t>
            </w:r>
          </w:p>
        </w:tc>
      </w:tr>
    </w:tbl>
    <w:p w14:paraId="7F5AF4FE" w14:textId="6A0B3A4F" w:rsidR="008B3641" w:rsidRPr="004120EB" w:rsidRDefault="00F74977" w:rsidP="00C422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120EB">
        <w:rPr>
          <w:rFonts w:ascii="Arial" w:hAnsi="Arial" w:cs="Arial"/>
          <w:color w:val="010000"/>
          <w:sz w:val="20"/>
        </w:rPr>
        <w:t>Supervisory Board (in 2023)</w:t>
      </w:r>
    </w:p>
    <w:p w14:paraId="5F75B8AC" w14:textId="77777777" w:rsidR="008B3641" w:rsidRPr="004120EB" w:rsidRDefault="00F74977" w:rsidP="00C422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120EB">
        <w:rPr>
          <w:rFonts w:ascii="Arial" w:hAnsi="Arial" w:cs="Arial"/>
          <w:color w:val="010000"/>
          <w:sz w:val="20"/>
        </w:rPr>
        <w:t>Information about members of the Supervisory Board/Audit Committee: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38"/>
        <w:gridCol w:w="2452"/>
        <w:gridCol w:w="2070"/>
        <w:gridCol w:w="4779"/>
        <w:gridCol w:w="3610"/>
      </w:tblGrid>
      <w:tr w:rsidR="008B3641" w:rsidRPr="004120EB" w14:paraId="3D1D59A1" w14:textId="77777777" w:rsidTr="00C422F3"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D5C69" w14:textId="21243C85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C5292B" w14:textId="7FA53C6E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Member of the Supervisory Board/Audit Committee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713B7" w14:textId="638930DB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426C0" w14:textId="2BDFF716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Date of appointment/dismissal as member of the Supervisory</w:t>
            </w:r>
            <w:r w:rsidR="00D6229D" w:rsidRPr="004120EB">
              <w:rPr>
                <w:rFonts w:ascii="Arial" w:hAnsi="Arial" w:cs="Arial"/>
                <w:color w:val="010000"/>
                <w:sz w:val="20"/>
              </w:rPr>
              <w:t xml:space="preserve"> Board</w:t>
            </w:r>
            <w:r w:rsidRPr="004120EB">
              <w:rPr>
                <w:rFonts w:ascii="Arial" w:hAnsi="Arial" w:cs="Arial"/>
                <w:color w:val="010000"/>
                <w:sz w:val="20"/>
              </w:rPr>
              <w:t>/ Audit Committee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163C5" w14:textId="581531A2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8B3641" w:rsidRPr="004120EB" w14:paraId="6C751F74" w14:textId="77777777" w:rsidTr="00C422F3"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043FE5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3F5D5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Ms. Vu Thi Thuy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AA45A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0FDE79" w14:textId="3A8281C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April 2017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69DEB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  <w:tr w:rsidR="008B3641" w:rsidRPr="004120EB" w14:paraId="364BE234" w14:textId="77777777" w:rsidTr="00C422F3"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4923C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AAF39F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Mr. Hoang Hung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50DCD8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5529E" w14:textId="3BB99173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April 2016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F2C86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  <w:tr w:rsidR="008B3641" w:rsidRPr="004120EB" w14:paraId="1CE2AE17" w14:textId="77777777" w:rsidTr="00C422F3"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1B059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6F670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Ms. Vu </w:t>
            </w:r>
            <w:proofErr w:type="spellStart"/>
            <w:r w:rsidRPr="004120EB">
              <w:rPr>
                <w:rFonts w:ascii="Arial" w:hAnsi="Arial" w:cs="Arial"/>
                <w:color w:val="010000"/>
                <w:sz w:val="20"/>
              </w:rPr>
              <w:t>Dieu</w:t>
            </w:r>
            <w:proofErr w:type="spellEnd"/>
            <w:r w:rsidRPr="004120EB">
              <w:rPr>
                <w:rFonts w:ascii="Arial" w:hAnsi="Arial" w:cs="Arial"/>
                <w:color w:val="010000"/>
                <w:sz w:val="20"/>
              </w:rPr>
              <w:t xml:space="preserve"> Thuy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8F1B1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CE653" w14:textId="590DC0AB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April 2014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CBB85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</w:tbl>
    <w:p w14:paraId="349ED683" w14:textId="2C5FA020" w:rsidR="008B3641" w:rsidRPr="004120EB" w:rsidRDefault="00F74977" w:rsidP="00C422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120EB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96"/>
        <w:gridCol w:w="4450"/>
        <w:gridCol w:w="2402"/>
        <w:gridCol w:w="2689"/>
        <w:gridCol w:w="3412"/>
      </w:tblGrid>
      <w:tr w:rsidR="008B3641" w:rsidRPr="004120EB" w14:paraId="397B14BE" w14:textId="77777777" w:rsidTr="00C422F3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722B6" w14:textId="57489011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C09877" w14:textId="4575894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Members </w:t>
            </w:r>
            <w:r w:rsidR="00D11D74" w:rsidRPr="004120EB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r w:rsidRPr="004120EB">
              <w:rPr>
                <w:rFonts w:ascii="Arial" w:hAnsi="Arial" w:cs="Arial"/>
                <w:color w:val="010000"/>
                <w:sz w:val="20"/>
              </w:rPr>
              <w:t>the Executive Board</w:t>
            </w:r>
          </w:p>
        </w:tc>
        <w:tc>
          <w:tcPr>
            <w:tcW w:w="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5CFFE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Date of birth </w:t>
            </w:r>
          </w:p>
        </w:tc>
        <w:tc>
          <w:tcPr>
            <w:tcW w:w="9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9170B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Qualification </w:t>
            </w:r>
          </w:p>
        </w:tc>
        <w:tc>
          <w:tcPr>
            <w:tcW w:w="12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65080" w14:textId="0BE0A9EE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Date of appointment/dismissal as </w:t>
            </w:r>
            <w:r w:rsidR="00D11D74" w:rsidRPr="004120EB">
              <w:rPr>
                <w:rFonts w:ascii="Arial" w:hAnsi="Arial" w:cs="Arial"/>
                <w:color w:val="010000"/>
                <w:sz w:val="20"/>
              </w:rPr>
              <w:t>a</w:t>
            </w:r>
            <w:r w:rsidRPr="004120EB">
              <w:rPr>
                <w:rFonts w:ascii="Arial" w:hAnsi="Arial" w:cs="Arial"/>
                <w:color w:val="010000"/>
                <w:sz w:val="20"/>
              </w:rPr>
              <w:t xml:space="preserve"> member of the Executive Board</w:t>
            </w:r>
          </w:p>
        </w:tc>
      </w:tr>
      <w:tr w:rsidR="008B3641" w:rsidRPr="004120EB" w14:paraId="31EE1154" w14:textId="77777777" w:rsidTr="00C422F3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7997C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8096F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Mr. Nguyen Van </w:t>
            </w:r>
            <w:proofErr w:type="spellStart"/>
            <w:r w:rsidRPr="004120EB">
              <w:rPr>
                <w:rFonts w:ascii="Arial" w:hAnsi="Arial" w:cs="Arial"/>
                <w:color w:val="010000"/>
                <w:sz w:val="20"/>
              </w:rPr>
              <w:t>Toan</w:t>
            </w:r>
            <w:proofErr w:type="spellEnd"/>
          </w:p>
        </w:tc>
        <w:tc>
          <w:tcPr>
            <w:tcW w:w="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EA392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July 20, 1978</w:t>
            </w:r>
          </w:p>
        </w:tc>
        <w:tc>
          <w:tcPr>
            <w:tcW w:w="9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D5CD04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12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6D60B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May 01, 2022</w:t>
            </w:r>
          </w:p>
        </w:tc>
      </w:tr>
      <w:tr w:rsidR="008B3641" w:rsidRPr="004120EB" w14:paraId="305D1666" w14:textId="77777777" w:rsidTr="00C422F3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1B993D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D264D8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4120EB">
              <w:rPr>
                <w:rFonts w:ascii="Arial" w:hAnsi="Arial" w:cs="Arial"/>
                <w:color w:val="010000"/>
                <w:sz w:val="20"/>
              </w:rPr>
              <w:t>Khac</w:t>
            </w:r>
            <w:proofErr w:type="spellEnd"/>
            <w:r w:rsidRPr="004120E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120EB">
              <w:rPr>
                <w:rFonts w:ascii="Arial" w:hAnsi="Arial" w:cs="Arial"/>
                <w:color w:val="010000"/>
                <w:sz w:val="20"/>
              </w:rPr>
              <w:t>Quy</w:t>
            </w:r>
            <w:proofErr w:type="spellEnd"/>
          </w:p>
        </w:tc>
        <w:tc>
          <w:tcPr>
            <w:tcW w:w="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38856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July 03, 1973</w:t>
            </w:r>
          </w:p>
        </w:tc>
        <w:tc>
          <w:tcPr>
            <w:tcW w:w="9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22B3A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12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811DB2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November 16, 2009</w:t>
            </w:r>
          </w:p>
        </w:tc>
      </w:tr>
      <w:tr w:rsidR="008B3641" w:rsidRPr="004120EB" w14:paraId="66010D1B" w14:textId="77777777" w:rsidTr="00C422F3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10DB5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7E3F9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Mr. Le Hai Long</w:t>
            </w:r>
          </w:p>
        </w:tc>
        <w:tc>
          <w:tcPr>
            <w:tcW w:w="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18DD0" w14:textId="75B771E0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February </w:t>
            </w:r>
            <w:r w:rsidR="00D11D74" w:rsidRPr="004120EB">
              <w:rPr>
                <w:rFonts w:ascii="Arial" w:hAnsi="Arial" w:cs="Arial"/>
                <w:color w:val="010000"/>
                <w:sz w:val="20"/>
              </w:rPr>
              <w:t>03, 1977</w:t>
            </w:r>
          </w:p>
        </w:tc>
        <w:tc>
          <w:tcPr>
            <w:tcW w:w="9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A53E8" w14:textId="2BFB9221" w:rsidR="008B3641" w:rsidRPr="004120EB" w:rsidRDefault="005F57F6" w:rsidP="005F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Master</w:t>
            </w:r>
          </w:p>
        </w:tc>
        <w:tc>
          <w:tcPr>
            <w:tcW w:w="12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81C220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April 27, 2015</w:t>
            </w:r>
          </w:p>
        </w:tc>
      </w:tr>
    </w:tbl>
    <w:p w14:paraId="0456C519" w14:textId="77777777" w:rsidR="008B3641" w:rsidRPr="004120EB" w:rsidRDefault="00F74977" w:rsidP="00C422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120EB">
        <w:rPr>
          <w:rFonts w:ascii="Arial" w:hAnsi="Arial" w:cs="Arial"/>
          <w:color w:val="010000"/>
          <w:sz w:val="20"/>
        </w:rPr>
        <w:t>The 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28"/>
        <w:gridCol w:w="2860"/>
        <w:gridCol w:w="3727"/>
        <w:gridCol w:w="4134"/>
      </w:tblGrid>
      <w:tr w:rsidR="008B3641" w:rsidRPr="004120EB" w14:paraId="053CFD03" w14:textId="77777777" w:rsidTr="00C422F3">
        <w:tc>
          <w:tcPr>
            <w:tcW w:w="1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D40F40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lastRenderedPageBreak/>
              <w:t xml:space="preserve">Full name </w:t>
            </w:r>
          </w:p>
        </w:tc>
        <w:tc>
          <w:tcPr>
            <w:tcW w:w="1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9C272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Date of birth 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57218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Professional Qualification </w:t>
            </w:r>
          </w:p>
        </w:tc>
        <w:tc>
          <w:tcPr>
            <w:tcW w:w="1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6E506" w14:textId="73D0BF4B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Date of </w:t>
            </w:r>
            <w:r w:rsidR="00D11D74" w:rsidRPr="004120EB">
              <w:rPr>
                <w:rFonts w:ascii="Arial" w:hAnsi="Arial" w:cs="Arial"/>
                <w:color w:val="010000"/>
                <w:sz w:val="20"/>
              </w:rPr>
              <w:t>appointment/dismissal</w:t>
            </w:r>
            <w:r w:rsidRPr="004120EB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8B3641" w:rsidRPr="004120EB" w14:paraId="54B76B08" w14:textId="77777777" w:rsidTr="00C422F3">
        <w:tc>
          <w:tcPr>
            <w:tcW w:w="1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309E0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Bui Thi Thu </w:t>
            </w:r>
            <w:proofErr w:type="spellStart"/>
            <w:r w:rsidRPr="004120EB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1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5E892D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April 13, 1976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16307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University of Finance and Accounting</w:t>
            </w:r>
          </w:p>
        </w:tc>
        <w:tc>
          <w:tcPr>
            <w:tcW w:w="1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10206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April 24, 2013</w:t>
            </w:r>
          </w:p>
        </w:tc>
      </w:tr>
    </w:tbl>
    <w:p w14:paraId="4AB151AB" w14:textId="77777777" w:rsidR="008B3641" w:rsidRPr="004120EB" w:rsidRDefault="00F74977" w:rsidP="00C422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20EB">
        <w:rPr>
          <w:rFonts w:ascii="Arial" w:hAnsi="Arial" w:cs="Arial"/>
          <w:color w:val="010000"/>
          <w:sz w:val="20"/>
        </w:rPr>
        <w:t>Training on corporate governance</w:t>
      </w:r>
    </w:p>
    <w:p w14:paraId="29FDF85E" w14:textId="2FEB359E" w:rsidR="008B3641" w:rsidRPr="004120EB" w:rsidRDefault="00F74977" w:rsidP="00C422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120EB">
        <w:rPr>
          <w:rFonts w:ascii="Arial" w:hAnsi="Arial" w:cs="Arial"/>
          <w:color w:val="010000"/>
          <w:sz w:val="20"/>
        </w:rPr>
        <w:t xml:space="preserve"> List of </w:t>
      </w:r>
      <w:r w:rsidR="005F57F6">
        <w:rPr>
          <w:rFonts w:ascii="Arial" w:hAnsi="Arial" w:cs="Arial"/>
          <w:color w:val="010000"/>
          <w:sz w:val="20"/>
        </w:rPr>
        <w:t>related</w:t>
      </w:r>
      <w:r w:rsidRPr="004120EB">
        <w:rPr>
          <w:rFonts w:ascii="Arial" w:hAnsi="Arial" w:cs="Arial"/>
          <w:color w:val="010000"/>
          <w:sz w:val="20"/>
        </w:rPr>
        <w:t xml:space="preserve"> </w:t>
      </w:r>
      <w:r w:rsidR="00D11D74" w:rsidRPr="004120EB">
        <w:rPr>
          <w:rFonts w:ascii="Arial" w:hAnsi="Arial" w:cs="Arial"/>
          <w:color w:val="010000"/>
          <w:sz w:val="20"/>
        </w:rPr>
        <w:t>persons</w:t>
      </w:r>
      <w:r w:rsidRPr="004120EB">
        <w:rPr>
          <w:rFonts w:ascii="Arial" w:hAnsi="Arial" w:cs="Arial"/>
          <w:color w:val="010000"/>
          <w:sz w:val="20"/>
        </w:rPr>
        <w:t xml:space="preserve"> of the public company in 2023 and transactions between </w:t>
      </w:r>
      <w:r w:rsidR="005F57F6">
        <w:rPr>
          <w:rFonts w:ascii="Arial" w:hAnsi="Arial" w:cs="Arial"/>
          <w:color w:val="010000"/>
          <w:sz w:val="20"/>
        </w:rPr>
        <w:t>related</w:t>
      </w:r>
      <w:r w:rsidRPr="004120EB">
        <w:rPr>
          <w:rFonts w:ascii="Arial" w:hAnsi="Arial" w:cs="Arial"/>
          <w:color w:val="010000"/>
          <w:sz w:val="20"/>
        </w:rPr>
        <w:t xml:space="preserve"> persons of the Company and the Company itself:</w:t>
      </w:r>
    </w:p>
    <w:p w14:paraId="0F2DE8AC" w14:textId="71B08A50" w:rsidR="008B3641" w:rsidRPr="004120EB" w:rsidRDefault="00F74977" w:rsidP="00C422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20EB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5F57F6">
        <w:rPr>
          <w:rFonts w:ascii="Arial" w:hAnsi="Arial" w:cs="Arial"/>
          <w:color w:val="010000"/>
          <w:sz w:val="20"/>
        </w:rPr>
        <w:t>related</w:t>
      </w:r>
      <w:r w:rsidRPr="004120EB">
        <w:rPr>
          <w:rFonts w:ascii="Arial" w:hAnsi="Arial" w:cs="Arial"/>
          <w:color w:val="010000"/>
          <w:sz w:val="20"/>
        </w:rPr>
        <w:t xml:space="preserve"> persons of the Company, or between the Company and </w:t>
      </w:r>
      <w:r w:rsidR="005F57F6">
        <w:rPr>
          <w:rFonts w:ascii="Arial" w:hAnsi="Arial" w:cs="Arial"/>
          <w:color w:val="010000"/>
          <w:sz w:val="20"/>
        </w:rPr>
        <w:t>principal</w:t>
      </w:r>
      <w:r w:rsidRPr="004120EB">
        <w:rPr>
          <w:rFonts w:ascii="Arial" w:hAnsi="Arial" w:cs="Arial"/>
          <w:color w:val="010000"/>
          <w:sz w:val="20"/>
        </w:rPr>
        <w:t xml:space="preserve"> shareholders, PDMR, or </w:t>
      </w:r>
      <w:r w:rsidR="005F57F6">
        <w:rPr>
          <w:rFonts w:ascii="Arial" w:hAnsi="Arial" w:cs="Arial"/>
          <w:color w:val="010000"/>
          <w:sz w:val="20"/>
        </w:rPr>
        <w:t>related</w:t>
      </w:r>
      <w:r w:rsidRPr="004120EB">
        <w:rPr>
          <w:rFonts w:ascii="Arial" w:hAnsi="Arial" w:cs="Arial"/>
          <w:color w:val="010000"/>
          <w:sz w:val="20"/>
        </w:rPr>
        <w:t xml:space="preserve"> persons of PDMR</w:t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57"/>
        <w:gridCol w:w="2748"/>
        <w:gridCol w:w="1205"/>
        <w:gridCol w:w="1557"/>
        <w:gridCol w:w="2031"/>
        <w:gridCol w:w="1373"/>
        <w:gridCol w:w="2243"/>
        <w:gridCol w:w="1724"/>
        <w:gridCol w:w="611"/>
      </w:tblGrid>
      <w:tr w:rsidR="007736FD" w:rsidRPr="004120EB" w14:paraId="021CDD27" w14:textId="77777777" w:rsidTr="00C422F3">
        <w:tc>
          <w:tcPr>
            <w:tcW w:w="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8B539" w14:textId="533F0B3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3D16DD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Name of organization/individual </w:t>
            </w:r>
          </w:p>
        </w:tc>
        <w:tc>
          <w:tcPr>
            <w:tcW w:w="4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A2D6E0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Relations with the Company </w:t>
            </w:r>
          </w:p>
        </w:tc>
        <w:tc>
          <w:tcPr>
            <w:tcW w:w="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AEFAA" w14:textId="209BD039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NSH* No., Date of issue, Place of issue 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9458B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Head office address/Contact address 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DB7D8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Time of transaction 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AE855" w14:textId="6D3C8505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General Mandate/</w:t>
            </w:r>
            <w:r w:rsidR="00D11D74" w:rsidRPr="004120EB">
              <w:rPr>
                <w:rFonts w:ascii="Arial" w:hAnsi="Arial" w:cs="Arial"/>
                <w:color w:val="010000"/>
                <w:sz w:val="20"/>
              </w:rPr>
              <w:t xml:space="preserve">Resolution/ </w:t>
            </w:r>
            <w:r w:rsidRPr="004120EB">
              <w:rPr>
                <w:rFonts w:ascii="Arial" w:hAnsi="Arial" w:cs="Arial"/>
                <w:color w:val="010000"/>
                <w:sz w:val="20"/>
              </w:rPr>
              <w:t xml:space="preserve">Decision of the </w:t>
            </w:r>
            <w:r w:rsidR="005F57F6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4120EB">
              <w:rPr>
                <w:rFonts w:ascii="Arial" w:hAnsi="Arial" w:cs="Arial"/>
                <w:color w:val="010000"/>
                <w:sz w:val="20"/>
              </w:rPr>
              <w:t xml:space="preserve">/Board of </w:t>
            </w:r>
            <w:r w:rsidR="00D11D74" w:rsidRPr="004120EB">
              <w:rPr>
                <w:rFonts w:ascii="Arial" w:hAnsi="Arial" w:cs="Arial"/>
                <w:color w:val="010000"/>
                <w:sz w:val="20"/>
              </w:rPr>
              <w:t xml:space="preserve">Directors No. </w:t>
            </w:r>
            <w:r w:rsidRPr="004120EB">
              <w:rPr>
                <w:rFonts w:ascii="Arial" w:hAnsi="Arial" w:cs="Arial"/>
                <w:color w:val="010000"/>
                <w:sz w:val="20"/>
              </w:rPr>
              <w:t xml:space="preserve">(including date of promulgation, if any) </w:t>
            </w:r>
          </w:p>
        </w:tc>
        <w:tc>
          <w:tcPr>
            <w:tcW w:w="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14FD03" w14:textId="7C4459E4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Contents</w:t>
            </w:r>
            <w:r w:rsidR="00AF0B69" w:rsidRPr="004120EB">
              <w:rPr>
                <w:rFonts w:ascii="Arial" w:hAnsi="Arial" w:cs="Arial"/>
                <w:color w:val="010000"/>
                <w:sz w:val="20"/>
              </w:rPr>
              <w:t>,</w:t>
            </w:r>
            <w:r w:rsidRPr="004120EB">
              <w:rPr>
                <w:rFonts w:ascii="Arial" w:hAnsi="Arial" w:cs="Arial"/>
                <w:color w:val="010000"/>
                <w:sz w:val="20"/>
              </w:rPr>
              <w:t xml:space="preserve"> quantity, total value of transaction 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D38833" w14:textId="446E597A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7736FD" w:rsidRPr="004120EB" w14:paraId="5CDF6A7E" w14:textId="77777777" w:rsidTr="00C422F3">
        <w:tc>
          <w:tcPr>
            <w:tcW w:w="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5CE5BB" w14:textId="77777777" w:rsidR="008B3641" w:rsidRPr="004120EB" w:rsidRDefault="008B3641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86B980" w14:textId="5E785A89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4120EB">
              <w:rPr>
                <w:rFonts w:ascii="Arial" w:hAnsi="Arial" w:cs="Arial"/>
                <w:color w:val="010000"/>
                <w:sz w:val="20"/>
              </w:rPr>
              <w:t>Haiha</w:t>
            </w:r>
            <w:proofErr w:type="spellEnd"/>
            <w:r w:rsidRPr="004120EB">
              <w:rPr>
                <w:rFonts w:ascii="Arial" w:hAnsi="Arial" w:cs="Arial"/>
                <w:color w:val="010000"/>
                <w:sz w:val="20"/>
              </w:rPr>
              <w:t xml:space="preserve"> Confectionery JSC</w:t>
            </w:r>
          </w:p>
        </w:tc>
        <w:tc>
          <w:tcPr>
            <w:tcW w:w="4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7315A" w14:textId="581ECADE" w:rsidR="008B3641" w:rsidRPr="004120EB" w:rsidRDefault="005F57F6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Related</w:t>
            </w:r>
            <w:r w:rsidR="00F74977" w:rsidRPr="004120EB">
              <w:rPr>
                <w:rFonts w:ascii="Arial" w:hAnsi="Arial" w:cs="Arial"/>
                <w:color w:val="010000"/>
                <w:sz w:val="20"/>
              </w:rPr>
              <w:t xml:space="preserve"> person of PDMR</w:t>
            </w:r>
          </w:p>
        </w:tc>
        <w:tc>
          <w:tcPr>
            <w:tcW w:w="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3C2AD" w14:textId="5748DFAA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0103003614 May 09, 2018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7A88F" w14:textId="2AEB933C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25-27 Truong Dinh</w:t>
            </w:r>
            <w:r w:rsidR="005F57F6">
              <w:rPr>
                <w:rFonts w:ascii="Arial" w:hAnsi="Arial" w:cs="Arial"/>
                <w:color w:val="010000"/>
                <w:sz w:val="20"/>
              </w:rPr>
              <w:t xml:space="preserve"> Street</w:t>
            </w:r>
            <w:r w:rsidRPr="004120EB">
              <w:rPr>
                <w:rFonts w:ascii="Arial" w:hAnsi="Arial" w:cs="Arial"/>
                <w:color w:val="010000"/>
                <w:sz w:val="20"/>
              </w:rPr>
              <w:t xml:space="preserve">, Truong Dinh Ward, Hai Ba </w:t>
            </w:r>
            <w:proofErr w:type="spellStart"/>
            <w:r w:rsidRPr="004120EB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  <w:r w:rsidRPr="004120EB">
              <w:rPr>
                <w:rFonts w:ascii="Arial" w:hAnsi="Arial" w:cs="Arial"/>
                <w:color w:val="010000"/>
                <w:sz w:val="20"/>
              </w:rPr>
              <w:t xml:space="preserve"> District, Hanoi City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A3B68" w14:textId="77777777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September 15, 2023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AD237" w14:textId="1F429AC4" w:rsidR="008B3641" w:rsidRPr="004120EB" w:rsidRDefault="00F74977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>21/NQ-HDQT-VHF dated September 15, 2023</w:t>
            </w:r>
          </w:p>
        </w:tc>
        <w:tc>
          <w:tcPr>
            <w:tcW w:w="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27037" w14:textId="62DE1C6C" w:rsidR="008B3641" w:rsidRPr="004120EB" w:rsidRDefault="00F74977" w:rsidP="00AF0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20EB">
              <w:rPr>
                <w:rFonts w:ascii="Arial" w:hAnsi="Arial" w:cs="Arial"/>
                <w:color w:val="010000"/>
                <w:sz w:val="20"/>
              </w:rPr>
              <w:t xml:space="preserve">Goods distribution contract between Company Branch - </w:t>
            </w:r>
            <w:proofErr w:type="spellStart"/>
            <w:r w:rsidR="00AF0B69" w:rsidRPr="004120EB">
              <w:rPr>
                <w:rFonts w:ascii="Arial" w:hAnsi="Arial" w:cs="Arial"/>
                <w:color w:val="010000"/>
                <w:sz w:val="20"/>
              </w:rPr>
              <w:t>Gia</w:t>
            </w:r>
            <w:proofErr w:type="spellEnd"/>
            <w:r w:rsidR="00AF0B69" w:rsidRPr="004120EB">
              <w:rPr>
                <w:rFonts w:ascii="Arial" w:hAnsi="Arial" w:cs="Arial"/>
                <w:color w:val="010000"/>
                <w:sz w:val="20"/>
              </w:rPr>
              <w:t xml:space="preserve"> Lam </w:t>
            </w:r>
            <w:r w:rsidRPr="004120EB">
              <w:rPr>
                <w:rFonts w:ascii="Arial" w:hAnsi="Arial" w:cs="Arial"/>
                <w:color w:val="010000"/>
                <w:sz w:val="20"/>
              </w:rPr>
              <w:t>Food Business Center</w:t>
            </w:r>
            <w:r w:rsidR="00AF0B69" w:rsidRPr="004120E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4120EB">
              <w:rPr>
                <w:rFonts w:ascii="Arial" w:hAnsi="Arial" w:cs="Arial"/>
                <w:color w:val="010000"/>
                <w:sz w:val="20"/>
              </w:rPr>
              <w:t xml:space="preserve">(a unit operating under authorization of </w:t>
            </w:r>
            <w:proofErr w:type="spellStart"/>
            <w:r w:rsidRPr="004120EB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4120EB">
              <w:rPr>
                <w:rFonts w:ascii="Arial" w:hAnsi="Arial" w:cs="Arial"/>
                <w:color w:val="010000"/>
                <w:sz w:val="20"/>
              </w:rPr>
              <w:t xml:space="preserve"> Ha Food JSC) with </w:t>
            </w:r>
            <w:proofErr w:type="spellStart"/>
            <w:r w:rsidRPr="004120EB">
              <w:rPr>
                <w:rFonts w:ascii="Arial" w:hAnsi="Arial" w:cs="Arial"/>
                <w:color w:val="010000"/>
                <w:sz w:val="20"/>
              </w:rPr>
              <w:t>Haiha</w:t>
            </w:r>
            <w:proofErr w:type="spellEnd"/>
            <w:r w:rsidRPr="004120E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4120EB">
              <w:rPr>
                <w:rFonts w:ascii="Arial" w:hAnsi="Arial" w:cs="Arial"/>
                <w:color w:val="010000"/>
                <w:sz w:val="20"/>
              </w:rPr>
              <w:lastRenderedPageBreak/>
              <w:t>Confectionery JSC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7C4A2" w14:textId="77777777" w:rsidR="008B3641" w:rsidRPr="004120EB" w:rsidRDefault="008B3641" w:rsidP="00C4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1CE1708" w14:textId="77777777" w:rsidR="008B3641" w:rsidRPr="004120EB" w:rsidRDefault="00F74977" w:rsidP="005F57F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20EB">
        <w:rPr>
          <w:rFonts w:ascii="Arial" w:hAnsi="Arial" w:cs="Arial"/>
          <w:color w:val="010000"/>
          <w:sz w:val="20"/>
        </w:rPr>
        <w:lastRenderedPageBreak/>
        <w:t xml:space="preserve">Notes: NSH Number*: ID Card/Passport No. (for individuals) or Business Registration Certificate, License on Operations or equivalent legal documents (for institutions)/NSH No </w:t>
      </w:r>
    </w:p>
    <w:p w14:paraId="3DA1CA4F" w14:textId="74808EA2" w:rsidR="008B3641" w:rsidRPr="004120EB" w:rsidRDefault="00F74977" w:rsidP="005F57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20EB">
        <w:rPr>
          <w:rFonts w:ascii="Arial" w:hAnsi="Arial" w:cs="Arial"/>
          <w:color w:val="010000"/>
          <w:sz w:val="20"/>
        </w:rPr>
        <w:t xml:space="preserve">Transactions between PDMR of the Company, </w:t>
      </w:r>
      <w:r w:rsidR="005F57F6">
        <w:rPr>
          <w:rFonts w:ascii="Arial" w:hAnsi="Arial" w:cs="Arial"/>
          <w:color w:val="010000"/>
          <w:sz w:val="20"/>
        </w:rPr>
        <w:t>related</w:t>
      </w:r>
      <w:r w:rsidRPr="004120EB">
        <w:rPr>
          <w:rFonts w:ascii="Arial" w:hAnsi="Arial" w:cs="Arial"/>
          <w:color w:val="010000"/>
          <w:sz w:val="20"/>
        </w:rPr>
        <w:t xml:space="preserve"> persons of PDMR and subsidiaries</w:t>
      </w:r>
      <w:r w:rsidR="00AF0B69" w:rsidRPr="004120EB">
        <w:rPr>
          <w:rFonts w:ascii="Arial" w:hAnsi="Arial" w:cs="Arial"/>
          <w:color w:val="010000"/>
          <w:sz w:val="20"/>
        </w:rPr>
        <w:t>, companies</w:t>
      </w:r>
      <w:r w:rsidRPr="004120EB">
        <w:rPr>
          <w:rFonts w:ascii="Arial" w:hAnsi="Arial" w:cs="Arial"/>
          <w:color w:val="010000"/>
          <w:sz w:val="20"/>
        </w:rPr>
        <w:t xml:space="preserve"> under the authority of the Company: None</w:t>
      </w:r>
    </w:p>
    <w:p w14:paraId="02DB1311" w14:textId="4526508E" w:rsidR="008B3641" w:rsidRPr="004120EB" w:rsidRDefault="00F74977" w:rsidP="005F57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20EB">
        <w:rPr>
          <w:rFonts w:ascii="Arial" w:hAnsi="Arial" w:cs="Arial"/>
          <w:color w:val="010000"/>
          <w:sz w:val="20"/>
        </w:rPr>
        <w:t>Transactions between the Company and other entities</w:t>
      </w:r>
    </w:p>
    <w:p w14:paraId="297728E7" w14:textId="20459255" w:rsidR="008B3641" w:rsidRPr="004120EB" w:rsidRDefault="00F74977" w:rsidP="005F57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20EB">
        <w:rPr>
          <w:rFonts w:ascii="Arial" w:hAnsi="Arial" w:cs="Arial"/>
          <w:color w:val="010000"/>
          <w:sz w:val="20"/>
        </w:rPr>
        <w:t>Transactions between company and compan</w:t>
      </w:r>
      <w:r w:rsidR="002F4688" w:rsidRPr="004120EB">
        <w:rPr>
          <w:rFonts w:ascii="Arial" w:hAnsi="Arial" w:cs="Arial"/>
          <w:color w:val="010000"/>
          <w:sz w:val="20"/>
        </w:rPr>
        <w:t>ies</w:t>
      </w:r>
      <w:r w:rsidRPr="004120EB">
        <w:rPr>
          <w:rFonts w:ascii="Arial" w:hAnsi="Arial" w:cs="Arial"/>
          <w:color w:val="010000"/>
          <w:sz w:val="20"/>
        </w:rPr>
        <w:t xml:space="preserve"> in which members of the Board of Directors, members of the Supervisory Board, </w:t>
      </w:r>
      <w:r w:rsidR="005F57F6">
        <w:rPr>
          <w:rFonts w:ascii="Arial" w:hAnsi="Arial" w:cs="Arial"/>
          <w:color w:val="010000"/>
          <w:sz w:val="20"/>
        </w:rPr>
        <w:t>Executive Manager</w:t>
      </w:r>
      <w:r w:rsidRPr="004120EB">
        <w:rPr>
          <w:rFonts w:ascii="Arial" w:hAnsi="Arial" w:cs="Arial"/>
          <w:color w:val="010000"/>
          <w:sz w:val="20"/>
        </w:rPr>
        <w:t xml:space="preserve"> (</w:t>
      </w:r>
      <w:r w:rsidR="005F57F6">
        <w:rPr>
          <w:rFonts w:ascii="Arial" w:hAnsi="Arial" w:cs="Arial"/>
          <w:color w:val="010000"/>
          <w:sz w:val="20"/>
        </w:rPr>
        <w:t>Managing Director</w:t>
      </w:r>
      <w:r w:rsidRPr="004120EB">
        <w:rPr>
          <w:rFonts w:ascii="Arial" w:hAnsi="Arial" w:cs="Arial"/>
          <w:color w:val="010000"/>
          <w:sz w:val="20"/>
        </w:rPr>
        <w:t>) and other managers have been founding members or member</w:t>
      </w:r>
      <w:r w:rsidR="005F57F6">
        <w:rPr>
          <w:rFonts w:ascii="Arial" w:hAnsi="Arial" w:cs="Arial"/>
          <w:color w:val="010000"/>
          <w:sz w:val="20"/>
        </w:rPr>
        <w:t>s of the Board of Directors and</w:t>
      </w:r>
      <w:r w:rsidRPr="004120EB">
        <w:rPr>
          <w:rFonts w:ascii="Arial" w:hAnsi="Arial" w:cs="Arial"/>
          <w:color w:val="010000"/>
          <w:sz w:val="20"/>
        </w:rPr>
        <w:t xml:space="preserve"> </w:t>
      </w:r>
      <w:r w:rsidR="002F4688" w:rsidRPr="004120EB">
        <w:rPr>
          <w:rFonts w:ascii="Arial" w:hAnsi="Arial" w:cs="Arial"/>
          <w:color w:val="010000"/>
          <w:sz w:val="20"/>
        </w:rPr>
        <w:t xml:space="preserve">Executive </w:t>
      </w:r>
      <w:r w:rsidRPr="004120EB">
        <w:rPr>
          <w:rFonts w:ascii="Arial" w:hAnsi="Arial" w:cs="Arial"/>
          <w:color w:val="010000"/>
          <w:sz w:val="20"/>
        </w:rPr>
        <w:t>Manager (</w:t>
      </w:r>
      <w:r w:rsidR="005F57F6">
        <w:rPr>
          <w:rFonts w:ascii="Arial" w:hAnsi="Arial" w:cs="Arial"/>
          <w:color w:val="010000"/>
          <w:sz w:val="20"/>
        </w:rPr>
        <w:t>Managing Director</w:t>
      </w:r>
      <w:r w:rsidRPr="004120EB">
        <w:rPr>
          <w:rFonts w:ascii="Arial" w:hAnsi="Arial" w:cs="Arial"/>
          <w:color w:val="010000"/>
          <w:sz w:val="20"/>
        </w:rPr>
        <w:t xml:space="preserve">) in the last three (03) years (as of the </w:t>
      </w:r>
      <w:r w:rsidR="005F57F6">
        <w:rPr>
          <w:rFonts w:ascii="Arial" w:hAnsi="Arial" w:cs="Arial"/>
          <w:color w:val="010000"/>
          <w:sz w:val="20"/>
        </w:rPr>
        <w:t>date of reporting</w:t>
      </w:r>
      <w:r w:rsidRPr="004120EB">
        <w:rPr>
          <w:rFonts w:ascii="Arial" w:hAnsi="Arial" w:cs="Arial"/>
          <w:color w:val="010000"/>
          <w:sz w:val="20"/>
        </w:rPr>
        <w:t>)</w:t>
      </w:r>
      <w:r w:rsidR="002F4688" w:rsidRPr="004120EB">
        <w:rPr>
          <w:rFonts w:ascii="Arial" w:hAnsi="Arial" w:cs="Arial"/>
          <w:color w:val="010000"/>
          <w:sz w:val="20"/>
        </w:rPr>
        <w:t xml:space="preserve">: </w:t>
      </w:r>
      <w:r w:rsidRPr="004120EB">
        <w:rPr>
          <w:rFonts w:ascii="Arial" w:hAnsi="Arial" w:cs="Arial"/>
          <w:color w:val="010000"/>
          <w:sz w:val="20"/>
        </w:rPr>
        <w:t>None</w:t>
      </w:r>
    </w:p>
    <w:p w14:paraId="61C4B0B7" w14:textId="4FD764F3" w:rsidR="008B3641" w:rsidRPr="004120EB" w:rsidRDefault="00F74977" w:rsidP="005F57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20EB">
        <w:rPr>
          <w:rFonts w:ascii="Arial" w:hAnsi="Arial" w:cs="Arial"/>
          <w:color w:val="010000"/>
          <w:sz w:val="20"/>
        </w:rPr>
        <w:t xml:space="preserve">Transactions between </w:t>
      </w:r>
      <w:r w:rsidR="002B5117" w:rsidRPr="004120EB">
        <w:rPr>
          <w:rFonts w:ascii="Arial" w:hAnsi="Arial" w:cs="Arial"/>
          <w:color w:val="010000"/>
          <w:sz w:val="20"/>
        </w:rPr>
        <w:t xml:space="preserve">the Company </w:t>
      </w:r>
      <w:r w:rsidRPr="004120EB">
        <w:rPr>
          <w:rFonts w:ascii="Arial" w:hAnsi="Arial" w:cs="Arial"/>
          <w:color w:val="010000"/>
          <w:sz w:val="20"/>
        </w:rPr>
        <w:t xml:space="preserve">and companies where </w:t>
      </w:r>
      <w:r w:rsidR="005F57F6">
        <w:rPr>
          <w:rFonts w:ascii="Arial" w:hAnsi="Arial" w:cs="Arial"/>
          <w:color w:val="010000"/>
          <w:sz w:val="20"/>
        </w:rPr>
        <w:t>related</w:t>
      </w:r>
      <w:r w:rsidRPr="004120EB">
        <w:rPr>
          <w:rFonts w:ascii="Arial" w:hAnsi="Arial" w:cs="Arial"/>
          <w:color w:val="010000"/>
          <w:sz w:val="20"/>
        </w:rPr>
        <w:t xml:space="preserve"> persons of members of the Board of Directors, members of the Supervisory Board, </w:t>
      </w:r>
      <w:r w:rsidR="005F57F6">
        <w:rPr>
          <w:rFonts w:ascii="Arial" w:hAnsi="Arial" w:cs="Arial"/>
          <w:color w:val="010000"/>
          <w:sz w:val="20"/>
        </w:rPr>
        <w:t>Executive Manager</w:t>
      </w:r>
      <w:r w:rsidRPr="004120EB">
        <w:rPr>
          <w:rFonts w:ascii="Arial" w:hAnsi="Arial" w:cs="Arial"/>
          <w:color w:val="010000"/>
          <w:sz w:val="20"/>
        </w:rPr>
        <w:t xml:space="preserve"> (</w:t>
      </w:r>
      <w:r w:rsidR="005F57F6">
        <w:rPr>
          <w:rFonts w:ascii="Arial" w:hAnsi="Arial" w:cs="Arial"/>
          <w:color w:val="010000"/>
          <w:sz w:val="20"/>
        </w:rPr>
        <w:t>Managing Director</w:t>
      </w:r>
      <w:r w:rsidRPr="004120EB">
        <w:rPr>
          <w:rFonts w:ascii="Arial" w:hAnsi="Arial" w:cs="Arial"/>
          <w:color w:val="010000"/>
          <w:sz w:val="20"/>
        </w:rPr>
        <w:t>) and other managers</w:t>
      </w:r>
      <w:r w:rsidR="005F57F6">
        <w:rPr>
          <w:rFonts w:ascii="Arial" w:hAnsi="Arial" w:cs="Arial"/>
          <w:color w:val="010000"/>
          <w:sz w:val="20"/>
        </w:rPr>
        <w:t xml:space="preserve"> who</w:t>
      </w:r>
      <w:r w:rsidRPr="004120EB">
        <w:rPr>
          <w:rFonts w:ascii="Arial" w:hAnsi="Arial" w:cs="Arial"/>
          <w:color w:val="010000"/>
          <w:sz w:val="20"/>
        </w:rPr>
        <w:t xml:space="preserve"> are member</w:t>
      </w:r>
      <w:r w:rsidR="005F57F6">
        <w:rPr>
          <w:rFonts w:ascii="Arial" w:hAnsi="Arial" w:cs="Arial"/>
          <w:color w:val="010000"/>
          <w:sz w:val="20"/>
        </w:rPr>
        <w:t>s of the Board of Directors and</w:t>
      </w:r>
      <w:r w:rsidRPr="004120EB">
        <w:rPr>
          <w:rFonts w:ascii="Arial" w:hAnsi="Arial" w:cs="Arial"/>
          <w:color w:val="010000"/>
          <w:sz w:val="20"/>
        </w:rPr>
        <w:t xml:space="preserve"> </w:t>
      </w:r>
      <w:r w:rsidR="004120EB" w:rsidRPr="004120EB">
        <w:rPr>
          <w:rFonts w:ascii="Arial" w:hAnsi="Arial" w:cs="Arial"/>
          <w:color w:val="010000"/>
          <w:sz w:val="20"/>
        </w:rPr>
        <w:t>Executive Manager (</w:t>
      </w:r>
      <w:r w:rsidR="005F57F6">
        <w:rPr>
          <w:rFonts w:ascii="Arial" w:hAnsi="Arial" w:cs="Arial"/>
          <w:color w:val="010000"/>
          <w:sz w:val="20"/>
        </w:rPr>
        <w:t>Managing Director</w:t>
      </w:r>
      <w:r w:rsidRPr="004120EB">
        <w:rPr>
          <w:rFonts w:ascii="Arial" w:hAnsi="Arial" w:cs="Arial"/>
          <w:color w:val="010000"/>
          <w:sz w:val="20"/>
        </w:rPr>
        <w:t>)</w:t>
      </w:r>
      <w:r w:rsidR="009A0D2B" w:rsidRPr="004120EB">
        <w:rPr>
          <w:rFonts w:ascii="Arial" w:hAnsi="Arial" w:cs="Arial"/>
          <w:color w:val="010000"/>
          <w:sz w:val="20"/>
        </w:rPr>
        <w:t xml:space="preserve">: </w:t>
      </w:r>
      <w:r w:rsidRPr="004120EB">
        <w:rPr>
          <w:rFonts w:ascii="Arial" w:hAnsi="Arial" w:cs="Arial"/>
          <w:color w:val="010000"/>
          <w:sz w:val="20"/>
        </w:rPr>
        <w:t>None.</w:t>
      </w:r>
    </w:p>
    <w:p w14:paraId="51BC533E" w14:textId="0AF1FCEA" w:rsidR="008B3641" w:rsidRPr="004120EB" w:rsidRDefault="00F74977" w:rsidP="005F57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20EB">
        <w:rPr>
          <w:rFonts w:ascii="Arial" w:hAnsi="Arial" w:cs="Arial"/>
          <w:color w:val="010000"/>
          <w:sz w:val="20"/>
        </w:rPr>
        <w:t xml:space="preserve"> Other transactions of the </w:t>
      </w:r>
      <w:r w:rsidR="004120EB" w:rsidRPr="004120EB">
        <w:rPr>
          <w:rFonts w:ascii="Arial" w:hAnsi="Arial" w:cs="Arial"/>
          <w:color w:val="010000"/>
          <w:sz w:val="20"/>
        </w:rPr>
        <w:t xml:space="preserve">Company </w:t>
      </w:r>
      <w:r w:rsidRPr="004120EB">
        <w:rPr>
          <w:rFonts w:ascii="Arial" w:hAnsi="Arial" w:cs="Arial"/>
          <w:color w:val="010000"/>
          <w:sz w:val="20"/>
        </w:rPr>
        <w:t xml:space="preserve">(if any) that can bring material or non-material benefits to members of the Board of Directors, members of the Supervisory Board, </w:t>
      </w:r>
      <w:bookmarkStart w:id="0" w:name="_GoBack"/>
      <w:bookmarkEnd w:id="0"/>
      <w:r w:rsidR="005F57F6">
        <w:rPr>
          <w:rFonts w:ascii="Arial" w:hAnsi="Arial" w:cs="Arial"/>
          <w:color w:val="010000"/>
          <w:sz w:val="20"/>
        </w:rPr>
        <w:t>Executive Manager</w:t>
      </w:r>
      <w:r w:rsidRPr="004120EB">
        <w:rPr>
          <w:rFonts w:ascii="Arial" w:hAnsi="Arial" w:cs="Arial"/>
          <w:color w:val="010000"/>
          <w:sz w:val="20"/>
        </w:rPr>
        <w:t xml:space="preserve"> (</w:t>
      </w:r>
      <w:r w:rsidR="005F57F6">
        <w:rPr>
          <w:rFonts w:ascii="Arial" w:hAnsi="Arial" w:cs="Arial"/>
          <w:color w:val="010000"/>
          <w:sz w:val="20"/>
        </w:rPr>
        <w:t>Managing Director</w:t>
      </w:r>
      <w:r w:rsidRPr="004120EB">
        <w:rPr>
          <w:rFonts w:ascii="Arial" w:hAnsi="Arial" w:cs="Arial"/>
          <w:color w:val="010000"/>
          <w:sz w:val="20"/>
        </w:rPr>
        <w:t>) and other managers: None.</w:t>
      </w:r>
    </w:p>
    <w:p w14:paraId="537AA7F4" w14:textId="760512BE" w:rsidR="007736FD" w:rsidRPr="004120EB" w:rsidRDefault="00F74977" w:rsidP="005F57F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20EB">
        <w:rPr>
          <w:rFonts w:ascii="Arial" w:hAnsi="Arial" w:cs="Arial"/>
          <w:color w:val="010000"/>
          <w:sz w:val="20"/>
        </w:rPr>
        <w:t xml:space="preserve"> Share transactions of PDMR and </w:t>
      </w:r>
      <w:r w:rsidR="005F57F6">
        <w:rPr>
          <w:rFonts w:ascii="Arial" w:hAnsi="Arial" w:cs="Arial"/>
          <w:color w:val="010000"/>
          <w:sz w:val="20"/>
        </w:rPr>
        <w:t>related</w:t>
      </w:r>
      <w:r w:rsidRPr="004120EB">
        <w:rPr>
          <w:rFonts w:ascii="Arial" w:hAnsi="Arial" w:cs="Arial"/>
          <w:color w:val="010000"/>
          <w:sz w:val="20"/>
        </w:rPr>
        <w:t xml:space="preserve"> persons of PDMR in 2023:</w:t>
      </w:r>
    </w:p>
    <w:p w14:paraId="0B58A7F6" w14:textId="73C40375" w:rsidR="007736FD" w:rsidRPr="004120EB" w:rsidRDefault="00F74977" w:rsidP="005F57F6">
      <w:pPr>
        <w:pStyle w:val="ListParagraph"/>
        <w:keepNext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20EB">
        <w:rPr>
          <w:rFonts w:ascii="Arial" w:hAnsi="Arial" w:cs="Arial"/>
          <w:color w:val="010000"/>
          <w:sz w:val="20"/>
        </w:rPr>
        <w:t xml:space="preserve">Company share’s </w:t>
      </w:r>
      <w:r w:rsidR="00154F2A">
        <w:rPr>
          <w:rFonts w:ascii="Arial" w:hAnsi="Arial" w:cs="Arial"/>
          <w:color w:val="010000"/>
          <w:sz w:val="20"/>
        </w:rPr>
        <w:t>t</w:t>
      </w:r>
      <w:r w:rsidRPr="004120EB">
        <w:rPr>
          <w:rFonts w:ascii="Arial" w:hAnsi="Arial" w:cs="Arial"/>
          <w:color w:val="010000"/>
          <w:sz w:val="20"/>
        </w:rPr>
        <w:t xml:space="preserve">ransaction of PDMR and </w:t>
      </w:r>
      <w:r w:rsidR="005F57F6">
        <w:rPr>
          <w:rFonts w:ascii="Arial" w:hAnsi="Arial" w:cs="Arial"/>
          <w:color w:val="010000"/>
          <w:sz w:val="20"/>
        </w:rPr>
        <w:t>related</w:t>
      </w:r>
      <w:r w:rsidRPr="004120EB">
        <w:rPr>
          <w:rFonts w:ascii="Arial" w:hAnsi="Arial" w:cs="Arial"/>
          <w:color w:val="010000"/>
          <w:sz w:val="20"/>
        </w:rPr>
        <w:t xml:space="preserve"> persons</w:t>
      </w:r>
      <w:r w:rsidR="00154F2A">
        <w:rPr>
          <w:rFonts w:ascii="Arial" w:hAnsi="Arial" w:cs="Arial"/>
          <w:color w:val="010000"/>
          <w:sz w:val="20"/>
        </w:rPr>
        <w:t>:</w:t>
      </w:r>
      <w:r w:rsidRPr="004120EB">
        <w:rPr>
          <w:rFonts w:ascii="Arial" w:hAnsi="Arial" w:cs="Arial"/>
          <w:color w:val="010000"/>
          <w:sz w:val="20"/>
        </w:rPr>
        <w:t xml:space="preserve"> None</w:t>
      </w:r>
    </w:p>
    <w:p w14:paraId="54087222" w14:textId="4282DD11" w:rsidR="007736FD" w:rsidRPr="004120EB" w:rsidRDefault="007736FD" w:rsidP="005F57F6">
      <w:pPr>
        <w:pStyle w:val="ListParagraph"/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20EB">
        <w:rPr>
          <w:rFonts w:ascii="Arial" w:hAnsi="Arial" w:cs="Arial"/>
          <w:color w:val="010000"/>
          <w:sz w:val="20"/>
        </w:rPr>
        <w:t>Other significant issues: None</w:t>
      </w:r>
    </w:p>
    <w:sectPr w:rsidR="007736FD" w:rsidRPr="004120EB" w:rsidSect="00C422F3">
      <w:type w:val="continuous"/>
      <w:pgSz w:w="16839" w:h="11907" w:orient="landscape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30D4"/>
    <w:multiLevelType w:val="hybridMultilevel"/>
    <w:tmpl w:val="E8CA0C34"/>
    <w:lvl w:ilvl="0" w:tplc="E250C69E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7B92"/>
    <w:multiLevelType w:val="hybridMultilevel"/>
    <w:tmpl w:val="CCC2DB50"/>
    <w:lvl w:ilvl="0" w:tplc="E250C69E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300DF"/>
    <w:multiLevelType w:val="hybridMultilevel"/>
    <w:tmpl w:val="54989DD4"/>
    <w:lvl w:ilvl="0" w:tplc="8D94E21A">
      <w:start w:val="9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z w:val="20"/>
      </w:rPr>
    </w:lvl>
    <w:lvl w:ilvl="1" w:tplc="9000EEA0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723839B0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425D7"/>
    <w:multiLevelType w:val="multilevel"/>
    <w:tmpl w:val="E838379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2276C"/>
    <w:multiLevelType w:val="multilevel"/>
    <w:tmpl w:val="9A2642A0"/>
    <w:lvl w:ilvl="0">
      <w:start w:val="1"/>
      <w:numFmt w:val="decimal"/>
      <w:lvlText w:val="3.%1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E0AB0"/>
    <w:multiLevelType w:val="multilevel"/>
    <w:tmpl w:val="250E12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FF012B"/>
    <w:multiLevelType w:val="multilevel"/>
    <w:tmpl w:val="0F14D4AC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0A9176A"/>
    <w:multiLevelType w:val="multilevel"/>
    <w:tmpl w:val="3CC01DA8"/>
    <w:lvl w:ilvl="0">
      <w:start w:val="1"/>
      <w:numFmt w:val="upperRoman"/>
      <w:lvlText w:val="%1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E1AE8"/>
    <w:multiLevelType w:val="hybridMultilevel"/>
    <w:tmpl w:val="F698BF96"/>
    <w:lvl w:ilvl="0" w:tplc="E250C69E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06CAF"/>
    <w:multiLevelType w:val="hybridMultilevel"/>
    <w:tmpl w:val="904673CA"/>
    <w:lvl w:ilvl="0" w:tplc="E250C69E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41"/>
    <w:rsid w:val="000473C4"/>
    <w:rsid w:val="00154F2A"/>
    <w:rsid w:val="002B5117"/>
    <w:rsid w:val="002F4688"/>
    <w:rsid w:val="004120EB"/>
    <w:rsid w:val="005D44D7"/>
    <w:rsid w:val="005F57F6"/>
    <w:rsid w:val="007736FD"/>
    <w:rsid w:val="008B3641"/>
    <w:rsid w:val="009A0D2B"/>
    <w:rsid w:val="00AF0B69"/>
    <w:rsid w:val="00C422F3"/>
    <w:rsid w:val="00D11D74"/>
    <w:rsid w:val="00D6229D"/>
    <w:rsid w:val="00DE6ED4"/>
    <w:rsid w:val="00F7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018D5"/>
  <w15:docId w15:val="{E081AB8D-70E6-42C3-9B2A-FC3B8A82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77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U8DaVj/nG6txZQo27KUVUcrB4Q==">CgMxLjA4AHIhMURVQWlLUUgwaUphTG5EOVhzeEFQWmRycG9PVWtDaUIz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2024-01-24T04:20:00Z</dcterms:created>
  <dcterms:modified xsi:type="dcterms:W3CDTF">2024-01-24T04:20:00Z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a14ef8934cb66e7ab832a02fbd43f8e9c4ae9284acea5a05839e454914943e4d</vt:lpwstr>
  </property>
</Properties>
</file>